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70CE" w14:textId="76026CCB" w:rsidR="00C65FE6" w:rsidRPr="00850F36" w:rsidRDefault="00C65FE6" w:rsidP="00C65FE6">
      <w:pPr>
        <w:pStyle w:val="Heading2"/>
        <w:ind w:left="0" w:firstLine="0"/>
        <w:jc w:val="center"/>
        <w:rPr>
          <w:rFonts w:ascii="Georgia" w:hAnsi="Georgia"/>
          <w:b/>
          <w:sz w:val="56"/>
          <w:szCs w:val="56"/>
        </w:rPr>
      </w:pPr>
      <w:r w:rsidRPr="00850F36">
        <w:rPr>
          <w:rFonts w:ascii="Georgia" w:hAnsi="Georgia"/>
          <w:b/>
          <w:sz w:val="56"/>
          <w:szCs w:val="56"/>
        </w:rPr>
        <w:t xml:space="preserve">THE TEXAS </w:t>
      </w:r>
      <w:r w:rsidR="0037133C" w:rsidRPr="00850F36">
        <w:rPr>
          <w:rFonts w:ascii="Georgia" w:hAnsi="Georgia"/>
          <w:b/>
          <w:sz w:val="56"/>
          <w:szCs w:val="56"/>
        </w:rPr>
        <w:t>INTERNATIONAL</w:t>
      </w:r>
      <w:r w:rsidR="00E0234A" w:rsidRPr="00850F36">
        <w:rPr>
          <w:rFonts w:ascii="Georgia" w:hAnsi="Georgia"/>
          <w:b/>
          <w:sz w:val="56"/>
          <w:szCs w:val="56"/>
        </w:rPr>
        <w:t xml:space="preserve"> </w:t>
      </w:r>
    </w:p>
    <w:p w14:paraId="5FE35411" w14:textId="77777777" w:rsidR="00E0234A" w:rsidRPr="00850F36" w:rsidRDefault="00E0234A" w:rsidP="00C65FE6">
      <w:pPr>
        <w:pStyle w:val="Heading2"/>
        <w:ind w:left="0" w:firstLine="0"/>
        <w:jc w:val="center"/>
        <w:rPr>
          <w:rFonts w:ascii="Georgia" w:hAnsi="Georgia"/>
          <w:b/>
          <w:sz w:val="56"/>
          <w:szCs w:val="56"/>
        </w:rPr>
      </w:pPr>
      <w:r w:rsidRPr="00850F36">
        <w:rPr>
          <w:rFonts w:ascii="Georgia" w:hAnsi="Georgia"/>
          <w:b/>
          <w:sz w:val="56"/>
          <w:szCs w:val="56"/>
        </w:rPr>
        <w:t>BIBLE INSTITUTE</w:t>
      </w:r>
    </w:p>
    <w:p w14:paraId="2F1D0A16" w14:textId="77777777" w:rsidR="0037133C" w:rsidRPr="00850F36" w:rsidRDefault="0037133C" w:rsidP="0037133C">
      <w:pPr>
        <w:rPr>
          <w:rFonts w:ascii="Georgia" w:hAnsi="Georgia"/>
        </w:rPr>
      </w:pPr>
    </w:p>
    <w:p w14:paraId="0818B5C7" w14:textId="77777777" w:rsidR="0037133C" w:rsidRPr="00850F36" w:rsidRDefault="0037133C" w:rsidP="0037133C">
      <w:pPr>
        <w:rPr>
          <w:rFonts w:ascii="Georgia" w:hAnsi="Georgia"/>
        </w:rPr>
      </w:pPr>
    </w:p>
    <w:p w14:paraId="37024738" w14:textId="77777777" w:rsidR="0037133C" w:rsidRPr="00850F36" w:rsidRDefault="0037133C" w:rsidP="0037133C">
      <w:pPr>
        <w:rPr>
          <w:rFonts w:ascii="Georgia" w:hAnsi="Georgia"/>
        </w:rPr>
      </w:pPr>
    </w:p>
    <w:p w14:paraId="6D730476" w14:textId="77777777" w:rsidR="0037133C" w:rsidRPr="00850F36" w:rsidRDefault="0037133C" w:rsidP="0037133C">
      <w:pPr>
        <w:rPr>
          <w:rFonts w:ascii="Georgia" w:hAnsi="Georgia"/>
        </w:rPr>
      </w:pPr>
    </w:p>
    <w:p w14:paraId="707F09E4" w14:textId="77777777" w:rsidR="0037133C" w:rsidRPr="00850F36" w:rsidRDefault="0037133C" w:rsidP="0037133C">
      <w:pPr>
        <w:rPr>
          <w:rFonts w:ascii="Georgia" w:hAnsi="Georgia"/>
        </w:rPr>
      </w:pPr>
    </w:p>
    <w:p w14:paraId="54AB66BD" w14:textId="77777777" w:rsidR="0037133C" w:rsidRPr="00850F36" w:rsidRDefault="0037133C" w:rsidP="0037133C">
      <w:pPr>
        <w:rPr>
          <w:rFonts w:ascii="Georgia" w:hAnsi="Georgia"/>
        </w:rPr>
      </w:pPr>
    </w:p>
    <w:p w14:paraId="4E9144B0" w14:textId="77777777" w:rsidR="0037133C" w:rsidRPr="00850F36" w:rsidRDefault="0037133C" w:rsidP="0037133C">
      <w:pPr>
        <w:rPr>
          <w:rFonts w:ascii="Georgia" w:hAnsi="Georgia"/>
        </w:rPr>
      </w:pPr>
    </w:p>
    <w:p w14:paraId="36050096" w14:textId="77777777" w:rsidR="0037133C" w:rsidRPr="00850F36" w:rsidRDefault="0037133C" w:rsidP="0037133C">
      <w:pPr>
        <w:rPr>
          <w:rFonts w:ascii="Georgia" w:hAnsi="Georgia"/>
        </w:rPr>
      </w:pPr>
    </w:p>
    <w:p w14:paraId="78F43C80" w14:textId="77777777" w:rsidR="0037133C" w:rsidRPr="00850F36" w:rsidRDefault="0037133C" w:rsidP="0037133C">
      <w:pPr>
        <w:rPr>
          <w:rFonts w:ascii="Georgia" w:hAnsi="Georgia"/>
        </w:rPr>
      </w:pPr>
    </w:p>
    <w:p w14:paraId="4CC1FBAD" w14:textId="77777777" w:rsidR="00E0234A" w:rsidRPr="00850F36" w:rsidRDefault="00EA376D" w:rsidP="0037133C">
      <w:pPr>
        <w:pStyle w:val="Heading2"/>
        <w:ind w:left="0" w:firstLine="0"/>
        <w:jc w:val="center"/>
        <w:rPr>
          <w:rFonts w:ascii="Georgia" w:hAnsi="Georgia"/>
          <w:b/>
          <w:sz w:val="32"/>
        </w:rPr>
      </w:pPr>
      <w:r w:rsidRPr="00850F36">
        <w:rPr>
          <w:rFonts w:ascii="Georgia" w:hAnsi="Georgia"/>
          <w:b/>
          <w:noProof/>
          <w:sz w:val="32"/>
        </w:rPr>
        <w:drawing>
          <wp:inline distT="0" distB="0" distL="0" distR="0" wp14:anchorId="13F445A7" wp14:editId="1D20CDFE">
            <wp:extent cx="3095625" cy="3171190"/>
            <wp:effectExtent l="0" t="0" r="0" b="0"/>
            <wp:docPr id="1" name="Picture 1" descr="Final TIBI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l TIBI Logo 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3171190"/>
                    </a:xfrm>
                    <a:prstGeom prst="rect">
                      <a:avLst/>
                    </a:prstGeom>
                    <a:noFill/>
                    <a:ln>
                      <a:noFill/>
                    </a:ln>
                  </pic:spPr>
                </pic:pic>
              </a:graphicData>
            </a:graphic>
          </wp:inline>
        </w:drawing>
      </w:r>
    </w:p>
    <w:p w14:paraId="48E0FB62" w14:textId="77777777" w:rsidR="00E0234A" w:rsidRPr="00850F36" w:rsidRDefault="00E0234A">
      <w:pPr>
        <w:pStyle w:val="Heading2"/>
        <w:ind w:left="0" w:firstLine="0"/>
        <w:jc w:val="center"/>
        <w:rPr>
          <w:rFonts w:ascii="Georgia" w:hAnsi="Georgia"/>
          <w:b/>
          <w:sz w:val="32"/>
        </w:rPr>
      </w:pPr>
    </w:p>
    <w:p w14:paraId="7A18A8C7" w14:textId="77777777" w:rsidR="00E0234A" w:rsidRPr="00850F36" w:rsidRDefault="00E0234A" w:rsidP="00EA1F46">
      <w:pPr>
        <w:pStyle w:val="Heading2"/>
        <w:ind w:left="0" w:firstLine="0"/>
        <w:rPr>
          <w:rFonts w:ascii="Georgia" w:hAnsi="Georgia"/>
          <w:b/>
          <w:sz w:val="32"/>
        </w:rPr>
      </w:pPr>
    </w:p>
    <w:p w14:paraId="1F0FD3C1" w14:textId="77777777" w:rsidR="00E0234A" w:rsidRPr="00850F36" w:rsidRDefault="00E0234A">
      <w:pPr>
        <w:pStyle w:val="Heading2"/>
        <w:ind w:left="0" w:firstLine="0"/>
        <w:jc w:val="center"/>
        <w:rPr>
          <w:rFonts w:ascii="Georgia" w:hAnsi="Georgia"/>
          <w:b/>
          <w:sz w:val="32"/>
        </w:rPr>
      </w:pPr>
    </w:p>
    <w:p w14:paraId="3D3B5786" w14:textId="77777777" w:rsidR="00C65FE6" w:rsidRPr="00850F36" w:rsidRDefault="00C65FE6" w:rsidP="00C65FE6">
      <w:pPr>
        <w:rPr>
          <w:rFonts w:ascii="Georgia" w:hAnsi="Georgia"/>
        </w:rPr>
      </w:pPr>
    </w:p>
    <w:p w14:paraId="2899834D" w14:textId="77777777" w:rsidR="00E0234A" w:rsidRPr="00850F36" w:rsidRDefault="00E0234A">
      <w:pPr>
        <w:pStyle w:val="Heading2"/>
        <w:ind w:left="0" w:firstLine="0"/>
        <w:jc w:val="center"/>
        <w:rPr>
          <w:rFonts w:ascii="Georgia" w:hAnsi="Georgia"/>
          <w:b/>
          <w:sz w:val="32"/>
        </w:rPr>
      </w:pPr>
    </w:p>
    <w:p w14:paraId="244EEFB9" w14:textId="77777777" w:rsidR="00E0234A" w:rsidRPr="00850F36" w:rsidRDefault="00E0234A">
      <w:pPr>
        <w:rPr>
          <w:rFonts w:ascii="Georgia" w:hAnsi="Georgia" w:cs="Arial"/>
          <w:sz w:val="32"/>
        </w:rPr>
      </w:pPr>
    </w:p>
    <w:p w14:paraId="034F6261" w14:textId="77777777" w:rsidR="00E0234A" w:rsidRPr="00850F36" w:rsidRDefault="00E0234A" w:rsidP="0037133C">
      <w:pPr>
        <w:jc w:val="center"/>
        <w:rPr>
          <w:rFonts w:ascii="Georgia" w:hAnsi="Georgia" w:cs="Arial"/>
          <w:b/>
          <w:bCs/>
          <w:sz w:val="48"/>
        </w:rPr>
      </w:pPr>
      <w:r w:rsidRPr="00850F36">
        <w:rPr>
          <w:rFonts w:ascii="Georgia" w:hAnsi="Georgia" w:cs="Arial"/>
          <w:b/>
          <w:bCs/>
          <w:sz w:val="48"/>
        </w:rPr>
        <w:t>School Catalog</w:t>
      </w:r>
    </w:p>
    <w:p w14:paraId="16443509" w14:textId="140D571C" w:rsidR="00154FE9" w:rsidRDefault="00C95D23" w:rsidP="00154FE9">
      <w:pPr>
        <w:jc w:val="center"/>
        <w:rPr>
          <w:rFonts w:ascii="Georgia" w:hAnsi="Georgia" w:cs="Arial"/>
          <w:b/>
          <w:bCs/>
          <w:sz w:val="48"/>
        </w:rPr>
      </w:pPr>
      <w:r w:rsidRPr="00850F36">
        <w:rPr>
          <w:rFonts w:ascii="Georgia" w:hAnsi="Georgia" w:cs="Arial"/>
          <w:b/>
          <w:bCs/>
          <w:sz w:val="48"/>
        </w:rPr>
        <w:t>20</w:t>
      </w:r>
      <w:r w:rsidR="00154FE9">
        <w:rPr>
          <w:rFonts w:ascii="Georgia" w:hAnsi="Georgia" w:cs="Arial"/>
          <w:b/>
          <w:bCs/>
          <w:sz w:val="48"/>
        </w:rPr>
        <w:t>24-2025</w:t>
      </w:r>
    </w:p>
    <w:p w14:paraId="7639EC99" w14:textId="77777777" w:rsidR="00154FE9" w:rsidRDefault="00154FE9" w:rsidP="00154FE9">
      <w:pPr>
        <w:jc w:val="center"/>
        <w:rPr>
          <w:rFonts w:ascii="Georgia" w:hAnsi="Georgia"/>
          <w:sz w:val="28"/>
          <w:szCs w:val="28"/>
        </w:rPr>
      </w:pPr>
    </w:p>
    <w:p w14:paraId="0E4C15B3" w14:textId="5ED3964D" w:rsidR="00F46C41" w:rsidRPr="00F46C41" w:rsidRDefault="00F46C41" w:rsidP="00154FE9">
      <w:pPr>
        <w:jc w:val="center"/>
        <w:rPr>
          <w:rFonts w:ascii="Georgia" w:hAnsi="Georgia"/>
          <w:sz w:val="28"/>
          <w:szCs w:val="28"/>
        </w:rPr>
      </w:pPr>
      <w:r w:rsidRPr="00F46C41">
        <w:rPr>
          <w:rFonts w:ascii="Georgia" w:hAnsi="Georgia"/>
          <w:sz w:val="28"/>
          <w:szCs w:val="28"/>
        </w:rPr>
        <w:lastRenderedPageBreak/>
        <w:t>TABLE OF CONTENTS</w:t>
      </w:r>
    </w:p>
    <w:p w14:paraId="17E92DBA" w14:textId="77777777" w:rsidR="00F46C41" w:rsidRPr="00F46C41" w:rsidRDefault="00F46C41" w:rsidP="00F46C41">
      <w:pPr>
        <w:rPr>
          <w:rFonts w:ascii="Georgia" w:hAnsi="Georgia"/>
          <w:sz w:val="23"/>
          <w:szCs w:val="23"/>
        </w:rPr>
      </w:pPr>
    </w:p>
    <w:p w14:paraId="678BE6CD" w14:textId="77777777" w:rsidR="00F46C41" w:rsidRPr="00154FE9" w:rsidRDefault="00F46C41" w:rsidP="00F46C41">
      <w:pPr>
        <w:rPr>
          <w:rFonts w:ascii="Georgia" w:hAnsi="Georgia" w:cs="Arial"/>
          <w:b/>
          <w:bCs/>
          <w:sz w:val="22"/>
          <w:szCs w:val="22"/>
        </w:rPr>
      </w:pPr>
      <w:r w:rsidRPr="00154FE9">
        <w:rPr>
          <w:rFonts w:ascii="Georgia" w:hAnsi="Georgia" w:cs="Arial"/>
          <w:b/>
          <w:bCs/>
          <w:sz w:val="22"/>
          <w:szCs w:val="22"/>
        </w:rPr>
        <w:t>Topic</w:t>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t>Page</w:t>
      </w:r>
    </w:p>
    <w:p w14:paraId="7D222315" w14:textId="77777777" w:rsidR="00F46C41" w:rsidRPr="00154FE9" w:rsidRDefault="00F46C41" w:rsidP="00F46C41">
      <w:pPr>
        <w:rPr>
          <w:rFonts w:ascii="Georgia" w:hAnsi="Georgia" w:cs="Arial"/>
          <w:sz w:val="22"/>
          <w:szCs w:val="22"/>
        </w:rPr>
      </w:pPr>
      <w:r w:rsidRPr="00154FE9">
        <w:rPr>
          <w:rFonts w:ascii="Georgia" w:hAnsi="Georgia" w:cs="Arial"/>
          <w:sz w:val="22"/>
          <w:szCs w:val="22"/>
        </w:rPr>
        <w:t>Introduction and overview</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21A8C9F4" w14:textId="067DBD45" w:rsidR="00F46C41" w:rsidRPr="00154FE9" w:rsidRDefault="00F46C41" w:rsidP="00F46C41">
      <w:pPr>
        <w:ind w:firstLine="720"/>
        <w:rPr>
          <w:rFonts w:ascii="Georgia" w:hAnsi="Georgia" w:cs="Arial"/>
          <w:sz w:val="22"/>
          <w:szCs w:val="22"/>
        </w:rPr>
      </w:pPr>
      <w:r w:rsidRPr="00154FE9">
        <w:rPr>
          <w:rFonts w:ascii="Georgia" w:hAnsi="Georgia" w:cs="Arial"/>
          <w:sz w:val="22"/>
          <w:szCs w:val="22"/>
        </w:rPr>
        <w:t>Demographics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ab/>
        <w:t>3</w:t>
      </w:r>
    </w:p>
    <w:p w14:paraId="635849B7"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Formation of TIBI</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4D10D489"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Mission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19B66A8E" w14:textId="77777777" w:rsidR="00F46C41" w:rsidRPr="00154FE9" w:rsidRDefault="00F46C41" w:rsidP="00F46C41">
      <w:pPr>
        <w:rPr>
          <w:rFonts w:ascii="Georgia" w:hAnsi="Georgia" w:cs="Arial"/>
          <w:sz w:val="22"/>
          <w:szCs w:val="22"/>
        </w:rPr>
      </w:pPr>
      <w:r w:rsidRPr="00154FE9">
        <w:rPr>
          <w:rFonts w:ascii="Georgia" w:hAnsi="Georgia" w:cs="Arial"/>
          <w:sz w:val="22"/>
          <w:szCs w:val="22"/>
        </w:rPr>
        <w:t>Personnel</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06229AD0"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Board</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7899CD24"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Faculty/Staff</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3F5FC508" w14:textId="77777777" w:rsidR="00F46C41" w:rsidRPr="00154FE9" w:rsidRDefault="00F46C41" w:rsidP="00F46C41">
      <w:pPr>
        <w:rPr>
          <w:rFonts w:ascii="Georgia" w:hAnsi="Georgia" w:cs="Arial"/>
          <w:sz w:val="22"/>
          <w:szCs w:val="22"/>
        </w:rPr>
      </w:pPr>
      <w:r w:rsidRPr="00154FE9">
        <w:rPr>
          <w:rFonts w:ascii="Georgia" w:hAnsi="Georgia" w:cs="Arial"/>
          <w:sz w:val="22"/>
          <w:szCs w:val="22"/>
        </w:rPr>
        <w:t>Academic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58168D8F" w14:textId="77777777" w:rsidR="00F46C41" w:rsidRPr="00154FE9" w:rsidRDefault="00F46C41" w:rsidP="00F46C41">
      <w:pPr>
        <w:ind w:firstLine="720"/>
        <w:rPr>
          <w:rFonts w:ascii="Georgia" w:hAnsi="Georgia" w:cs="Arial"/>
          <w:sz w:val="22"/>
          <w:szCs w:val="22"/>
        </w:rPr>
      </w:pPr>
      <w:proofErr w:type="gramStart"/>
      <w:r w:rsidRPr="00154FE9">
        <w:rPr>
          <w:rFonts w:ascii="Georgia" w:hAnsi="Georgia" w:cs="Arial"/>
          <w:sz w:val="22"/>
          <w:szCs w:val="22"/>
        </w:rPr>
        <w:t xml:space="preserve">Curriculum  </w:t>
      </w:r>
      <w:r w:rsidRPr="00154FE9">
        <w:rPr>
          <w:rFonts w:ascii="Georgia" w:hAnsi="Georgia" w:cs="Arial"/>
          <w:sz w:val="22"/>
          <w:szCs w:val="22"/>
        </w:rPr>
        <w:tab/>
      </w:r>
      <w:proofErr w:type="gramEnd"/>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744195FD"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Registration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13241275"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Full-time students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69E4DC9B"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AETH</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5</w:t>
      </w:r>
    </w:p>
    <w:p w14:paraId="0BF018CD"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Degrees and certificates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5</w:t>
      </w:r>
    </w:p>
    <w:p w14:paraId="14F438EE"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ab/>
        <w:t>Bachelor—Texas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5</w:t>
      </w:r>
    </w:p>
    <w:p w14:paraId="7838CEBC"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ab/>
        <w:t>Bachelor—AETH</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5</w:t>
      </w:r>
    </w:p>
    <w:p w14:paraId="365FFF0E"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ab/>
        <w:t>Certificates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6</w:t>
      </w:r>
    </w:p>
    <w:p w14:paraId="1BC88033"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Practicum</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6</w:t>
      </w:r>
    </w:p>
    <w:p w14:paraId="75EADC45" w14:textId="4DB4B360" w:rsidR="00F46C41" w:rsidRPr="00154FE9" w:rsidRDefault="00F46C41" w:rsidP="00F46C41">
      <w:pPr>
        <w:rPr>
          <w:rFonts w:ascii="Georgia" w:hAnsi="Georgia" w:cs="Arial"/>
          <w:sz w:val="22"/>
          <w:szCs w:val="22"/>
        </w:rPr>
      </w:pPr>
      <w:r w:rsidRPr="00154FE9">
        <w:rPr>
          <w:rFonts w:ascii="Georgia" w:hAnsi="Georgia" w:cs="Arial"/>
          <w:sz w:val="22"/>
          <w:szCs w:val="22"/>
        </w:rPr>
        <w:tab/>
        <w:t xml:space="preserve">The Red de </w:t>
      </w:r>
      <w:proofErr w:type="spellStart"/>
      <w:r w:rsidRPr="00154FE9">
        <w:rPr>
          <w:rFonts w:ascii="Georgia" w:hAnsi="Georgia" w:cs="Arial"/>
          <w:sz w:val="22"/>
          <w:szCs w:val="22"/>
        </w:rPr>
        <w:t>Institutos</w:t>
      </w:r>
      <w:proofErr w:type="spellEnd"/>
      <w:r w:rsidRPr="00154FE9">
        <w:rPr>
          <w:rFonts w:ascii="Georgia" w:hAnsi="Georgia" w:cs="Arial"/>
          <w:sz w:val="22"/>
          <w:szCs w:val="22"/>
        </w:rPr>
        <w:t xml:space="preserve"> </w:t>
      </w:r>
      <w:proofErr w:type="spellStart"/>
      <w:r w:rsidRPr="00154FE9">
        <w:rPr>
          <w:rFonts w:ascii="Georgia" w:hAnsi="Georgia" w:cs="Arial"/>
          <w:sz w:val="22"/>
          <w:szCs w:val="22"/>
        </w:rPr>
        <w:t>Bíblicos</w:t>
      </w:r>
      <w:proofErr w:type="spellEnd"/>
      <w:r w:rsidRPr="00154FE9">
        <w:rPr>
          <w:rFonts w:ascii="Georgia" w:hAnsi="Georgia" w:cs="Arial"/>
          <w:sz w:val="22"/>
          <w:szCs w:val="22"/>
        </w:rPr>
        <w:t xml:space="preserve"> (Biblical Institute Network)</w:t>
      </w:r>
      <w:r w:rsidRPr="00154FE9">
        <w:rPr>
          <w:rFonts w:ascii="Georgia" w:hAnsi="Georgia" w:cs="Arial"/>
          <w:sz w:val="22"/>
          <w:szCs w:val="22"/>
        </w:rPr>
        <w:tab/>
      </w:r>
      <w:r w:rsid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ab/>
        <w:t>7</w:t>
      </w:r>
    </w:p>
    <w:p w14:paraId="081D7681" w14:textId="77777777" w:rsidR="00F46C41" w:rsidRPr="00154FE9" w:rsidRDefault="00F46C41" w:rsidP="00F46C41">
      <w:pPr>
        <w:rPr>
          <w:rFonts w:ascii="Georgia" w:hAnsi="Georgia" w:cs="Arial"/>
          <w:sz w:val="22"/>
          <w:szCs w:val="22"/>
        </w:rPr>
      </w:pPr>
      <w:r w:rsidRPr="00154FE9">
        <w:rPr>
          <w:rFonts w:ascii="Georgia" w:hAnsi="Georgia" w:cs="Arial"/>
          <w:sz w:val="22"/>
          <w:szCs w:val="22"/>
        </w:rPr>
        <w:t>Student policies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8</w:t>
      </w:r>
    </w:p>
    <w:p w14:paraId="6D57F70C"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Attendance</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8</w:t>
      </w:r>
    </w:p>
    <w:p w14:paraId="62AD6C70" w14:textId="77D14B94" w:rsidR="00F46C41" w:rsidRPr="00154FE9" w:rsidRDefault="00F46C41" w:rsidP="00F46C41">
      <w:pPr>
        <w:rPr>
          <w:rFonts w:ascii="Georgia" w:hAnsi="Georgia" w:cs="Arial"/>
          <w:sz w:val="22"/>
          <w:szCs w:val="22"/>
        </w:rPr>
      </w:pPr>
      <w:r w:rsidRPr="00154FE9">
        <w:rPr>
          <w:rFonts w:ascii="Georgia" w:hAnsi="Georgia" w:cs="Arial"/>
          <w:sz w:val="22"/>
          <w:szCs w:val="22"/>
        </w:rPr>
        <w:tab/>
        <w:t>Class participation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 xml:space="preserve"> </w:t>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8</w:t>
      </w:r>
    </w:p>
    <w:p w14:paraId="3225DFE0" w14:textId="334D6E78" w:rsidR="00F46C41" w:rsidRPr="00154FE9" w:rsidRDefault="00F46C41" w:rsidP="00F46C41">
      <w:pPr>
        <w:rPr>
          <w:rFonts w:ascii="Georgia" w:hAnsi="Georgia" w:cs="Arial"/>
          <w:sz w:val="22"/>
          <w:szCs w:val="22"/>
        </w:rPr>
      </w:pPr>
      <w:r w:rsidRPr="00154FE9">
        <w:rPr>
          <w:rFonts w:ascii="Georgia" w:hAnsi="Georgia" w:cs="Arial"/>
          <w:sz w:val="22"/>
          <w:szCs w:val="22"/>
        </w:rPr>
        <w:tab/>
        <w:t>Zoom recorded videos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8</w:t>
      </w:r>
    </w:p>
    <w:p w14:paraId="720A7062"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Conduct</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9</w:t>
      </w:r>
    </w:p>
    <w:p w14:paraId="158661E8"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Personnel</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9</w:t>
      </w:r>
    </w:p>
    <w:p w14:paraId="5F66AFF6"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Grading</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9</w:t>
      </w:r>
    </w:p>
    <w:p w14:paraId="0179506E"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Legal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11</w:t>
      </w:r>
    </w:p>
    <w:p w14:paraId="260F3A32" w14:textId="3C93B541" w:rsidR="00F46C41" w:rsidRPr="00154FE9" w:rsidRDefault="00F46C41" w:rsidP="00F46C41">
      <w:pPr>
        <w:rPr>
          <w:rFonts w:ascii="Georgia" w:hAnsi="Georgia" w:cs="Arial"/>
          <w:sz w:val="22"/>
          <w:szCs w:val="22"/>
        </w:rPr>
      </w:pPr>
      <w:r w:rsidRPr="00154FE9">
        <w:rPr>
          <w:rFonts w:ascii="Georgia" w:hAnsi="Georgia" w:cs="Arial"/>
          <w:sz w:val="22"/>
          <w:szCs w:val="22"/>
        </w:rPr>
        <w:t>Financial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11</w:t>
      </w:r>
    </w:p>
    <w:p w14:paraId="3138466A"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Scholarships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11</w:t>
      </w:r>
    </w:p>
    <w:p w14:paraId="56F222F7" w14:textId="77777777" w:rsidR="00F46C41" w:rsidRPr="00154FE9" w:rsidRDefault="00F46C41" w:rsidP="00F46C41">
      <w:pPr>
        <w:rPr>
          <w:rFonts w:ascii="Georgia" w:hAnsi="Georgia" w:cs="Arial"/>
          <w:sz w:val="22"/>
          <w:szCs w:val="22"/>
        </w:rPr>
      </w:pPr>
      <w:r w:rsidRPr="00154FE9">
        <w:rPr>
          <w:rFonts w:ascii="Georgia" w:hAnsi="Georgia" w:cs="Arial"/>
          <w:sz w:val="22"/>
          <w:szCs w:val="22"/>
        </w:rPr>
        <w:t>Technology</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12</w:t>
      </w:r>
    </w:p>
    <w:p w14:paraId="223446BF"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Video conferencing</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12</w:t>
      </w:r>
    </w:p>
    <w:p w14:paraId="4A8AC37C" w14:textId="13E7468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Online video courses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12</w:t>
      </w:r>
    </w:p>
    <w:p w14:paraId="669DAB5A" w14:textId="440A215B" w:rsidR="00154FE9" w:rsidRPr="00154FE9" w:rsidRDefault="00154FE9" w:rsidP="00F46C41">
      <w:pPr>
        <w:ind w:firstLine="720"/>
        <w:rPr>
          <w:rFonts w:ascii="Georgia" w:hAnsi="Georgia" w:cs="Arial"/>
          <w:sz w:val="22"/>
          <w:szCs w:val="22"/>
        </w:rPr>
      </w:pPr>
      <w:r w:rsidRPr="00154FE9">
        <w:rPr>
          <w:rFonts w:ascii="Georgia" w:hAnsi="Georgia" w:cs="Arial"/>
          <w:sz w:val="22"/>
          <w:szCs w:val="22"/>
        </w:rPr>
        <w:t>Local Bible schools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p>
    <w:p w14:paraId="487A4B6E"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Website</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12</w:t>
      </w:r>
    </w:p>
    <w:p w14:paraId="16AC9D92"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Computers and internet</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13</w:t>
      </w:r>
    </w:p>
    <w:p w14:paraId="77259F03"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Logos software</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13</w:t>
      </w:r>
    </w:p>
    <w:p w14:paraId="79522009"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YouTube</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13</w:t>
      </w:r>
    </w:p>
    <w:p w14:paraId="64BE5E4C" w14:textId="286BDCC9" w:rsidR="00154FE9" w:rsidRPr="00154FE9" w:rsidRDefault="00154FE9" w:rsidP="00F46C41">
      <w:pPr>
        <w:rPr>
          <w:rFonts w:ascii="Georgia" w:hAnsi="Georgia" w:cs="Arial"/>
          <w:sz w:val="22"/>
          <w:szCs w:val="22"/>
        </w:rPr>
      </w:pPr>
      <w:r w:rsidRPr="00154FE9">
        <w:rPr>
          <w:rFonts w:ascii="Georgia" w:hAnsi="Georgia" w:cs="Arial"/>
          <w:sz w:val="22"/>
          <w:szCs w:val="22"/>
        </w:rPr>
        <w:tab/>
        <w:t>Orientation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p>
    <w:p w14:paraId="14FBA548" w14:textId="77777777" w:rsidR="00154FE9" w:rsidRPr="00154FE9" w:rsidRDefault="00154FE9" w:rsidP="00F46C41">
      <w:pPr>
        <w:rPr>
          <w:rFonts w:ascii="Georgia" w:hAnsi="Georgia" w:cs="Arial"/>
          <w:sz w:val="22"/>
          <w:szCs w:val="22"/>
        </w:rPr>
      </w:pPr>
    </w:p>
    <w:p w14:paraId="52C0730D" w14:textId="53AE6751" w:rsidR="00F46C41" w:rsidRPr="00154FE9" w:rsidRDefault="00F46C41" w:rsidP="00F46C41">
      <w:pPr>
        <w:rPr>
          <w:rFonts w:ascii="Georgia" w:hAnsi="Georgia" w:cs="Arial"/>
          <w:sz w:val="22"/>
          <w:szCs w:val="22"/>
        </w:rPr>
      </w:pPr>
      <w:r w:rsidRPr="00154FE9">
        <w:rPr>
          <w:rFonts w:ascii="Georgia" w:hAnsi="Georgia" w:cs="Arial"/>
          <w:sz w:val="22"/>
          <w:szCs w:val="22"/>
        </w:rPr>
        <w:t>Declarations and signatures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15</w:t>
      </w:r>
    </w:p>
    <w:p w14:paraId="3C0A8A7F" w14:textId="77777777" w:rsidR="00F46C41" w:rsidRPr="00154FE9" w:rsidRDefault="00F46C41" w:rsidP="00F46C41">
      <w:pPr>
        <w:rPr>
          <w:rFonts w:ascii="Georgia" w:hAnsi="Georgia" w:cs="Arial"/>
          <w:sz w:val="22"/>
          <w:szCs w:val="22"/>
        </w:rPr>
      </w:pPr>
      <w:r w:rsidRPr="00154FE9">
        <w:rPr>
          <w:rFonts w:ascii="Georgia" w:hAnsi="Georgia" w:cs="Arial"/>
          <w:sz w:val="22"/>
          <w:szCs w:val="22"/>
        </w:rPr>
        <w:t>Contact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16</w:t>
      </w:r>
    </w:p>
    <w:p w14:paraId="7B6FFCA1" w14:textId="77777777" w:rsidR="00F46C41" w:rsidRPr="00154FE9" w:rsidRDefault="00F46C41" w:rsidP="00F46C41">
      <w:pPr>
        <w:rPr>
          <w:rFonts w:ascii="Georgia" w:hAnsi="Georgia" w:cs="Arial"/>
          <w:sz w:val="22"/>
          <w:szCs w:val="22"/>
        </w:rPr>
      </w:pPr>
    </w:p>
    <w:p w14:paraId="123BAC2B" w14:textId="099D5948" w:rsidR="00F46C41" w:rsidRPr="00154FE9" w:rsidRDefault="00F46C41" w:rsidP="00F46C41">
      <w:pPr>
        <w:rPr>
          <w:rFonts w:ascii="Georgia" w:hAnsi="Georgia" w:cs="Arial"/>
          <w:sz w:val="22"/>
          <w:szCs w:val="22"/>
        </w:rPr>
      </w:pPr>
      <w:r w:rsidRPr="00154FE9">
        <w:rPr>
          <w:rFonts w:ascii="Georgia" w:hAnsi="Georgia" w:cs="Arial"/>
          <w:sz w:val="22"/>
          <w:szCs w:val="22"/>
        </w:rPr>
        <w:t>Appendix A—Faculty and staff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17</w:t>
      </w:r>
    </w:p>
    <w:p w14:paraId="1648B4E1" w14:textId="77777777" w:rsidR="00F46C41" w:rsidRPr="00154FE9" w:rsidRDefault="00F46C41" w:rsidP="00F46C41">
      <w:pPr>
        <w:rPr>
          <w:rFonts w:ascii="Georgia" w:hAnsi="Georgia" w:cs="Arial"/>
          <w:sz w:val="22"/>
          <w:szCs w:val="22"/>
        </w:rPr>
      </w:pPr>
      <w:r w:rsidRPr="00154FE9">
        <w:rPr>
          <w:rFonts w:ascii="Georgia" w:hAnsi="Georgia" w:cs="Arial"/>
          <w:sz w:val="22"/>
          <w:szCs w:val="22"/>
        </w:rPr>
        <w:t>Appendix B—Courses and course descriptions</w:t>
      </w:r>
      <w:r w:rsidRPr="00154FE9">
        <w:rPr>
          <w:rFonts w:ascii="Georgia" w:hAnsi="Georgia" w:cs="Arial"/>
          <w:sz w:val="22"/>
          <w:szCs w:val="22"/>
        </w:rPr>
        <w:tab/>
      </w:r>
      <w:r w:rsidRPr="00154FE9">
        <w:rPr>
          <w:rFonts w:ascii="Georgia" w:hAnsi="Georgia" w:cs="Arial"/>
          <w:sz w:val="22"/>
          <w:szCs w:val="22"/>
        </w:rPr>
        <w:tab/>
        <w:t xml:space="preserve"> </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18</w:t>
      </w:r>
    </w:p>
    <w:p w14:paraId="7E4FEB9C" w14:textId="77777777" w:rsidR="00F46C41" w:rsidRPr="00154FE9" w:rsidRDefault="00F46C41" w:rsidP="00F46C41">
      <w:pPr>
        <w:rPr>
          <w:rFonts w:ascii="Georgia" w:hAnsi="Georgia" w:cs="Arial"/>
          <w:sz w:val="22"/>
          <w:szCs w:val="22"/>
        </w:rPr>
      </w:pPr>
      <w:r w:rsidRPr="00154FE9">
        <w:rPr>
          <w:rFonts w:ascii="Georgia" w:hAnsi="Georgia" w:cs="Arial"/>
          <w:sz w:val="22"/>
          <w:szCs w:val="22"/>
        </w:rPr>
        <w:t>Appendix C—AETH degree transcript</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24</w:t>
      </w:r>
    </w:p>
    <w:p w14:paraId="5B0EB1A3" w14:textId="7476CA63" w:rsidR="00F46C41" w:rsidRPr="00154FE9" w:rsidRDefault="00F46C41" w:rsidP="00F46C41">
      <w:pPr>
        <w:rPr>
          <w:rFonts w:ascii="Georgia" w:hAnsi="Georgia" w:cs="Arial"/>
          <w:sz w:val="22"/>
          <w:szCs w:val="22"/>
        </w:rPr>
      </w:pPr>
      <w:r w:rsidRPr="00154FE9">
        <w:rPr>
          <w:rFonts w:ascii="Georgia" w:hAnsi="Georgia" w:cs="Arial"/>
          <w:sz w:val="22"/>
          <w:szCs w:val="22"/>
        </w:rPr>
        <w:t>Appendix D—Evaluation process for full-time scholarships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26</w:t>
      </w:r>
    </w:p>
    <w:p w14:paraId="5DC19EB1" w14:textId="77777777" w:rsidR="00F46C41" w:rsidRPr="00154FE9" w:rsidRDefault="00F46C41" w:rsidP="00F46C41">
      <w:pPr>
        <w:rPr>
          <w:rFonts w:ascii="Georgia" w:hAnsi="Georgia" w:cs="Arial"/>
          <w:sz w:val="22"/>
          <w:szCs w:val="22"/>
        </w:rPr>
      </w:pPr>
      <w:r w:rsidRPr="00154FE9">
        <w:rPr>
          <w:rFonts w:ascii="Georgia" w:hAnsi="Georgia" w:cs="Arial"/>
          <w:sz w:val="22"/>
          <w:szCs w:val="22"/>
        </w:rPr>
        <w:t>Appendix E—Video conferencing</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28</w:t>
      </w:r>
    </w:p>
    <w:p w14:paraId="706A6C76" w14:textId="0C3F30C1" w:rsidR="00154FE9" w:rsidRPr="00F46C41" w:rsidRDefault="00F46C41" w:rsidP="00F46C41">
      <w:pPr>
        <w:rPr>
          <w:rFonts w:ascii="Georgia" w:hAnsi="Georgia" w:cs="Arial"/>
          <w:sz w:val="23"/>
          <w:szCs w:val="23"/>
        </w:rPr>
      </w:pPr>
      <w:r w:rsidRPr="00F46C41">
        <w:rPr>
          <w:rFonts w:ascii="Georgia" w:hAnsi="Georgia" w:cs="Arial"/>
          <w:sz w:val="23"/>
          <w:szCs w:val="23"/>
        </w:rPr>
        <w:t>Appendix F— Sample working agreement with full-time students</w:t>
      </w:r>
      <w:r w:rsidRPr="00F46C41">
        <w:rPr>
          <w:rFonts w:ascii="Georgia" w:hAnsi="Georgia" w:cs="Arial"/>
          <w:sz w:val="23"/>
          <w:szCs w:val="23"/>
        </w:rPr>
        <w:tab/>
      </w:r>
      <w:r w:rsidRPr="00F46C41">
        <w:rPr>
          <w:rFonts w:ascii="Georgia" w:hAnsi="Georgia" w:cs="Arial"/>
          <w:sz w:val="23"/>
          <w:szCs w:val="23"/>
        </w:rPr>
        <w:tab/>
        <w:t>30</w:t>
      </w:r>
    </w:p>
    <w:p w14:paraId="5BF78BA2" w14:textId="77777777" w:rsidR="00E0234A" w:rsidRPr="00850F36" w:rsidRDefault="00E0234A" w:rsidP="00D02D26">
      <w:pPr>
        <w:pStyle w:val="Heading1"/>
        <w:rPr>
          <w:rFonts w:ascii="Georgia" w:hAnsi="Georgia"/>
          <w:sz w:val="24"/>
          <w:szCs w:val="24"/>
        </w:rPr>
      </w:pPr>
      <w:r w:rsidRPr="00850F36">
        <w:rPr>
          <w:rFonts w:ascii="Georgia" w:hAnsi="Georgia"/>
          <w:sz w:val="24"/>
          <w:szCs w:val="24"/>
        </w:rPr>
        <w:lastRenderedPageBreak/>
        <w:t>INTRODUCTION AND OVERVIEW</w:t>
      </w:r>
    </w:p>
    <w:p w14:paraId="42B49E44" w14:textId="77777777" w:rsidR="00E0234A" w:rsidRPr="00850F36" w:rsidRDefault="00E0234A">
      <w:pPr>
        <w:pStyle w:val="Heading1"/>
        <w:jc w:val="left"/>
        <w:rPr>
          <w:rFonts w:ascii="Georgia" w:hAnsi="Georgia"/>
          <w:b w:val="0"/>
          <w:bCs w:val="0"/>
          <w:sz w:val="24"/>
          <w:szCs w:val="24"/>
          <w:u w:val="single"/>
        </w:rPr>
      </w:pPr>
      <w:r w:rsidRPr="00850F36">
        <w:rPr>
          <w:rFonts w:ascii="Georgia" w:hAnsi="Georgia"/>
          <w:b w:val="0"/>
          <w:bCs w:val="0"/>
          <w:sz w:val="24"/>
          <w:szCs w:val="24"/>
          <w:u w:val="single"/>
        </w:rPr>
        <w:t>Demographics</w:t>
      </w:r>
    </w:p>
    <w:p w14:paraId="26287D6F" w14:textId="77777777" w:rsidR="005519AC" w:rsidRPr="00850F36" w:rsidRDefault="00E0234A">
      <w:pPr>
        <w:rPr>
          <w:rFonts w:ascii="Georgia" w:hAnsi="Georgia" w:cs="Arial"/>
        </w:rPr>
      </w:pPr>
      <w:r w:rsidRPr="00850F36">
        <w:rPr>
          <w:rFonts w:ascii="Georgia" w:hAnsi="Georgia" w:cs="Arial"/>
        </w:rPr>
        <w:tab/>
        <w:t xml:space="preserve">The Hispanic population in the United States is exploding. </w:t>
      </w:r>
      <w:r w:rsidR="005519AC" w:rsidRPr="00850F36">
        <w:rPr>
          <w:rFonts w:ascii="Georgia" w:hAnsi="Georgia" w:cs="Arial"/>
        </w:rPr>
        <w:t xml:space="preserve">In 1990, the Hispanic population numbered 22.4 million—9% of the U.S. population.  In 2003, that jumped to 39.9 </w:t>
      </w:r>
      <w:r w:rsidR="00101550" w:rsidRPr="00850F36">
        <w:rPr>
          <w:rFonts w:ascii="Georgia" w:hAnsi="Georgia" w:cs="Arial"/>
        </w:rPr>
        <w:t>million—13.7%.  And by the year</w:t>
      </w:r>
      <w:r w:rsidR="005519AC" w:rsidRPr="00850F36">
        <w:rPr>
          <w:rFonts w:ascii="Georgia" w:hAnsi="Georgia" w:cs="Arial"/>
        </w:rPr>
        <w:t xml:space="preserve"> 2050, some projections state those numbers will rise to 102.6 million and 24.4%.  The Hispanic population has spread more rapidly throughout the country than any immigrant group in history, to all the expected places like Los Angeles, Miami, Houston, and New York, as well as other centers such as Phoenix, Riverside, Austin, and Dallas. </w:t>
      </w:r>
    </w:p>
    <w:p w14:paraId="7A60BFEC" w14:textId="77777777" w:rsidR="00D02D26" w:rsidRPr="00850F36" w:rsidRDefault="00D02D26" w:rsidP="005519AC">
      <w:pPr>
        <w:ind w:firstLine="720"/>
        <w:rPr>
          <w:rFonts w:ascii="Georgia" w:hAnsi="Georgia" w:cs="Arial"/>
        </w:rPr>
      </w:pPr>
      <w:r w:rsidRPr="00850F36">
        <w:rPr>
          <w:rFonts w:ascii="Georgia" w:hAnsi="Georgia" w:cs="Arial"/>
        </w:rPr>
        <w:t>In the world, there are 22 countries whose primary language is Spanish, including Equatorial Guinea in Africa.  These countries represent a population of more than 650 million people.  The challenge of taking the gospel to them is immense.</w:t>
      </w:r>
    </w:p>
    <w:p w14:paraId="6CAFAE34" w14:textId="77777777" w:rsidR="00E0234A" w:rsidRPr="00850F36" w:rsidRDefault="00E0234A">
      <w:pPr>
        <w:rPr>
          <w:rFonts w:ascii="Georgia" w:hAnsi="Georgia" w:cs="Arial"/>
        </w:rPr>
      </w:pPr>
    </w:p>
    <w:p w14:paraId="2ABAE944" w14:textId="77777777" w:rsidR="00E0234A" w:rsidRPr="00850F36" w:rsidRDefault="00E0234A">
      <w:pPr>
        <w:pStyle w:val="Heading1"/>
        <w:jc w:val="left"/>
        <w:rPr>
          <w:rFonts w:ascii="Georgia" w:hAnsi="Georgia"/>
          <w:b w:val="0"/>
          <w:bCs w:val="0"/>
          <w:sz w:val="24"/>
          <w:szCs w:val="24"/>
          <w:u w:val="single"/>
        </w:rPr>
      </w:pPr>
      <w:r w:rsidRPr="00850F36">
        <w:rPr>
          <w:rFonts w:ascii="Georgia" w:hAnsi="Georgia"/>
          <w:b w:val="0"/>
          <w:bCs w:val="0"/>
          <w:sz w:val="24"/>
          <w:szCs w:val="24"/>
          <w:u w:val="single"/>
        </w:rPr>
        <w:t xml:space="preserve">Formation of the </w:t>
      </w:r>
      <w:r w:rsidR="00EA1F46" w:rsidRPr="00850F36">
        <w:rPr>
          <w:rFonts w:ascii="Georgia" w:hAnsi="Georgia"/>
          <w:b w:val="0"/>
          <w:bCs w:val="0"/>
          <w:sz w:val="24"/>
          <w:szCs w:val="24"/>
          <w:u w:val="single"/>
        </w:rPr>
        <w:t>T</w:t>
      </w:r>
      <w:r w:rsidR="00D02D26" w:rsidRPr="00850F36">
        <w:rPr>
          <w:rFonts w:ascii="Georgia" w:hAnsi="Georgia"/>
          <w:b w:val="0"/>
          <w:bCs w:val="0"/>
          <w:sz w:val="24"/>
          <w:szCs w:val="24"/>
          <w:u w:val="single"/>
        </w:rPr>
        <w:t>exas Inter</w:t>
      </w:r>
      <w:r w:rsidR="008E7498" w:rsidRPr="00850F36">
        <w:rPr>
          <w:rFonts w:ascii="Georgia" w:hAnsi="Georgia"/>
          <w:b w:val="0"/>
          <w:bCs w:val="0"/>
          <w:sz w:val="24"/>
          <w:szCs w:val="24"/>
          <w:u w:val="single"/>
        </w:rPr>
        <w:t>n</w:t>
      </w:r>
      <w:r w:rsidR="00D02D26" w:rsidRPr="00850F36">
        <w:rPr>
          <w:rFonts w:ascii="Georgia" w:hAnsi="Georgia"/>
          <w:b w:val="0"/>
          <w:bCs w:val="0"/>
          <w:sz w:val="24"/>
          <w:szCs w:val="24"/>
          <w:u w:val="single"/>
        </w:rPr>
        <w:t>ational Bible Institute—T</w:t>
      </w:r>
      <w:r w:rsidR="00EA1F46" w:rsidRPr="00850F36">
        <w:rPr>
          <w:rFonts w:ascii="Georgia" w:hAnsi="Georgia"/>
          <w:b w:val="0"/>
          <w:bCs w:val="0"/>
          <w:sz w:val="24"/>
          <w:szCs w:val="24"/>
          <w:u w:val="single"/>
        </w:rPr>
        <w:t>IBI</w:t>
      </w:r>
    </w:p>
    <w:p w14:paraId="5F93B097" w14:textId="77777777" w:rsidR="005519AC" w:rsidRPr="00850F36" w:rsidRDefault="00E0234A">
      <w:pPr>
        <w:rPr>
          <w:rFonts w:ascii="Georgia" w:hAnsi="Georgia" w:cs="Arial"/>
        </w:rPr>
      </w:pPr>
      <w:r w:rsidRPr="00850F36">
        <w:rPr>
          <w:rFonts w:ascii="Georgia" w:hAnsi="Georgia" w:cs="Arial"/>
        </w:rPr>
        <w:tab/>
      </w:r>
      <w:r w:rsidR="005519AC" w:rsidRPr="00850F36">
        <w:rPr>
          <w:rFonts w:ascii="Georgia" w:hAnsi="Georgia" w:cs="Arial"/>
        </w:rPr>
        <w:t>This rapid growth presents us with an unparalleled opportunity for evangelism.  The church desperately needs many more qualified Spanish-speaking leaders to be able to respond to this challenge.</w:t>
      </w:r>
    </w:p>
    <w:p w14:paraId="3FEA775C" w14:textId="534304E4" w:rsidR="00E0234A" w:rsidRPr="00850F36" w:rsidRDefault="00E0234A" w:rsidP="005519AC">
      <w:pPr>
        <w:ind w:firstLine="720"/>
        <w:rPr>
          <w:rFonts w:ascii="Georgia" w:hAnsi="Georgia" w:cs="Arial"/>
        </w:rPr>
      </w:pPr>
      <w:r w:rsidRPr="00850F36">
        <w:rPr>
          <w:rFonts w:ascii="Georgia" w:hAnsi="Georgia" w:cs="Arial"/>
        </w:rPr>
        <w:t xml:space="preserve">After much prayer, investigation, and research by a number of Christians in the Houston area, the </w:t>
      </w:r>
      <w:r w:rsidR="00EA1F46" w:rsidRPr="00850F36">
        <w:rPr>
          <w:rFonts w:ascii="Georgia" w:hAnsi="Georgia" w:cs="Arial"/>
        </w:rPr>
        <w:t>Texas International Bible Institute</w:t>
      </w:r>
      <w:r w:rsidRPr="00850F36">
        <w:rPr>
          <w:rFonts w:ascii="Georgia" w:hAnsi="Georgia" w:cs="Arial"/>
        </w:rPr>
        <w:t xml:space="preserve"> (</w:t>
      </w:r>
      <w:r w:rsidR="00EA1F46" w:rsidRPr="00850F36">
        <w:rPr>
          <w:rFonts w:ascii="Georgia" w:hAnsi="Georgia" w:cs="Arial"/>
        </w:rPr>
        <w:t>TIBI</w:t>
      </w:r>
      <w:r w:rsidRPr="00850F36">
        <w:rPr>
          <w:rFonts w:ascii="Georgia" w:hAnsi="Georgia" w:cs="Arial"/>
        </w:rPr>
        <w:t xml:space="preserve">) was begun. A board of directors </w:t>
      </w:r>
      <w:r w:rsidR="0017789D" w:rsidRPr="00850F36">
        <w:rPr>
          <w:rFonts w:ascii="Georgia" w:hAnsi="Georgia" w:cs="Arial"/>
        </w:rPr>
        <w:t xml:space="preserve">was selected in November 2003, and </w:t>
      </w:r>
      <w:r w:rsidR="00850F36" w:rsidRPr="00850F36">
        <w:rPr>
          <w:rFonts w:ascii="Georgia" w:hAnsi="Georgia" w:cs="Arial"/>
        </w:rPr>
        <w:t xml:space="preserve">the school </w:t>
      </w:r>
      <w:r w:rsidR="0017789D" w:rsidRPr="00850F36">
        <w:rPr>
          <w:rFonts w:ascii="Georgia" w:hAnsi="Georgia" w:cs="Arial"/>
        </w:rPr>
        <w:t>began night classes in fall 2004.</w:t>
      </w:r>
      <w:r w:rsidR="00011F93">
        <w:rPr>
          <w:rFonts w:ascii="Georgia" w:hAnsi="Georgia" w:cs="Arial"/>
        </w:rPr>
        <w:t xml:space="preserve"> </w:t>
      </w:r>
    </w:p>
    <w:p w14:paraId="20F1CA7B" w14:textId="65351043" w:rsidR="00E0234A" w:rsidRPr="00850F36" w:rsidRDefault="00E0234A">
      <w:pPr>
        <w:ind w:firstLine="720"/>
        <w:rPr>
          <w:rFonts w:ascii="Georgia" w:hAnsi="Georgia" w:cs="Arial"/>
          <w:color w:val="000000"/>
        </w:rPr>
      </w:pPr>
      <w:r w:rsidRPr="00850F36">
        <w:rPr>
          <w:rFonts w:ascii="Georgia" w:hAnsi="Georgia" w:cs="Arial"/>
        </w:rPr>
        <w:t>The school is incorporated in</w:t>
      </w:r>
      <w:r w:rsidR="00D02D26" w:rsidRPr="00850F36">
        <w:rPr>
          <w:rFonts w:ascii="Georgia" w:hAnsi="Georgia" w:cs="Arial"/>
        </w:rPr>
        <w:t xml:space="preserve"> the state of Texas and has</w:t>
      </w:r>
      <w:r w:rsidRPr="00850F36">
        <w:rPr>
          <w:rFonts w:ascii="Georgia" w:hAnsi="Georgia" w:cs="Arial"/>
        </w:rPr>
        <w:t xml:space="preserve"> received 501c</w:t>
      </w:r>
      <w:r w:rsidR="00D02D26" w:rsidRPr="00850F36">
        <w:rPr>
          <w:rFonts w:ascii="Georgia" w:hAnsi="Georgia" w:cs="Arial"/>
        </w:rPr>
        <w:t xml:space="preserve"> </w:t>
      </w:r>
      <w:r w:rsidRPr="00850F36">
        <w:rPr>
          <w:rFonts w:ascii="Georgia" w:hAnsi="Georgia" w:cs="Arial"/>
        </w:rPr>
        <w:t xml:space="preserve">(3) </w:t>
      </w:r>
      <w:r w:rsidRPr="00850F36">
        <w:rPr>
          <w:rFonts w:ascii="Georgia" w:hAnsi="Georgia" w:cs="Arial"/>
          <w:color w:val="000000"/>
        </w:rPr>
        <w:t>status as a tax-exempt organization.  The school is supported by a growing number of Housto</w:t>
      </w:r>
      <w:r w:rsidR="00EF7EB0" w:rsidRPr="00850F36">
        <w:rPr>
          <w:rFonts w:ascii="Georgia" w:hAnsi="Georgia" w:cs="Arial"/>
          <w:color w:val="000000"/>
        </w:rPr>
        <w:t xml:space="preserve">n-area churches and individuals, </w:t>
      </w:r>
      <w:r w:rsidR="007B0222" w:rsidRPr="00850F36">
        <w:rPr>
          <w:rFonts w:ascii="Georgia" w:hAnsi="Georgia" w:cs="Arial"/>
          <w:color w:val="000000"/>
        </w:rPr>
        <w:t>and</w:t>
      </w:r>
      <w:r w:rsidR="00EF7EB0" w:rsidRPr="00850F36">
        <w:rPr>
          <w:rFonts w:ascii="Georgia" w:hAnsi="Georgia" w:cs="Arial"/>
          <w:color w:val="000000"/>
        </w:rPr>
        <w:t xml:space="preserve"> also receives help from individuals and churches in other </w:t>
      </w:r>
      <w:r w:rsidR="00850F36" w:rsidRPr="00850F36">
        <w:rPr>
          <w:rFonts w:ascii="Georgia" w:hAnsi="Georgia" w:cs="Arial"/>
          <w:color w:val="000000"/>
        </w:rPr>
        <w:t>cities and states</w:t>
      </w:r>
      <w:r w:rsidR="00EF7EB0" w:rsidRPr="00850F36">
        <w:rPr>
          <w:rFonts w:ascii="Georgia" w:hAnsi="Georgia" w:cs="Arial"/>
          <w:color w:val="000000"/>
        </w:rPr>
        <w:t>.</w:t>
      </w:r>
    </w:p>
    <w:p w14:paraId="76F1A427" w14:textId="77777777" w:rsidR="00E0234A" w:rsidRPr="00850F36" w:rsidRDefault="00E0234A">
      <w:pPr>
        <w:rPr>
          <w:rFonts w:ascii="Georgia" w:hAnsi="Georgia" w:cs="Arial"/>
          <w:color w:val="000000"/>
        </w:rPr>
      </w:pPr>
    </w:p>
    <w:p w14:paraId="2F335358" w14:textId="77777777" w:rsidR="00E0234A" w:rsidRPr="00850F36" w:rsidRDefault="00E0234A">
      <w:pPr>
        <w:pStyle w:val="Heading1"/>
        <w:jc w:val="left"/>
        <w:rPr>
          <w:rFonts w:ascii="Georgia" w:hAnsi="Georgia"/>
          <w:b w:val="0"/>
          <w:bCs w:val="0"/>
          <w:color w:val="000000"/>
          <w:sz w:val="24"/>
          <w:szCs w:val="24"/>
          <w:u w:val="single"/>
        </w:rPr>
      </w:pPr>
      <w:r w:rsidRPr="00850F36">
        <w:rPr>
          <w:rFonts w:ascii="Georgia" w:hAnsi="Georgia"/>
          <w:b w:val="0"/>
          <w:bCs w:val="0"/>
          <w:color w:val="000000"/>
          <w:sz w:val="24"/>
          <w:szCs w:val="24"/>
          <w:u w:val="single"/>
        </w:rPr>
        <w:t>Mission</w:t>
      </w:r>
    </w:p>
    <w:p w14:paraId="635B6707" w14:textId="77777777" w:rsidR="00154FE9" w:rsidRDefault="00E0234A">
      <w:pPr>
        <w:rPr>
          <w:rFonts w:ascii="Georgia" w:hAnsi="Georgia" w:cs="Arial"/>
          <w:color w:val="000000"/>
        </w:rPr>
      </w:pPr>
      <w:r w:rsidRPr="00850F36">
        <w:rPr>
          <w:rFonts w:ascii="Georgia" w:hAnsi="Georgia" w:cs="Arial"/>
          <w:color w:val="000000"/>
        </w:rPr>
        <w:tab/>
      </w:r>
      <w:r w:rsidR="00B719AA" w:rsidRPr="00850F36">
        <w:rPr>
          <w:rFonts w:ascii="Georgia" w:hAnsi="Georgia" w:cs="Arial"/>
          <w:color w:val="000000"/>
        </w:rPr>
        <w:t>TIBI</w:t>
      </w:r>
      <w:r w:rsidRPr="00850F36">
        <w:rPr>
          <w:rFonts w:ascii="Georgia" w:hAnsi="Georgia" w:cs="Arial"/>
          <w:color w:val="000000"/>
        </w:rPr>
        <w:t xml:space="preserve">’s mission is that which Jesus gave in Matthew 28:18-20.  The primary goal of </w:t>
      </w:r>
      <w:r w:rsidR="00B719AA" w:rsidRPr="00850F36">
        <w:rPr>
          <w:rFonts w:ascii="Georgia" w:hAnsi="Georgia" w:cs="Arial"/>
          <w:color w:val="000000"/>
        </w:rPr>
        <w:t>TIBI</w:t>
      </w:r>
      <w:r w:rsidRPr="00850F36">
        <w:rPr>
          <w:rFonts w:ascii="Georgia" w:hAnsi="Georgia" w:cs="Arial"/>
          <w:color w:val="000000"/>
        </w:rPr>
        <w:t xml:space="preserve"> is to train Hispanic men and wome</w:t>
      </w:r>
      <w:r w:rsidR="00021DA1" w:rsidRPr="00850F36">
        <w:rPr>
          <w:rFonts w:ascii="Georgia" w:hAnsi="Georgia" w:cs="Arial"/>
          <w:color w:val="000000"/>
        </w:rPr>
        <w:t xml:space="preserve">n to </w:t>
      </w:r>
      <w:r w:rsidR="007B0222" w:rsidRPr="00850F36">
        <w:rPr>
          <w:rFonts w:ascii="Georgia" w:hAnsi="Georgia" w:cs="Arial"/>
          <w:color w:val="000000"/>
        </w:rPr>
        <w:t xml:space="preserve">make disciples who can make other disciples, who will be gathered into </w:t>
      </w:r>
      <w:r w:rsidR="00021DA1" w:rsidRPr="00850F36">
        <w:rPr>
          <w:rFonts w:ascii="Georgia" w:hAnsi="Georgia" w:cs="Arial"/>
          <w:color w:val="000000"/>
        </w:rPr>
        <w:t>churches</w:t>
      </w:r>
      <w:r w:rsidR="007B0222" w:rsidRPr="00850F36">
        <w:rPr>
          <w:rFonts w:ascii="Georgia" w:hAnsi="Georgia" w:cs="Arial"/>
          <w:color w:val="000000"/>
        </w:rPr>
        <w:t xml:space="preserve"> with that mission</w:t>
      </w:r>
      <w:r w:rsidR="00E84A74" w:rsidRPr="00850F36">
        <w:rPr>
          <w:rFonts w:ascii="Georgia" w:hAnsi="Georgia" w:cs="Arial"/>
          <w:color w:val="000000"/>
        </w:rPr>
        <w:t xml:space="preserve">.  </w:t>
      </w:r>
    </w:p>
    <w:p w14:paraId="5F113574" w14:textId="1BDF5F65" w:rsidR="00E0234A" w:rsidRPr="00850F36" w:rsidRDefault="00850F36" w:rsidP="00154FE9">
      <w:pPr>
        <w:ind w:firstLine="720"/>
        <w:rPr>
          <w:rFonts w:ascii="Georgia" w:hAnsi="Georgia" w:cs="Arial"/>
        </w:rPr>
      </w:pPr>
      <w:r w:rsidRPr="00850F36">
        <w:rPr>
          <w:rFonts w:ascii="Georgia" w:hAnsi="Georgia" w:cs="Arial"/>
        </w:rPr>
        <w:t xml:space="preserve">These people are active in community development, character formation, family enrichment, conflict resolution, counseling, and social justice. </w:t>
      </w:r>
      <w:r w:rsidR="00E0234A" w:rsidRPr="00850F36">
        <w:rPr>
          <w:rFonts w:ascii="Georgia" w:hAnsi="Georgia" w:cs="Arial"/>
          <w:color w:val="000000"/>
        </w:rPr>
        <w:t xml:space="preserve">Following Paul’s advice in 2 Timothy 2:2, </w:t>
      </w:r>
      <w:r w:rsidR="00B719AA" w:rsidRPr="00850F36">
        <w:rPr>
          <w:rFonts w:ascii="Georgia" w:hAnsi="Georgia" w:cs="Arial"/>
          <w:color w:val="000000"/>
        </w:rPr>
        <w:t>TIBI</w:t>
      </w:r>
      <w:r w:rsidR="00E0234A" w:rsidRPr="00850F36">
        <w:rPr>
          <w:rFonts w:ascii="Georgia" w:hAnsi="Georgia" w:cs="Arial"/>
          <w:color w:val="000000"/>
        </w:rPr>
        <w:t xml:space="preserve"> wants to train people in ways that</w:t>
      </w:r>
      <w:r w:rsidR="00E0234A" w:rsidRPr="00850F36">
        <w:rPr>
          <w:rFonts w:ascii="Georgia" w:hAnsi="Georgia" w:cs="Arial"/>
        </w:rPr>
        <w:t xml:space="preserve"> will help them train others in a never-ending process.  </w:t>
      </w:r>
    </w:p>
    <w:p w14:paraId="323C7EDB" w14:textId="77777777" w:rsidR="00021DA1" w:rsidRPr="00850F36" w:rsidRDefault="00E0234A" w:rsidP="0073542E">
      <w:pPr>
        <w:rPr>
          <w:rFonts w:ascii="Georgia" w:hAnsi="Georgia" w:cs="Arial"/>
        </w:rPr>
      </w:pPr>
      <w:r w:rsidRPr="00850F36">
        <w:rPr>
          <w:rFonts w:ascii="Georgia" w:hAnsi="Georgia" w:cs="Arial"/>
        </w:rPr>
        <w:tab/>
        <w:t xml:space="preserve">God has opened doors at every step of the way for this work, providing people, resources, challenges, and opportunities.  The people of </w:t>
      </w:r>
      <w:r w:rsidR="00B719AA" w:rsidRPr="00850F36">
        <w:rPr>
          <w:rFonts w:ascii="Georgia" w:hAnsi="Georgia" w:cs="Arial"/>
        </w:rPr>
        <w:t>TIBI</w:t>
      </w:r>
      <w:r w:rsidRPr="00850F36">
        <w:rPr>
          <w:rFonts w:ascii="Georgia" w:hAnsi="Georgia" w:cs="Arial"/>
        </w:rPr>
        <w:t xml:space="preserve"> are his co-workers.  Although he calls them to do their part, he has given and will giv</w:t>
      </w:r>
      <w:r w:rsidR="0017789D" w:rsidRPr="00850F36">
        <w:rPr>
          <w:rFonts w:ascii="Georgia" w:hAnsi="Georgia" w:cs="Arial"/>
        </w:rPr>
        <w:t xml:space="preserve">e the increase. (I Cor. 3:5-9) </w:t>
      </w:r>
      <w:r w:rsidRPr="00850F36">
        <w:rPr>
          <w:rFonts w:ascii="Georgia" w:hAnsi="Georgia" w:cs="Arial"/>
        </w:rPr>
        <w:t>He will initiate and guide—</w:t>
      </w:r>
      <w:r w:rsidR="00B719AA" w:rsidRPr="00850F36">
        <w:rPr>
          <w:rFonts w:ascii="Georgia" w:hAnsi="Georgia" w:cs="Arial"/>
        </w:rPr>
        <w:t>TIBI</w:t>
      </w:r>
      <w:r w:rsidRPr="00850F36">
        <w:rPr>
          <w:rFonts w:ascii="Georgia" w:hAnsi="Georgia" w:cs="Arial"/>
        </w:rPr>
        <w:t xml:space="preserve"> wants to follow his lead. (John 5:19)</w:t>
      </w:r>
    </w:p>
    <w:p w14:paraId="55DB579F" w14:textId="77777777" w:rsidR="00E93FB6" w:rsidRPr="00850F36" w:rsidRDefault="00E93FB6" w:rsidP="0073542E">
      <w:pPr>
        <w:rPr>
          <w:rFonts w:ascii="Georgia" w:hAnsi="Georgia" w:cs="Arial"/>
        </w:rPr>
      </w:pPr>
    </w:p>
    <w:p w14:paraId="5ABD5437" w14:textId="77777777" w:rsidR="0073542E" w:rsidRPr="00850F36" w:rsidRDefault="00E0234A" w:rsidP="00E93FB6">
      <w:pPr>
        <w:pStyle w:val="Heading1"/>
        <w:rPr>
          <w:rFonts w:ascii="Georgia" w:hAnsi="Georgia"/>
          <w:sz w:val="24"/>
          <w:szCs w:val="24"/>
        </w:rPr>
      </w:pPr>
      <w:r w:rsidRPr="00850F36">
        <w:rPr>
          <w:rFonts w:ascii="Georgia" w:hAnsi="Georgia"/>
          <w:sz w:val="24"/>
          <w:szCs w:val="24"/>
        </w:rPr>
        <w:t>PERSONNEL</w:t>
      </w:r>
    </w:p>
    <w:p w14:paraId="2C549993" w14:textId="77777777" w:rsidR="00E0234A" w:rsidRPr="00850F36" w:rsidRDefault="00E0234A">
      <w:pPr>
        <w:pStyle w:val="Heading6"/>
        <w:rPr>
          <w:rFonts w:ascii="Georgia" w:hAnsi="Georgia"/>
          <w:sz w:val="24"/>
        </w:rPr>
      </w:pPr>
      <w:r w:rsidRPr="00850F36">
        <w:rPr>
          <w:rFonts w:ascii="Georgia" w:hAnsi="Georgia"/>
          <w:sz w:val="24"/>
        </w:rPr>
        <w:t>Board</w:t>
      </w:r>
    </w:p>
    <w:p w14:paraId="5C6C7D04" w14:textId="448C6BDF" w:rsidR="0096340A" w:rsidRDefault="00063B3C" w:rsidP="0096340A">
      <w:pPr>
        <w:ind w:firstLine="720"/>
        <w:rPr>
          <w:rFonts w:ascii="Georgia" w:hAnsi="Georgia" w:cs="Arial"/>
        </w:rPr>
      </w:pPr>
      <w:r w:rsidRPr="00850F36">
        <w:rPr>
          <w:rFonts w:ascii="Georgia" w:hAnsi="Georgia" w:cs="Arial"/>
        </w:rPr>
        <w:t xml:space="preserve">Randy King, Greg Lemon, Jamie Lemon, Alan Mashburn, Flo Mata, </w:t>
      </w:r>
      <w:r w:rsidR="00C95D23" w:rsidRPr="00850F36">
        <w:rPr>
          <w:rFonts w:ascii="Georgia" w:hAnsi="Georgia" w:cs="Arial"/>
        </w:rPr>
        <w:t>Gustavo and Micaela Villanueva</w:t>
      </w:r>
      <w:r w:rsidR="00850F36">
        <w:rPr>
          <w:rFonts w:ascii="Georgia" w:hAnsi="Georgia" w:cs="Arial"/>
        </w:rPr>
        <w:t>, Lewis Norman, and Paul Gidden</w:t>
      </w:r>
      <w:r w:rsidR="00CA266A" w:rsidRPr="00850F36">
        <w:rPr>
          <w:rFonts w:ascii="Georgia" w:hAnsi="Georgia" w:cs="Arial"/>
        </w:rPr>
        <w:t xml:space="preserve"> </w:t>
      </w:r>
      <w:r w:rsidR="00E0234A" w:rsidRPr="00850F36">
        <w:rPr>
          <w:rFonts w:ascii="Georgia" w:hAnsi="Georgia" w:cs="Arial"/>
        </w:rPr>
        <w:t xml:space="preserve">currently form the board of </w:t>
      </w:r>
      <w:r w:rsidR="00B719AA" w:rsidRPr="00850F36">
        <w:rPr>
          <w:rFonts w:ascii="Georgia" w:hAnsi="Georgia" w:cs="Arial"/>
        </w:rPr>
        <w:t>TIBI</w:t>
      </w:r>
      <w:r w:rsidR="00E0234A" w:rsidRPr="00850F36">
        <w:rPr>
          <w:rFonts w:ascii="Georgia" w:hAnsi="Georgia" w:cs="Arial"/>
        </w:rPr>
        <w:t xml:space="preserve">. </w:t>
      </w:r>
      <w:r w:rsidR="0073542E" w:rsidRPr="00850F36">
        <w:rPr>
          <w:rFonts w:ascii="Georgia" w:hAnsi="Georgia" w:cs="Arial"/>
        </w:rPr>
        <w:t xml:space="preserve"> These people represent </w:t>
      </w:r>
      <w:r w:rsidR="00850F36">
        <w:rPr>
          <w:rFonts w:ascii="Georgia" w:hAnsi="Georgia" w:cs="Arial"/>
        </w:rPr>
        <w:t>7</w:t>
      </w:r>
      <w:r w:rsidR="00E0234A" w:rsidRPr="00850F36">
        <w:rPr>
          <w:rFonts w:ascii="Georgia" w:hAnsi="Georgia" w:cs="Arial"/>
        </w:rPr>
        <w:t xml:space="preserve"> different churches in</w:t>
      </w:r>
      <w:r w:rsidR="00850F36">
        <w:rPr>
          <w:rFonts w:ascii="Georgia" w:hAnsi="Georgia" w:cs="Arial"/>
        </w:rPr>
        <w:t xml:space="preserve"> Texas, </w:t>
      </w:r>
      <w:r w:rsidR="00850F36">
        <w:rPr>
          <w:rFonts w:ascii="Georgia" w:hAnsi="Georgia" w:cs="Arial"/>
        </w:rPr>
        <w:lastRenderedPageBreak/>
        <w:t>Colorado, and Oklahoma</w:t>
      </w:r>
      <w:r w:rsidR="00E0234A" w:rsidRPr="00850F36">
        <w:rPr>
          <w:rFonts w:ascii="Georgia" w:hAnsi="Georgia" w:cs="Arial"/>
        </w:rPr>
        <w:t xml:space="preserve">. The school is blessed by their Christian commitment and varied expertise.  </w:t>
      </w:r>
    </w:p>
    <w:p w14:paraId="59487C41" w14:textId="77777777" w:rsidR="00850F36" w:rsidRPr="00850F36" w:rsidRDefault="00850F36" w:rsidP="0096340A">
      <w:pPr>
        <w:ind w:firstLine="720"/>
        <w:rPr>
          <w:rFonts w:ascii="Georgia" w:hAnsi="Georgia" w:cs="Arial"/>
        </w:rPr>
      </w:pPr>
    </w:p>
    <w:p w14:paraId="0ABA860A" w14:textId="77777777" w:rsidR="00E0234A" w:rsidRPr="00850F36" w:rsidRDefault="00E0234A">
      <w:pPr>
        <w:pStyle w:val="Heading6"/>
        <w:rPr>
          <w:rFonts w:ascii="Georgia" w:hAnsi="Georgia"/>
          <w:sz w:val="24"/>
        </w:rPr>
      </w:pPr>
      <w:r w:rsidRPr="00850F36">
        <w:rPr>
          <w:rFonts w:ascii="Georgia" w:hAnsi="Georgia"/>
          <w:sz w:val="24"/>
        </w:rPr>
        <w:t>Faculty/Staff</w:t>
      </w:r>
    </w:p>
    <w:p w14:paraId="30B4F09F" w14:textId="48371F99" w:rsidR="00E0234A" w:rsidRPr="00850F36" w:rsidRDefault="00021DA1" w:rsidP="00CA266A">
      <w:pPr>
        <w:rPr>
          <w:rFonts w:ascii="Georgia" w:hAnsi="Georgia" w:cs="Arial"/>
        </w:rPr>
      </w:pPr>
      <w:r w:rsidRPr="00850F36">
        <w:rPr>
          <w:rFonts w:ascii="Georgia" w:hAnsi="Georgia" w:cs="Arial"/>
        </w:rPr>
        <w:tab/>
      </w:r>
      <w:r w:rsidR="0073542E" w:rsidRPr="00850F36">
        <w:rPr>
          <w:rFonts w:ascii="Georgia" w:hAnsi="Georgia" w:cs="Arial"/>
        </w:rPr>
        <w:t xml:space="preserve">Stephen Austin serves as the executive director of </w:t>
      </w:r>
      <w:r w:rsidR="00B719AA" w:rsidRPr="00850F36">
        <w:rPr>
          <w:rFonts w:ascii="Georgia" w:hAnsi="Georgia" w:cs="Arial"/>
        </w:rPr>
        <w:t>TIBI</w:t>
      </w:r>
      <w:r w:rsidR="0073542E" w:rsidRPr="00850F36">
        <w:rPr>
          <w:rFonts w:ascii="Georgia" w:hAnsi="Georgia" w:cs="Arial"/>
        </w:rPr>
        <w:t>, and Kevin Montgomery as assistant direc</w:t>
      </w:r>
      <w:r w:rsidR="00CA266A" w:rsidRPr="00850F36">
        <w:rPr>
          <w:rFonts w:ascii="Georgia" w:hAnsi="Georgia" w:cs="Arial"/>
        </w:rPr>
        <w:t>tor in Houston</w:t>
      </w:r>
      <w:r w:rsidR="00E0234A" w:rsidRPr="00850F36">
        <w:rPr>
          <w:rFonts w:ascii="Georgia" w:hAnsi="Georgia" w:cs="Arial"/>
        </w:rPr>
        <w:t>.</w:t>
      </w:r>
      <w:r w:rsidR="00E0234A" w:rsidRPr="00850F36">
        <w:rPr>
          <w:rStyle w:val="FootnoteReference"/>
          <w:rFonts w:ascii="Georgia" w:hAnsi="Georgia" w:cs="Arial"/>
        </w:rPr>
        <w:footnoteReference w:id="1"/>
      </w:r>
      <w:r w:rsidR="0073542E" w:rsidRPr="00850F36">
        <w:rPr>
          <w:rFonts w:ascii="Georgia" w:hAnsi="Georgia" w:cs="Arial"/>
        </w:rPr>
        <w:t xml:space="preserve"> </w:t>
      </w:r>
      <w:r w:rsidR="00E0234A" w:rsidRPr="00850F36">
        <w:rPr>
          <w:rFonts w:ascii="Georgia" w:hAnsi="Georgia" w:cs="Arial"/>
        </w:rPr>
        <w:t xml:space="preserve"> </w:t>
      </w:r>
      <w:r w:rsidR="00CA266A" w:rsidRPr="00850F36">
        <w:rPr>
          <w:rFonts w:ascii="Georgia" w:hAnsi="Georgia" w:cs="Arial"/>
        </w:rPr>
        <w:t xml:space="preserve">(Austin serves in </w:t>
      </w:r>
      <w:r w:rsidRPr="00850F36">
        <w:rPr>
          <w:rFonts w:ascii="Georgia" w:hAnsi="Georgia" w:cs="Arial"/>
        </w:rPr>
        <w:t xml:space="preserve">his capacity from </w:t>
      </w:r>
      <w:r w:rsidR="00154FE9">
        <w:rPr>
          <w:rFonts w:ascii="Georgia" w:hAnsi="Georgia" w:cs="Arial"/>
        </w:rPr>
        <w:t>Nashville, TN</w:t>
      </w:r>
      <w:r w:rsidRPr="00850F36">
        <w:rPr>
          <w:rFonts w:ascii="Georgia" w:hAnsi="Georgia" w:cs="Arial"/>
        </w:rPr>
        <w:t xml:space="preserve">, thanks to current technology). </w:t>
      </w:r>
      <w:r w:rsidR="00B56E13" w:rsidRPr="00850F36">
        <w:rPr>
          <w:rFonts w:ascii="Georgia" w:hAnsi="Georgia" w:cs="Arial"/>
        </w:rPr>
        <w:t xml:space="preserve">Carlos Camacho supervises the </w:t>
      </w:r>
      <w:r w:rsidR="00B56E13" w:rsidRPr="00850F36">
        <w:rPr>
          <w:rFonts w:ascii="Georgia" w:hAnsi="Georgia" w:cs="Arial"/>
          <w:color w:val="000000"/>
        </w:rPr>
        <w:t>practical work of the scholarship students</w:t>
      </w:r>
      <w:r w:rsidR="00E93FB6" w:rsidRPr="00850F36">
        <w:rPr>
          <w:rFonts w:ascii="Georgia" w:hAnsi="Georgia" w:cs="Arial"/>
          <w:color w:val="000000"/>
        </w:rPr>
        <w:t xml:space="preserve">, from </w:t>
      </w:r>
      <w:r w:rsidR="00154FE9">
        <w:rPr>
          <w:rFonts w:ascii="Georgia" w:hAnsi="Georgia" w:cs="Arial"/>
          <w:color w:val="000000"/>
        </w:rPr>
        <w:t xml:space="preserve">Merida, </w:t>
      </w:r>
      <w:r w:rsidR="00E93FB6" w:rsidRPr="00850F36">
        <w:rPr>
          <w:rFonts w:ascii="Georgia" w:hAnsi="Georgia" w:cs="Arial"/>
          <w:color w:val="000000"/>
        </w:rPr>
        <w:t>Mexico</w:t>
      </w:r>
      <w:r w:rsidR="00B56E13" w:rsidRPr="00850F36">
        <w:rPr>
          <w:rFonts w:ascii="Georgia" w:hAnsi="Georgia" w:cs="Arial"/>
          <w:color w:val="000000"/>
        </w:rPr>
        <w:t xml:space="preserve">.  Pedro and Silvia del </w:t>
      </w:r>
      <w:proofErr w:type="spellStart"/>
      <w:r w:rsidR="00B56E13" w:rsidRPr="00850F36">
        <w:rPr>
          <w:rFonts w:ascii="Georgia" w:hAnsi="Georgia" w:cs="Arial"/>
          <w:color w:val="000000"/>
        </w:rPr>
        <w:t>Pozo</w:t>
      </w:r>
      <w:proofErr w:type="spellEnd"/>
      <w:r w:rsidR="00B56E13" w:rsidRPr="00850F36">
        <w:rPr>
          <w:rFonts w:ascii="Georgia" w:hAnsi="Georgia" w:cs="Arial"/>
          <w:color w:val="000000"/>
        </w:rPr>
        <w:t xml:space="preserve"> coordinate the online video course program</w:t>
      </w:r>
      <w:r w:rsidR="00E93FB6" w:rsidRPr="00850F36">
        <w:rPr>
          <w:rFonts w:ascii="Georgia" w:hAnsi="Georgia" w:cs="Arial"/>
          <w:color w:val="000000"/>
        </w:rPr>
        <w:t xml:space="preserve"> from </w:t>
      </w:r>
      <w:r w:rsidR="00154FE9">
        <w:rPr>
          <w:rFonts w:ascii="Georgia" w:hAnsi="Georgia" w:cs="Arial"/>
          <w:color w:val="000000"/>
        </w:rPr>
        <w:t xml:space="preserve">Quito, </w:t>
      </w:r>
      <w:r w:rsidR="00E93FB6" w:rsidRPr="00850F36">
        <w:rPr>
          <w:rFonts w:ascii="Georgia" w:hAnsi="Georgia" w:cs="Arial"/>
          <w:color w:val="000000"/>
        </w:rPr>
        <w:t>Ecuador</w:t>
      </w:r>
      <w:r w:rsidR="00B56E13" w:rsidRPr="00850F36">
        <w:rPr>
          <w:rFonts w:ascii="Georgia" w:hAnsi="Georgia" w:cs="Arial"/>
          <w:color w:val="000000"/>
        </w:rPr>
        <w:t xml:space="preserve">.  </w:t>
      </w:r>
      <w:r w:rsidR="007B0222" w:rsidRPr="00850F36">
        <w:rPr>
          <w:rFonts w:ascii="Georgia" w:hAnsi="Georgia" w:cs="Arial"/>
          <w:color w:val="000000"/>
        </w:rPr>
        <w:t xml:space="preserve">Daniel Urdaneta, a graduate of TIBI, works </w:t>
      </w:r>
      <w:r w:rsidR="00063B3C" w:rsidRPr="00850F36">
        <w:rPr>
          <w:rFonts w:ascii="Georgia" w:hAnsi="Georgia" w:cs="Arial"/>
          <w:color w:val="000000"/>
        </w:rPr>
        <w:t>part</w:t>
      </w:r>
      <w:r w:rsidR="007B0222" w:rsidRPr="00850F36">
        <w:rPr>
          <w:rFonts w:ascii="Georgia" w:hAnsi="Georgia" w:cs="Arial"/>
          <w:color w:val="000000"/>
        </w:rPr>
        <w:t>-time as our IT expert</w:t>
      </w:r>
      <w:r w:rsidR="00E93FB6" w:rsidRPr="00850F36">
        <w:rPr>
          <w:rFonts w:ascii="Georgia" w:hAnsi="Georgia" w:cs="Arial"/>
          <w:color w:val="000000"/>
        </w:rPr>
        <w:t xml:space="preserve"> from </w:t>
      </w:r>
      <w:r w:rsidR="00154FE9">
        <w:rPr>
          <w:rFonts w:ascii="Georgia" w:hAnsi="Georgia" w:cs="Arial"/>
          <w:color w:val="000000"/>
        </w:rPr>
        <w:t xml:space="preserve">Madrid, </w:t>
      </w:r>
      <w:r w:rsidR="00E93FB6" w:rsidRPr="00850F36">
        <w:rPr>
          <w:rFonts w:ascii="Georgia" w:hAnsi="Georgia" w:cs="Arial"/>
          <w:color w:val="000000"/>
        </w:rPr>
        <w:t>Spain</w:t>
      </w:r>
      <w:r w:rsidR="007B0222" w:rsidRPr="00850F36">
        <w:rPr>
          <w:rFonts w:ascii="Georgia" w:hAnsi="Georgia" w:cs="Arial"/>
          <w:color w:val="000000"/>
        </w:rPr>
        <w:t xml:space="preserve">.  </w:t>
      </w:r>
      <w:r w:rsidR="00850F36">
        <w:rPr>
          <w:rFonts w:ascii="Georgia" w:hAnsi="Georgia" w:cs="Arial"/>
          <w:color w:val="000000"/>
        </w:rPr>
        <w:t xml:space="preserve">Liudmila </w:t>
      </w:r>
      <w:proofErr w:type="spellStart"/>
      <w:r w:rsidR="00850F36">
        <w:rPr>
          <w:rFonts w:ascii="Georgia" w:hAnsi="Georgia" w:cs="Arial"/>
          <w:color w:val="000000"/>
        </w:rPr>
        <w:t>Bencosme</w:t>
      </w:r>
      <w:proofErr w:type="spellEnd"/>
      <w:r w:rsidR="00850F36">
        <w:rPr>
          <w:rFonts w:ascii="Georgia" w:hAnsi="Georgia" w:cs="Arial"/>
          <w:color w:val="000000"/>
        </w:rPr>
        <w:t xml:space="preserve"> is coordinator of TIBI’s program in Cuba. </w:t>
      </w:r>
      <w:r w:rsidR="00E0234A" w:rsidRPr="00850F36">
        <w:rPr>
          <w:rFonts w:ascii="Georgia" w:hAnsi="Georgia" w:cs="Arial"/>
          <w:color w:val="000000"/>
        </w:rPr>
        <w:t>God has also blessed</w:t>
      </w:r>
      <w:r w:rsidR="00E56863" w:rsidRPr="00850F36">
        <w:rPr>
          <w:rFonts w:ascii="Georgia" w:hAnsi="Georgia" w:cs="Arial"/>
          <w:color w:val="000000"/>
        </w:rPr>
        <w:t xml:space="preserve"> </w:t>
      </w:r>
      <w:r w:rsidR="00B719AA" w:rsidRPr="00850F36">
        <w:rPr>
          <w:rFonts w:ascii="Georgia" w:hAnsi="Georgia" w:cs="Arial"/>
          <w:color w:val="000000"/>
        </w:rPr>
        <w:t>TIBI</w:t>
      </w:r>
      <w:r w:rsidR="00AB071D" w:rsidRPr="00850F36">
        <w:rPr>
          <w:rFonts w:ascii="Georgia" w:hAnsi="Georgia" w:cs="Arial"/>
          <w:color w:val="000000"/>
        </w:rPr>
        <w:t xml:space="preserve"> with 2</w:t>
      </w:r>
      <w:r w:rsidR="00154FE9">
        <w:rPr>
          <w:rFonts w:ascii="Georgia" w:hAnsi="Georgia" w:cs="Arial"/>
          <w:color w:val="000000"/>
        </w:rPr>
        <w:t>7</w:t>
      </w:r>
      <w:r w:rsidR="00E0234A" w:rsidRPr="00850F36">
        <w:rPr>
          <w:rFonts w:ascii="Georgia" w:hAnsi="Georgia" w:cs="Arial"/>
          <w:color w:val="000000"/>
        </w:rPr>
        <w:t xml:space="preserve"> faculty members </w:t>
      </w:r>
      <w:r w:rsidR="00850F36">
        <w:rPr>
          <w:rFonts w:ascii="Georgia" w:hAnsi="Georgia" w:cs="Arial"/>
          <w:color w:val="000000"/>
        </w:rPr>
        <w:t>from 8 different countries in Latin America.</w:t>
      </w:r>
      <w:r w:rsidR="00154FE9">
        <w:rPr>
          <w:rFonts w:ascii="Georgia" w:hAnsi="Georgia" w:cs="Arial"/>
          <w:color w:val="000000"/>
        </w:rPr>
        <w:t xml:space="preserve"> Seven of them have recorded courses which are offered at TIBI online. The other 20 teach live courses by Zoom each year. Of these 20, 4 have their doctorate, 15 their masters’, and 2 more are working on their masters’. </w:t>
      </w:r>
    </w:p>
    <w:p w14:paraId="287FC613" w14:textId="77777777" w:rsidR="00021DA1" w:rsidRPr="00850F36" w:rsidRDefault="00021DA1">
      <w:pPr>
        <w:rPr>
          <w:rFonts w:ascii="Georgia" w:hAnsi="Georgia" w:cs="Arial"/>
        </w:rPr>
      </w:pPr>
    </w:p>
    <w:p w14:paraId="48DE973A" w14:textId="77777777" w:rsidR="00E0234A" w:rsidRPr="00850F36" w:rsidRDefault="00E0234A">
      <w:pPr>
        <w:pStyle w:val="Heading1"/>
        <w:rPr>
          <w:rFonts w:ascii="Georgia" w:hAnsi="Georgia"/>
          <w:sz w:val="24"/>
          <w:szCs w:val="24"/>
        </w:rPr>
      </w:pPr>
      <w:r w:rsidRPr="00850F36">
        <w:rPr>
          <w:rFonts w:ascii="Georgia" w:hAnsi="Georgia"/>
          <w:sz w:val="24"/>
          <w:szCs w:val="24"/>
        </w:rPr>
        <w:t>ACADEMIC INFORMATION</w:t>
      </w:r>
    </w:p>
    <w:p w14:paraId="1E5C5B1F" w14:textId="77777777" w:rsidR="0073542E" w:rsidRPr="00850F36" w:rsidRDefault="0073542E">
      <w:pPr>
        <w:pStyle w:val="Heading6"/>
        <w:rPr>
          <w:rFonts w:ascii="Georgia" w:hAnsi="Georgia"/>
          <w:sz w:val="24"/>
        </w:rPr>
      </w:pPr>
    </w:p>
    <w:p w14:paraId="58207FF0" w14:textId="77777777" w:rsidR="00E0234A" w:rsidRPr="00850F36" w:rsidRDefault="00E0234A">
      <w:pPr>
        <w:pStyle w:val="Heading6"/>
        <w:rPr>
          <w:rFonts w:ascii="Georgia" w:hAnsi="Georgia"/>
          <w:sz w:val="24"/>
        </w:rPr>
      </w:pPr>
      <w:r w:rsidRPr="00850F36">
        <w:rPr>
          <w:rFonts w:ascii="Georgia" w:hAnsi="Georgia"/>
          <w:sz w:val="24"/>
        </w:rPr>
        <w:t>Curriculum</w:t>
      </w:r>
    </w:p>
    <w:p w14:paraId="71D9058F" w14:textId="77777777" w:rsidR="00E0234A" w:rsidRPr="00850F36" w:rsidRDefault="00E0234A">
      <w:pPr>
        <w:ind w:firstLine="720"/>
        <w:rPr>
          <w:rFonts w:ascii="Georgia" w:hAnsi="Georgia" w:cs="Arial"/>
          <w:color w:val="000000"/>
        </w:rPr>
      </w:pPr>
      <w:r w:rsidRPr="00850F36">
        <w:rPr>
          <w:rFonts w:ascii="Georgia" w:hAnsi="Georgia" w:cs="Arial"/>
        </w:rPr>
        <w:t xml:space="preserve">The curriculum of </w:t>
      </w:r>
      <w:r w:rsidR="00B719AA" w:rsidRPr="00850F36">
        <w:rPr>
          <w:rFonts w:ascii="Georgia" w:hAnsi="Georgia" w:cs="Arial"/>
        </w:rPr>
        <w:t>TIBI</w:t>
      </w:r>
      <w:r w:rsidRPr="00850F36">
        <w:rPr>
          <w:rFonts w:ascii="Georgia" w:hAnsi="Georgia" w:cs="Arial"/>
        </w:rPr>
        <w:t xml:space="preserve"> is a blend of text and ministry courses designed to </w:t>
      </w:r>
      <w:r w:rsidRPr="00850F36">
        <w:rPr>
          <w:rFonts w:ascii="Georgia" w:hAnsi="Georgia" w:cs="Arial"/>
          <w:color w:val="000000"/>
        </w:rPr>
        <w:t>prepare the student to competently understand and apply the Word in all manner of situations related to church planting and nurtu</w:t>
      </w:r>
      <w:r w:rsidR="007B0222" w:rsidRPr="00850F36">
        <w:rPr>
          <w:rFonts w:ascii="Georgia" w:hAnsi="Georgia" w:cs="Arial"/>
          <w:color w:val="000000"/>
        </w:rPr>
        <w:t>re.  These courses are taught both live and by video recordings, on several platforms</w:t>
      </w:r>
      <w:r w:rsidRPr="00850F36">
        <w:rPr>
          <w:rFonts w:ascii="Georgia" w:hAnsi="Georgia" w:cs="Arial"/>
          <w:color w:val="000000"/>
        </w:rPr>
        <w:t>.</w:t>
      </w:r>
      <w:r w:rsidRPr="00850F36">
        <w:rPr>
          <w:rStyle w:val="FootnoteReference"/>
          <w:rFonts w:ascii="Georgia" w:hAnsi="Georgia" w:cs="Arial"/>
          <w:color w:val="000000"/>
        </w:rPr>
        <w:footnoteReference w:id="2"/>
      </w:r>
    </w:p>
    <w:p w14:paraId="2DB723F4" w14:textId="77777777" w:rsidR="00E0234A" w:rsidRPr="00850F36" w:rsidRDefault="00E0234A">
      <w:pPr>
        <w:rPr>
          <w:rFonts w:ascii="Georgia" w:hAnsi="Georgia" w:cs="Arial"/>
        </w:rPr>
      </w:pPr>
    </w:p>
    <w:p w14:paraId="65EB1BC8" w14:textId="77777777" w:rsidR="0073542E" w:rsidRPr="00850F36" w:rsidRDefault="0073542E" w:rsidP="0073542E">
      <w:pPr>
        <w:pStyle w:val="Heading6"/>
        <w:rPr>
          <w:rFonts w:ascii="Georgia" w:hAnsi="Georgia"/>
          <w:sz w:val="24"/>
        </w:rPr>
      </w:pPr>
      <w:r w:rsidRPr="00850F36">
        <w:rPr>
          <w:rFonts w:ascii="Georgia" w:hAnsi="Georgia"/>
          <w:sz w:val="24"/>
        </w:rPr>
        <w:t>Registration</w:t>
      </w:r>
    </w:p>
    <w:p w14:paraId="0795C730" w14:textId="325AD9C3" w:rsidR="0073542E" w:rsidRPr="00850F36" w:rsidRDefault="0073542E" w:rsidP="00EF7EB0">
      <w:pPr>
        <w:rPr>
          <w:rFonts w:ascii="Georgia" w:hAnsi="Georgia" w:cs="Arial"/>
        </w:rPr>
      </w:pPr>
      <w:r w:rsidRPr="00850F36">
        <w:rPr>
          <w:rFonts w:ascii="Georgia" w:hAnsi="Georgia" w:cs="Arial"/>
          <w:color w:val="000000"/>
        </w:rPr>
        <w:tab/>
        <w:t xml:space="preserve">Registration for </w:t>
      </w:r>
      <w:r w:rsidR="007B0222" w:rsidRPr="00850F36">
        <w:rPr>
          <w:rFonts w:ascii="Georgia" w:hAnsi="Georgia" w:cs="Arial"/>
          <w:color w:val="000000"/>
        </w:rPr>
        <w:t xml:space="preserve">live video conferencing </w:t>
      </w:r>
      <w:r w:rsidRPr="00850F36">
        <w:rPr>
          <w:rFonts w:ascii="Georgia" w:hAnsi="Georgia" w:cs="Arial"/>
          <w:color w:val="000000"/>
        </w:rPr>
        <w:t>classes</w:t>
      </w:r>
      <w:r w:rsidR="00F03BD9">
        <w:rPr>
          <w:rFonts w:ascii="Georgia" w:hAnsi="Georgia" w:cs="Arial"/>
          <w:color w:val="000000"/>
        </w:rPr>
        <w:t xml:space="preserve"> </w:t>
      </w:r>
      <w:r w:rsidR="007B0222" w:rsidRPr="00850F36">
        <w:rPr>
          <w:rFonts w:ascii="Georgia" w:hAnsi="Georgia" w:cs="Arial"/>
          <w:color w:val="000000"/>
        </w:rPr>
        <w:t>for full or part-time students,</w:t>
      </w:r>
      <w:r w:rsidRPr="00850F36">
        <w:rPr>
          <w:rFonts w:ascii="Georgia" w:hAnsi="Georgia" w:cs="Arial"/>
          <w:color w:val="000000"/>
        </w:rPr>
        <w:t xml:space="preserve"> begins shortly before each semester of study.  Each student wishing to take a class</w:t>
      </w:r>
      <w:r w:rsidR="008C2E7D">
        <w:rPr>
          <w:rFonts w:ascii="Georgia" w:hAnsi="Georgia" w:cs="Arial"/>
          <w:color w:val="000000"/>
        </w:rPr>
        <w:t>, whether by Zoom or online,</w:t>
      </w:r>
      <w:r w:rsidRPr="00850F36">
        <w:rPr>
          <w:rFonts w:ascii="Georgia" w:hAnsi="Georgia" w:cs="Arial"/>
          <w:color w:val="000000"/>
        </w:rPr>
        <w:t xml:space="preserve"> must</w:t>
      </w:r>
      <w:r w:rsidR="008F57DB">
        <w:rPr>
          <w:rFonts w:ascii="Georgia" w:hAnsi="Georgia" w:cs="Arial"/>
          <w:color w:val="000000"/>
        </w:rPr>
        <w:t xml:space="preserve"> fill out a registration form and</w:t>
      </w:r>
      <w:r w:rsidRPr="00850F36">
        <w:rPr>
          <w:rFonts w:ascii="Georgia" w:hAnsi="Georgia" w:cs="Arial"/>
          <w:color w:val="000000"/>
        </w:rPr>
        <w:t xml:space="preserve"> inform</w:t>
      </w:r>
      <w:r w:rsidR="008F57DB">
        <w:rPr>
          <w:rFonts w:ascii="Georgia" w:hAnsi="Georgia" w:cs="Arial"/>
          <w:color w:val="000000"/>
        </w:rPr>
        <w:t xml:space="preserve"> </w:t>
      </w:r>
      <w:r w:rsidR="008C2E7D">
        <w:rPr>
          <w:rFonts w:ascii="Georgia" w:hAnsi="Georgia" w:cs="Arial"/>
          <w:color w:val="000000"/>
        </w:rPr>
        <w:t xml:space="preserve">Pedro del </w:t>
      </w:r>
      <w:proofErr w:type="spellStart"/>
      <w:r w:rsidR="008C2E7D">
        <w:rPr>
          <w:rFonts w:ascii="Georgia" w:hAnsi="Georgia" w:cs="Arial"/>
          <w:color w:val="000000"/>
        </w:rPr>
        <w:t>Pozo</w:t>
      </w:r>
      <w:proofErr w:type="spellEnd"/>
      <w:r w:rsidR="008C2E7D">
        <w:rPr>
          <w:rFonts w:ascii="Georgia" w:hAnsi="Georgia" w:cs="Arial"/>
          <w:color w:val="000000"/>
        </w:rPr>
        <w:t xml:space="preserve">, at </w:t>
      </w:r>
      <w:hyperlink r:id="rId9" w:history="1">
        <w:r w:rsidR="008C2E7D" w:rsidRPr="004B68B9">
          <w:rPr>
            <w:rStyle w:val="Hyperlink"/>
            <w:rFonts w:ascii="Georgia" w:hAnsi="Georgia" w:cs="Arial"/>
          </w:rPr>
          <w:t>pedro@ibitenlinea.org</w:t>
        </w:r>
      </w:hyperlink>
      <w:r w:rsidRPr="00850F36">
        <w:rPr>
          <w:rFonts w:ascii="Georgia" w:hAnsi="Georgia" w:cs="Arial"/>
          <w:color w:val="000000"/>
        </w:rPr>
        <w:t>.</w:t>
      </w:r>
      <w:r w:rsidR="008C2E7D">
        <w:rPr>
          <w:rFonts w:ascii="Georgia" w:hAnsi="Georgia" w:cs="Arial"/>
          <w:color w:val="000000"/>
        </w:rPr>
        <w:t xml:space="preserve"> He </w:t>
      </w:r>
      <w:proofErr w:type="gramStart"/>
      <w:r w:rsidR="008C2E7D">
        <w:rPr>
          <w:rFonts w:ascii="Georgia" w:hAnsi="Georgia" w:cs="Arial"/>
          <w:color w:val="000000"/>
        </w:rPr>
        <w:t>is in charge of</w:t>
      </w:r>
      <w:proofErr w:type="gramEnd"/>
      <w:r w:rsidR="008C2E7D">
        <w:rPr>
          <w:rFonts w:ascii="Georgia" w:hAnsi="Georgia" w:cs="Arial"/>
          <w:color w:val="000000"/>
        </w:rPr>
        <w:t xml:space="preserve"> coordinating all student registration.</w:t>
      </w:r>
      <w:r w:rsidRPr="00850F36">
        <w:rPr>
          <w:rFonts w:ascii="Georgia" w:hAnsi="Georgia" w:cs="Arial"/>
          <w:color w:val="000000"/>
        </w:rPr>
        <w:t xml:space="preserve"> In this way the</w:t>
      </w:r>
      <w:r w:rsidR="008F57DB">
        <w:rPr>
          <w:rFonts w:ascii="Georgia" w:hAnsi="Georgia" w:cs="Arial"/>
          <w:color w:val="000000"/>
        </w:rPr>
        <w:t xml:space="preserve"> various teachers, administrators, and</w:t>
      </w:r>
      <w:r w:rsidRPr="00850F36">
        <w:rPr>
          <w:rFonts w:ascii="Georgia" w:hAnsi="Georgia" w:cs="Arial"/>
          <w:color w:val="000000"/>
        </w:rPr>
        <w:t xml:space="preserve"> </w:t>
      </w:r>
      <w:r w:rsidR="00AB071D" w:rsidRPr="00850F36">
        <w:rPr>
          <w:rFonts w:ascii="Georgia" w:hAnsi="Georgia" w:cs="Arial"/>
          <w:color w:val="000000"/>
        </w:rPr>
        <w:t>leaders</w:t>
      </w:r>
      <w:r w:rsidRPr="00850F36">
        <w:rPr>
          <w:rFonts w:ascii="Georgia" w:hAnsi="Georgia" w:cs="Arial"/>
          <w:color w:val="000000"/>
        </w:rPr>
        <w:t xml:space="preserve"> can plan and</w:t>
      </w:r>
      <w:r w:rsidRPr="00850F36">
        <w:rPr>
          <w:rFonts w:ascii="Georgia" w:hAnsi="Georgia" w:cs="Arial"/>
        </w:rPr>
        <w:t xml:space="preserve"> coordinate the schedules and connections necessary for the classes.  </w:t>
      </w:r>
      <w:r w:rsidR="008F57DB">
        <w:rPr>
          <w:rFonts w:ascii="Georgia" w:hAnsi="Georgia" w:cs="Arial"/>
        </w:rPr>
        <w:t>Otherwise, it is possible the student will not be able to study during that cycle.</w:t>
      </w:r>
    </w:p>
    <w:p w14:paraId="67A62B97" w14:textId="77777777" w:rsidR="0073542E" w:rsidRPr="00850F36" w:rsidRDefault="0073542E" w:rsidP="0073542E">
      <w:pPr>
        <w:ind w:firstLine="720"/>
        <w:rPr>
          <w:rFonts w:ascii="Georgia" w:hAnsi="Georgia" w:cs="Arial"/>
        </w:rPr>
      </w:pPr>
      <w:r w:rsidRPr="00850F36">
        <w:rPr>
          <w:rFonts w:ascii="Georgia" w:hAnsi="Georgia" w:cs="Arial"/>
        </w:rPr>
        <w:t xml:space="preserve">  Anyone is welcome to register for classes if they are willing to comply with school policies and the instructor’s requirements.</w:t>
      </w:r>
    </w:p>
    <w:p w14:paraId="6CE33112" w14:textId="77777777" w:rsidR="0073542E" w:rsidRPr="00850F36" w:rsidRDefault="0073542E">
      <w:pPr>
        <w:pStyle w:val="Heading6"/>
        <w:rPr>
          <w:rFonts w:ascii="Georgia" w:hAnsi="Georgia"/>
          <w:sz w:val="24"/>
        </w:rPr>
      </w:pPr>
    </w:p>
    <w:p w14:paraId="62DE6AFC" w14:textId="77777777" w:rsidR="00E0234A" w:rsidRPr="00850F36" w:rsidRDefault="00E0234A">
      <w:pPr>
        <w:pStyle w:val="Heading6"/>
        <w:rPr>
          <w:rFonts w:ascii="Georgia" w:hAnsi="Georgia"/>
          <w:sz w:val="24"/>
        </w:rPr>
      </w:pPr>
      <w:r w:rsidRPr="00850F36">
        <w:rPr>
          <w:rFonts w:ascii="Georgia" w:hAnsi="Georgia"/>
          <w:sz w:val="24"/>
        </w:rPr>
        <w:t>Full-time students</w:t>
      </w:r>
    </w:p>
    <w:p w14:paraId="09BB31AC" w14:textId="5ACBA495" w:rsidR="00E0234A" w:rsidRPr="00850F36" w:rsidRDefault="00E0234A">
      <w:pPr>
        <w:rPr>
          <w:rFonts w:ascii="Georgia" w:hAnsi="Georgia" w:cs="Arial"/>
        </w:rPr>
      </w:pPr>
      <w:r w:rsidRPr="00850F36">
        <w:rPr>
          <w:rFonts w:ascii="Georgia" w:hAnsi="Georgia" w:cs="Arial"/>
        </w:rPr>
        <w:tab/>
        <w:t xml:space="preserve">Full-time students are </w:t>
      </w:r>
      <w:r w:rsidR="005B7198" w:rsidRPr="00850F36">
        <w:rPr>
          <w:rFonts w:ascii="Georgia" w:hAnsi="Georgia" w:cs="Arial"/>
        </w:rPr>
        <w:t>mainly</w:t>
      </w:r>
      <w:r w:rsidR="00A27782" w:rsidRPr="00850F36">
        <w:rPr>
          <w:rFonts w:ascii="Georgia" w:hAnsi="Georgia" w:cs="Arial"/>
        </w:rPr>
        <w:t xml:space="preserve"> those who receive a scholarship</w:t>
      </w:r>
      <w:r w:rsidRPr="00850F36">
        <w:rPr>
          <w:rFonts w:ascii="Georgia" w:hAnsi="Georgia" w:cs="Arial"/>
        </w:rPr>
        <w:t xml:space="preserve"> from a supporting church</w:t>
      </w:r>
      <w:r w:rsidR="00A27782" w:rsidRPr="00850F36">
        <w:rPr>
          <w:rFonts w:ascii="Georgia" w:hAnsi="Georgia" w:cs="Arial"/>
        </w:rPr>
        <w:t xml:space="preserve"> or individual to help cover</w:t>
      </w:r>
      <w:r w:rsidRPr="00850F36">
        <w:rPr>
          <w:rFonts w:ascii="Georgia" w:hAnsi="Georgia" w:cs="Arial"/>
        </w:rPr>
        <w:t xml:space="preserve"> their living expenses while they study and work </w:t>
      </w:r>
      <w:r w:rsidR="008F57DB">
        <w:rPr>
          <w:rFonts w:ascii="Georgia" w:hAnsi="Georgia" w:cs="Arial"/>
        </w:rPr>
        <w:t xml:space="preserve">in churches </w:t>
      </w:r>
      <w:r w:rsidRPr="00850F36">
        <w:rPr>
          <w:rFonts w:ascii="Georgia" w:hAnsi="Georgia" w:cs="Arial"/>
        </w:rPr>
        <w:t xml:space="preserve">full-time.  </w:t>
      </w:r>
      <w:r w:rsidR="00EF7EB0" w:rsidRPr="00850F36">
        <w:rPr>
          <w:rFonts w:ascii="Georgia" w:hAnsi="Georgia" w:cs="Arial"/>
        </w:rPr>
        <w:t>Some full-time students support themselves and study with us.</w:t>
      </w:r>
      <w:r w:rsidR="00BF2859" w:rsidRPr="00850F36">
        <w:rPr>
          <w:rFonts w:ascii="Georgia" w:hAnsi="Georgia" w:cs="Arial"/>
        </w:rPr>
        <w:t xml:space="preserve"> Some are from the United States; many are from other countries all around Latin America.</w:t>
      </w:r>
    </w:p>
    <w:p w14:paraId="6D6D4B14" w14:textId="2DF205E3" w:rsidR="00723216" w:rsidRDefault="00323A0E" w:rsidP="00323A0E">
      <w:pPr>
        <w:ind w:firstLine="720"/>
        <w:rPr>
          <w:rFonts w:ascii="Georgia" w:hAnsi="Georgia" w:cs="Arial"/>
        </w:rPr>
      </w:pPr>
      <w:r>
        <w:rPr>
          <w:rFonts w:ascii="Georgia" w:hAnsi="Georgia" w:cs="Arial"/>
        </w:rPr>
        <w:lastRenderedPageBreak/>
        <w:t>These s</w:t>
      </w:r>
      <w:r w:rsidR="00E0234A" w:rsidRPr="00850F36">
        <w:rPr>
          <w:rFonts w:ascii="Georgia" w:hAnsi="Georgia" w:cs="Arial"/>
        </w:rPr>
        <w:t>tudents attend classes Mondays, Tuesdays, Thursdays, and Fridays, from 9 A.M. to 2 P.M</w:t>
      </w:r>
      <w:r w:rsidR="001325DC" w:rsidRPr="00850F36">
        <w:rPr>
          <w:rFonts w:ascii="Georgia" w:hAnsi="Georgia" w:cs="Arial"/>
        </w:rPr>
        <w:t xml:space="preserve"> (Houston time)</w:t>
      </w:r>
      <w:r w:rsidR="00E0234A" w:rsidRPr="00850F36">
        <w:rPr>
          <w:rFonts w:ascii="Georgia" w:hAnsi="Georgia" w:cs="Arial"/>
        </w:rPr>
        <w:t xml:space="preserve">.  On Wednesdays, students focus on homework and field work.  </w:t>
      </w:r>
    </w:p>
    <w:p w14:paraId="6655F731" w14:textId="77777777" w:rsidR="008C2E7D" w:rsidRPr="008C2E7D" w:rsidRDefault="008C2E7D" w:rsidP="008C2E7D">
      <w:pPr>
        <w:ind w:firstLine="720"/>
        <w:rPr>
          <w:rFonts w:ascii="Georgia" w:hAnsi="Georgia" w:cs="Arial"/>
        </w:rPr>
      </w:pPr>
      <w:r w:rsidRPr="008C2E7D">
        <w:rPr>
          <w:rFonts w:ascii="Georgia" w:hAnsi="Georgia" w:cs="Arial"/>
        </w:rPr>
        <w:t>We have separated the students into two groups, first year and second year. This allows us to give them more individualized attention, and more room to grow.</w:t>
      </w:r>
    </w:p>
    <w:p w14:paraId="0AF90299" w14:textId="77777777" w:rsidR="008C2E7D" w:rsidRPr="008C2E7D" w:rsidRDefault="008C2E7D" w:rsidP="008C2E7D">
      <w:pPr>
        <w:ind w:firstLine="720"/>
        <w:rPr>
          <w:rFonts w:ascii="Georgia" w:hAnsi="Georgia" w:cs="Arial"/>
        </w:rPr>
      </w:pPr>
      <w:r w:rsidRPr="008C2E7D">
        <w:rPr>
          <w:rFonts w:ascii="Georgia" w:hAnsi="Georgia" w:cs="Arial"/>
        </w:rPr>
        <w:t>There are 5 bimonthly cycles that last 8 weeks each throughout the year.</w:t>
      </w:r>
    </w:p>
    <w:p w14:paraId="0DE55B5C" w14:textId="77777777" w:rsidR="008C2E7D" w:rsidRPr="008C2E7D" w:rsidRDefault="008C2E7D" w:rsidP="008C2E7D">
      <w:pPr>
        <w:ind w:firstLine="720"/>
        <w:rPr>
          <w:rFonts w:ascii="Georgia" w:hAnsi="Georgia" w:cs="Arial"/>
        </w:rPr>
      </w:pPr>
      <w:r w:rsidRPr="008C2E7D">
        <w:rPr>
          <w:rFonts w:ascii="Georgia" w:hAnsi="Georgia" w:cs="Arial"/>
        </w:rPr>
        <w:t>Cycle 1 – from the first days of January to the first days of March.</w:t>
      </w:r>
    </w:p>
    <w:p w14:paraId="32EE9F9B" w14:textId="77777777" w:rsidR="008C2E7D" w:rsidRPr="008C2E7D" w:rsidRDefault="008C2E7D" w:rsidP="008C2E7D">
      <w:pPr>
        <w:ind w:firstLine="720"/>
        <w:rPr>
          <w:rFonts w:ascii="Georgia" w:hAnsi="Georgia" w:cs="Arial"/>
        </w:rPr>
      </w:pPr>
      <w:r w:rsidRPr="008C2E7D">
        <w:rPr>
          <w:rFonts w:ascii="Georgia" w:hAnsi="Georgia" w:cs="Arial"/>
        </w:rPr>
        <w:t>Cycle 2 – from mid-March to the first days of May.</w:t>
      </w:r>
    </w:p>
    <w:p w14:paraId="076DC638" w14:textId="77777777" w:rsidR="008C2E7D" w:rsidRPr="008C2E7D" w:rsidRDefault="008C2E7D" w:rsidP="008C2E7D">
      <w:pPr>
        <w:ind w:firstLine="720"/>
        <w:rPr>
          <w:rFonts w:ascii="Georgia" w:hAnsi="Georgia" w:cs="Arial"/>
        </w:rPr>
      </w:pPr>
      <w:r w:rsidRPr="008C2E7D">
        <w:rPr>
          <w:rFonts w:ascii="Georgia" w:hAnsi="Georgia" w:cs="Arial"/>
        </w:rPr>
        <w:t>Cycle 3 – from the end of May to mid-July.</w:t>
      </w:r>
    </w:p>
    <w:p w14:paraId="1959FBB5" w14:textId="77777777" w:rsidR="008C2E7D" w:rsidRPr="008C2E7D" w:rsidRDefault="008C2E7D" w:rsidP="008C2E7D">
      <w:pPr>
        <w:ind w:firstLine="720"/>
        <w:rPr>
          <w:rFonts w:ascii="Georgia" w:hAnsi="Georgia" w:cs="Arial"/>
        </w:rPr>
      </w:pPr>
      <w:r w:rsidRPr="008C2E7D">
        <w:rPr>
          <w:rFonts w:ascii="Georgia" w:hAnsi="Georgia" w:cs="Arial"/>
        </w:rPr>
        <w:t>Cycle 4 – from mid-August to the first days of October</w:t>
      </w:r>
    </w:p>
    <w:p w14:paraId="2C1A0C6C" w14:textId="77777777" w:rsidR="008C2E7D" w:rsidRPr="008C2E7D" w:rsidRDefault="008C2E7D" w:rsidP="008C2E7D">
      <w:pPr>
        <w:ind w:firstLine="720"/>
        <w:rPr>
          <w:rFonts w:ascii="Georgia" w:hAnsi="Georgia" w:cs="Arial"/>
        </w:rPr>
      </w:pPr>
      <w:r w:rsidRPr="008C2E7D">
        <w:rPr>
          <w:rFonts w:ascii="Georgia" w:hAnsi="Georgia" w:cs="Arial"/>
        </w:rPr>
        <w:t>Cycle 5 – from mid-October to mid-December.</w:t>
      </w:r>
    </w:p>
    <w:p w14:paraId="7E5B5183" w14:textId="77777777" w:rsidR="008C2E7D" w:rsidRPr="008C2E7D" w:rsidRDefault="008C2E7D" w:rsidP="008C2E7D">
      <w:pPr>
        <w:ind w:firstLine="720"/>
        <w:rPr>
          <w:rFonts w:ascii="Georgia" w:hAnsi="Georgia" w:cs="Arial"/>
        </w:rPr>
      </w:pPr>
    </w:p>
    <w:p w14:paraId="10531D55" w14:textId="2A5BEFD3" w:rsidR="008C2E7D" w:rsidRPr="008C2E7D" w:rsidRDefault="008C2E7D" w:rsidP="008C2E7D">
      <w:pPr>
        <w:ind w:firstLine="720"/>
        <w:rPr>
          <w:rFonts w:ascii="Georgia" w:hAnsi="Georgia" w:cs="Arial"/>
        </w:rPr>
      </w:pPr>
      <w:r w:rsidRPr="008C2E7D">
        <w:rPr>
          <w:rFonts w:ascii="Georgia" w:hAnsi="Georgia" w:cs="Arial"/>
        </w:rPr>
        <w:t>The exact start and end dates of each cycle are set at the beginning of each year</w:t>
      </w:r>
      <w:r>
        <w:rPr>
          <w:rFonts w:ascii="Georgia" w:hAnsi="Georgia" w:cs="Arial"/>
        </w:rPr>
        <w:t xml:space="preserve">; </w:t>
      </w:r>
      <w:r w:rsidRPr="008C2E7D">
        <w:rPr>
          <w:rFonts w:ascii="Georgia" w:hAnsi="Georgia" w:cs="Arial"/>
        </w:rPr>
        <w:t>the cycles always begin on a Monday</w:t>
      </w:r>
      <w:r>
        <w:rPr>
          <w:rFonts w:ascii="Georgia" w:hAnsi="Georgia" w:cs="Arial"/>
        </w:rPr>
        <w:t xml:space="preserve">. </w:t>
      </w:r>
    </w:p>
    <w:p w14:paraId="5F98FA67" w14:textId="77777777" w:rsidR="008C2E7D" w:rsidRPr="008C2E7D" w:rsidRDefault="008C2E7D" w:rsidP="008C2E7D">
      <w:pPr>
        <w:ind w:firstLine="720"/>
        <w:rPr>
          <w:rFonts w:ascii="Georgia" w:hAnsi="Georgia" w:cs="Arial"/>
        </w:rPr>
      </w:pPr>
      <w:r w:rsidRPr="008C2E7D">
        <w:rPr>
          <w:rFonts w:ascii="Georgia" w:hAnsi="Georgia" w:cs="Arial"/>
        </w:rPr>
        <w:t>In each bimonthly cycle, students must take four courses. They take 40 courses during the 2-year program, for a total of 1600 hours in class. One more course is taken during the application process through IBIT online, and the practical work in the churches they minister counts as one more course, bringing the total to 42 courses during their time with us.</w:t>
      </w:r>
    </w:p>
    <w:p w14:paraId="52E6E0F2" w14:textId="77777777" w:rsidR="008C2E7D" w:rsidRDefault="008C2E7D" w:rsidP="008C2E7D">
      <w:pPr>
        <w:ind w:firstLine="720"/>
        <w:rPr>
          <w:rFonts w:ascii="Georgia" w:hAnsi="Georgia" w:cs="Arial"/>
        </w:rPr>
      </w:pPr>
      <w:r w:rsidRPr="008C2E7D">
        <w:rPr>
          <w:rFonts w:ascii="Georgia" w:hAnsi="Georgia" w:cs="Arial"/>
        </w:rPr>
        <w:t>At the end of the course of study, each student who has satisfactorily completed the requirements will graduate, receiving a diploma recognizing that they have completed their work.</w:t>
      </w:r>
      <w:r>
        <w:rPr>
          <w:rFonts w:ascii="Georgia" w:hAnsi="Georgia" w:cs="Arial"/>
        </w:rPr>
        <w:t xml:space="preserve"> </w:t>
      </w:r>
    </w:p>
    <w:p w14:paraId="78C7E63B" w14:textId="06E9D040" w:rsidR="008F57DB" w:rsidRPr="00850F36" w:rsidRDefault="008F57DB" w:rsidP="008C2E7D">
      <w:pPr>
        <w:ind w:firstLine="720"/>
        <w:rPr>
          <w:rFonts w:ascii="Georgia" w:hAnsi="Georgia" w:cs="Arial"/>
        </w:rPr>
      </w:pPr>
      <w:r w:rsidRPr="00850F36">
        <w:rPr>
          <w:rFonts w:ascii="Georgia" w:hAnsi="Georgia" w:cs="Arial"/>
        </w:rPr>
        <w:t xml:space="preserve">If anyone is interested is being considered as a full-time student, </w:t>
      </w:r>
      <w:r>
        <w:rPr>
          <w:rFonts w:ascii="Georgia" w:hAnsi="Georgia" w:cs="Arial"/>
        </w:rPr>
        <w:t xml:space="preserve">and/or for a full-time scholarship, </w:t>
      </w:r>
      <w:r w:rsidRPr="00850F36">
        <w:rPr>
          <w:rFonts w:ascii="Georgia" w:hAnsi="Georgia" w:cs="Arial"/>
        </w:rPr>
        <w:t xml:space="preserve">he or she can fill out our online application that can be downloaded from </w:t>
      </w:r>
      <w:r w:rsidRPr="00850F36">
        <w:rPr>
          <w:rFonts w:ascii="Georgia" w:hAnsi="Georgia" w:cs="Arial"/>
          <w:color w:val="000000"/>
        </w:rPr>
        <w:t>our website</w:t>
      </w:r>
      <w:r w:rsidRPr="00850F36">
        <w:rPr>
          <w:rFonts w:ascii="Georgia" w:hAnsi="Georgia" w:cs="Arial"/>
        </w:rPr>
        <w:t xml:space="preserve"> at </w:t>
      </w:r>
      <w:r w:rsidRPr="00850F36">
        <w:rPr>
          <w:rFonts w:ascii="Georgia" w:hAnsi="Georgia"/>
        </w:rPr>
        <w:t>this link</w:t>
      </w:r>
      <w:r>
        <w:rPr>
          <w:rFonts w:ascii="Georgia" w:hAnsi="Georgia"/>
        </w:rPr>
        <w:t xml:space="preserve">, </w:t>
      </w:r>
      <w:hyperlink r:id="rId10" w:history="1">
        <w:r>
          <w:rPr>
            <w:rStyle w:val="Hyperlink"/>
          </w:rPr>
          <w:t>https://ibitibi.org/es/oferta-educativa</w:t>
        </w:r>
      </w:hyperlink>
      <w:r>
        <w:t xml:space="preserve">. </w:t>
      </w:r>
      <w:r w:rsidRPr="00850F36">
        <w:rPr>
          <w:rFonts w:ascii="Georgia" w:hAnsi="Georgia" w:cs="Arial"/>
        </w:rPr>
        <w:t xml:space="preserve">The deadline for receiving </w:t>
      </w:r>
      <w:r>
        <w:rPr>
          <w:rFonts w:ascii="Georgia" w:hAnsi="Georgia" w:cs="Arial"/>
        </w:rPr>
        <w:t>scholarship</w:t>
      </w:r>
      <w:r w:rsidRPr="00850F36">
        <w:rPr>
          <w:rFonts w:ascii="Georgia" w:hAnsi="Georgia" w:cs="Arial"/>
        </w:rPr>
        <w:t xml:space="preserve"> applications each year is </w:t>
      </w:r>
      <w:r w:rsidR="00011F93">
        <w:rPr>
          <w:rFonts w:ascii="Georgia" w:hAnsi="Georgia" w:cs="Arial"/>
        </w:rPr>
        <w:t>February 20</w:t>
      </w:r>
      <w:r w:rsidRPr="00850F36">
        <w:rPr>
          <w:rFonts w:ascii="Georgia" w:hAnsi="Georgia" w:cs="Arial"/>
        </w:rPr>
        <w:t xml:space="preserve">.  </w:t>
      </w:r>
    </w:p>
    <w:p w14:paraId="5BD8C69B" w14:textId="73C12E2E" w:rsidR="00BF2859" w:rsidRDefault="00BF2859" w:rsidP="008F57DB">
      <w:pPr>
        <w:rPr>
          <w:rFonts w:ascii="Georgia" w:hAnsi="Georgia" w:cs="Arial"/>
        </w:rPr>
      </w:pPr>
    </w:p>
    <w:p w14:paraId="3495066B" w14:textId="77777777" w:rsidR="002A674C" w:rsidRPr="002A674C" w:rsidRDefault="002A674C" w:rsidP="002A674C">
      <w:pPr>
        <w:rPr>
          <w:rFonts w:ascii="Georgia" w:hAnsi="Georgia" w:cs="Arial"/>
          <w:u w:val="single"/>
        </w:rPr>
      </w:pPr>
      <w:r w:rsidRPr="002A674C">
        <w:rPr>
          <w:rFonts w:ascii="Georgia" w:hAnsi="Georgia" w:cs="Arial"/>
          <w:u w:val="single"/>
        </w:rPr>
        <w:t>AETH</w:t>
      </w:r>
    </w:p>
    <w:p w14:paraId="1478E562" w14:textId="77777777" w:rsidR="006D6B40" w:rsidRDefault="002A674C" w:rsidP="002A674C">
      <w:pPr>
        <w:rPr>
          <w:rFonts w:ascii="Georgia" w:hAnsi="Georgia" w:cs="Arial"/>
        </w:rPr>
      </w:pPr>
      <w:r w:rsidRPr="00850F36">
        <w:rPr>
          <w:rFonts w:ascii="Georgia" w:hAnsi="Georgia" w:cs="Arial"/>
        </w:rPr>
        <w:tab/>
        <w:t xml:space="preserve">The </w:t>
      </w:r>
      <w:proofErr w:type="spellStart"/>
      <w:r w:rsidRPr="00850F36">
        <w:rPr>
          <w:rFonts w:ascii="Georgia" w:hAnsi="Georgia" w:cs="Arial"/>
        </w:rPr>
        <w:t>Asociación</w:t>
      </w:r>
      <w:proofErr w:type="spellEnd"/>
      <w:r w:rsidRPr="00850F36">
        <w:rPr>
          <w:rFonts w:ascii="Georgia" w:hAnsi="Georgia" w:cs="Arial"/>
        </w:rPr>
        <w:t xml:space="preserve"> de </w:t>
      </w:r>
      <w:proofErr w:type="spellStart"/>
      <w:r w:rsidRPr="00850F36">
        <w:rPr>
          <w:rFonts w:ascii="Georgia" w:hAnsi="Georgia" w:cs="Arial"/>
        </w:rPr>
        <w:t>Educación</w:t>
      </w:r>
      <w:proofErr w:type="spellEnd"/>
      <w:r w:rsidRPr="00850F36">
        <w:rPr>
          <w:rFonts w:ascii="Georgia" w:hAnsi="Georgia" w:cs="Arial"/>
        </w:rPr>
        <w:t xml:space="preserve"> </w:t>
      </w:r>
      <w:proofErr w:type="spellStart"/>
      <w:r w:rsidRPr="00850F36">
        <w:rPr>
          <w:rFonts w:ascii="Georgia" w:hAnsi="Georgia" w:cs="Arial"/>
        </w:rPr>
        <w:t>Teológica</w:t>
      </w:r>
      <w:proofErr w:type="spellEnd"/>
      <w:r w:rsidRPr="00850F36">
        <w:rPr>
          <w:rFonts w:ascii="Georgia" w:hAnsi="Georgia" w:cs="Arial"/>
        </w:rPr>
        <w:t xml:space="preserve"> </w:t>
      </w:r>
      <w:proofErr w:type="spellStart"/>
      <w:r w:rsidRPr="00850F36">
        <w:rPr>
          <w:rFonts w:ascii="Georgia" w:hAnsi="Georgia" w:cs="Arial"/>
        </w:rPr>
        <w:t>Hispana</w:t>
      </w:r>
      <w:proofErr w:type="spellEnd"/>
      <w:r w:rsidRPr="00850F36">
        <w:rPr>
          <w:rFonts w:ascii="Georgia" w:hAnsi="Georgia" w:cs="Arial"/>
        </w:rPr>
        <w:t xml:space="preserve"> (</w:t>
      </w:r>
      <w:r>
        <w:rPr>
          <w:rFonts w:ascii="Georgia" w:hAnsi="Georgia" w:cs="Arial"/>
        </w:rPr>
        <w:t xml:space="preserve">Association for </w:t>
      </w:r>
      <w:r w:rsidRPr="00850F36">
        <w:rPr>
          <w:rFonts w:ascii="Georgia" w:hAnsi="Georgia" w:cs="Arial"/>
        </w:rPr>
        <w:t xml:space="preserve">Hispanic Theological Education) is a group based in the United States, made up of many different schools, institutes, ministries, and non-profits, whose goal is to improve the academic and practical training of Hispanic men and women for service in God’s Kingdom.  </w:t>
      </w:r>
    </w:p>
    <w:p w14:paraId="5423FA75" w14:textId="336DC059" w:rsidR="002A674C" w:rsidRPr="00850F36" w:rsidRDefault="002A674C" w:rsidP="006D6B40">
      <w:pPr>
        <w:ind w:firstLine="720"/>
        <w:rPr>
          <w:rFonts w:ascii="Georgia" w:hAnsi="Georgia" w:cs="Arial"/>
        </w:rPr>
      </w:pPr>
      <w:r w:rsidRPr="00850F36">
        <w:rPr>
          <w:rFonts w:ascii="Georgia" w:hAnsi="Georgia" w:cs="Arial"/>
        </w:rPr>
        <w:t xml:space="preserve">Together with the Association of Theological Schools (the accrediting organization for all graduate seminaries in the US), they have developed a program which can certify </w:t>
      </w:r>
      <w:r>
        <w:rPr>
          <w:rFonts w:ascii="Georgia" w:hAnsi="Georgia" w:cs="Arial"/>
        </w:rPr>
        <w:t xml:space="preserve">degree plans or programs of </w:t>
      </w:r>
      <w:r w:rsidRPr="00850F36">
        <w:rPr>
          <w:rFonts w:ascii="Georgia" w:hAnsi="Georgia" w:cs="Arial"/>
        </w:rPr>
        <w:t xml:space="preserve">schools and institutes like TIBI.  </w:t>
      </w:r>
    </w:p>
    <w:p w14:paraId="034C2E34" w14:textId="7BF620C4" w:rsidR="002A674C" w:rsidRPr="00850F36" w:rsidRDefault="002A674C" w:rsidP="002A674C">
      <w:pPr>
        <w:ind w:firstLine="720"/>
        <w:rPr>
          <w:rFonts w:ascii="Georgia" w:hAnsi="Georgia" w:cs="Arial"/>
        </w:rPr>
      </w:pPr>
      <w:r w:rsidRPr="00850F36">
        <w:rPr>
          <w:rFonts w:ascii="Georgia" w:hAnsi="Georgia" w:cs="Arial"/>
        </w:rPr>
        <w:t xml:space="preserve">This is a rigorous process in which a school examines every aspect of its program--courses, faculty, </w:t>
      </w:r>
      <w:r>
        <w:rPr>
          <w:rFonts w:ascii="Georgia" w:hAnsi="Georgia" w:cs="Arial"/>
        </w:rPr>
        <w:t xml:space="preserve">board, staff, </w:t>
      </w:r>
      <w:r w:rsidRPr="00850F36">
        <w:rPr>
          <w:rFonts w:ascii="Georgia" w:hAnsi="Georgia" w:cs="Arial"/>
        </w:rPr>
        <w:t>finances, physical plant, strategic plans,</w:t>
      </w:r>
      <w:r>
        <w:rPr>
          <w:rFonts w:ascii="Georgia" w:hAnsi="Georgia" w:cs="Arial"/>
        </w:rPr>
        <w:t xml:space="preserve"> and much more</w:t>
      </w:r>
      <w:r w:rsidRPr="00850F36">
        <w:rPr>
          <w:rFonts w:ascii="Georgia" w:hAnsi="Georgia" w:cs="Arial"/>
        </w:rPr>
        <w:t xml:space="preserve">. If a school meets each of nine separate criteria, they can be certified by AETH.  This serves as an external validation for the school’s program and degree and challenges the school to constantly improve its program and end results.  In addition, this certification </w:t>
      </w:r>
      <w:r>
        <w:rPr>
          <w:rFonts w:ascii="Georgia" w:hAnsi="Georgia" w:cs="Arial"/>
        </w:rPr>
        <w:t xml:space="preserve">enables our </w:t>
      </w:r>
      <w:r w:rsidRPr="00850F36">
        <w:rPr>
          <w:rFonts w:ascii="Georgia" w:hAnsi="Georgia" w:cs="Arial"/>
        </w:rPr>
        <w:t xml:space="preserve">graduates </w:t>
      </w:r>
      <w:r>
        <w:rPr>
          <w:rFonts w:ascii="Georgia" w:hAnsi="Georgia" w:cs="Arial"/>
        </w:rPr>
        <w:t>to apply to study at</w:t>
      </w:r>
      <w:r w:rsidRPr="00850F36">
        <w:rPr>
          <w:rFonts w:ascii="Georgia" w:hAnsi="Georgia" w:cs="Arial"/>
        </w:rPr>
        <w:t xml:space="preserve"> any ATS graduate seminary for postgraduate work.  </w:t>
      </w:r>
    </w:p>
    <w:p w14:paraId="55157E24" w14:textId="7D04AC47" w:rsidR="002A674C" w:rsidRPr="006D6B40" w:rsidRDefault="002A674C" w:rsidP="008F57DB">
      <w:pPr>
        <w:rPr>
          <w:rFonts w:ascii="Georgia" w:hAnsi="Georgia" w:cs="Arial"/>
        </w:rPr>
      </w:pPr>
      <w:r w:rsidRPr="00850F36">
        <w:rPr>
          <w:rFonts w:ascii="Georgia" w:hAnsi="Georgia" w:cs="Arial"/>
        </w:rPr>
        <w:tab/>
        <w:t xml:space="preserve">TIBI </w:t>
      </w:r>
      <w:r>
        <w:rPr>
          <w:rFonts w:ascii="Georgia" w:hAnsi="Georgia" w:cs="Arial"/>
        </w:rPr>
        <w:t xml:space="preserve">is </w:t>
      </w:r>
      <w:r w:rsidRPr="00850F36">
        <w:rPr>
          <w:rFonts w:ascii="Georgia" w:hAnsi="Georgia" w:cs="Arial"/>
        </w:rPr>
        <w:t>a member of AETH</w:t>
      </w:r>
      <w:r w:rsidR="002714A0">
        <w:rPr>
          <w:rFonts w:ascii="Georgia" w:hAnsi="Georgia" w:cs="Arial"/>
        </w:rPr>
        <w:t>, and our Bachelor of Ministry and Biblical Studies degree was officially certified by AETH in October 2020.</w:t>
      </w:r>
    </w:p>
    <w:p w14:paraId="10F8575E" w14:textId="509FA919" w:rsidR="00BF2859" w:rsidRPr="002A674C" w:rsidRDefault="00BF2859" w:rsidP="00723216">
      <w:pPr>
        <w:rPr>
          <w:rFonts w:ascii="Georgia" w:hAnsi="Georgia" w:cs="Arial"/>
          <w:u w:val="single"/>
        </w:rPr>
      </w:pPr>
      <w:r w:rsidRPr="002A674C">
        <w:rPr>
          <w:rFonts w:ascii="Georgia" w:hAnsi="Georgia" w:cs="Arial"/>
          <w:u w:val="single"/>
        </w:rPr>
        <w:lastRenderedPageBreak/>
        <w:t>Degrees</w:t>
      </w:r>
      <w:r w:rsidR="002A674C">
        <w:rPr>
          <w:rFonts w:ascii="Georgia" w:hAnsi="Georgia" w:cs="Arial"/>
          <w:u w:val="single"/>
        </w:rPr>
        <w:t xml:space="preserve"> and certificates</w:t>
      </w:r>
    </w:p>
    <w:p w14:paraId="7CDE6778" w14:textId="42B83180" w:rsidR="002714A0" w:rsidRPr="00323A0E" w:rsidRDefault="002714A0" w:rsidP="002714A0">
      <w:pPr>
        <w:rPr>
          <w:rFonts w:ascii="Georgia" w:hAnsi="Georgia" w:cs="Arial"/>
          <w:i/>
          <w:iCs/>
        </w:rPr>
      </w:pPr>
      <w:r>
        <w:rPr>
          <w:rFonts w:ascii="Georgia" w:hAnsi="Georgia" w:cs="Arial"/>
          <w:i/>
          <w:iCs/>
        </w:rPr>
        <w:t>Bachelor of Ministry and Biblical Studies--</w:t>
      </w:r>
      <w:r w:rsidRPr="00323A0E">
        <w:rPr>
          <w:rFonts w:ascii="Georgia" w:hAnsi="Georgia" w:cs="Arial"/>
          <w:i/>
          <w:iCs/>
        </w:rPr>
        <w:t xml:space="preserve">AETH </w:t>
      </w:r>
    </w:p>
    <w:p w14:paraId="7230BF20" w14:textId="77777777" w:rsidR="006D6B40" w:rsidRDefault="002714A0" w:rsidP="002714A0">
      <w:pPr>
        <w:ind w:firstLine="720"/>
        <w:rPr>
          <w:rFonts w:ascii="Georgia" w:hAnsi="Georgia" w:cs="Arial"/>
        </w:rPr>
      </w:pPr>
      <w:r>
        <w:rPr>
          <w:rFonts w:ascii="Georgia" w:hAnsi="Georgia" w:cs="Arial"/>
        </w:rPr>
        <w:t>AETH has certified our Bachelor of Ministry and Biblical Studies degree</w:t>
      </w:r>
      <w:r w:rsidRPr="00850F36">
        <w:rPr>
          <w:rFonts w:ascii="Georgia" w:hAnsi="Georgia" w:cs="Arial"/>
        </w:rPr>
        <w:t xml:space="preserve">.  </w:t>
      </w:r>
      <w:r>
        <w:rPr>
          <w:rFonts w:ascii="Georgia" w:hAnsi="Georgia" w:cs="Arial"/>
        </w:rPr>
        <w:t xml:space="preserve">Specifically, </w:t>
      </w:r>
      <w:proofErr w:type="gramStart"/>
      <w:r>
        <w:rPr>
          <w:rFonts w:ascii="Georgia" w:hAnsi="Georgia" w:cs="Arial"/>
        </w:rPr>
        <w:t>in order to</w:t>
      </w:r>
      <w:proofErr w:type="gramEnd"/>
      <w:r>
        <w:rPr>
          <w:rFonts w:ascii="Georgia" w:hAnsi="Georgia" w:cs="Arial"/>
        </w:rPr>
        <w:t xml:space="preserve"> receive this degree, a student must take at least the designated 29 courses live by video conferencing, to take advantage of the interaction with the professors and other students as part of the learning process. (These 29 include the practicum requirement described below). Then they may take the other 13 courses either live or online, if necessary.</w:t>
      </w:r>
      <w:r>
        <w:rPr>
          <w:rStyle w:val="FootnoteReference"/>
          <w:rFonts w:ascii="Georgia" w:hAnsi="Georgia" w:cs="Arial"/>
        </w:rPr>
        <w:footnoteReference w:id="3"/>
      </w:r>
      <w:r>
        <w:rPr>
          <w:rFonts w:ascii="Georgia" w:hAnsi="Georgia" w:cs="Arial"/>
        </w:rPr>
        <w:t xml:space="preserve">  </w:t>
      </w:r>
    </w:p>
    <w:p w14:paraId="7B346FA2" w14:textId="79BB24FD" w:rsidR="002714A0" w:rsidRPr="00850F36" w:rsidRDefault="002714A0" w:rsidP="002714A0">
      <w:pPr>
        <w:ind w:firstLine="720"/>
        <w:rPr>
          <w:rFonts w:ascii="Georgia" w:hAnsi="Georgia" w:cs="Arial"/>
        </w:rPr>
      </w:pPr>
      <w:r>
        <w:rPr>
          <w:rFonts w:ascii="Georgia" w:hAnsi="Georgia" w:cs="Arial"/>
        </w:rPr>
        <w:t>With this degree, students are eligible to apply to any seminary in the United States for graduate work.</w:t>
      </w:r>
      <w:r w:rsidR="006D6B40" w:rsidRPr="006D6B40">
        <w:t xml:space="preserve"> </w:t>
      </w:r>
      <w:r w:rsidR="006D6B40" w:rsidRPr="006D6B40">
        <w:rPr>
          <w:rFonts w:ascii="Georgia" w:hAnsi="Georgia" w:cs="Arial"/>
        </w:rPr>
        <w:t>The July 2022 graduating class was the first group to receive this new certificate.</w:t>
      </w:r>
    </w:p>
    <w:p w14:paraId="346409F2" w14:textId="77777777" w:rsidR="002714A0" w:rsidRDefault="002714A0" w:rsidP="00723216">
      <w:pPr>
        <w:rPr>
          <w:rFonts w:ascii="Georgia" w:hAnsi="Georgia" w:cs="Arial"/>
          <w:i/>
          <w:iCs/>
        </w:rPr>
      </w:pPr>
    </w:p>
    <w:p w14:paraId="30F792EA" w14:textId="500B1AAA" w:rsidR="00BF2859" w:rsidRPr="002A674C" w:rsidRDefault="00273583" w:rsidP="00723216">
      <w:pPr>
        <w:rPr>
          <w:rFonts w:ascii="Georgia" w:hAnsi="Georgia" w:cs="Arial"/>
          <w:i/>
          <w:iCs/>
        </w:rPr>
      </w:pPr>
      <w:r>
        <w:rPr>
          <w:rFonts w:ascii="Georgia" w:hAnsi="Georgia" w:cs="Arial"/>
          <w:i/>
          <w:iCs/>
        </w:rPr>
        <w:t>Bachelor</w:t>
      </w:r>
      <w:r w:rsidR="002714A0">
        <w:rPr>
          <w:rFonts w:ascii="Georgia" w:hAnsi="Georgia" w:cs="Arial"/>
          <w:i/>
          <w:iCs/>
        </w:rPr>
        <w:t xml:space="preserve"> of Biblical Studies</w:t>
      </w:r>
      <w:r>
        <w:rPr>
          <w:rFonts w:ascii="Georgia" w:hAnsi="Georgia" w:cs="Arial"/>
          <w:i/>
          <w:iCs/>
        </w:rPr>
        <w:t>--</w:t>
      </w:r>
      <w:r w:rsidR="00BF2859" w:rsidRPr="002A674C">
        <w:rPr>
          <w:rFonts w:ascii="Georgia" w:hAnsi="Georgia" w:cs="Arial"/>
          <w:i/>
          <w:iCs/>
        </w:rPr>
        <w:t>Texas</w:t>
      </w:r>
    </w:p>
    <w:p w14:paraId="2439F702" w14:textId="77777777" w:rsidR="006D6B40" w:rsidRDefault="00BF2859" w:rsidP="00323A0E">
      <w:pPr>
        <w:rPr>
          <w:rFonts w:ascii="Georgia" w:hAnsi="Georgia" w:cs="Arial"/>
        </w:rPr>
      </w:pPr>
      <w:r w:rsidRPr="00850F36">
        <w:rPr>
          <w:rFonts w:ascii="Georgia" w:hAnsi="Georgia" w:cs="Arial"/>
        </w:rPr>
        <w:tab/>
        <w:t xml:space="preserve">In the fall of 2008, the Texas Higher Education Coordinating Board granted authority to TIBI to </w:t>
      </w:r>
      <w:r w:rsidR="00323A0E">
        <w:rPr>
          <w:rFonts w:ascii="Georgia" w:hAnsi="Georgia" w:cs="Arial"/>
        </w:rPr>
        <w:t>grant</w:t>
      </w:r>
      <w:r w:rsidRPr="00850F36">
        <w:rPr>
          <w:rFonts w:ascii="Georgia" w:hAnsi="Georgia" w:cs="Arial"/>
        </w:rPr>
        <w:t xml:space="preserve"> a Bachelor of Biblical Studies degree </w:t>
      </w:r>
      <w:r w:rsidR="00323A0E">
        <w:rPr>
          <w:rFonts w:ascii="Georgia" w:hAnsi="Georgia" w:cs="Arial"/>
        </w:rPr>
        <w:t>to</w:t>
      </w:r>
      <w:r w:rsidRPr="00850F36">
        <w:rPr>
          <w:rFonts w:ascii="Georgia" w:hAnsi="Georgia" w:cs="Arial"/>
        </w:rPr>
        <w:t xml:space="preserve"> its graduates.  This degree is offered to all graduates, whether local or foreign, who have satisfactorily completed our program, either by video conferencing, by online courses, or a combination of both.  </w:t>
      </w:r>
    </w:p>
    <w:p w14:paraId="067A7254" w14:textId="1B86FA38" w:rsidR="00BF2859" w:rsidRDefault="00BF2859" w:rsidP="006D6B40">
      <w:pPr>
        <w:ind w:firstLine="720"/>
        <w:rPr>
          <w:rFonts w:ascii="Georgia" w:hAnsi="Georgia" w:cs="Arial"/>
        </w:rPr>
      </w:pPr>
      <w:r w:rsidRPr="00850F36">
        <w:rPr>
          <w:rFonts w:ascii="Georgia" w:hAnsi="Georgia" w:cs="Arial"/>
        </w:rPr>
        <w:t>Our graduating class of December 2008 was the first to receive this degree.</w:t>
      </w:r>
      <w:r w:rsidR="002714A0">
        <w:rPr>
          <w:rFonts w:ascii="Georgia" w:hAnsi="Georgia" w:cs="Arial"/>
        </w:rPr>
        <w:t xml:space="preserve"> This degree can be taken completely online, if necessary, with the 40 courses there.</w:t>
      </w:r>
    </w:p>
    <w:p w14:paraId="447B1950" w14:textId="77777777" w:rsidR="00273583" w:rsidRDefault="00273583">
      <w:pPr>
        <w:rPr>
          <w:rFonts w:ascii="Georgia" w:hAnsi="Georgia" w:cs="Arial"/>
        </w:rPr>
      </w:pPr>
    </w:p>
    <w:p w14:paraId="09DE35F8" w14:textId="08CC973C" w:rsidR="00BF2859" w:rsidRPr="00273583" w:rsidRDefault="00BF2859">
      <w:pPr>
        <w:rPr>
          <w:rFonts w:ascii="Georgia" w:hAnsi="Georgia" w:cs="Arial"/>
          <w:i/>
          <w:iCs/>
        </w:rPr>
      </w:pPr>
      <w:r w:rsidRPr="00273583">
        <w:rPr>
          <w:rFonts w:ascii="Georgia" w:hAnsi="Georgia" w:cs="Arial"/>
          <w:i/>
          <w:iCs/>
        </w:rPr>
        <w:t>Certificates</w:t>
      </w:r>
    </w:p>
    <w:p w14:paraId="2BD27D4A" w14:textId="62416AA2" w:rsidR="00273583" w:rsidRDefault="00273583">
      <w:pPr>
        <w:rPr>
          <w:rFonts w:ascii="Georgia" w:hAnsi="Georgia" w:cs="Arial"/>
        </w:rPr>
      </w:pPr>
      <w:r>
        <w:rPr>
          <w:rFonts w:ascii="Georgia" w:hAnsi="Georgia" w:cs="Arial"/>
        </w:rPr>
        <w:tab/>
        <w:t xml:space="preserve">For those who do not seek or need the full </w:t>
      </w:r>
      <w:r w:rsidR="002714A0">
        <w:rPr>
          <w:rFonts w:ascii="Georgia" w:hAnsi="Georgia" w:cs="Arial"/>
        </w:rPr>
        <w:t>b</w:t>
      </w:r>
      <w:r>
        <w:rPr>
          <w:rFonts w:ascii="Georgia" w:hAnsi="Georgia" w:cs="Arial"/>
        </w:rPr>
        <w:t>achelor</w:t>
      </w:r>
      <w:r w:rsidR="002714A0">
        <w:rPr>
          <w:rFonts w:ascii="Georgia" w:hAnsi="Georgia" w:cs="Arial"/>
        </w:rPr>
        <w:t>’s</w:t>
      </w:r>
      <w:r>
        <w:rPr>
          <w:rFonts w:ascii="Georgia" w:hAnsi="Georgia" w:cs="Arial"/>
        </w:rPr>
        <w:t xml:space="preserve"> degree, TIBI offers three different certificate programs</w:t>
      </w:r>
      <w:r w:rsidR="0021494A">
        <w:rPr>
          <w:rFonts w:ascii="Georgia" w:hAnsi="Georgia" w:cs="Arial"/>
        </w:rPr>
        <w:t xml:space="preserve">.  The first is the Bible Study certificate, which </w:t>
      </w:r>
      <w:r w:rsidR="006D6B40">
        <w:rPr>
          <w:rFonts w:ascii="Georgia" w:hAnsi="Georgia" w:cs="Arial"/>
        </w:rPr>
        <w:t>23 courses focusing</w:t>
      </w:r>
      <w:r w:rsidR="0021494A">
        <w:rPr>
          <w:rFonts w:ascii="Georgia" w:hAnsi="Georgia" w:cs="Arial"/>
        </w:rPr>
        <w:t xml:space="preserve"> on acquiring the tools and biblical knowledge to be a competent teacher or preacher of the Word of God.  This includes 16 courses on important biblical books, and 7 courses on Hebrew, Greek, exegesis, hermeneutics, and critical thinking.</w:t>
      </w:r>
    </w:p>
    <w:p w14:paraId="1658D2F1" w14:textId="272DB654" w:rsidR="0021494A" w:rsidRDefault="0021494A">
      <w:pPr>
        <w:rPr>
          <w:rFonts w:ascii="Georgia" w:hAnsi="Georgia" w:cs="Arial"/>
        </w:rPr>
      </w:pPr>
      <w:r>
        <w:rPr>
          <w:rFonts w:ascii="Georgia" w:hAnsi="Georgia" w:cs="Arial"/>
        </w:rPr>
        <w:tab/>
        <w:t xml:space="preserve">The second is the Christian Worker certificate, which offers a mix of 10 courses on biblical books, and </w:t>
      </w:r>
      <w:r w:rsidR="00C77F95">
        <w:rPr>
          <w:rFonts w:ascii="Georgia" w:hAnsi="Georgia" w:cs="Arial"/>
        </w:rPr>
        <w:t xml:space="preserve">6 </w:t>
      </w:r>
      <w:r>
        <w:rPr>
          <w:rFonts w:ascii="Georgia" w:hAnsi="Georgia" w:cs="Arial"/>
        </w:rPr>
        <w:t xml:space="preserve">courses on different aspects of ministry—homiletics, biblical history and geography, spiritual formation, counseling, small groups, and evangelism. </w:t>
      </w:r>
    </w:p>
    <w:p w14:paraId="4F0DDB6A" w14:textId="0B3A5735" w:rsidR="007A0DE2" w:rsidRDefault="00C77F95" w:rsidP="00590880">
      <w:pPr>
        <w:rPr>
          <w:rFonts w:ascii="Georgia" w:hAnsi="Georgia" w:cs="Arial"/>
        </w:rPr>
      </w:pPr>
      <w:r>
        <w:rPr>
          <w:rFonts w:ascii="Georgia" w:hAnsi="Georgia" w:cs="Arial"/>
        </w:rPr>
        <w:tab/>
        <w:t>The third is the Ministry certificate, which focuses on various ministerial skills with 12 courses in all—Life of Christ 1 and 2, spiritual formation, Christian family, counseling, leadership, Christianity and culture, introduction to ministry, small groups, church planting, evangelism, and the church work practicum.</w:t>
      </w:r>
    </w:p>
    <w:p w14:paraId="1991D8E4" w14:textId="7AAACDBE" w:rsidR="00590880" w:rsidRPr="00850F36" w:rsidRDefault="00590880" w:rsidP="00590880">
      <w:pPr>
        <w:rPr>
          <w:rFonts w:ascii="Georgia" w:hAnsi="Georgia" w:cs="Arial"/>
        </w:rPr>
      </w:pPr>
      <w:r w:rsidRPr="00850F36">
        <w:rPr>
          <w:rFonts w:ascii="Georgia" w:hAnsi="Georgia" w:cs="Arial"/>
        </w:rPr>
        <w:tab/>
        <w:t>TIBI generated these different options to provide churches the chance to select what would best fit their ministry context and congregational needs. Most of these are completed in the context of the EBL program (Local Bible Schools), in places which study our courses with a local facilitator, on their own schedule.</w:t>
      </w:r>
      <w:r>
        <w:rPr>
          <w:rFonts w:ascii="Georgia" w:hAnsi="Georgia" w:cs="Arial"/>
        </w:rPr>
        <w:t xml:space="preserve"> Questions about this program may be directed to Silvia </w:t>
      </w:r>
      <w:proofErr w:type="spellStart"/>
      <w:r>
        <w:rPr>
          <w:rFonts w:ascii="Georgia" w:hAnsi="Georgia" w:cs="Arial"/>
        </w:rPr>
        <w:t>Acuña</w:t>
      </w:r>
      <w:proofErr w:type="spellEnd"/>
      <w:r>
        <w:rPr>
          <w:rFonts w:ascii="Georgia" w:hAnsi="Georgia" w:cs="Arial"/>
        </w:rPr>
        <w:t xml:space="preserve"> at </w:t>
      </w:r>
      <w:hyperlink r:id="rId11" w:history="1">
        <w:r w:rsidRPr="00B35808">
          <w:rPr>
            <w:rStyle w:val="Hyperlink"/>
            <w:rFonts w:ascii="Georgia" w:hAnsi="Georgia" w:cs="Arial"/>
          </w:rPr>
          <w:t>silvia@ibitenlinea.org</w:t>
        </w:r>
      </w:hyperlink>
      <w:r>
        <w:rPr>
          <w:rFonts w:ascii="Georgia" w:hAnsi="Georgia" w:cs="Arial"/>
        </w:rPr>
        <w:t xml:space="preserve">. </w:t>
      </w:r>
    </w:p>
    <w:p w14:paraId="27C3AFC6" w14:textId="77777777" w:rsidR="00590880" w:rsidRDefault="00590880">
      <w:pPr>
        <w:rPr>
          <w:rFonts w:ascii="Georgia" w:hAnsi="Georgia" w:cs="Arial"/>
          <w:u w:val="single"/>
        </w:rPr>
      </w:pPr>
    </w:p>
    <w:p w14:paraId="03A89375" w14:textId="77777777" w:rsidR="006D6B40" w:rsidRDefault="006D6B40">
      <w:pPr>
        <w:rPr>
          <w:rFonts w:ascii="Georgia" w:hAnsi="Georgia" w:cs="Arial"/>
          <w:u w:val="single"/>
        </w:rPr>
      </w:pPr>
    </w:p>
    <w:p w14:paraId="08F6BCDF" w14:textId="2330F214" w:rsidR="00E0234A" w:rsidRPr="00850F36" w:rsidRDefault="00021DA1">
      <w:pPr>
        <w:rPr>
          <w:rFonts w:ascii="Georgia" w:hAnsi="Georgia" w:cs="Arial"/>
          <w:u w:val="single"/>
        </w:rPr>
      </w:pPr>
      <w:r w:rsidRPr="00850F36">
        <w:rPr>
          <w:rFonts w:ascii="Georgia" w:hAnsi="Georgia" w:cs="Arial"/>
          <w:u w:val="single"/>
        </w:rPr>
        <w:lastRenderedPageBreak/>
        <w:t>Practicum</w:t>
      </w:r>
      <w:r w:rsidR="00E0234A" w:rsidRPr="00850F36">
        <w:rPr>
          <w:rFonts w:ascii="Georgia" w:hAnsi="Georgia" w:cs="Arial"/>
          <w:u w:val="single"/>
        </w:rPr>
        <w:t xml:space="preserve"> </w:t>
      </w:r>
    </w:p>
    <w:p w14:paraId="2BB3A673" w14:textId="6D545BE3" w:rsidR="00D962B0" w:rsidRPr="00850F36" w:rsidRDefault="00E0234A" w:rsidP="00D962B0">
      <w:pPr>
        <w:rPr>
          <w:rFonts w:ascii="Georgia" w:hAnsi="Georgia" w:cs="Arial"/>
        </w:rPr>
      </w:pPr>
      <w:r w:rsidRPr="00850F36">
        <w:rPr>
          <w:rFonts w:ascii="Georgia" w:hAnsi="Georgia" w:cs="Arial"/>
        </w:rPr>
        <w:tab/>
      </w:r>
      <w:r w:rsidR="00D962B0">
        <w:rPr>
          <w:rFonts w:ascii="Georgia" w:hAnsi="Georgia" w:cs="Arial"/>
        </w:rPr>
        <w:t>In addition to course work, TIBI requires its students to do at</w:t>
      </w:r>
      <w:r w:rsidR="00187694" w:rsidRPr="00850F36">
        <w:rPr>
          <w:rFonts w:ascii="Georgia" w:hAnsi="Georgia" w:cs="Arial"/>
        </w:rPr>
        <w:t xml:space="preserve"> least 10 hours per week</w:t>
      </w:r>
      <w:r w:rsidR="00D962B0">
        <w:rPr>
          <w:rFonts w:ascii="Georgia" w:hAnsi="Georgia" w:cs="Arial"/>
        </w:rPr>
        <w:t xml:space="preserve"> of practical work in </w:t>
      </w:r>
      <w:r w:rsidR="00D962B0" w:rsidRPr="00850F36">
        <w:rPr>
          <w:rFonts w:ascii="Georgia" w:hAnsi="Georgia" w:cs="Arial"/>
        </w:rPr>
        <w:t>their respective churches, under the supervision of a local coordinator, with the help and guidance of our full-time church mentor, Carlos Camacho.  Camacho has 3</w:t>
      </w:r>
      <w:r w:rsidR="002714A0">
        <w:rPr>
          <w:rFonts w:ascii="Georgia" w:hAnsi="Georgia" w:cs="Arial"/>
        </w:rPr>
        <w:t>8</w:t>
      </w:r>
      <w:r w:rsidR="00D962B0" w:rsidRPr="00850F36">
        <w:rPr>
          <w:rFonts w:ascii="Georgia" w:hAnsi="Georgia" w:cs="Arial"/>
        </w:rPr>
        <w:t xml:space="preserve"> years successful experience in planting and nurturing churches in Venezuela and now in Mexico.  </w:t>
      </w:r>
    </w:p>
    <w:p w14:paraId="7CB8652A" w14:textId="782DCF79" w:rsidR="003D0887" w:rsidRPr="00850F36" w:rsidRDefault="00D962B0" w:rsidP="00D962B0">
      <w:pPr>
        <w:ind w:firstLine="720"/>
        <w:rPr>
          <w:rFonts w:ascii="Georgia" w:hAnsi="Georgia" w:cs="Arial"/>
        </w:rPr>
      </w:pPr>
      <w:r>
        <w:rPr>
          <w:rFonts w:ascii="Georgia" w:hAnsi="Georgia" w:cs="Arial"/>
        </w:rPr>
        <w:t>In weekly meetings with each student, Camacho utilizes various resources to help the students learn how to share the gospel and disciple believers, and how to integrate them into the life of a local church—whether a new church plant or an existing work. He guides and challenges them to continue their spiritual formation.</w:t>
      </w:r>
      <w:r w:rsidR="00187694" w:rsidRPr="00850F36">
        <w:rPr>
          <w:rFonts w:ascii="Georgia" w:hAnsi="Georgia" w:cs="Arial"/>
        </w:rPr>
        <w:t xml:space="preserve"> </w:t>
      </w:r>
      <w:r w:rsidR="00FA2CF6" w:rsidRPr="00850F36">
        <w:rPr>
          <w:rFonts w:ascii="Georgia" w:hAnsi="Georgia" w:cs="Arial"/>
        </w:rPr>
        <w:t xml:space="preserve">They review strategies, discuss problems, and </w:t>
      </w:r>
      <w:r>
        <w:rPr>
          <w:rFonts w:ascii="Georgia" w:hAnsi="Georgia" w:cs="Arial"/>
        </w:rPr>
        <w:t>troubleshoot various situations that may arise</w:t>
      </w:r>
      <w:r w:rsidR="004A4EA5">
        <w:rPr>
          <w:rFonts w:ascii="Georgia" w:hAnsi="Georgia" w:cs="Arial"/>
        </w:rPr>
        <w:t xml:space="preserve"> in their lives, families, or churches.</w:t>
      </w:r>
    </w:p>
    <w:p w14:paraId="490DF844" w14:textId="6A0007EF" w:rsidR="003D0887" w:rsidRDefault="003D0887" w:rsidP="00FA2CF6">
      <w:pPr>
        <w:rPr>
          <w:rFonts w:ascii="Georgia" w:hAnsi="Georgia" w:cs="Arial"/>
        </w:rPr>
      </w:pPr>
      <w:r w:rsidRPr="00850F36">
        <w:rPr>
          <w:rFonts w:ascii="Georgia" w:hAnsi="Georgia" w:cs="Arial"/>
        </w:rPr>
        <w:tab/>
      </w:r>
      <w:r w:rsidR="004A4EA5">
        <w:rPr>
          <w:rFonts w:ascii="Georgia" w:hAnsi="Georgia" w:cs="Arial"/>
        </w:rPr>
        <w:t xml:space="preserve">Camacho </w:t>
      </w:r>
      <w:r w:rsidR="00F721EB" w:rsidRPr="00850F36">
        <w:rPr>
          <w:rFonts w:ascii="Georgia" w:hAnsi="Georgia" w:cs="Arial"/>
        </w:rPr>
        <w:t>requires each student to complete certain specific requirements regarding</w:t>
      </w:r>
      <w:r w:rsidR="00715B83">
        <w:rPr>
          <w:rFonts w:ascii="Georgia" w:hAnsi="Georgia" w:cs="Arial"/>
        </w:rPr>
        <w:t xml:space="preserve"> personal</w:t>
      </w:r>
      <w:r w:rsidR="00F721EB" w:rsidRPr="00850F36">
        <w:rPr>
          <w:rFonts w:ascii="Georgia" w:hAnsi="Georgia" w:cs="Arial"/>
        </w:rPr>
        <w:t xml:space="preserve"> </w:t>
      </w:r>
      <w:r w:rsidR="00C95D23" w:rsidRPr="00850F36">
        <w:rPr>
          <w:rFonts w:ascii="Georgia" w:hAnsi="Georgia" w:cs="Arial"/>
        </w:rPr>
        <w:t>devotional life</w:t>
      </w:r>
      <w:r w:rsidR="00F721EB" w:rsidRPr="00850F36">
        <w:rPr>
          <w:rFonts w:ascii="Georgia" w:hAnsi="Georgia" w:cs="Arial"/>
        </w:rPr>
        <w:t xml:space="preserve">, </w:t>
      </w:r>
      <w:r w:rsidR="00715B83">
        <w:rPr>
          <w:rFonts w:ascii="Georgia" w:hAnsi="Georgia" w:cs="Arial"/>
        </w:rPr>
        <w:t xml:space="preserve">invitations to </w:t>
      </w:r>
      <w:r w:rsidR="00F721EB" w:rsidRPr="00850F36">
        <w:rPr>
          <w:rFonts w:ascii="Georgia" w:hAnsi="Georgia" w:cs="Arial"/>
        </w:rPr>
        <w:t xml:space="preserve">Bible studies, conversions, discipleship, leading small groups, and being accountable to him, on a weekly basis.  Each student must achieve a </w:t>
      </w:r>
      <w:r w:rsidR="00684EE5">
        <w:rPr>
          <w:rFonts w:ascii="Georgia" w:hAnsi="Georgia" w:cs="Arial"/>
        </w:rPr>
        <w:t>grade</w:t>
      </w:r>
      <w:r w:rsidR="00F721EB" w:rsidRPr="00850F36">
        <w:rPr>
          <w:rFonts w:ascii="Georgia" w:hAnsi="Georgia" w:cs="Arial"/>
        </w:rPr>
        <w:t xml:space="preserve"> of at least 70% on these requirements in order to graduate.  </w:t>
      </w:r>
    </w:p>
    <w:p w14:paraId="7E92EAC0" w14:textId="733AD2BA" w:rsidR="004A4EA5" w:rsidRPr="00F03BD9" w:rsidRDefault="004A4EA5" w:rsidP="004A4EA5">
      <w:pPr>
        <w:ind w:firstLine="720"/>
        <w:rPr>
          <w:rFonts w:ascii="Georgia" w:hAnsi="Georgia"/>
          <w:color w:val="000000"/>
        </w:rPr>
      </w:pPr>
      <w:r>
        <w:rPr>
          <w:rFonts w:ascii="Georgia" w:hAnsi="Georgia" w:cs="Arial"/>
        </w:rPr>
        <w:t xml:space="preserve">For those who are not scholarship or full-time students, yet seek to </w:t>
      </w:r>
      <w:r w:rsidR="00684EE5">
        <w:rPr>
          <w:rFonts w:ascii="Georgia" w:hAnsi="Georgia" w:cs="Arial"/>
        </w:rPr>
        <w:t>earn</w:t>
      </w:r>
      <w:r>
        <w:rPr>
          <w:rFonts w:ascii="Georgia" w:hAnsi="Georgia" w:cs="Arial"/>
        </w:rPr>
        <w:t xml:space="preserve"> the bachelor’s degree, they must complete at least 28 weekly meetings with Camacho.  They will cover and implement the first two sections of Gregory Ogden’s Discipleship Manual. They will form and lead a cell group focusing on discipleship and evangelism.  They must disciple at least two other people using these principle</w:t>
      </w:r>
      <w:r w:rsidR="00684EE5">
        <w:rPr>
          <w:rFonts w:ascii="Georgia" w:hAnsi="Georgia" w:cs="Arial"/>
        </w:rPr>
        <w:t>s</w:t>
      </w:r>
      <w:r>
        <w:rPr>
          <w:rFonts w:ascii="Georgia" w:hAnsi="Georgia" w:cs="Arial"/>
        </w:rPr>
        <w:t xml:space="preserve"> and evangelize at least two people.  Finally, these students must provide two letters at the end of their training from church leaders where they did their practical work, affirming that they have completed these tasks and been faithful workers in the local church.  </w:t>
      </w:r>
    </w:p>
    <w:p w14:paraId="37FA13DB" w14:textId="279CD588" w:rsidR="00E0234A" w:rsidRPr="00850F36" w:rsidRDefault="00FA2CF6" w:rsidP="00F721EB">
      <w:pPr>
        <w:ind w:firstLine="720"/>
        <w:rPr>
          <w:rFonts w:ascii="Georgia" w:hAnsi="Georgia" w:cs="Arial"/>
        </w:rPr>
      </w:pPr>
      <w:r w:rsidRPr="00850F36">
        <w:rPr>
          <w:rFonts w:ascii="Georgia" w:hAnsi="Georgia" w:cs="Arial"/>
        </w:rPr>
        <w:t xml:space="preserve">This </w:t>
      </w:r>
      <w:r w:rsidR="004A4EA5">
        <w:rPr>
          <w:rFonts w:ascii="Georgia" w:hAnsi="Georgia" w:cs="Arial"/>
        </w:rPr>
        <w:t xml:space="preserve">practicum </w:t>
      </w:r>
      <w:r w:rsidRPr="00850F36">
        <w:rPr>
          <w:rFonts w:ascii="Georgia" w:hAnsi="Georgia" w:cs="Arial"/>
        </w:rPr>
        <w:t xml:space="preserve">grade is part of </w:t>
      </w:r>
      <w:r w:rsidR="004A4EA5">
        <w:rPr>
          <w:rFonts w:ascii="Georgia" w:hAnsi="Georgia" w:cs="Arial"/>
        </w:rPr>
        <w:t>the students’</w:t>
      </w:r>
      <w:r w:rsidRPr="00850F36">
        <w:rPr>
          <w:rFonts w:ascii="Georgia" w:hAnsi="Georgia" w:cs="Arial"/>
        </w:rPr>
        <w:t xml:space="preserve"> overall GPA. </w:t>
      </w:r>
      <w:r w:rsidR="00F721EB" w:rsidRPr="00850F36">
        <w:rPr>
          <w:rFonts w:ascii="Georgia" w:hAnsi="Georgia" w:cs="Arial"/>
        </w:rPr>
        <w:t>Each cycle, Ca</w:t>
      </w:r>
      <w:r w:rsidR="004A4EA5">
        <w:rPr>
          <w:rFonts w:ascii="Georgia" w:hAnsi="Georgia" w:cs="Arial"/>
        </w:rPr>
        <w:t>macho</w:t>
      </w:r>
      <w:r w:rsidR="00F721EB" w:rsidRPr="00850F36">
        <w:rPr>
          <w:rFonts w:ascii="Georgia" w:hAnsi="Georgia" w:cs="Arial"/>
        </w:rPr>
        <w:t xml:space="preserve"> gives a report to the TIBI director regarding each student’s progress.</w:t>
      </w:r>
      <w:r w:rsidR="00F14360" w:rsidRPr="00850F36">
        <w:rPr>
          <w:rFonts w:ascii="Georgia" w:hAnsi="Georgia" w:cs="Arial"/>
        </w:rPr>
        <w:t xml:space="preserve"> If the student does not complete this practicum with a passing grade in one cycle, he will be put on probation for the following cycle.  If he still does not fulfill the practicum requirements, he can be dismissed from the program, at the discretion of the director, assistant director, and </w:t>
      </w:r>
      <w:r w:rsidR="00684EE5">
        <w:rPr>
          <w:rFonts w:ascii="Georgia" w:hAnsi="Georgia" w:cs="Arial"/>
        </w:rPr>
        <w:t>field work</w:t>
      </w:r>
      <w:r w:rsidR="00F14360" w:rsidRPr="00850F36">
        <w:rPr>
          <w:rFonts w:ascii="Georgia" w:hAnsi="Georgia" w:cs="Arial"/>
        </w:rPr>
        <w:t xml:space="preserve"> supervisor.</w:t>
      </w:r>
    </w:p>
    <w:p w14:paraId="0FD89985" w14:textId="77777777" w:rsidR="00E0234A" w:rsidRPr="00850F36" w:rsidRDefault="00E0234A" w:rsidP="00D56CCA">
      <w:pPr>
        <w:rPr>
          <w:rFonts w:ascii="Georgia" w:hAnsi="Georgia" w:cs="Arial"/>
        </w:rPr>
      </w:pPr>
      <w:r w:rsidRPr="00850F36">
        <w:rPr>
          <w:rFonts w:ascii="Georgia" w:hAnsi="Georgia" w:cs="Arial"/>
        </w:rPr>
        <w:tab/>
        <w:t>Thus the students have the chance to learn both academically and practically during the same two-year period, allowing the two areas to influence and improve each other.</w:t>
      </w:r>
    </w:p>
    <w:p w14:paraId="03863872" w14:textId="77777777" w:rsidR="00E0234A" w:rsidRPr="00850F36" w:rsidRDefault="00E0234A" w:rsidP="001325DC">
      <w:pPr>
        <w:ind w:firstLine="720"/>
        <w:rPr>
          <w:rFonts w:ascii="Georgia" w:hAnsi="Georgia" w:cs="Arial"/>
        </w:rPr>
      </w:pPr>
      <w:r w:rsidRPr="00850F36">
        <w:rPr>
          <w:rFonts w:ascii="Georgia" w:hAnsi="Georgia" w:cs="Arial"/>
        </w:rPr>
        <w:t xml:space="preserve">Obviously, the character and abilities of these full-time students is crucial.  They represent a significant investment of time and resources for the future of the church.  </w:t>
      </w:r>
      <w:r w:rsidR="00B719AA" w:rsidRPr="00850F36">
        <w:rPr>
          <w:rFonts w:ascii="Georgia" w:hAnsi="Georgia" w:cs="Arial"/>
        </w:rPr>
        <w:t>TIBI</w:t>
      </w:r>
      <w:r w:rsidRPr="00850F36">
        <w:rPr>
          <w:rFonts w:ascii="Georgia" w:hAnsi="Georgia" w:cs="Arial"/>
        </w:rPr>
        <w:t xml:space="preserve"> has specific policies in place for screeni</w:t>
      </w:r>
      <w:r w:rsidR="001325DC" w:rsidRPr="00850F36">
        <w:rPr>
          <w:rFonts w:ascii="Georgia" w:hAnsi="Georgia" w:cs="Arial"/>
        </w:rPr>
        <w:t>ng and accepting these students</w:t>
      </w:r>
      <w:r w:rsidRPr="00850F36">
        <w:rPr>
          <w:rFonts w:ascii="Georgia" w:hAnsi="Georgia" w:cs="Arial"/>
        </w:rPr>
        <w:t>.</w:t>
      </w:r>
      <w:r w:rsidRPr="00850F36">
        <w:rPr>
          <w:rStyle w:val="FootnoteReference"/>
          <w:rFonts w:ascii="Georgia" w:hAnsi="Georgia" w:cs="Arial"/>
        </w:rPr>
        <w:footnoteReference w:id="4"/>
      </w:r>
    </w:p>
    <w:p w14:paraId="4F301892" w14:textId="288D8883" w:rsidR="00E0234A" w:rsidRPr="00F03BD9" w:rsidRDefault="00E0234A" w:rsidP="00684EE5">
      <w:pPr>
        <w:rPr>
          <w:rFonts w:ascii="Georgia" w:hAnsi="Georgia"/>
          <w:color w:val="000000"/>
          <w:sz w:val="22"/>
          <w:szCs w:val="22"/>
        </w:rPr>
      </w:pPr>
    </w:p>
    <w:p w14:paraId="12FBF86C" w14:textId="77777777" w:rsidR="00590880" w:rsidRPr="00850F36" w:rsidRDefault="00590880" w:rsidP="00590880">
      <w:pPr>
        <w:rPr>
          <w:rFonts w:ascii="Georgia" w:hAnsi="Georgia" w:cs="Arial"/>
          <w:u w:val="single"/>
        </w:rPr>
      </w:pPr>
      <w:r w:rsidRPr="00850F36">
        <w:rPr>
          <w:rFonts w:ascii="Georgia" w:hAnsi="Georgia" w:cs="Arial"/>
          <w:u w:val="single"/>
        </w:rPr>
        <w:t xml:space="preserve">The Red de </w:t>
      </w:r>
      <w:proofErr w:type="spellStart"/>
      <w:r w:rsidRPr="00850F36">
        <w:rPr>
          <w:rFonts w:ascii="Georgia" w:hAnsi="Georgia" w:cs="Arial"/>
          <w:u w:val="single"/>
        </w:rPr>
        <w:t>Institutos</w:t>
      </w:r>
      <w:proofErr w:type="spellEnd"/>
      <w:r w:rsidRPr="00850F36">
        <w:rPr>
          <w:rFonts w:ascii="Georgia" w:hAnsi="Georgia" w:cs="Arial"/>
          <w:u w:val="single"/>
        </w:rPr>
        <w:t xml:space="preserve"> </w:t>
      </w:r>
      <w:proofErr w:type="spellStart"/>
      <w:r w:rsidRPr="00850F36">
        <w:rPr>
          <w:rFonts w:ascii="Georgia" w:hAnsi="Georgia" w:cs="Arial"/>
          <w:u w:val="single"/>
        </w:rPr>
        <w:t>Biblicos</w:t>
      </w:r>
      <w:proofErr w:type="spellEnd"/>
      <w:r w:rsidRPr="00850F36">
        <w:rPr>
          <w:rFonts w:ascii="Georgia" w:hAnsi="Georgia" w:cs="Arial"/>
          <w:u w:val="single"/>
        </w:rPr>
        <w:t xml:space="preserve"> (RIB—or Bible Institute Network)</w:t>
      </w:r>
    </w:p>
    <w:p w14:paraId="67760AF8" w14:textId="225FAD0C" w:rsidR="00590880" w:rsidRPr="00850F36" w:rsidRDefault="00590880" w:rsidP="00590880">
      <w:pPr>
        <w:rPr>
          <w:rFonts w:ascii="Georgia" w:hAnsi="Georgia" w:cs="Arial"/>
        </w:rPr>
      </w:pPr>
      <w:r w:rsidRPr="00850F36">
        <w:rPr>
          <w:rFonts w:ascii="Georgia" w:hAnsi="Georgia" w:cs="Arial"/>
        </w:rPr>
        <w:tab/>
        <w:t xml:space="preserve">The growing cooperation of schools, churches, and professors in Latin America has led to the establishment of a network that helps provide efficient stewardship of kingdom financial and personnel resources.  Students, teachers, and ministers from all Latin America communicate and work with each other on </w:t>
      </w:r>
      <w:r w:rsidRPr="00850F36">
        <w:rPr>
          <w:rFonts w:ascii="Georgia" w:hAnsi="Georgia" w:cs="Arial"/>
        </w:rPr>
        <w:lastRenderedPageBreak/>
        <w:t>a daily basis.  The best professors teach their best courses to all; the most successful, experienced church planters</w:t>
      </w:r>
      <w:r>
        <w:rPr>
          <w:rFonts w:ascii="Georgia" w:hAnsi="Georgia" w:cs="Arial"/>
        </w:rPr>
        <w:t>,</w:t>
      </w:r>
      <w:r w:rsidRPr="00850F36">
        <w:rPr>
          <w:rFonts w:ascii="Georgia" w:hAnsi="Georgia" w:cs="Arial"/>
        </w:rPr>
        <w:t xml:space="preserve"> and </w:t>
      </w:r>
      <w:proofErr w:type="gramStart"/>
      <w:r w:rsidRPr="00850F36">
        <w:rPr>
          <w:rFonts w:ascii="Georgia" w:hAnsi="Georgia" w:cs="Arial"/>
        </w:rPr>
        <w:t>ministers</w:t>
      </w:r>
      <w:proofErr w:type="gramEnd"/>
      <w:r w:rsidRPr="00850F36">
        <w:rPr>
          <w:rFonts w:ascii="Georgia" w:hAnsi="Georgia" w:cs="Arial"/>
        </w:rPr>
        <w:t xml:space="preserve"> mentor and teach students and church members.  This network interacts through video conferencing and the online program.</w:t>
      </w:r>
    </w:p>
    <w:p w14:paraId="332FAC0F" w14:textId="77777777" w:rsidR="0089140C" w:rsidRDefault="00590880" w:rsidP="00590880">
      <w:pPr>
        <w:rPr>
          <w:rFonts w:ascii="Georgia" w:hAnsi="Georgia" w:cs="Arial"/>
        </w:rPr>
      </w:pPr>
      <w:r w:rsidRPr="00850F36">
        <w:rPr>
          <w:rFonts w:ascii="Georgia" w:hAnsi="Georgia" w:cs="Arial"/>
        </w:rPr>
        <w:tab/>
        <w:t xml:space="preserve">In August 2018, the RIB began to offer a Masters of Practical Theology, focused on further academic and ministerial preparation for ministers to use in the local congregations.  This masters’ degree has 12 courses offered over three years, for 36 total hours. The courses are taught through video conferencing, using TIBI’s Zoom system.  For more information about the program and requirements for students, you may visit </w:t>
      </w:r>
      <w:hyperlink r:id="rId12" w:history="1">
        <w:r w:rsidRPr="00850F36">
          <w:rPr>
            <w:rStyle w:val="Hyperlink"/>
            <w:rFonts w:ascii="Georgia" w:hAnsi="Georgia" w:cs="Arial"/>
          </w:rPr>
          <w:t>www.redinbi.org</w:t>
        </w:r>
      </w:hyperlink>
      <w:r w:rsidRPr="00850F36">
        <w:rPr>
          <w:rFonts w:ascii="Georgia" w:hAnsi="Georgia" w:cs="Arial"/>
        </w:rPr>
        <w:t xml:space="preserve">. </w:t>
      </w:r>
    </w:p>
    <w:p w14:paraId="215808D1" w14:textId="77777777" w:rsidR="00BA37AF" w:rsidRDefault="00BA37AF" w:rsidP="00590880">
      <w:pPr>
        <w:ind w:firstLine="720"/>
        <w:rPr>
          <w:rFonts w:ascii="Georgia" w:hAnsi="Georgia" w:cs="Arial"/>
        </w:rPr>
      </w:pPr>
      <w:r w:rsidRPr="00BA37AF">
        <w:rPr>
          <w:rFonts w:ascii="Georgia" w:hAnsi="Georgia" w:cs="Arial"/>
        </w:rPr>
        <w:t xml:space="preserve">The first cohort of 12 students graduated in December </w:t>
      </w:r>
      <w:proofErr w:type="gramStart"/>
      <w:r w:rsidRPr="00BA37AF">
        <w:rPr>
          <w:rFonts w:ascii="Georgia" w:hAnsi="Georgia" w:cs="Arial"/>
        </w:rPr>
        <w:t>2021;</w:t>
      </w:r>
      <w:proofErr w:type="gramEnd"/>
      <w:r w:rsidRPr="00BA37AF">
        <w:rPr>
          <w:rFonts w:ascii="Georgia" w:hAnsi="Georgia" w:cs="Arial"/>
        </w:rPr>
        <w:t xml:space="preserve"> the second in December 2022, and the third in August 2023. This year 2024 the fourth will graduate. Our fifth cohort will start in August. Currently this program has 34 students.</w:t>
      </w:r>
    </w:p>
    <w:p w14:paraId="60065911" w14:textId="301499AB" w:rsidR="00590880" w:rsidRPr="00850F36" w:rsidRDefault="00590880" w:rsidP="00590880">
      <w:pPr>
        <w:ind w:firstLine="720"/>
        <w:rPr>
          <w:rFonts w:ascii="Georgia" w:hAnsi="Georgia" w:cs="Arial"/>
        </w:rPr>
      </w:pPr>
      <w:r w:rsidRPr="00850F36">
        <w:rPr>
          <w:rFonts w:ascii="Georgia" w:hAnsi="Georgia" w:cs="Arial"/>
        </w:rPr>
        <w:t>Directors of the network’s schools will consider the best ways to take advantage of online courses and live, interactive courses through video conferencing, as part of future diplomas or certificates that may be offered</w:t>
      </w:r>
      <w:r>
        <w:rPr>
          <w:rFonts w:ascii="Georgia" w:hAnsi="Georgia" w:cs="Arial"/>
        </w:rPr>
        <w:t>.</w:t>
      </w:r>
    </w:p>
    <w:p w14:paraId="292529CD" w14:textId="07D17A7D" w:rsidR="00E0234A" w:rsidRPr="00850F36" w:rsidRDefault="00E0234A">
      <w:pPr>
        <w:rPr>
          <w:rFonts w:ascii="Georgia" w:hAnsi="Georgia" w:cs="Arial"/>
        </w:rPr>
      </w:pPr>
    </w:p>
    <w:p w14:paraId="63149CC3" w14:textId="77777777" w:rsidR="00C95D23" w:rsidRPr="00850F36" w:rsidRDefault="00C95D23">
      <w:pPr>
        <w:rPr>
          <w:rFonts w:ascii="Georgia" w:hAnsi="Georgia" w:cs="Arial"/>
        </w:rPr>
      </w:pPr>
    </w:p>
    <w:p w14:paraId="11C16FE6" w14:textId="77777777" w:rsidR="0089020A" w:rsidRPr="00850F36" w:rsidRDefault="00E0234A" w:rsidP="00FA2CF6">
      <w:pPr>
        <w:jc w:val="center"/>
        <w:rPr>
          <w:rFonts w:ascii="Georgia" w:hAnsi="Georgia" w:cs="Arial"/>
          <w:b/>
          <w:bCs/>
        </w:rPr>
      </w:pPr>
      <w:r w:rsidRPr="00850F36">
        <w:rPr>
          <w:rFonts w:ascii="Georgia" w:hAnsi="Georgia" w:cs="Arial"/>
          <w:b/>
          <w:bCs/>
        </w:rPr>
        <w:t>STUDENT POLICIES</w:t>
      </w:r>
    </w:p>
    <w:p w14:paraId="70EC30D5" w14:textId="77777777" w:rsidR="00BA37AF" w:rsidRPr="00BA37AF" w:rsidRDefault="00BA37AF" w:rsidP="00BA37AF">
      <w:pPr>
        <w:rPr>
          <w:rFonts w:ascii="Georgia" w:hAnsi="Georgia" w:cs="Arial"/>
          <w:u w:val="single"/>
          <w:lang w:bidi="ar-SA"/>
        </w:rPr>
      </w:pPr>
      <w:r w:rsidRPr="00BA37AF">
        <w:rPr>
          <w:rFonts w:ascii="Georgia" w:hAnsi="Georgia" w:cs="Arial"/>
          <w:u w:val="single"/>
          <w:lang w:bidi="ar-SA"/>
        </w:rPr>
        <w:t>Attendance</w:t>
      </w:r>
    </w:p>
    <w:p w14:paraId="301A52AB" w14:textId="17572326" w:rsidR="00BA37AF" w:rsidRPr="00BA37AF" w:rsidRDefault="00BA37AF" w:rsidP="00BA37AF">
      <w:pPr>
        <w:rPr>
          <w:rFonts w:ascii="Georgia" w:hAnsi="Georgia" w:cs="Arial"/>
          <w:lang w:bidi="ar-SA"/>
        </w:rPr>
      </w:pPr>
      <w:r w:rsidRPr="00BA37AF">
        <w:rPr>
          <w:rFonts w:ascii="Georgia" w:hAnsi="Georgia" w:cs="Arial"/>
          <w:lang w:bidi="ar-SA"/>
        </w:rPr>
        <w:t xml:space="preserve">  </w:t>
      </w:r>
      <w:r>
        <w:rPr>
          <w:rFonts w:ascii="Georgia" w:hAnsi="Georgia" w:cs="Arial"/>
          <w:lang w:bidi="ar-SA"/>
        </w:rPr>
        <w:tab/>
      </w:r>
      <w:r w:rsidRPr="00BA37AF">
        <w:rPr>
          <w:rFonts w:ascii="Georgia" w:hAnsi="Georgia" w:cs="Arial"/>
          <w:lang w:bidi="ar-SA"/>
        </w:rPr>
        <w:t xml:space="preserve">For each course, students must follow the instructor's guidelines for attendance. The teacher can impose their own rules, </w:t>
      </w:r>
      <w:proofErr w:type="gramStart"/>
      <w:r w:rsidRPr="00BA37AF">
        <w:rPr>
          <w:rFonts w:ascii="Georgia" w:hAnsi="Georgia" w:cs="Arial"/>
          <w:lang w:bidi="ar-SA"/>
        </w:rPr>
        <w:t>as long as</w:t>
      </w:r>
      <w:proofErr w:type="gramEnd"/>
      <w:r w:rsidRPr="00BA37AF">
        <w:rPr>
          <w:rFonts w:ascii="Georgia" w:hAnsi="Georgia" w:cs="Arial"/>
          <w:lang w:bidi="ar-SA"/>
        </w:rPr>
        <w:t xml:space="preserve"> they are reasonable about it.</w:t>
      </w:r>
    </w:p>
    <w:p w14:paraId="7CE22430" w14:textId="3773192B" w:rsidR="00BA37AF" w:rsidRPr="00BA37AF" w:rsidRDefault="00BA37AF" w:rsidP="00BA37AF">
      <w:pPr>
        <w:ind w:firstLine="720"/>
        <w:rPr>
          <w:rFonts w:ascii="Georgia" w:hAnsi="Georgia" w:cs="Arial"/>
          <w:lang w:bidi="ar-SA"/>
        </w:rPr>
      </w:pPr>
      <w:r w:rsidRPr="00BA37AF">
        <w:rPr>
          <w:rFonts w:ascii="Georgia" w:hAnsi="Georgia" w:cs="Arial"/>
          <w:lang w:bidi="ar-SA"/>
        </w:rPr>
        <w:t xml:space="preserve">But in general at IBIT, students taking courses for credit are expected to attend all classes. If a student misses a class, </w:t>
      </w:r>
      <w:r>
        <w:rPr>
          <w:rFonts w:ascii="Georgia" w:hAnsi="Georgia" w:cs="Arial"/>
          <w:lang w:bidi="ar-SA"/>
        </w:rPr>
        <w:t>they</w:t>
      </w:r>
      <w:r w:rsidRPr="00BA37AF">
        <w:rPr>
          <w:rFonts w:ascii="Georgia" w:hAnsi="Georgia" w:cs="Arial"/>
          <w:lang w:bidi="ar-SA"/>
        </w:rPr>
        <w:t xml:space="preserve"> must provide an acceptable excuse to the teacher and the Principal, watch videos of missed classes (located on Canvas), and turn in any assignments missed due to the absence.</w:t>
      </w:r>
    </w:p>
    <w:p w14:paraId="0A933CE0" w14:textId="605143E5" w:rsidR="00BA37AF" w:rsidRPr="00BA37AF" w:rsidRDefault="00BA37AF" w:rsidP="00BA37AF">
      <w:pPr>
        <w:ind w:firstLine="720"/>
        <w:rPr>
          <w:rFonts w:ascii="Georgia" w:hAnsi="Georgia" w:cs="Arial"/>
          <w:lang w:bidi="ar-SA"/>
        </w:rPr>
      </w:pPr>
      <w:r w:rsidRPr="00BA37AF">
        <w:rPr>
          <w:rFonts w:ascii="Georgia" w:hAnsi="Georgia" w:cs="Arial"/>
          <w:lang w:bidi="ar-SA"/>
        </w:rPr>
        <w:t xml:space="preserve">If a student misses a course twice without justification, </w:t>
      </w:r>
      <w:r>
        <w:rPr>
          <w:rFonts w:ascii="Georgia" w:hAnsi="Georgia" w:cs="Arial"/>
          <w:lang w:bidi="ar-SA"/>
        </w:rPr>
        <w:t>they</w:t>
      </w:r>
      <w:r w:rsidRPr="00BA37AF">
        <w:rPr>
          <w:rFonts w:ascii="Georgia" w:hAnsi="Georgia" w:cs="Arial"/>
          <w:lang w:bidi="ar-SA"/>
        </w:rPr>
        <w:t xml:space="preserve"> may be placed on probation for the rest of the semester. If he misses the same course for the third time without justification in the two-month period, he may be dismissed from the Institute.</w:t>
      </w:r>
    </w:p>
    <w:p w14:paraId="4D932561" w14:textId="77777777" w:rsidR="00BA37AF" w:rsidRPr="00BA37AF" w:rsidRDefault="00BA37AF" w:rsidP="00BA37AF">
      <w:pPr>
        <w:ind w:firstLine="720"/>
        <w:rPr>
          <w:rFonts w:ascii="Georgia" w:hAnsi="Georgia" w:cs="Arial"/>
          <w:lang w:bidi="ar-SA"/>
        </w:rPr>
      </w:pPr>
      <w:r w:rsidRPr="00BA37AF">
        <w:rPr>
          <w:rFonts w:ascii="Georgia" w:hAnsi="Georgia" w:cs="Arial"/>
          <w:lang w:bidi="ar-SA"/>
        </w:rPr>
        <w:t>All students must arrive to class on time. Getting to class on time is a matter of organization, discipline, and respect for the teacher and others. We hope you take this issue seriously.</w:t>
      </w:r>
    </w:p>
    <w:p w14:paraId="210DE96F" w14:textId="67525150" w:rsidR="00BA37AF" w:rsidRPr="00BA37AF" w:rsidRDefault="00BA37AF" w:rsidP="00BA37AF">
      <w:pPr>
        <w:ind w:firstLine="720"/>
        <w:rPr>
          <w:rFonts w:ascii="Georgia" w:hAnsi="Georgia" w:cs="Arial"/>
          <w:lang w:bidi="ar-SA"/>
        </w:rPr>
      </w:pPr>
      <w:r w:rsidRPr="00BA37AF">
        <w:rPr>
          <w:rFonts w:ascii="Georgia" w:hAnsi="Georgia" w:cs="Arial"/>
          <w:lang w:bidi="ar-SA"/>
        </w:rPr>
        <w:t xml:space="preserve">If a student is experiencing issues with Zoom, electricity, their computer, the Internet, etc. and you cannot join the live class, </w:t>
      </w:r>
      <w:r>
        <w:rPr>
          <w:rFonts w:ascii="Georgia" w:hAnsi="Georgia" w:cs="Arial"/>
          <w:lang w:bidi="ar-SA"/>
        </w:rPr>
        <w:t>they</w:t>
      </w:r>
      <w:r w:rsidRPr="00BA37AF">
        <w:rPr>
          <w:rFonts w:ascii="Georgia" w:hAnsi="Georgia" w:cs="Arial"/>
          <w:lang w:bidi="ar-SA"/>
        </w:rPr>
        <w:t xml:space="preserve"> must send the professor (or another classmate to notify) an email or message at the time, with the date and time, and then watch the class video as soon as possible. This way the teacher will know about his situation.</w:t>
      </w:r>
    </w:p>
    <w:p w14:paraId="2DC11015" w14:textId="77777777" w:rsidR="00BA37AF" w:rsidRPr="00BA37AF" w:rsidRDefault="00BA37AF" w:rsidP="00BA37AF">
      <w:pPr>
        <w:ind w:firstLine="720"/>
        <w:rPr>
          <w:rFonts w:ascii="Georgia" w:hAnsi="Georgia" w:cs="Arial"/>
          <w:lang w:bidi="ar-SA"/>
        </w:rPr>
      </w:pPr>
      <w:r w:rsidRPr="00BA37AF">
        <w:rPr>
          <w:rFonts w:ascii="Georgia" w:hAnsi="Georgia" w:cs="Arial"/>
          <w:lang w:bidi="ar-SA"/>
        </w:rPr>
        <w:t>In January 2023, these student policies regarding attendance and webcams were implemented:</w:t>
      </w:r>
    </w:p>
    <w:p w14:paraId="6292B76A" w14:textId="73E87970" w:rsidR="00BA37AF" w:rsidRPr="00BA37AF" w:rsidRDefault="00BA37AF" w:rsidP="00BA37AF">
      <w:pPr>
        <w:pStyle w:val="ListParagraph"/>
        <w:numPr>
          <w:ilvl w:val="0"/>
          <w:numId w:val="49"/>
        </w:numPr>
        <w:rPr>
          <w:rFonts w:ascii="Georgia" w:hAnsi="Georgia" w:cs="Arial"/>
        </w:rPr>
      </w:pPr>
      <w:r w:rsidRPr="00BA37AF">
        <w:rPr>
          <w:rFonts w:ascii="Georgia" w:hAnsi="Georgia" w:cs="Arial"/>
        </w:rPr>
        <w:t>Being on time is important—</w:t>
      </w:r>
      <w:r>
        <w:rPr>
          <w:rFonts w:ascii="Georgia" w:hAnsi="Georgia" w:cs="Arial"/>
        </w:rPr>
        <w:t>each</w:t>
      </w:r>
      <w:r w:rsidRPr="00BA37AF">
        <w:rPr>
          <w:rFonts w:ascii="Georgia" w:hAnsi="Georgia" w:cs="Arial"/>
        </w:rPr>
        <w:t xml:space="preserve"> time someone is late, 5 points are taken off their participation grade.</w:t>
      </w:r>
    </w:p>
    <w:p w14:paraId="319349C8" w14:textId="3F0CF98F" w:rsidR="00BA37AF" w:rsidRPr="00BA37AF" w:rsidRDefault="00BA37AF" w:rsidP="00BA37AF">
      <w:pPr>
        <w:pStyle w:val="ListParagraph"/>
        <w:numPr>
          <w:ilvl w:val="0"/>
          <w:numId w:val="49"/>
        </w:numPr>
        <w:rPr>
          <w:rFonts w:ascii="Georgia" w:hAnsi="Georgia" w:cs="Arial"/>
        </w:rPr>
      </w:pPr>
      <w:r>
        <w:rPr>
          <w:rFonts w:ascii="Georgia" w:hAnsi="Georgia" w:cs="Arial"/>
        </w:rPr>
        <w:t>Unexcused absence</w:t>
      </w:r>
      <w:r w:rsidRPr="00BA37AF">
        <w:rPr>
          <w:rFonts w:ascii="Georgia" w:hAnsi="Georgia" w:cs="Arial"/>
        </w:rPr>
        <w:t xml:space="preserve">: </w:t>
      </w:r>
      <w:r>
        <w:rPr>
          <w:rFonts w:ascii="Georgia" w:hAnsi="Georgia" w:cs="Arial"/>
        </w:rPr>
        <w:t xml:space="preserve">for an unexcused </w:t>
      </w:r>
      <w:proofErr w:type="gramStart"/>
      <w:r>
        <w:rPr>
          <w:rFonts w:ascii="Georgia" w:hAnsi="Georgia" w:cs="Arial"/>
        </w:rPr>
        <w:t>absence</w:t>
      </w:r>
      <w:r w:rsidRPr="00BA37AF">
        <w:rPr>
          <w:rFonts w:ascii="Georgia" w:hAnsi="Georgia" w:cs="Arial"/>
        </w:rPr>
        <w:t xml:space="preserve"> ,</w:t>
      </w:r>
      <w:proofErr w:type="gramEnd"/>
      <w:r w:rsidRPr="00BA37AF">
        <w:rPr>
          <w:rFonts w:ascii="Georgia" w:hAnsi="Georgia" w:cs="Arial"/>
        </w:rPr>
        <w:t xml:space="preserve"> 10 points are deducted from the participation grade.</w:t>
      </w:r>
    </w:p>
    <w:p w14:paraId="7A824330" w14:textId="4470DCFB" w:rsidR="00BA37AF" w:rsidRPr="00BA37AF" w:rsidRDefault="00BA37AF" w:rsidP="00BA37AF">
      <w:pPr>
        <w:pStyle w:val="ListParagraph"/>
        <w:numPr>
          <w:ilvl w:val="0"/>
          <w:numId w:val="49"/>
        </w:numPr>
        <w:rPr>
          <w:rFonts w:ascii="Georgia" w:hAnsi="Georgia" w:cs="Arial"/>
        </w:rPr>
      </w:pPr>
      <w:r>
        <w:rPr>
          <w:rFonts w:ascii="Georgia" w:hAnsi="Georgia" w:cs="Arial"/>
        </w:rPr>
        <w:lastRenderedPageBreak/>
        <w:t>Excused absence</w:t>
      </w:r>
      <w:r w:rsidRPr="00BA37AF">
        <w:rPr>
          <w:rFonts w:ascii="Georgia" w:hAnsi="Georgia" w:cs="Arial"/>
        </w:rPr>
        <w:t xml:space="preserve">: </w:t>
      </w:r>
      <w:r>
        <w:rPr>
          <w:rFonts w:ascii="Georgia" w:hAnsi="Georgia" w:cs="Arial"/>
        </w:rPr>
        <w:t>for excused absences</w:t>
      </w:r>
      <w:r w:rsidRPr="00BA37AF">
        <w:rPr>
          <w:rFonts w:ascii="Georgia" w:hAnsi="Georgia" w:cs="Arial"/>
        </w:rPr>
        <w:t>, 5 points are removed from the participation grade.</w:t>
      </w:r>
    </w:p>
    <w:p w14:paraId="725877DA" w14:textId="05D34CEB" w:rsidR="00BA37AF" w:rsidRPr="00BA37AF" w:rsidRDefault="00BA37AF" w:rsidP="00BA37AF">
      <w:pPr>
        <w:pStyle w:val="ListParagraph"/>
        <w:numPr>
          <w:ilvl w:val="0"/>
          <w:numId w:val="49"/>
        </w:numPr>
        <w:rPr>
          <w:rFonts w:ascii="Georgia" w:hAnsi="Georgia" w:cs="Arial"/>
        </w:rPr>
      </w:pPr>
      <w:r w:rsidRPr="00BA37AF">
        <w:rPr>
          <w:rFonts w:ascii="Georgia" w:hAnsi="Georgia" w:cs="Arial"/>
        </w:rPr>
        <w:t>Camera: if the camera is off for more than 5 minutes, 5 points are removed from the participation grade.</w:t>
      </w:r>
    </w:p>
    <w:p w14:paraId="46FAEA4B" w14:textId="77777777" w:rsidR="00BA37AF" w:rsidRPr="00BA37AF" w:rsidRDefault="00BA37AF" w:rsidP="00BA37AF">
      <w:pPr>
        <w:rPr>
          <w:rFonts w:ascii="Georgia" w:hAnsi="Georgia" w:cs="Arial"/>
          <w:lang w:bidi="ar-SA"/>
        </w:rPr>
      </w:pPr>
    </w:p>
    <w:p w14:paraId="3C325FD8" w14:textId="22FB2214" w:rsidR="00CC2F01" w:rsidRDefault="00BA37AF" w:rsidP="00BA37AF">
      <w:pPr>
        <w:ind w:firstLine="720"/>
        <w:rPr>
          <w:rFonts w:ascii="Georgia" w:hAnsi="Georgia" w:cs="Arial"/>
          <w:lang w:bidi="ar-SA"/>
        </w:rPr>
      </w:pPr>
      <w:r w:rsidRPr="00BA37AF">
        <w:rPr>
          <w:rFonts w:ascii="Georgia" w:hAnsi="Georgia" w:cs="Arial"/>
          <w:lang w:bidi="ar-SA"/>
        </w:rPr>
        <w:t>The teacher, principal, and Practical Work Supervisor will meet with the student to determine what measures are needed (instructive, preventive, or punitive) to help the student make positive changes in performance.</w:t>
      </w:r>
    </w:p>
    <w:p w14:paraId="2D88A9AE" w14:textId="77777777" w:rsidR="00BA37AF" w:rsidRPr="00BA37AF" w:rsidRDefault="00BA37AF" w:rsidP="00BA37AF">
      <w:pPr>
        <w:ind w:firstLine="720"/>
        <w:rPr>
          <w:rFonts w:ascii="Georgia" w:hAnsi="Georgia" w:cs="Arial"/>
        </w:rPr>
      </w:pPr>
    </w:p>
    <w:p w14:paraId="7393A773" w14:textId="77777777" w:rsidR="00E0234A" w:rsidRPr="00850F36" w:rsidRDefault="00E0234A">
      <w:pPr>
        <w:pStyle w:val="Heading6"/>
        <w:rPr>
          <w:rFonts w:ascii="Georgia" w:hAnsi="Georgia"/>
          <w:sz w:val="24"/>
        </w:rPr>
      </w:pPr>
      <w:r w:rsidRPr="00850F36">
        <w:rPr>
          <w:rFonts w:ascii="Georgia" w:hAnsi="Georgia"/>
          <w:sz w:val="24"/>
        </w:rPr>
        <w:t>Class participation</w:t>
      </w:r>
    </w:p>
    <w:p w14:paraId="7830C585" w14:textId="77777777" w:rsidR="00BA37AF" w:rsidRDefault="00E0234A">
      <w:pPr>
        <w:rPr>
          <w:rFonts w:ascii="Georgia" w:hAnsi="Georgia" w:cs="Arial"/>
        </w:rPr>
      </w:pPr>
      <w:r w:rsidRPr="00850F36">
        <w:rPr>
          <w:rFonts w:ascii="Georgia" w:hAnsi="Georgia"/>
        </w:rPr>
        <w:tab/>
      </w:r>
      <w:r w:rsidRPr="00850F36">
        <w:rPr>
          <w:rFonts w:ascii="Georgia" w:hAnsi="Georgia" w:cs="Arial"/>
        </w:rPr>
        <w:t>The fact that courses are taken by video conferencing from remote prof</w:t>
      </w:r>
      <w:r w:rsidR="003F3703" w:rsidRPr="00850F36">
        <w:rPr>
          <w:rFonts w:ascii="Georgia" w:hAnsi="Georgia" w:cs="Arial"/>
        </w:rPr>
        <w:t xml:space="preserve">essors means that students </w:t>
      </w:r>
      <w:r w:rsidR="00D15D48">
        <w:rPr>
          <w:rFonts w:ascii="Georgia" w:hAnsi="Georgia" w:cs="Arial"/>
        </w:rPr>
        <w:t xml:space="preserve">will often </w:t>
      </w:r>
      <w:r w:rsidRPr="00850F36">
        <w:rPr>
          <w:rFonts w:ascii="Georgia" w:hAnsi="Georgia" w:cs="Arial"/>
        </w:rPr>
        <w:t xml:space="preserve">be </w:t>
      </w:r>
      <w:r w:rsidR="00D15D48">
        <w:rPr>
          <w:rFonts w:ascii="Georgia" w:hAnsi="Georgia" w:cs="Arial"/>
        </w:rPr>
        <w:t xml:space="preserve">studying at home or church </w:t>
      </w:r>
      <w:r w:rsidRPr="00850F36">
        <w:rPr>
          <w:rFonts w:ascii="Georgia" w:hAnsi="Georgia" w:cs="Arial"/>
        </w:rPr>
        <w:t>without a local professor.</w:t>
      </w:r>
      <w:r w:rsidR="00BA37AF">
        <w:rPr>
          <w:rFonts w:ascii="Georgia" w:hAnsi="Georgia" w:cs="Arial"/>
        </w:rPr>
        <w:t xml:space="preserve"> </w:t>
      </w:r>
      <w:r w:rsidRPr="00850F36">
        <w:rPr>
          <w:rFonts w:ascii="Georgia" w:hAnsi="Georgia" w:cs="Arial"/>
        </w:rPr>
        <w:t xml:space="preserve">This requires a certain degree of maturity and self-discipline.  Students will be expected to </w:t>
      </w:r>
      <w:proofErr w:type="gramStart"/>
      <w:r w:rsidRPr="00850F36">
        <w:rPr>
          <w:rFonts w:ascii="Georgia" w:hAnsi="Georgia" w:cs="Arial"/>
        </w:rPr>
        <w:t>remain in class at all times</w:t>
      </w:r>
      <w:proofErr w:type="gramEnd"/>
      <w:r w:rsidRPr="00850F36">
        <w:rPr>
          <w:rFonts w:ascii="Georgia" w:hAnsi="Georgia" w:cs="Arial"/>
        </w:rPr>
        <w:t>, paying attention to the remote professor</w:t>
      </w:r>
      <w:r w:rsidR="00D15D48">
        <w:rPr>
          <w:rFonts w:ascii="Georgia" w:hAnsi="Georgia" w:cs="Arial"/>
        </w:rPr>
        <w:t xml:space="preserve">, with their cameras turned on.  </w:t>
      </w:r>
    </w:p>
    <w:p w14:paraId="028BD9A6" w14:textId="184708FE" w:rsidR="00CF7848" w:rsidRPr="00850F36" w:rsidRDefault="00E0234A" w:rsidP="00BA37AF">
      <w:pPr>
        <w:ind w:firstLine="720"/>
        <w:rPr>
          <w:rFonts w:ascii="Georgia" w:hAnsi="Georgia" w:cs="Arial"/>
        </w:rPr>
      </w:pPr>
      <w:r w:rsidRPr="00850F36">
        <w:rPr>
          <w:rFonts w:ascii="Georgia" w:hAnsi="Georgia" w:cs="Arial"/>
        </w:rPr>
        <w:t>Students should not engage in any activity that would distract other students or teach</w:t>
      </w:r>
      <w:r w:rsidR="00A256B1" w:rsidRPr="00850F36">
        <w:rPr>
          <w:rFonts w:ascii="Georgia" w:hAnsi="Georgia" w:cs="Arial"/>
        </w:rPr>
        <w:t>ers from the class at hand</w:t>
      </w:r>
      <w:r w:rsidRPr="00850F36">
        <w:rPr>
          <w:rFonts w:ascii="Georgia" w:hAnsi="Georgia" w:cs="Arial"/>
        </w:rPr>
        <w:t xml:space="preserve"> or lead to a perceived lack of respect by professors or other students. </w:t>
      </w:r>
    </w:p>
    <w:p w14:paraId="7F0CF70E" w14:textId="77777777" w:rsidR="008245BE" w:rsidRPr="00850F36" w:rsidRDefault="008245BE">
      <w:pPr>
        <w:rPr>
          <w:rFonts w:ascii="Georgia" w:hAnsi="Georgia" w:cs="Arial"/>
        </w:rPr>
      </w:pPr>
    </w:p>
    <w:p w14:paraId="2E867649" w14:textId="77777777" w:rsidR="00C3765E" w:rsidRPr="00850F36" w:rsidRDefault="007E7589">
      <w:pPr>
        <w:rPr>
          <w:rFonts w:ascii="Georgia" w:hAnsi="Georgia" w:cs="Arial"/>
          <w:u w:val="single"/>
        </w:rPr>
      </w:pPr>
      <w:r w:rsidRPr="00850F36">
        <w:rPr>
          <w:rFonts w:ascii="Georgia" w:hAnsi="Georgia" w:cs="Arial"/>
          <w:u w:val="single"/>
        </w:rPr>
        <w:t xml:space="preserve">Zoom recorded </w:t>
      </w:r>
      <w:proofErr w:type="gramStart"/>
      <w:r w:rsidRPr="00850F36">
        <w:rPr>
          <w:rFonts w:ascii="Georgia" w:hAnsi="Georgia" w:cs="Arial"/>
          <w:u w:val="single"/>
        </w:rPr>
        <w:t>videos</w:t>
      </w:r>
      <w:proofErr w:type="gramEnd"/>
    </w:p>
    <w:p w14:paraId="7774934D" w14:textId="4C85BE52" w:rsidR="00B95FFD" w:rsidRPr="00850F36" w:rsidRDefault="00C3765E" w:rsidP="007E7589">
      <w:pPr>
        <w:rPr>
          <w:rFonts w:ascii="Georgia" w:hAnsi="Georgia" w:cs="Arial"/>
        </w:rPr>
      </w:pPr>
      <w:r w:rsidRPr="00850F36">
        <w:rPr>
          <w:rFonts w:ascii="Georgia" w:hAnsi="Georgia" w:cs="Arial"/>
        </w:rPr>
        <w:tab/>
      </w:r>
      <w:r w:rsidR="007E7589" w:rsidRPr="00850F36">
        <w:rPr>
          <w:rFonts w:ascii="Georgia" w:hAnsi="Georgia" w:cs="Arial"/>
        </w:rPr>
        <w:t>As mentioned, if the students cannot be in class for whatever reason, they must inform the professor, watch the video of the class, and then make up all necessary work.  T</w:t>
      </w:r>
      <w:r w:rsidR="00A256B1" w:rsidRPr="00850F36">
        <w:rPr>
          <w:rFonts w:ascii="Georgia" w:hAnsi="Georgia" w:cs="Arial"/>
        </w:rPr>
        <w:t>he links to the video of each class are</w:t>
      </w:r>
      <w:r w:rsidR="007E7589" w:rsidRPr="00850F36">
        <w:rPr>
          <w:rFonts w:ascii="Georgia" w:hAnsi="Georgia" w:cs="Arial"/>
        </w:rPr>
        <w:t xml:space="preserve"> o</w:t>
      </w:r>
      <w:r w:rsidR="008245BE">
        <w:rPr>
          <w:rFonts w:ascii="Georgia" w:hAnsi="Georgia" w:cs="Arial"/>
        </w:rPr>
        <w:t xml:space="preserve">n the Canvas system </w:t>
      </w:r>
      <w:r w:rsidR="007E7589" w:rsidRPr="00850F36">
        <w:rPr>
          <w:rFonts w:ascii="Georgia" w:hAnsi="Georgia" w:cs="Arial"/>
        </w:rPr>
        <w:t xml:space="preserve">of that course, listed by title and/or date.  Videos </w:t>
      </w:r>
      <w:r w:rsidR="00675E5C">
        <w:rPr>
          <w:rFonts w:ascii="Georgia" w:hAnsi="Georgia" w:cs="Arial"/>
        </w:rPr>
        <w:t xml:space="preserve">are </w:t>
      </w:r>
      <w:r w:rsidR="007E7589" w:rsidRPr="00850F36">
        <w:rPr>
          <w:rFonts w:ascii="Georgia" w:hAnsi="Georgia" w:cs="Arial"/>
        </w:rPr>
        <w:t>kept for all classes for the duration of the cycle</w:t>
      </w:r>
      <w:r w:rsidR="00112F40" w:rsidRPr="00850F36">
        <w:rPr>
          <w:rFonts w:ascii="Georgia" w:hAnsi="Georgia" w:cs="Arial"/>
        </w:rPr>
        <w:t>, then discarded.</w:t>
      </w:r>
    </w:p>
    <w:p w14:paraId="4E43E76F" w14:textId="77777777" w:rsidR="00E0234A" w:rsidRPr="00850F36" w:rsidRDefault="00E0234A">
      <w:pPr>
        <w:rPr>
          <w:rFonts w:ascii="Georgia" w:hAnsi="Georgia" w:cs="Arial"/>
        </w:rPr>
      </w:pPr>
      <w:r w:rsidRPr="00850F36">
        <w:rPr>
          <w:rFonts w:ascii="Georgia" w:hAnsi="Georgia" w:cs="Arial"/>
        </w:rPr>
        <w:t xml:space="preserve"> </w:t>
      </w:r>
    </w:p>
    <w:p w14:paraId="1E126DE9" w14:textId="77777777" w:rsidR="00E0234A" w:rsidRPr="00850F36" w:rsidRDefault="00E0234A">
      <w:pPr>
        <w:pStyle w:val="Heading6"/>
        <w:rPr>
          <w:rFonts w:ascii="Georgia" w:hAnsi="Georgia"/>
          <w:sz w:val="24"/>
        </w:rPr>
      </w:pPr>
      <w:r w:rsidRPr="00850F36">
        <w:rPr>
          <w:rFonts w:ascii="Georgia" w:hAnsi="Georgia"/>
          <w:sz w:val="24"/>
        </w:rPr>
        <w:t>Conduct</w:t>
      </w:r>
    </w:p>
    <w:p w14:paraId="440F3C4A" w14:textId="77777777" w:rsidR="00E0234A" w:rsidRPr="00850F36" w:rsidRDefault="00E0234A">
      <w:pPr>
        <w:rPr>
          <w:rFonts w:ascii="Georgia" w:hAnsi="Georgia" w:cs="Arial"/>
        </w:rPr>
      </w:pPr>
      <w:r w:rsidRPr="00850F36">
        <w:rPr>
          <w:rFonts w:ascii="Georgia" w:hAnsi="Georgia" w:cs="Arial"/>
        </w:rPr>
        <w:tab/>
        <w:t>All students represent Christ, the church, their families, and the school.  Their behavior should be Christ-like and biblical in all respects.  Their physical appearance, grooming, and clothing should be modest, clean, and well-kept.  Any problems in these areas will be dealt with according to Matthew 18:15-22.</w:t>
      </w:r>
    </w:p>
    <w:p w14:paraId="1788C903" w14:textId="77777777" w:rsidR="00E0234A" w:rsidRPr="00850F36" w:rsidRDefault="00E0234A">
      <w:pPr>
        <w:ind w:firstLine="720"/>
        <w:rPr>
          <w:rFonts w:ascii="Georgia" w:hAnsi="Georgia" w:cs="Arial"/>
        </w:rPr>
      </w:pPr>
      <w:r w:rsidRPr="00850F36">
        <w:rPr>
          <w:rFonts w:ascii="Georgia" w:hAnsi="Georgia" w:cs="Arial"/>
        </w:rPr>
        <w:t xml:space="preserve">Within the school environment, students should be respectful, hard-working, kind, good-humored, and humble.  Their academic work should be thorough, well-organized, concise, practical, and punctual. </w:t>
      </w:r>
    </w:p>
    <w:p w14:paraId="759441AB" w14:textId="74500541" w:rsidR="00E0234A" w:rsidRPr="00850F36" w:rsidRDefault="00E0234A">
      <w:pPr>
        <w:ind w:firstLine="720"/>
        <w:rPr>
          <w:rFonts w:ascii="Georgia" w:hAnsi="Georgia" w:cs="Arial"/>
        </w:rPr>
      </w:pPr>
      <w:r w:rsidRPr="00850F36">
        <w:rPr>
          <w:rFonts w:ascii="Georgia" w:hAnsi="Georgia" w:cs="Arial"/>
        </w:rPr>
        <w:t xml:space="preserve"> Appropriate disciplinary measures will be taken by the professor an</w:t>
      </w:r>
      <w:r w:rsidR="00D15D48">
        <w:rPr>
          <w:rFonts w:ascii="Georgia" w:hAnsi="Georgia" w:cs="Arial"/>
        </w:rPr>
        <w:t>d/or</w:t>
      </w:r>
      <w:r w:rsidRPr="00850F36">
        <w:rPr>
          <w:rFonts w:ascii="Georgia" w:hAnsi="Georgia" w:cs="Arial"/>
        </w:rPr>
        <w:t xml:space="preserve"> director</w:t>
      </w:r>
      <w:r w:rsidR="00D15D48">
        <w:rPr>
          <w:rFonts w:ascii="Georgia" w:hAnsi="Georgia" w:cs="Arial"/>
        </w:rPr>
        <w:t xml:space="preserve"> and assistant director</w:t>
      </w:r>
      <w:r w:rsidRPr="00850F36">
        <w:rPr>
          <w:rFonts w:ascii="Georgia" w:hAnsi="Georgia" w:cs="Arial"/>
        </w:rPr>
        <w:t xml:space="preserve"> for the following reasons:</w:t>
      </w:r>
    </w:p>
    <w:p w14:paraId="53A82532" w14:textId="77777777" w:rsidR="00E0234A" w:rsidRPr="00BA37AF" w:rsidRDefault="00E0234A" w:rsidP="00BA37AF">
      <w:pPr>
        <w:pStyle w:val="ListParagraph"/>
        <w:numPr>
          <w:ilvl w:val="0"/>
          <w:numId w:val="50"/>
        </w:numPr>
        <w:rPr>
          <w:rFonts w:ascii="Georgia" w:hAnsi="Georgia" w:cs="Arial"/>
        </w:rPr>
      </w:pPr>
      <w:r w:rsidRPr="00BA37AF">
        <w:rPr>
          <w:rFonts w:ascii="Georgia" w:hAnsi="Georgia" w:cs="Arial"/>
        </w:rPr>
        <w:t>Incompetent work</w:t>
      </w:r>
    </w:p>
    <w:p w14:paraId="74A7D48A" w14:textId="77777777" w:rsidR="00E0234A" w:rsidRPr="00BA37AF" w:rsidRDefault="00E0234A" w:rsidP="00BA37AF">
      <w:pPr>
        <w:pStyle w:val="ListParagraph"/>
        <w:numPr>
          <w:ilvl w:val="0"/>
          <w:numId w:val="50"/>
        </w:numPr>
        <w:rPr>
          <w:rFonts w:ascii="Georgia" w:hAnsi="Georgia" w:cs="Arial"/>
          <w:color w:val="000000"/>
        </w:rPr>
      </w:pPr>
      <w:r w:rsidRPr="00BA37AF">
        <w:rPr>
          <w:rFonts w:ascii="Georgia" w:hAnsi="Georgia" w:cs="Arial"/>
          <w:color w:val="000000"/>
        </w:rPr>
        <w:t>Cheating of any kind</w:t>
      </w:r>
      <w:r w:rsidR="00A256B1" w:rsidRPr="00BA37AF">
        <w:rPr>
          <w:rFonts w:ascii="Georgia" w:hAnsi="Georgia" w:cs="Arial"/>
          <w:color w:val="000000"/>
        </w:rPr>
        <w:t>, including plagiarism, letting others see your work to copy, and working together on assignments meant for individuals.</w:t>
      </w:r>
    </w:p>
    <w:p w14:paraId="6591A91E" w14:textId="77777777" w:rsidR="00E0234A" w:rsidRPr="00BA37AF" w:rsidRDefault="00E0234A" w:rsidP="00BA37AF">
      <w:pPr>
        <w:pStyle w:val="ListParagraph"/>
        <w:numPr>
          <w:ilvl w:val="0"/>
          <w:numId w:val="50"/>
        </w:numPr>
        <w:rPr>
          <w:rFonts w:ascii="Georgia" w:hAnsi="Georgia" w:cs="Arial"/>
        </w:rPr>
      </w:pPr>
      <w:r w:rsidRPr="00BA37AF">
        <w:rPr>
          <w:rFonts w:ascii="Georgia" w:hAnsi="Georgia" w:cs="Arial"/>
        </w:rPr>
        <w:t>Immoral behavior, as defined by the Bible.</w:t>
      </w:r>
    </w:p>
    <w:p w14:paraId="2011CED3" w14:textId="77777777" w:rsidR="00E0234A" w:rsidRPr="00BA37AF" w:rsidRDefault="00E0234A" w:rsidP="00BA37AF">
      <w:pPr>
        <w:pStyle w:val="ListParagraph"/>
        <w:numPr>
          <w:ilvl w:val="0"/>
          <w:numId w:val="50"/>
        </w:numPr>
        <w:rPr>
          <w:rFonts w:ascii="Georgia" w:hAnsi="Georgia" w:cs="Arial"/>
        </w:rPr>
      </w:pPr>
      <w:r w:rsidRPr="00BA37AF">
        <w:rPr>
          <w:rFonts w:ascii="Georgia" w:hAnsi="Georgia" w:cs="Arial"/>
        </w:rPr>
        <w:t>Ungodly attitudes, as defined by the Bible.</w:t>
      </w:r>
    </w:p>
    <w:p w14:paraId="66382FD8" w14:textId="77777777" w:rsidR="00E0234A" w:rsidRPr="00850F36" w:rsidRDefault="00E0234A" w:rsidP="00412D40">
      <w:pPr>
        <w:ind w:firstLine="720"/>
        <w:rPr>
          <w:rFonts w:ascii="Georgia" w:hAnsi="Georgia" w:cs="Arial"/>
          <w:color w:val="000000"/>
        </w:rPr>
      </w:pPr>
      <w:r w:rsidRPr="00850F36">
        <w:rPr>
          <w:rFonts w:ascii="Georgia" w:hAnsi="Georgia" w:cs="Arial"/>
          <w:color w:val="000000"/>
        </w:rPr>
        <w:t xml:space="preserve">All disciplinary measures should </w:t>
      </w:r>
      <w:proofErr w:type="gramStart"/>
      <w:r w:rsidRPr="00850F36">
        <w:rPr>
          <w:rFonts w:ascii="Georgia" w:hAnsi="Georgia" w:cs="Arial"/>
          <w:color w:val="000000"/>
        </w:rPr>
        <w:t>first of all</w:t>
      </w:r>
      <w:proofErr w:type="gramEnd"/>
      <w:r w:rsidRPr="00850F36">
        <w:rPr>
          <w:rFonts w:ascii="Georgia" w:hAnsi="Georgia" w:cs="Arial"/>
          <w:color w:val="000000"/>
        </w:rPr>
        <w:t xml:space="preserve"> be instructive, then preventive, and last, if necessary, punitive, so that the students may learn and grow from their mistakes.</w:t>
      </w:r>
    </w:p>
    <w:p w14:paraId="01800687" w14:textId="729152B9" w:rsidR="00E0234A" w:rsidRDefault="00112F40" w:rsidP="00590880">
      <w:pPr>
        <w:ind w:firstLine="720"/>
        <w:rPr>
          <w:rFonts w:ascii="Georgia" w:hAnsi="Georgia" w:cs="Arial"/>
          <w:color w:val="000000"/>
        </w:rPr>
      </w:pPr>
      <w:r w:rsidRPr="00850F36">
        <w:rPr>
          <w:rFonts w:ascii="Georgia" w:hAnsi="Georgia" w:cs="Arial"/>
          <w:color w:val="000000"/>
        </w:rPr>
        <w:t>During their orientation</w:t>
      </w:r>
      <w:r w:rsidR="00405AEC" w:rsidRPr="00850F36">
        <w:rPr>
          <w:rFonts w:ascii="Georgia" w:hAnsi="Georgia" w:cs="Arial"/>
          <w:color w:val="000000"/>
        </w:rPr>
        <w:t>,</w:t>
      </w:r>
      <w:r w:rsidRPr="00850F36">
        <w:rPr>
          <w:rFonts w:ascii="Georgia" w:hAnsi="Georgia" w:cs="Arial"/>
          <w:color w:val="000000"/>
        </w:rPr>
        <w:t xml:space="preserve"> new</w:t>
      </w:r>
      <w:r w:rsidR="00405AEC" w:rsidRPr="00850F36">
        <w:rPr>
          <w:rFonts w:ascii="Georgia" w:hAnsi="Georgia" w:cs="Arial"/>
          <w:color w:val="000000"/>
        </w:rPr>
        <w:t xml:space="preserve"> students will be required to undergo a short seminar about how to research well, and how to avoid plagiarism.  Students will </w:t>
      </w:r>
      <w:r w:rsidR="00405AEC" w:rsidRPr="00850F36">
        <w:rPr>
          <w:rFonts w:ascii="Georgia" w:hAnsi="Georgia" w:cs="Arial"/>
          <w:color w:val="000000"/>
        </w:rPr>
        <w:lastRenderedPageBreak/>
        <w:t>also be required to sign a statement of integrity regarding their academic participation.</w:t>
      </w:r>
    </w:p>
    <w:p w14:paraId="4C1F7506" w14:textId="77777777" w:rsidR="00675E5C" w:rsidRPr="00590880" w:rsidRDefault="00675E5C" w:rsidP="00590880">
      <w:pPr>
        <w:ind w:firstLine="720"/>
        <w:rPr>
          <w:rFonts w:ascii="Georgia" w:hAnsi="Georgia" w:cs="Arial"/>
          <w:color w:val="000000"/>
        </w:rPr>
      </w:pPr>
    </w:p>
    <w:p w14:paraId="27871122" w14:textId="77777777" w:rsidR="00E0234A" w:rsidRPr="00850F36" w:rsidRDefault="00E0234A">
      <w:pPr>
        <w:pStyle w:val="Heading6"/>
        <w:rPr>
          <w:rFonts w:ascii="Georgia" w:hAnsi="Georgia"/>
          <w:sz w:val="24"/>
        </w:rPr>
      </w:pPr>
      <w:r w:rsidRPr="00850F36">
        <w:rPr>
          <w:rFonts w:ascii="Georgia" w:hAnsi="Georgia"/>
          <w:sz w:val="24"/>
        </w:rPr>
        <w:t>Personnel</w:t>
      </w:r>
    </w:p>
    <w:p w14:paraId="03A8FFA7" w14:textId="77777777" w:rsidR="00E0234A" w:rsidRPr="00850F36" w:rsidRDefault="00E0234A">
      <w:pPr>
        <w:rPr>
          <w:rFonts w:ascii="Georgia" w:hAnsi="Georgia" w:cs="Arial"/>
        </w:rPr>
      </w:pPr>
      <w:r w:rsidRPr="00850F36">
        <w:rPr>
          <w:rFonts w:ascii="Georgia" w:hAnsi="Georgia" w:cs="Arial"/>
        </w:rPr>
        <w:tab/>
        <w:t>It should be obvious that all faculty and staff members will be expected to provide a Christian example for each other and the students in all areas of behavior, at all school activities, as well as in their churches, their marriages, and their families.</w:t>
      </w:r>
    </w:p>
    <w:p w14:paraId="74214F86" w14:textId="77777777" w:rsidR="00E031C5" w:rsidRPr="00850F36" w:rsidRDefault="00E031C5">
      <w:pPr>
        <w:rPr>
          <w:rFonts w:ascii="Georgia" w:hAnsi="Georgia" w:cs="Arial"/>
        </w:rPr>
      </w:pPr>
    </w:p>
    <w:p w14:paraId="3CF4B869" w14:textId="77777777" w:rsidR="00E0234A" w:rsidRPr="00850F36" w:rsidRDefault="00E0234A">
      <w:pPr>
        <w:pStyle w:val="Heading6"/>
        <w:rPr>
          <w:rFonts w:ascii="Georgia" w:hAnsi="Georgia"/>
          <w:sz w:val="24"/>
        </w:rPr>
      </w:pPr>
      <w:r w:rsidRPr="00850F36">
        <w:rPr>
          <w:rFonts w:ascii="Georgia" w:hAnsi="Georgia"/>
          <w:sz w:val="24"/>
        </w:rPr>
        <w:t>Grading</w:t>
      </w:r>
    </w:p>
    <w:p w14:paraId="13536598" w14:textId="77777777" w:rsidR="00E0234A" w:rsidRPr="00850F36" w:rsidRDefault="00E0234A">
      <w:pPr>
        <w:rPr>
          <w:rFonts w:ascii="Georgia" w:hAnsi="Georgia" w:cs="Arial"/>
        </w:rPr>
      </w:pPr>
      <w:r w:rsidRPr="00850F36">
        <w:rPr>
          <w:rFonts w:ascii="Georgia" w:hAnsi="Georgia" w:cs="Arial"/>
        </w:rPr>
        <w:tab/>
        <w:t xml:space="preserve">The director will meet with each local professor concerning the syllabus requirements and grading policies for each course.  If a course is taught by a professor from another site, the </w:t>
      </w:r>
      <w:r w:rsidR="000C63F9" w:rsidRPr="00850F36">
        <w:rPr>
          <w:rFonts w:ascii="Georgia" w:hAnsi="Georgia" w:cs="Arial"/>
        </w:rPr>
        <w:t>TIBI leadership</w:t>
      </w:r>
      <w:r w:rsidRPr="00850F36">
        <w:rPr>
          <w:rFonts w:ascii="Georgia" w:hAnsi="Georgia" w:cs="Arial"/>
        </w:rPr>
        <w:t xml:space="preserve"> will talk to either the professor or school director for that site, or both.  It is understood that, due to differences in class material, course requirements will vary, including tests and projects.</w:t>
      </w:r>
    </w:p>
    <w:p w14:paraId="016D3CB5" w14:textId="77777777" w:rsidR="00E0234A" w:rsidRPr="00850F36" w:rsidRDefault="00E0234A">
      <w:pPr>
        <w:ind w:firstLine="720"/>
        <w:rPr>
          <w:rFonts w:ascii="Georgia" w:hAnsi="Georgia" w:cs="Arial"/>
        </w:rPr>
      </w:pPr>
      <w:r w:rsidRPr="00850F36">
        <w:rPr>
          <w:rFonts w:ascii="Georgia" w:hAnsi="Georgia" w:cs="Arial"/>
        </w:rPr>
        <w:t>Upon approval of these requirements, all students will be expected to complete them</w:t>
      </w:r>
      <w:r w:rsidR="000C63F9" w:rsidRPr="00850F36">
        <w:rPr>
          <w:rFonts w:ascii="Georgia" w:hAnsi="Georgia" w:cs="Arial"/>
        </w:rPr>
        <w:t xml:space="preserve"> to the satisfaction of each professor</w:t>
      </w:r>
      <w:r w:rsidRPr="00850F36">
        <w:rPr>
          <w:rFonts w:ascii="Georgia" w:hAnsi="Georgia" w:cs="Arial"/>
        </w:rPr>
        <w:t xml:space="preserve">. </w:t>
      </w:r>
    </w:p>
    <w:p w14:paraId="41034B35" w14:textId="388D2FF5" w:rsidR="008245BE" w:rsidRPr="00850F36" w:rsidRDefault="00E0234A" w:rsidP="00BA37AF">
      <w:pPr>
        <w:rPr>
          <w:rFonts w:ascii="Georgia" w:hAnsi="Georgia" w:cs="Arial"/>
        </w:rPr>
      </w:pPr>
      <w:r w:rsidRPr="00850F36">
        <w:rPr>
          <w:rFonts w:ascii="Georgia" w:hAnsi="Georgia" w:cs="Arial"/>
        </w:rPr>
        <w:tab/>
      </w:r>
    </w:p>
    <w:p w14:paraId="6A0C2AD0" w14:textId="77777777" w:rsidR="00E0234A" w:rsidRPr="00850F36" w:rsidRDefault="00E0234A">
      <w:pPr>
        <w:rPr>
          <w:rFonts w:ascii="Georgia" w:hAnsi="Georgia" w:cs="Arial"/>
        </w:rPr>
      </w:pPr>
      <w:r w:rsidRPr="00850F36">
        <w:rPr>
          <w:rFonts w:ascii="Georgia" w:hAnsi="Georgia" w:cs="Arial"/>
        </w:rPr>
        <w:t>The following general policies will apply to all grading:</w:t>
      </w:r>
    </w:p>
    <w:p w14:paraId="6FD34F91" w14:textId="77777777" w:rsidR="00E0234A" w:rsidRPr="00850F36" w:rsidRDefault="00DB34DA">
      <w:pPr>
        <w:numPr>
          <w:ilvl w:val="0"/>
          <w:numId w:val="6"/>
        </w:numPr>
        <w:rPr>
          <w:rFonts w:ascii="Georgia" w:hAnsi="Georgia" w:cs="Arial"/>
        </w:rPr>
      </w:pPr>
      <w:r w:rsidRPr="00850F36">
        <w:rPr>
          <w:rFonts w:ascii="Georgia" w:hAnsi="Georgia" w:cs="Arial"/>
        </w:rPr>
        <w:t xml:space="preserve">If a student does not turn in an assignment by the time specified by the professor, he or she will be penalized 10 points per day, up to a week, when the grade will be a 0.  </w:t>
      </w:r>
    </w:p>
    <w:p w14:paraId="18A05DFF" w14:textId="77777777" w:rsidR="00DB34DA" w:rsidRPr="00850F36" w:rsidRDefault="00DB34DA">
      <w:pPr>
        <w:numPr>
          <w:ilvl w:val="0"/>
          <w:numId w:val="6"/>
        </w:numPr>
        <w:rPr>
          <w:rFonts w:ascii="Georgia" w:hAnsi="Georgia" w:cs="Arial"/>
        </w:rPr>
      </w:pPr>
      <w:r w:rsidRPr="00850F36">
        <w:rPr>
          <w:rFonts w:ascii="Georgia" w:hAnsi="Georgia" w:cs="Arial"/>
        </w:rPr>
        <w:t>We realize that there are emergencies and circumstances in life and ministry which will interfere with turning in work, and if the student talks to the professor, the professor may make special arrangements with the students to avoid the above penalties.  However, such arrangements by nature should be rare.  If the professor sees a pattern of late, incomplete, or absent work from a student, he should communicate with the student, yet also apply the penalties, so that the student will learn, and the professor can be fair to other students who are doing their work well and on time.</w:t>
      </w:r>
    </w:p>
    <w:p w14:paraId="5B42BDE7" w14:textId="77777777" w:rsidR="0002658B" w:rsidRPr="00850F36" w:rsidRDefault="00E0234A" w:rsidP="0002658B">
      <w:pPr>
        <w:numPr>
          <w:ilvl w:val="0"/>
          <w:numId w:val="6"/>
        </w:numPr>
        <w:rPr>
          <w:rFonts w:ascii="Georgia" w:hAnsi="Georgia" w:cs="Arial"/>
        </w:rPr>
      </w:pPr>
      <w:r w:rsidRPr="00850F36">
        <w:rPr>
          <w:rFonts w:ascii="Georgia" w:hAnsi="Georgia" w:cs="Arial"/>
        </w:rPr>
        <w:t xml:space="preserve">The final course grade will be registered in the student’s transcript.  A grade of 70 is the lowest passing grade for a course; anything lower is a failing grade.  </w:t>
      </w:r>
    </w:p>
    <w:p w14:paraId="2A7C1E96" w14:textId="77777777" w:rsidR="003F3703" w:rsidRPr="00850F36" w:rsidRDefault="0002658B" w:rsidP="0002658B">
      <w:pPr>
        <w:numPr>
          <w:ilvl w:val="0"/>
          <w:numId w:val="6"/>
        </w:numPr>
        <w:rPr>
          <w:rFonts w:ascii="Georgia" w:hAnsi="Georgia" w:cs="Arial"/>
        </w:rPr>
      </w:pPr>
      <w:r w:rsidRPr="00850F36">
        <w:rPr>
          <w:rFonts w:ascii="Georgia" w:hAnsi="Georgia" w:cs="Arial"/>
        </w:rPr>
        <w:t xml:space="preserve">If a </w:t>
      </w:r>
      <w:r w:rsidR="003F3703" w:rsidRPr="00850F36">
        <w:rPr>
          <w:rFonts w:ascii="Georgia" w:hAnsi="Georgia" w:cs="Arial"/>
        </w:rPr>
        <w:t xml:space="preserve">scholarship </w:t>
      </w:r>
      <w:r w:rsidRPr="00850F36">
        <w:rPr>
          <w:rFonts w:ascii="Georgia" w:hAnsi="Georgia" w:cs="Arial"/>
        </w:rPr>
        <w:t xml:space="preserve">student does not pass a </w:t>
      </w:r>
      <w:r w:rsidR="00C232E9" w:rsidRPr="00850F36">
        <w:rPr>
          <w:rFonts w:ascii="Georgia" w:hAnsi="Georgia" w:cs="Arial"/>
        </w:rPr>
        <w:t>course</w:t>
      </w:r>
      <w:r w:rsidRPr="00850F36">
        <w:rPr>
          <w:rFonts w:ascii="Georgia" w:hAnsi="Georgia" w:cs="Arial"/>
        </w:rPr>
        <w:t>, he will be put on proba</w:t>
      </w:r>
      <w:r w:rsidR="003F3703" w:rsidRPr="00850F36">
        <w:rPr>
          <w:rFonts w:ascii="Georgia" w:hAnsi="Georgia" w:cs="Arial"/>
        </w:rPr>
        <w:t>tion during the following cycle, and an official letter noting the details of the probation will be sent to the student, his local coordinator, the field work supervisor, the assistant director, and entered into his permanent record.  At the end of the following cycle, the student’s status will be reviewed.  If there is no improvement, the student may lose his scholarship.  However, if the student passes all his courses, he will be removed from probation.</w:t>
      </w:r>
    </w:p>
    <w:p w14:paraId="76AE27E5" w14:textId="6637CED0" w:rsidR="00F14360" w:rsidRPr="00850F36" w:rsidRDefault="0002658B" w:rsidP="003F3703">
      <w:pPr>
        <w:ind w:left="810"/>
        <w:rPr>
          <w:rFonts w:ascii="Georgia" w:hAnsi="Georgia" w:cs="Arial"/>
        </w:rPr>
      </w:pPr>
      <w:r w:rsidRPr="00850F36">
        <w:rPr>
          <w:rFonts w:ascii="Georgia" w:hAnsi="Georgia" w:cs="Arial"/>
        </w:rPr>
        <w:t xml:space="preserve">  </w:t>
      </w:r>
      <w:r w:rsidR="003F3703" w:rsidRPr="00850F36">
        <w:rPr>
          <w:rFonts w:ascii="Georgia" w:hAnsi="Georgia" w:cs="Arial"/>
        </w:rPr>
        <w:tab/>
      </w:r>
      <w:r w:rsidRPr="00850F36">
        <w:rPr>
          <w:rFonts w:ascii="Georgia" w:hAnsi="Georgia" w:cs="Arial"/>
        </w:rPr>
        <w:t>If a</w:t>
      </w:r>
      <w:r w:rsidR="00906162" w:rsidRPr="00850F36">
        <w:rPr>
          <w:rFonts w:ascii="Georgia" w:hAnsi="Georgia" w:cs="Arial"/>
        </w:rPr>
        <w:t xml:space="preserve"> scholarship</w:t>
      </w:r>
      <w:r w:rsidRPr="00850F36">
        <w:rPr>
          <w:rFonts w:ascii="Georgia" w:hAnsi="Georgia" w:cs="Arial"/>
        </w:rPr>
        <w:t xml:space="preserve"> student fails two or more courses in the same cycle, he will be allowed to stay in the program one more cycle to show improvement. </w:t>
      </w:r>
      <w:r w:rsidR="00C232E9" w:rsidRPr="00850F36">
        <w:rPr>
          <w:rFonts w:ascii="Georgia" w:hAnsi="Georgia" w:cs="Arial"/>
        </w:rPr>
        <w:t xml:space="preserve"> </w:t>
      </w:r>
      <w:r w:rsidR="0097137E" w:rsidRPr="00850F36">
        <w:rPr>
          <w:rFonts w:ascii="Georgia" w:hAnsi="Georgia" w:cs="Arial"/>
        </w:rPr>
        <w:t>Two</w:t>
      </w:r>
      <w:r w:rsidR="00E0234A" w:rsidRPr="00850F36">
        <w:rPr>
          <w:rFonts w:ascii="Georgia" w:hAnsi="Georgia" w:cs="Arial"/>
        </w:rPr>
        <w:t xml:space="preserve"> c</w:t>
      </w:r>
      <w:r w:rsidR="003466AE" w:rsidRPr="00850F36">
        <w:rPr>
          <w:rFonts w:ascii="Georgia" w:hAnsi="Georgia" w:cs="Arial"/>
        </w:rPr>
        <w:t xml:space="preserve">ourses with a failing grade </w:t>
      </w:r>
      <w:r w:rsidR="00D15D48">
        <w:rPr>
          <w:rFonts w:ascii="Georgia" w:hAnsi="Georgia" w:cs="Arial"/>
        </w:rPr>
        <w:t>may</w:t>
      </w:r>
      <w:r w:rsidR="00E0234A" w:rsidRPr="00850F36">
        <w:rPr>
          <w:rFonts w:ascii="Georgia" w:hAnsi="Georgia" w:cs="Arial"/>
        </w:rPr>
        <w:t xml:space="preserve"> result in</w:t>
      </w:r>
      <w:r w:rsidR="00906162" w:rsidRPr="00850F36">
        <w:rPr>
          <w:rFonts w:ascii="Georgia" w:hAnsi="Georgia" w:cs="Arial"/>
        </w:rPr>
        <w:t xml:space="preserve"> losing the scholarship and/or</w:t>
      </w:r>
      <w:r w:rsidR="00E0234A" w:rsidRPr="00850F36">
        <w:rPr>
          <w:rFonts w:ascii="Georgia" w:hAnsi="Georgia" w:cs="Arial"/>
        </w:rPr>
        <w:t xml:space="preserve"> being dismissed from the institute</w:t>
      </w:r>
      <w:r w:rsidRPr="00850F36">
        <w:rPr>
          <w:rFonts w:ascii="Georgia" w:hAnsi="Georgia" w:cs="Arial"/>
        </w:rPr>
        <w:t>,</w:t>
      </w:r>
      <w:r w:rsidR="00F14360" w:rsidRPr="00850F36">
        <w:rPr>
          <w:rFonts w:ascii="Georgia" w:hAnsi="Georgia" w:cs="Arial"/>
        </w:rPr>
        <w:t xml:space="preserve"> at the discretion of the director, assistant director, and </w:t>
      </w:r>
      <w:r w:rsidR="00D15D48">
        <w:rPr>
          <w:rFonts w:ascii="Georgia" w:hAnsi="Georgia" w:cs="Arial"/>
        </w:rPr>
        <w:t>field work</w:t>
      </w:r>
      <w:r w:rsidR="00F14360" w:rsidRPr="00850F36">
        <w:rPr>
          <w:rFonts w:ascii="Georgia" w:hAnsi="Georgia" w:cs="Arial"/>
        </w:rPr>
        <w:t xml:space="preserve"> supervisor.  </w:t>
      </w:r>
    </w:p>
    <w:p w14:paraId="123D805E" w14:textId="0C5FF2AE" w:rsidR="00C232E9" w:rsidRPr="00850F36" w:rsidRDefault="00C232E9" w:rsidP="00C232E9">
      <w:pPr>
        <w:numPr>
          <w:ilvl w:val="0"/>
          <w:numId w:val="6"/>
        </w:numPr>
        <w:rPr>
          <w:rFonts w:ascii="Georgia" w:hAnsi="Georgia" w:cs="Arial"/>
        </w:rPr>
      </w:pPr>
      <w:r w:rsidRPr="00850F36">
        <w:rPr>
          <w:rFonts w:ascii="Georgia" w:hAnsi="Georgia" w:cs="Arial"/>
        </w:rPr>
        <w:lastRenderedPageBreak/>
        <w:t>Students must pass 4</w:t>
      </w:r>
      <w:r w:rsidR="00D15D48">
        <w:rPr>
          <w:rFonts w:ascii="Georgia" w:hAnsi="Georgia" w:cs="Arial"/>
        </w:rPr>
        <w:t>2</w:t>
      </w:r>
      <w:r w:rsidRPr="00850F36">
        <w:rPr>
          <w:rFonts w:ascii="Georgia" w:hAnsi="Georgia" w:cs="Arial"/>
        </w:rPr>
        <w:t xml:space="preserve"> courses </w:t>
      </w:r>
      <w:proofErr w:type="gramStart"/>
      <w:r w:rsidRPr="00850F36">
        <w:rPr>
          <w:rFonts w:ascii="Georgia" w:hAnsi="Georgia" w:cs="Arial"/>
        </w:rPr>
        <w:t>in order to</w:t>
      </w:r>
      <w:proofErr w:type="gramEnd"/>
      <w:r w:rsidRPr="00850F36">
        <w:rPr>
          <w:rFonts w:ascii="Georgia" w:hAnsi="Georgia" w:cs="Arial"/>
        </w:rPr>
        <w:t xml:space="preserve"> receive the Bachelor </w:t>
      </w:r>
      <w:r w:rsidR="000C63F9" w:rsidRPr="00850F36">
        <w:rPr>
          <w:rFonts w:ascii="Georgia" w:hAnsi="Georgia" w:cs="Arial"/>
        </w:rPr>
        <w:t xml:space="preserve">of </w:t>
      </w:r>
      <w:r w:rsidR="008245BE">
        <w:rPr>
          <w:rFonts w:ascii="Georgia" w:hAnsi="Georgia" w:cs="Arial"/>
        </w:rPr>
        <w:t xml:space="preserve">Ministry and </w:t>
      </w:r>
      <w:r w:rsidR="000C63F9" w:rsidRPr="00850F36">
        <w:rPr>
          <w:rFonts w:ascii="Georgia" w:hAnsi="Georgia" w:cs="Arial"/>
        </w:rPr>
        <w:t>Biblical Studies degree.  One</w:t>
      </w:r>
      <w:r w:rsidRPr="00850F36">
        <w:rPr>
          <w:rFonts w:ascii="Georgia" w:hAnsi="Georgia" w:cs="Arial"/>
        </w:rPr>
        <w:t xml:space="preserve"> of</w:t>
      </w:r>
      <w:r w:rsidR="000C63F9" w:rsidRPr="00850F36">
        <w:rPr>
          <w:rFonts w:ascii="Georgia" w:hAnsi="Georgia" w:cs="Arial"/>
        </w:rPr>
        <w:t xml:space="preserve"> these 4</w:t>
      </w:r>
      <w:r w:rsidR="00D15D48">
        <w:rPr>
          <w:rFonts w:ascii="Georgia" w:hAnsi="Georgia" w:cs="Arial"/>
        </w:rPr>
        <w:t>2</w:t>
      </w:r>
      <w:r w:rsidR="000C63F9" w:rsidRPr="00850F36">
        <w:rPr>
          <w:rFonts w:ascii="Georgia" w:hAnsi="Georgia" w:cs="Arial"/>
        </w:rPr>
        <w:t xml:space="preserve"> </w:t>
      </w:r>
      <w:r w:rsidR="00D15D48">
        <w:rPr>
          <w:rFonts w:ascii="Georgia" w:hAnsi="Georgia" w:cs="Arial"/>
        </w:rPr>
        <w:t>is</w:t>
      </w:r>
      <w:r w:rsidRPr="00850F36">
        <w:rPr>
          <w:rFonts w:ascii="Georgia" w:hAnsi="Georgia" w:cs="Arial"/>
        </w:rPr>
        <w:t xml:space="preserve"> </w:t>
      </w:r>
      <w:r w:rsidR="000C63F9" w:rsidRPr="00850F36">
        <w:rPr>
          <w:rFonts w:ascii="Georgia" w:hAnsi="Georgia" w:cs="Arial"/>
        </w:rPr>
        <w:t>the practical ministry credit</w:t>
      </w:r>
      <w:r w:rsidRPr="00850F36">
        <w:rPr>
          <w:rFonts w:ascii="Georgia" w:hAnsi="Georgia" w:cs="Arial"/>
        </w:rPr>
        <w:t xml:space="preserve"> supervised by Carlos Camacho. </w:t>
      </w:r>
    </w:p>
    <w:p w14:paraId="5C725982" w14:textId="77777777" w:rsidR="00E0234A" w:rsidRPr="00850F36" w:rsidRDefault="00E0234A">
      <w:pPr>
        <w:ind w:firstLine="360"/>
        <w:rPr>
          <w:rFonts w:ascii="Georgia" w:hAnsi="Georgia" w:cs="Arial"/>
        </w:rPr>
      </w:pPr>
    </w:p>
    <w:p w14:paraId="29E0B562" w14:textId="77777777" w:rsidR="00E0234A" w:rsidRPr="00850F36" w:rsidRDefault="00E0234A">
      <w:pPr>
        <w:ind w:firstLine="720"/>
        <w:rPr>
          <w:rFonts w:ascii="Georgia" w:hAnsi="Georgia" w:cs="Arial"/>
          <w:color w:val="000000"/>
        </w:rPr>
      </w:pPr>
      <w:r w:rsidRPr="00850F36">
        <w:rPr>
          <w:rFonts w:ascii="Georgia" w:hAnsi="Georgia" w:cs="Arial"/>
        </w:rPr>
        <w:t xml:space="preserve">It is our goal and desire to maintain high standards and expectations, while at the same time extending the grace and </w:t>
      </w:r>
      <w:r w:rsidRPr="00850F36">
        <w:rPr>
          <w:rFonts w:ascii="Georgia" w:hAnsi="Georgia" w:cs="Arial"/>
          <w:color w:val="000000"/>
        </w:rPr>
        <w:t>mercy of Jesus Christ t</w:t>
      </w:r>
      <w:r w:rsidR="006D3ACC" w:rsidRPr="00850F36">
        <w:rPr>
          <w:rFonts w:ascii="Georgia" w:hAnsi="Georgia" w:cs="Arial"/>
          <w:color w:val="000000"/>
        </w:rPr>
        <w:t>o all.</w:t>
      </w:r>
    </w:p>
    <w:p w14:paraId="0915FE6C" w14:textId="539F26F4" w:rsidR="00BA37AF" w:rsidRDefault="00DB34DA">
      <w:pPr>
        <w:ind w:firstLine="720"/>
        <w:rPr>
          <w:rFonts w:ascii="Georgia" w:hAnsi="Georgia" w:cs="Arial"/>
        </w:rPr>
      </w:pPr>
      <w:r w:rsidRPr="00850F36">
        <w:rPr>
          <w:rFonts w:ascii="Georgia" w:hAnsi="Georgia" w:cs="Arial"/>
        </w:rPr>
        <w:t>Due to the video conferencing nature of our courses, most s</w:t>
      </w:r>
      <w:r w:rsidR="0010408B" w:rsidRPr="00850F36">
        <w:rPr>
          <w:rFonts w:ascii="Georgia" w:hAnsi="Georgia" w:cs="Arial"/>
        </w:rPr>
        <w:t xml:space="preserve">tudents will turn in all assignments by e-mail </w:t>
      </w:r>
      <w:r w:rsidR="00BA37AF">
        <w:rPr>
          <w:rFonts w:ascii="Georgia" w:hAnsi="Georgia" w:cs="Arial"/>
        </w:rPr>
        <w:t xml:space="preserve">or Canvas </w:t>
      </w:r>
      <w:r w:rsidR="0010408B" w:rsidRPr="00850F36">
        <w:rPr>
          <w:rFonts w:ascii="Georgia" w:hAnsi="Georgia" w:cs="Arial"/>
        </w:rPr>
        <w:t>to the professor of each course</w:t>
      </w:r>
      <w:r w:rsidR="00BA37AF">
        <w:rPr>
          <w:rFonts w:ascii="Georgia" w:hAnsi="Georgia" w:cs="Arial"/>
        </w:rPr>
        <w:t xml:space="preserve">. </w:t>
      </w:r>
      <w:r w:rsidRPr="00850F36">
        <w:rPr>
          <w:rFonts w:ascii="Georgia" w:hAnsi="Georgia" w:cs="Arial"/>
        </w:rPr>
        <w:t xml:space="preserve">For this reason, students should learn how to turn in homework by whatever means needed—email, scanning and attaching documents, </w:t>
      </w:r>
      <w:proofErr w:type="spellStart"/>
      <w:r w:rsidRPr="00850F36">
        <w:rPr>
          <w:rFonts w:ascii="Georgia" w:hAnsi="Georgia" w:cs="Arial"/>
        </w:rPr>
        <w:t>etc</w:t>
      </w:r>
      <w:proofErr w:type="spellEnd"/>
      <w:r w:rsidRPr="00850F36">
        <w:rPr>
          <w:rFonts w:ascii="Georgia" w:hAnsi="Georgia" w:cs="Arial"/>
        </w:rPr>
        <w:t xml:space="preserve">—and allow for the technological problems that may arise, </w:t>
      </w:r>
      <w:proofErr w:type="gramStart"/>
      <w:r w:rsidRPr="00850F36">
        <w:rPr>
          <w:rFonts w:ascii="Georgia" w:hAnsi="Georgia" w:cs="Arial"/>
        </w:rPr>
        <w:t>in order to</w:t>
      </w:r>
      <w:proofErr w:type="gramEnd"/>
      <w:r w:rsidRPr="00850F36">
        <w:rPr>
          <w:rFonts w:ascii="Georgia" w:hAnsi="Georgia" w:cs="Arial"/>
        </w:rPr>
        <w:t xml:space="preserve"> turn assignments in on time.  </w:t>
      </w:r>
    </w:p>
    <w:p w14:paraId="2C9B2C52" w14:textId="1B75965C" w:rsidR="00DB34DA" w:rsidRPr="00850F36" w:rsidRDefault="00DB34DA">
      <w:pPr>
        <w:ind w:firstLine="720"/>
        <w:rPr>
          <w:rFonts w:ascii="Georgia" w:hAnsi="Georgia" w:cs="Arial"/>
        </w:rPr>
      </w:pPr>
      <w:r w:rsidRPr="00850F36">
        <w:rPr>
          <w:rFonts w:ascii="Georgia" w:hAnsi="Georgia" w:cs="Arial"/>
        </w:rPr>
        <w:t xml:space="preserve">Occasional tech troubles are understandable; persistent tech troubles, at exactly the time assignments are due, are suspicious!  </w:t>
      </w:r>
    </w:p>
    <w:p w14:paraId="580016B6" w14:textId="77777777" w:rsidR="0010408B" w:rsidRPr="00850F36" w:rsidRDefault="0010408B">
      <w:pPr>
        <w:ind w:firstLine="720"/>
        <w:rPr>
          <w:rFonts w:ascii="Georgia" w:hAnsi="Georgia" w:cs="Arial"/>
        </w:rPr>
      </w:pPr>
      <w:r w:rsidRPr="00850F36">
        <w:rPr>
          <w:rFonts w:ascii="Georgia" w:hAnsi="Georgia" w:cs="Arial"/>
        </w:rPr>
        <w:t>Sometimes the local site coordinator will participate in the administration and grading of assignments, always coordinating such work with the professor of each class.</w:t>
      </w:r>
    </w:p>
    <w:p w14:paraId="5B58F91A" w14:textId="77777777" w:rsidR="00AE0F2A" w:rsidRPr="00850F36" w:rsidRDefault="00AE0F2A">
      <w:pPr>
        <w:rPr>
          <w:rFonts w:ascii="Georgia" w:hAnsi="Georgia" w:cs="Arial"/>
        </w:rPr>
      </w:pPr>
    </w:p>
    <w:p w14:paraId="00AB064D" w14:textId="0FB3C88D" w:rsidR="00E0234A" w:rsidRPr="00850F36" w:rsidRDefault="00E0234A">
      <w:pPr>
        <w:rPr>
          <w:rFonts w:ascii="Georgia" w:hAnsi="Georgia" w:cs="Arial"/>
          <w:u w:val="single"/>
        </w:rPr>
      </w:pPr>
      <w:r w:rsidRPr="00850F36">
        <w:rPr>
          <w:rFonts w:ascii="Georgia" w:hAnsi="Georgia" w:cs="Arial"/>
          <w:u w:val="single"/>
        </w:rPr>
        <w:t xml:space="preserve">Legal </w:t>
      </w:r>
      <w:r w:rsidR="00AE0F2A">
        <w:rPr>
          <w:rFonts w:ascii="Georgia" w:hAnsi="Georgia" w:cs="Arial"/>
          <w:u w:val="single"/>
        </w:rPr>
        <w:t>information</w:t>
      </w:r>
    </w:p>
    <w:p w14:paraId="3C1D599E" w14:textId="77777777" w:rsidR="006B569D" w:rsidRPr="00850F36" w:rsidRDefault="003466AE">
      <w:pPr>
        <w:rPr>
          <w:rFonts w:ascii="Georgia" w:hAnsi="Georgia" w:cs="Arial"/>
        </w:rPr>
      </w:pPr>
      <w:r w:rsidRPr="00850F36">
        <w:rPr>
          <w:rFonts w:ascii="Georgia" w:hAnsi="Georgia" w:cs="Arial"/>
        </w:rPr>
        <w:tab/>
      </w:r>
      <w:r w:rsidR="0093453D" w:rsidRPr="00850F36">
        <w:rPr>
          <w:rFonts w:ascii="Georgia" w:hAnsi="Georgia" w:cs="Arial"/>
        </w:rPr>
        <w:t>TIBI accepts any student for its courses, with or without papers, as long as financial support is not involved.</w:t>
      </w:r>
    </w:p>
    <w:p w14:paraId="4D03CB3B" w14:textId="77777777" w:rsidR="00E0234A" w:rsidRPr="00850F36" w:rsidRDefault="00EA1F46" w:rsidP="00C232E9">
      <w:pPr>
        <w:ind w:firstLine="720"/>
        <w:rPr>
          <w:rFonts w:ascii="Georgia" w:hAnsi="Georgia" w:cs="Arial"/>
        </w:rPr>
      </w:pPr>
      <w:r w:rsidRPr="00850F36">
        <w:rPr>
          <w:rFonts w:ascii="Georgia" w:hAnsi="Georgia" w:cs="Arial"/>
        </w:rPr>
        <w:t>TIBI</w:t>
      </w:r>
      <w:r w:rsidR="00E0234A" w:rsidRPr="00850F36">
        <w:rPr>
          <w:rFonts w:ascii="Georgia" w:hAnsi="Georgia" w:cs="Arial"/>
        </w:rPr>
        <w:t xml:space="preserve"> require</w:t>
      </w:r>
      <w:r w:rsidR="003466AE" w:rsidRPr="00850F36">
        <w:rPr>
          <w:rFonts w:ascii="Georgia" w:hAnsi="Georgia" w:cs="Arial"/>
        </w:rPr>
        <w:t>s</w:t>
      </w:r>
      <w:r w:rsidR="00E0234A" w:rsidRPr="00850F36">
        <w:rPr>
          <w:rFonts w:ascii="Georgia" w:hAnsi="Georgia" w:cs="Arial"/>
        </w:rPr>
        <w:t xml:space="preserve"> all full-time</w:t>
      </w:r>
      <w:r w:rsidR="00B05978" w:rsidRPr="00850F36">
        <w:rPr>
          <w:rFonts w:ascii="Georgia" w:hAnsi="Georgia" w:cs="Arial"/>
        </w:rPr>
        <w:t xml:space="preserve"> scholarship</w:t>
      </w:r>
      <w:r w:rsidR="00E0234A" w:rsidRPr="00850F36">
        <w:rPr>
          <w:rFonts w:ascii="Georgia" w:hAnsi="Georgia" w:cs="Arial"/>
        </w:rPr>
        <w:t xml:space="preserve"> students </w:t>
      </w:r>
      <w:r w:rsidR="00C232E9" w:rsidRPr="00850F36">
        <w:rPr>
          <w:rFonts w:ascii="Georgia" w:hAnsi="Georgia" w:cs="Arial"/>
        </w:rPr>
        <w:t>in the US</w:t>
      </w:r>
      <w:r w:rsidR="00E0234A" w:rsidRPr="00850F36">
        <w:rPr>
          <w:rFonts w:ascii="Georgia" w:hAnsi="Georgia" w:cs="Arial"/>
        </w:rPr>
        <w:t xml:space="preserve"> to have valid papers of some kind in order to enter and continue in the program. </w:t>
      </w:r>
      <w:r w:rsidR="0093453D" w:rsidRPr="00850F36">
        <w:rPr>
          <w:rFonts w:ascii="Georgia" w:hAnsi="Georgia" w:cs="Arial"/>
        </w:rPr>
        <w:t xml:space="preserve">This is required when individuals or churches are providing recognized ongoing financial support.  Since the US Immigration Services requires employers (including churches) to show an I-9 for any employee, we want to help protect those who financially support our students. The student’s papers </w:t>
      </w:r>
      <w:r w:rsidR="00E0234A" w:rsidRPr="00850F36">
        <w:rPr>
          <w:rFonts w:ascii="Georgia" w:hAnsi="Georgia" w:cs="Arial"/>
        </w:rPr>
        <w:t xml:space="preserve">may reflect normal citizen status, permanent residency status, temporary resident status, religious worker status, or a student or work visa.  </w:t>
      </w:r>
    </w:p>
    <w:p w14:paraId="25986AA8" w14:textId="77777777" w:rsidR="00E0234A" w:rsidRPr="00850F36" w:rsidRDefault="00EA1F46">
      <w:pPr>
        <w:ind w:firstLine="720"/>
        <w:rPr>
          <w:rFonts w:ascii="Georgia" w:hAnsi="Georgia" w:cs="Arial"/>
        </w:rPr>
      </w:pPr>
      <w:r w:rsidRPr="00850F36">
        <w:rPr>
          <w:rFonts w:ascii="Georgia" w:hAnsi="Georgia" w:cs="Arial"/>
        </w:rPr>
        <w:t>TIBI</w:t>
      </w:r>
      <w:r w:rsidR="00E0234A" w:rsidRPr="00850F36">
        <w:rPr>
          <w:rFonts w:ascii="Georgia" w:hAnsi="Georgia" w:cs="Arial"/>
        </w:rPr>
        <w:t xml:space="preserve"> will also accept a</w:t>
      </w:r>
      <w:r w:rsidR="00DB34DA" w:rsidRPr="00850F36">
        <w:rPr>
          <w:rFonts w:ascii="Georgia" w:hAnsi="Georgia" w:cs="Arial"/>
        </w:rPr>
        <w:t xml:space="preserve"> US</w:t>
      </w:r>
      <w:r w:rsidR="00E0234A" w:rsidRPr="00850F36">
        <w:rPr>
          <w:rFonts w:ascii="Georgia" w:hAnsi="Georgia" w:cs="Arial"/>
        </w:rPr>
        <w:t xml:space="preserve"> full-time student if he or she can show evidence from the Immigration and Naturalization Service that they are in the legal process of receiving papers, even if such papers are not in hand.</w:t>
      </w:r>
    </w:p>
    <w:p w14:paraId="634068CD" w14:textId="5A2B6CB4" w:rsidR="0093453D" w:rsidRDefault="00E0234A">
      <w:pPr>
        <w:rPr>
          <w:rFonts w:ascii="Georgia" w:hAnsi="Georgia" w:cs="Arial"/>
        </w:rPr>
      </w:pPr>
      <w:r w:rsidRPr="00850F36">
        <w:rPr>
          <w:rFonts w:ascii="Georgia" w:hAnsi="Georgia" w:cs="Arial"/>
        </w:rPr>
        <w:tab/>
        <w:t xml:space="preserve">Furthermore, </w:t>
      </w:r>
      <w:r w:rsidR="00B719AA" w:rsidRPr="00850F36">
        <w:rPr>
          <w:rFonts w:ascii="Georgia" w:hAnsi="Georgia" w:cs="Arial"/>
        </w:rPr>
        <w:t>TIBI</w:t>
      </w:r>
      <w:r w:rsidRPr="00850F36">
        <w:rPr>
          <w:rFonts w:ascii="Georgia" w:hAnsi="Georgia" w:cs="Arial"/>
        </w:rPr>
        <w:t xml:space="preserve"> will do everything it can legally to help students obtain legal papers in order to live, study, and work here.  </w:t>
      </w:r>
    </w:p>
    <w:p w14:paraId="53F4B69A" w14:textId="77777777" w:rsidR="00D15D48" w:rsidRPr="00850F36" w:rsidRDefault="00D15D48" w:rsidP="00D15D48">
      <w:pPr>
        <w:ind w:firstLine="720"/>
        <w:rPr>
          <w:rFonts w:ascii="Georgia" w:hAnsi="Georgia" w:cs="Arial"/>
        </w:rPr>
      </w:pPr>
      <w:r w:rsidRPr="00850F36">
        <w:rPr>
          <w:rFonts w:ascii="Georgia" w:hAnsi="Georgia" w:cs="Arial"/>
        </w:rPr>
        <w:t>There are only two basic restrictions on TIBI in this regard;</w:t>
      </w:r>
    </w:p>
    <w:p w14:paraId="6E0E057D" w14:textId="77777777" w:rsidR="00D15D48" w:rsidRPr="00850F36" w:rsidRDefault="00D15D48" w:rsidP="00D15D48">
      <w:pPr>
        <w:numPr>
          <w:ilvl w:val="0"/>
          <w:numId w:val="9"/>
        </w:numPr>
        <w:rPr>
          <w:rFonts w:ascii="Georgia" w:hAnsi="Georgia" w:cs="Arial"/>
        </w:rPr>
      </w:pPr>
      <w:r w:rsidRPr="00850F36">
        <w:rPr>
          <w:rFonts w:ascii="Georgia" w:hAnsi="Georgia" w:cs="Arial"/>
        </w:rPr>
        <w:t>TIBI cannot and will not do anything illegal to help people gain papers.</w:t>
      </w:r>
    </w:p>
    <w:p w14:paraId="4EF624F5" w14:textId="3F541074" w:rsidR="00D15D48" w:rsidRPr="00D15D48" w:rsidRDefault="00D15D48" w:rsidP="00D15D48">
      <w:pPr>
        <w:numPr>
          <w:ilvl w:val="0"/>
          <w:numId w:val="9"/>
        </w:numPr>
        <w:rPr>
          <w:rFonts w:ascii="Georgia" w:hAnsi="Georgia" w:cs="Arial"/>
        </w:rPr>
      </w:pPr>
      <w:r w:rsidRPr="00850F36">
        <w:rPr>
          <w:rFonts w:ascii="Georgia" w:hAnsi="Georgia" w:cs="Arial"/>
        </w:rPr>
        <w:t>TIBI cannot serve as guarantors of financial backing for anyone, according to INS requirements.</w:t>
      </w:r>
    </w:p>
    <w:p w14:paraId="77DE8DCD" w14:textId="1F578818" w:rsidR="00C95D23" w:rsidRPr="00850F36" w:rsidRDefault="00D15D48" w:rsidP="00D15D48">
      <w:pPr>
        <w:rPr>
          <w:rFonts w:ascii="Georgia" w:hAnsi="Georgia" w:cs="Arial"/>
        </w:rPr>
      </w:pPr>
      <w:r>
        <w:rPr>
          <w:rFonts w:ascii="Georgia" w:hAnsi="Georgia" w:cs="Arial"/>
        </w:rPr>
        <w:tab/>
        <w:t>Obviously, students in other countries should also have any legal paperwork necessary to live and work in those countries, if they are in a country other than that of their birth.</w:t>
      </w:r>
    </w:p>
    <w:p w14:paraId="7D8DB3D3" w14:textId="77777777" w:rsidR="006D3ACC" w:rsidRPr="00850F36" w:rsidRDefault="006D3ACC" w:rsidP="00B12C67">
      <w:pPr>
        <w:rPr>
          <w:rFonts w:ascii="Georgia" w:hAnsi="Georgia" w:cs="Arial"/>
        </w:rPr>
      </w:pPr>
    </w:p>
    <w:p w14:paraId="40389393" w14:textId="77777777" w:rsidR="00116F78" w:rsidRPr="00850F36" w:rsidRDefault="00116F78" w:rsidP="00B12C67">
      <w:pPr>
        <w:rPr>
          <w:rFonts w:ascii="Georgia" w:hAnsi="Georgia" w:cs="Arial"/>
        </w:rPr>
      </w:pPr>
    </w:p>
    <w:p w14:paraId="7F0C675E" w14:textId="5AFFDEAC" w:rsidR="007E08BD" w:rsidRPr="00590880" w:rsidRDefault="00E0234A" w:rsidP="00590880">
      <w:pPr>
        <w:jc w:val="center"/>
        <w:rPr>
          <w:rFonts w:ascii="Georgia" w:hAnsi="Georgia" w:cs="Arial"/>
          <w:b/>
        </w:rPr>
      </w:pPr>
      <w:r w:rsidRPr="00850F36">
        <w:rPr>
          <w:rFonts w:ascii="Georgia" w:hAnsi="Georgia" w:cs="Arial"/>
          <w:b/>
        </w:rPr>
        <w:t>FINANCIAL INFORMATION</w:t>
      </w:r>
    </w:p>
    <w:p w14:paraId="19E6894C" w14:textId="77777777" w:rsidR="00116F78" w:rsidRPr="00850F36" w:rsidRDefault="00116F78" w:rsidP="00116F78">
      <w:pPr>
        <w:rPr>
          <w:rFonts w:ascii="Georgia" w:hAnsi="Georgia" w:cs="Arial"/>
          <w:u w:val="single"/>
        </w:rPr>
      </w:pPr>
      <w:r w:rsidRPr="00850F36">
        <w:rPr>
          <w:rFonts w:ascii="Georgia" w:hAnsi="Georgia" w:cs="Arial"/>
          <w:u w:val="single"/>
        </w:rPr>
        <w:t>Scholarships</w:t>
      </w:r>
    </w:p>
    <w:p w14:paraId="3C2DDDBC" w14:textId="77777777" w:rsidR="00FA70C6" w:rsidRPr="00850F36" w:rsidRDefault="00E0234A" w:rsidP="002338DB">
      <w:pPr>
        <w:rPr>
          <w:rFonts w:ascii="Georgia" w:hAnsi="Georgia" w:cs="Arial"/>
        </w:rPr>
      </w:pPr>
      <w:r w:rsidRPr="00850F36">
        <w:rPr>
          <w:rFonts w:ascii="Georgia" w:hAnsi="Georgia" w:cs="Arial"/>
        </w:rPr>
        <w:tab/>
      </w:r>
      <w:r w:rsidR="000C63F9" w:rsidRPr="00850F36">
        <w:rPr>
          <w:rFonts w:ascii="Georgia" w:hAnsi="Georgia" w:cs="Arial"/>
        </w:rPr>
        <w:t xml:space="preserve">Through donations received from individuals and churches, </w:t>
      </w:r>
      <w:r w:rsidR="00B719AA" w:rsidRPr="00850F36">
        <w:rPr>
          <w:rFonts w:ascii="Georgia" w:hAnsi="Georgia" w:cs="Arial"/>
        </w:rPr>
        <w:t>TIBI</w:t>
      </w:r>
      <w:r w:rsidRPr="00850F36">
        <w:rPr>
          <w:rFonts w:ascii="Georgia" w:hAnsi="Georgia" w:cs="Arial"/>
        </w:rPr>
        <w:t xml:space="preserve"> </w:t>
      </w:r>
      <w:r w:rsidR="000C63F9" w:rsidRPr="00850F36">
        <w:rPr>
          <w:rFonts w:ascii="Georgia" w:hAnsi="Georgia" w:cs="Arial"/>
        </w:rPr>
        <w:t>gives scholarships to help cover</w:t>
      </w:r>
      <w:r w:rsidR="002338DB" w:rsidRPr="00850F36">
        <w:rPr>
          <w:rFonts w:ascii="Georgia" w:hAnsi="Georgia" w:cs="Arial"/>
        </w:rPr>
        <w:t xml:space="preserve"> living expenses for full-time </w:t>
      </w:r>
      <w:r w:rsidR="000C63F9" w:rsidRPr="00850F36">
        <w:rPr>
          <w:rFonts w:ascii="Georgia" w:hAnsi="Georgia" w:cs="Arial"/>
        </w:rPr>
        <w:t xml:space="preserve">scholarship </w:t>
      </w:r>
      <w:r w:rsidR="002338DB" w:rsidRPr="00850F36">
        <w:rPr>
          <w:rFonts w:ascii="Georgia" w:hAnsi="Georgia" w:cs="Arial"/>
        </w:rPr>
        <w:t>students</w:t>
      </w:r>
      <w:r w:rsidR="00116F78" w:rsidRPr="00850F36">
        <w:rPr>
          <w:rFonts w:ascii="Georgia" w:hAnsi="Georgia" w:cs="Arial"/>
        </w:rPr>
        <w:t xml:space="preserve">, </w:t>
      </w:r>
      <w:r w:rsidR="00FA70C6" w:rsidRPr="00850F36">
        <w:rPr>
          <w:rFonts w:ascii="Georgia" w:hAnsi="Georgia" w:cs="Arial"/>
        </w:rPr>
        <w:t xml:space="preserve">while they are in the two-year course of study.  This scholarship varies according </w:t>
      </w:r>
      <w:r w:rsidR="00FA70C6" w:rsidRPr="00850F36">
        <w:rPr>
          <w:rFonts w:ascii="Georgia" w:hAnsi="Georgia" w:cs="Arial"/>
        </w:rPr>
        <w:lastRenderedPageBreak/>
        <w:t>to the country and each student’s situation.  Upon beginning study, TIBI and each student enter into an agreement which specifies the responsibilities of those involved in the project.</w:t>
      </w:r>
      <w:r w:rsidR="00F05676" w:rsidRPr="00850F36">
        <w:rPr>
          <w:rStyle w:val="FootnoteReference"/>
          <w:rFonts w:ascii="Georgia" w:hAnsi="Georgia" w:cs="Arial"/>
        </w:rPr>
        <w:footnoteReference w:id="5"/>
      </w:r>
      <w:r w:rsidR="00064733" w:rsidRPr="00850F36">
        <w:rPr>
          <w:rFonts w:ascii="Georgia" w:hAnsi="Georgia" w:cs="Arial"/>
        </w:rPr>
        <w:t xml:space="preserve">  TIBI does not charge tuition to scholarship students.</w:t>
      </w:r>
    </w:p>
    <w:p w14:paraId="46A046D2" w14:textId="2AA5CEF9" w:rsidR="00064733" w:rsidRDefault="00064733" w:rsidP="002338DB">
      <w:pPr>
        <w:rPr>
          <w:rFonts w:ascii="Georgia" w:hAnsi="Georgia" w:cs="Arial"/>
        </w:rPr>
      </w:pPr>
      <w:r w:rsidRPr="00850F36">
        <w:rPr>
          <w:rFonts w:ascii="Georgia" w:hAnsi="Georgia" w:cs="Arial"/>
        </w:rPr>
        <w:tab/>
        <w:t xml:space="preserve">For other </w:t>
      </w:r>
      <w:r w:rsidR="007E08BD" w:rsidRPr="00850F36">
        <w:rPr>
          <w:rFonts w:ascii="Georgia" w:hAnsi="Georgia" w:cs="Arial"/>
        </w:rPr>
        <w:t xml:space="preserve">non-scholarship </w:t>
      </w:r>
      <w:r w:rsidRPr="00850F36">
        <w:rPr>
          <w:rFonts w:ascii="Georgia" w:hAnsi="Georgia" w:cs="Arial"/>
        </w:rPr>
        <w:t>students who wish to study by video conference</w:t>
      </w:r>
      <w:r w:rsidR="003130EE" w:rsidRPr="00850F36">
        <w:rPr>
          <w:rFonts w:ascii="Georgia" w:hAnsi="Georgia" w:cs="Arial"/>
        </w:rPr>
        <w:t xml:space="preserve"> with the goal of receiving a degree, the tuit</w:t>
      </w:r>
      <w:r w:rsidR="00E17F4A" w:rsidRPr="00850F36">
        <w:rPr>
          <w:rFonts w:ascii="Georgia" w:hAnsi="Georgia" w:cs="Arial"/>
        </w:rPr>
        <w:t>ion cost is $25 for each course, payable in advance, until finishing the 4</w:t>
      </w:r>
      <w:r w:rsidR="00F14C20">
        <w:rPr>
          <w:rFonts w:ascii="Georgia" w:hAnsi="Georgia" w:cs="Arial"/>
        </w:rPr>
        <w:t>2</w:t>
      </w:r>
      <w:r w:rsidR="00E17F4A" w:rsidRPr="00850F36">
        <w:rPr>
          <w:rFonts w:ascii="Georgia" w:hAnsi="Georgia" w:cs="Arial"/>
        </w:rPr>
        <w:t xml:space="preserve"> courses required to graduate ($10</w:t>
      </w:r>
      <w:r w:rsidR="00F14C20">
        <w:rPr>
          <w:rFonts w:ascii="Georgia" w:hAnsi="Georgia" w:cs="Arial"/>
        </w:rPr>
        <w:t>5</w:t>
      </w:r>
      <w:r w:rsidR="00E17F4A" w:rsidRPr="00850F36">
        <w:rPr>
          <w:rFonts w:ascii="Georgia" w:hAnsi="Georgia" w:cs="Arial"/>
        </w:rPr>
        <w:t>0 total cost for 4</w:t>
      </w:r>
      <w:r w:rsidR="00F14C20">
        <w:rPr>
          <w:rFonts w:ascii="Georgia" w:hAnsi="Georgia" w:cs="Arial"/>
        </w:rPr>
        <w:t>2</w:t>
      </w:r>
      <w:r w:rsidR="00E17F4A" w:rsidRPr="00850F36">
        <w:rPr>
          <w:rFonts w:ascii="Georgia" w:hAnsi="Georgia" w:cs="Arial"/>
        </w:rPr>
        <w:t xml:space="preserve"> courses).</w:t>
      </w:r>
      <w:r w:rsidR="003130EE" w:rsidRPr="00850F36">
        <w:rPr>
          <w:rFonts w:ascii="Georgia" w:hAnsi="Georgia" w:cs="Arial"/>
        </w:rPr>
        <w:t xml:space="preserve">  </w:t>
      </w:r>
      <w:r w:rsidR="00E17F4A" w:rsidRPr="00850F36">
        <w:rPr>
          <w:rFonts w:ascii="Georgia" w:hAnsi="Georgia" w:cs="Arial"/>
        </w:rPr>
        <w:t xml:space="preserve">If </w:t>
      </w:r>
      <w:r w:rsidR="003130EE" w:rsidRPr="00850F36">
        <w:rPr>
          <w:rFonts w:ascii="Georgia" w:hAnsi="Georgia" w:cs="Arial"/>
        </w:rPr>
        <w:t>the student needs to study at a slower pace than the full-time students, that is fine.  If the student pays the fee, then drops out, the fee will not be refunded.  If the student pays the fee and then is forced to drop out (not his own choice), then TIBI will consider the possibility of a partial refund based on the circumstances of each case.</w:t>
      </w:r>
    </w:p>
    <w:p w14:paraId="281CEC40" w14:textId="7D1D8433" w:rsidR="00D15D48" w:rsidRPr="00850F36" w:rsidRDefault="00D15D48" w:rsidP="002338DB">
      <w:pPr>
        <w:rPr>
          <w:rFonts w:ascii="Georgia" w:hAnsi="Georgia" w:cs="Arial"/>
        </w:rPr>
      </w:pPr>
      <w:r>
        <w:rPr>
          <w:rFonts w:ascii="Georgia" w:hAnsi="Georgia" w:cs="Arial"/>
        </w:rPr>
        <w:tab/>
        <w:t>In some cases, partial scholarships are given to students to study live or online. For these, students need to consult with TIBI’s admin team.</w:t>
      </w:r>
    </w:p>
    <w:p w14:paraId="0DC9B1BF" w14:textId="79E04056" w:rsidR="007E08BD" w:rsidRPr="00850F36" w:rsidRDefault="007E08BD" w:rsidP="002338DB">
      <w:pPr>
        <w:rPr>
          <w:rFonts w:ascii="Georgia" w:hAnsi="Georgia" w:cs="Arial"/>
        </w:rPr>
      </w:pPr>
      <w:r w:rsidRPr="00850F36">
        <w:rPr>
          <w:rFonts w:ascii="Georgia" w:hAnsi="Georgia" w:cs="Arial"/>
        </w:rPr>
        <w:tab/>
        <w:t xml:space="preserve">Scholarship applicants who do not fulfill the criteria to be accepted as full-time students </w:t>
      </w:r>
      <w:r w:rsidR="00D15D48">
        <w:rPr>
          <w:rFonts w:ascii="Georgia" w:hAnsi="Georgia" w:cs="Arial"/>
        </w:rPr>
        <w:t>are invited to study free of charge, either live or online.</w:t>
      </w:r>
    </w:p>
    <w:p w14:paraId="0DB49C7E" w14:textId="77777777" w:rsidR="00FA70C6" w:rsidRPr="00850F36" w:rsidRDefault="00FA70C6" w:rsidP="00F05676">
      <w:pPr>
        <w:rPr>
          <w:rFonts w:ascii="Georgia" w:hAnsi="Georgia" w:cs="Arial"/>
        </w:rPr>
      </w:pPr>
      <w:r w:rsidRPr="00850F36">
        <w:rPr>
          <w:rFonts w:ascii="Georgia" w:hAnsi="Georgia" w:cs="Arial"/>
        </w:rPr>
        <w:tab/>
      </w:r>
      <w:r w:rsidR="007E08BD" w:rsidRPr="00850F36">
        <w:rPr>
          <w:rFonts w:ascii="Georgia" w:hAnsi="Georgia" w:cs="Arial"/>
        </w:rPr>
        <w:t>If people just desire to learn more information about the Bible or ministry, and do not seek a degree, they may watch our videos free to learn, either on our YouTube channel (below) or on our online video course site (also below).  They will not have to pay any fee, nor do they have to do the homework, but they will not receive the degree.</w:t>
      </w:r>
    </w:p>
    <w:p w14:paraId="7C8472E8" w14:textId="77777777" w:rsidR="00590880" w:rsidRPr="00850F36" w:rsidRDefault="00590880" w:rsidP="003F492C">
      <w:pPr>
        <w:rPr>
          <w:rFonts w:ascii="Georgia" w:hAnsi="Georgia" w:cs="Arial"/>
          <w:b/>
        </w:rPr>
      </w:pPr>
    </w:p>
    <w:p w14:paraId="272E9D51" w14:textId="77777777" w:rsidR="00FA70C6" w:rsidRPr="00850F36" w:rsidRDefault="00E0234A" w:rsidP="007E08BD">
      <w:pPr>
        <w:jc w:val="center"/>
        <w:rPr>
          <w:rFonts w:ascii="Georgia" w:hAnsi="Georgia" w:cs="Arial"/>
        </w:rPr>
      </w:pPr>
      <w:r w:rsidRPr="00850F36">
        <w:rPr>
          <w:rFonts w:ascii="Georgia" w:hAnsi="Georgia" w:cs="Arial"/>
          <w:b/>
        </w:rPr>
        <w:t>TECHNOLOGY</w:t>
      </w:r>
    </w:p>
    <w:p w14:paraId="7800912A" w14:textId="77777777" w:rsidR="00F40797" w:rsidRPr="00850F36" w:rsidRDefault="00F40797" w:rsidP="00F40797">
      <w:pPr>
        <w:rPr>
          <w:rFonts w:ascii="Georgia" w:hAnsi="Georgia" w:cs="Arial"/>
          <w:u w:val="single"/>
        </w:rPr>
      </w:pPr>
      <w:r w:rsidRPr="00850F36">
        <w:rPr>
          <w:rFonts w:ascii="Georgia" w:hAnsi="Georgia" w:cs="Arial"/>
          <w:u w:val="single"/>
        </w:rPr>
        <w:t>Video conferencing</w:t>
      </w:r>
    </w:p>
    <w:p w14:paraId="25139E7D" w14:textId="77777777" w:rsidR="00525D87" w:rsidRDefault="00F40797" w:rsidP="00F40797">
      <w:pPr>
        <w:rPr>
          <w:rFonts w:ascii="Georgia" w:hAnsi="Georgia" w:cs="Arial"/>
          <w:color w:val="000000"/>
        </w:rPr>
      </w:pPr>
      <w:r w:rsidRPr="00850F36">
        <w:rPr>
          <w:rFonts w:ascii="Georgia" w:hAnsi="Georgia" w:cs="Arial"/>
          <w:color w:val="000000"/>
        </w:rPr>
        <w:tab/>
        <w:t>As part of its long-distance program, TIBI transmits and receives classes by video conferencing, which lets students participate with students in other locations in a live, interactive format.  Currently, TIBI shares classes in some form with students in 1</w:t>
      </w:r>
      <w:r>
        <w:rPr>
          <w:rFonts w:ascii="Georgia" w:hAnsi="Georgia" w:cs="Arial"/>
          <w:color w:val="000000"/>
        </w:rPr>
        <w:t>6</w:t>
      </w:r>
      <w:r w:rsidRPr="00850F36">
        <w:rPr>
          <w:rFonts w:ascii="Georgia" w:hAnsi="Georgia" w:cs="Arial"/>
          <w:color w:val="000000"/>
        </w:rPr>
        <w:t xml:space="preserve"> countries.  </w:t>
      </w:r>
    </w:p>
    <w:p w14:paraId="48CDDF5C" w14:textId="6CD79247" w:rsidR="00F40797" w:rsidRPr="00850F36" w:rsidRDefault="00F40797" w:rsidP="00525D87">
      <w:pPr>
        <w:ind w:firstLine="720"/>
        <w:rPr>
          <w:rFonts w:ascii="Georgia" w:hAnsi="Georgia" w:cs="Arial"/>
          <w:color w:val="000000"/>
        </w:rPr>
      </w:pPr>
      <w:r w:rsidRPr="00850F36">
        <w:rPr>
          <w:rFonts w:ascii="Georgia" w:hAnsi="Georgia" w:cs="Arial"/>
          <w:color w:val="000000"/>
        </w:rPr>
        <w:t>In addition, our Zoom video conferencing system is used by other schools and ministry entities and churches to transmit classes, services, or activities to other countries and languages</w:t>
      </w:r>
      <w:r>
        <w:rPr>
          <w:rFonts w:ascii="Georgia" w:hAnsi="Georgia" w:cs="Arial"/>
          <w:color w:val="000000"/>
        </w:rPr>
        <w:t>, especially during the pandemic.</w:t>
      </w:r>
    </w:p>
    <w:p w14:paraId="1CFEA3DE" w14:textId="77777777" w:rsidR="00F40797" w:rsidRPr="00850F36" w:rsidRDefault="00F40797" w:rsidP="00F40797">
      <w:pPr>
        <w:ind w:firstLine="720"/>
        <w:rPr>
          <w:rFonts w:ascii="Georgia" w:hAnsi="Georgia" w:cs="Arial"/>
        </w:rPr>
      </w:pPr>
      <w:r w:rsidRPr="00850F36">
        <w:rPr>
          <w:rFonts w:ascii="Georgia" w:hAnsi="Georgia" w:cs="Arial"/>
        </w:rPr>
        <w:t>Lord willing, we will continue to add sites of all kinds, and in many more languages, in order to be efficient, aggressive stewards of this technology for the kingdom.</w:t>
      </w:r>
      <w:r w:rsidRPr="00850F36">
        <w:rPr>
          <w:rStyle w:val="FootnoteReference"/>
          <w:rFonts w:ascii="Georgia" w:hAnsi="Georgia" w:cs="Arial"/>
        </w:rPr>
        <w:footnoteReference w:id="6"/>
      </w:r>
      <w:r w:rsidRPr="00850F36">
        <w:rPr>
          <w:rFonts w:ascii="Georgia" w:hAnsi="Georgia" w:cs="Arial"/>
        </w:rPr>
        <w:t xml:space="preserve">  </w:t>
      </w:r>
    </w:p>
    <w:p w14:paraId="6FE12E26" w14:textId="77777777" w:rsidR="00F40797" w:rsidRPr="00850F36" w:rsidRDefault="00F40797" w:rsidP="00F40797">
      <w:pPr>
        <w:rPr>
          <w:rFonts w:ascii="Georgia" w:hAnsi="Georgia" w:cs="Arial"/>
        </w:rPr>
      </w:pPr>
      <w:r w:rsidRPr="00850F36">
        <w:rPr>
          <w:rFonts w:ascii="Georgia" w:hAnsi="Georgia" w:cs="Arial"/>
        </w:rPr>
        <w:tab/>
      </w:r>
    </w:p>
    <w:p w14:paraId="2CB451FB" w14:textId="769BD4F1" w:rsidR="00F40797" w:rsidRPr="00850F36" w:rsidRDefault="00F40797" w:rsidP="00F40797">
      <w:pPr>
        <w:pStyle w:val="Heading6"/>
        <w:rPr>
          <w:rFonts w:ascii="Georgia" w:hAnsi="Georgia"/>
          <w:sz w:val="24"/>
        </w:rPr>
      </w:pPr>
      <w:r w:rsidRPr="00850F36">
        <w:rPr>
          <w:rFonts w:ascii="Georgia" w:hAnsi="Georgia"/>
          <w:sz w:val="24"/>
        </w:rPr>
        <w:t xml:space="preserve">Online </w:t>
      </w:r>
      <w:r w:rsidRPr="00716388">
        <w:rPr>
          <w:rFonts w:ascii="Georgia" w:hAnsi="Georgia"/>
          <w:sz w:val="24"/>
        </w:rPr>
        <w:t>courses</w:t>
      </w:r>
      <w:r w:rsidR="00716388" w:rsidRPr="00716388">
        <w:rPr>
          <w:rFonts w:ascii="Georgia" w:hAnsi="Georgia"/>
          <w:sz w:val="24"/>
        </w:rPr>
        <w:t xml:space="preserve"> (</w:t>
      </w:r>
      <w:hyperlink r:id="rId13" w:history="1">
        <w:r w:rsidR="00716388" w:rsidRPr="00716388">
          <w:rPr>
            <w:rStyle w:val="Hyperlink"/>
            <w:rFonts w:ascii="Georgia" w:hAnsi="Georgia"/>
            <w:sz w:val="24"/>
          </w:rPr>
          <w:t>www.ibitenlinea.org</w:t>
        </w:r>
      </w:hyperlink>
      <w:r w:rsidR="00716388" w:rsidRPr="00716388">
        <w:rPr>
          <w:rStyle w:val="Hyperlink"/>
          <w:rFonts w:ascii="Georgia" w:hAnsi="Georgia"/>
          <w:sz w:val="24"/>
        </w:rPr>
        <w:t>)</w:t>
      </w:r>
    </w:p>
    <w:p w14:paraId="1CB9CC7F" w14:textId="5B0D8615" w:rsidR="00F40797" w:rsidRDefault="00F40797" w:rsidP="00F40797">
      <w:pPr>
        <w:rPr>
          <w:rFonts w:ascii="Georgia" w:hAnsi="Georgia" w:cs="Arial"/>
          <w:color w:val="000000"/>
        </w:rPr>
      </w:pPr>
      <w:r w:rsidRPr="00850F36">
        <w:rPr>
          <w:rFonts w:ascii="Georgia" w:hAnsi="Georgia" w:cs="Arial"/>
        </w:rPr>
        <w:tab/>
        <w:t xml:space="preserve">The online video program was launched in April 2008, a cooperative effort </w:t>
      </w:r>
      <w:r w:rsidRPr="00850F36">
        <w:rPr>
          <w:rFonts w:ascii="Georgia" w:hAnsi="Georgia" w:cs="Arial"/>
          <w:color w:val="000000"/>
        </w:rPr>
        <w:t>of Sunset personnel, TIBI, and other participants in Latin America. Currently (August 20</w:t>
      </w:r>
      <w:r>
        <w:rPr>
          <w:rFonts w:ascii="Georgia" w:hAnsi="Georgia" w:cs="Arial"/>
          <w:color w:val="000000"/>
        </w:rPr>
        <w:t>2</w:t>
      </w:r>
      <w:r w:rsidR="00BA37AF">
        <w:rPr>
          <w:rFonts w:ascii="Georgia" w:hAnsi="Georgia" w:cs="Arial"/>
          <w:color w:val="000000"/>
        </w:rPr>
        <w:t>4</w:t>
      </w:r>
      <w:r w:rsidRPr="00850F36">
        <w:rPr>
          <w:rFonts w:ascii="Georgia" w:hAnsi="Georgia" w:cs="Arial"/>
          <w:color w:val="000000"/>
        </w:rPr>
        <w:t xml:space="preserve">), there are </w:t>
      </w:r>
      <w:r>
        <w:rPr>
          <w:rFonts w:ascii="Georgia" w:hAnsi="Georgia" w:cs="Arial"/>
          <w:color w:val="000000"/>
        </w:rPr>
        <w:t>4</w:t>
      </w:r>
      <w:r w:rsidR="00BA37AF">
        <w:rPr>
          <w:rFonts w:ascii="Georgia" w:hAnsi="Georgia" w:cs="Arial"/>
          <w:color w:val="000000"/>
        </w:rPr>
        <w:t>2</w:t>
      </w:r>
      <w:r w:rsidRPr="00850F36">
        <w:rPr>
          <w:rFonts w:ascii="Georgia" w:hAnsi="Georgia" w:cs="Arial"/>
          <w:color w:val="000000"/>
        </w:rPr>
        <w:t xml:space="preserve"> courses recorded and available online</w:t>
      </w:r>
      <w:r>
        <w:rPr>
          <w:rFonts w:ascii="Georgia" w:hAnsi="Georgia" w:cs="Arial"/>
          <w:color w:val="000000"/>
        </w:rPr>
        <w:t xml:space="preserve"> to people anywhere in the world</w:t>
      </w:r>
      <w:r w:rsidRPr="00850F36">
        <w:rPr>
          <w:rFonts w:ascii="Georgia" w:hAnsi="Georgia" w:cs="Arial"/>
          <w:color w:val="000000"/>
        </w:rPr>
        <w:t xml:space="preserve">. </w:t>
      </w:r>
      <w:r>
        <w:rPr>
          <w:rFonts w:ascii="Georgia" w:hAnsi="Georgia" w:cs="Arial"/>
          <w:color w:val="000000"/>
        </w:rPr>
        <w:t>Three</w:t>
      </w:r>
      <w:r w:rsidRPr="00850F36">
        <w:rPr>
          <w:rFonts w:ascii="Georgia" w:hAnsi="Georgia" w:cs="Arial"/>
          <w:color w:val="000000"/>
        </w:rPr>
        <w:t xml:space="preserve"> more courses are in production. Several courses have been updated and re-recorded. </w:t>
      </w:r>
    </w:p>
    <w:p w14:paraId="1553ECF4" w14:textId="1E2CBADD" w:rsidR="00F40797" w:rsidRPr="00850F36" w:rsidRDefault="00F40797" w:rsidP="00F40797">
      <w:pPr>
        <w:rPr>
          <w:rFonts w:ascii="Georgia" w:hAnsi="Georgia" w:cs="Arial"/>
          <w:color w:val="000000"/>
        </w:rPr>
      </w:pPr>
      <w:r>
        <w:rPr>
          <w:rFonts w:ascii="Georgia" w:hAnsi="Georgia" w:cs="Arial"/>
          <w:color w:val="000000"/>
        </w:rPr>
        <w:tab/>
        <w:t>Any student may sign up for an account to</w:t>
      </w:r>
      <w:r w:rsidR="00525D87">
        <w:rPr>
          <w:rFonts w:ascii="Georgia" w:hAnsi="Georgia" w:cs="Arial"/>
          <w:color w:val="000000"/>
        </w:rPr>
        <w:t xml:space="preserve"> study</w:t>
      </w:r>
      <w:r>
        <w:rPr>
          <w:rFonts w:ascii="Georgia" w:hAnsi="Georgia" w:cs="Arial"/>
          <w:color w:val="000000"/>
        </w:rPr>
        <w:t xml:space="preserve">, </w:t>
      </w:r>
      <w:proofErr w:type="gramStart"/>
      <w:r w:rsidR="00525D87">
        <w:rPr>
          <w:rFonts w:ascii="Georgia" w:hAnsi="Georgia" w:cs="Arial"/>
          <w:color w:val="000000"/>
        </w:rPr>
        <w:t>as long as</w:t>
      </w:r>
      <w:proofErr w:type="gramEnd"/>
      <w:r w:rsidR="00525D87">
        <w:rPr>
          <w:rFonts w:ascii="Georgia" w:hAnsi="Georgia" w:cs="Arial"/>
          <w:color w:val="000000"/>
        </w:rPr>
        <w:t xml:space="preserve"> they comply</w:t>
      </w:r>
      <w:r>
        <w:rPr>
          <w:rFonts w:ascii="Georgia" w:hAnsi="Georgia" w:cs="Arial"/>
          <w:color w:val="000000"/>
        </w:rPr>
        <w:t xml:space="preserve"> with the requirements.  Any questions may be directed to Pedro del </w:t>
      </w:r>
      <w:proofErr w:type="spellStart"/>
      <w:r>
        <w:rPr>
          <w:rFonts w:ascii="Georgia" w:hAnsi="Georgia" w:cs="Arial"/>
          <w:color w:val="000000"/>
        </w:rPr>
        <w:t>Pozo</w:t>
      </w:r>
      <w:proofErr w:type="spellEnd"/>
      <w:r>
        <w:rPr>
          <w:rFonts w:ascii="Georgia" w:hAnsi="Georgia" w:cs="Arial"/>
          <w:color w:val="000000"/>
        </w:rPr>
        <w:t xml:space="preserve">, the online course supervisor, at </w:t>
      </w:r>
      <w:hyperlink r:id="rId14" w:history="1">
        <w:r w:rsidRPr="00B35808">
          <w:rPr>
            <w:rStyle w:val="Hyperlink"/>
            <w:rFonts w:ascii="Georgia" w:hAnsi="Georgia" w:cs="Arial"/>
          </w:rPr>
          <w:t>pedro@ibitenlinea.org</w:t>
        </w:r>
      </w:hyperlink>
      <w:r>
        <w:rPr>
          <w:rFonts w:ascii="Georgia" w:hAnsi="Georgia" w:cs="Arial"/>
          <w:color w:val="000000"/>
        </w:rPr>
        <w:t xml:space="preserve">. </w:t>
      </w:r>
    </w:p>
    <w:p w14:paraId="5355AF03" w14:textId="77777777" w:rsidR="00BA37AF" w:rsidRDefault="00BA37AF" w:rsidP="00BA37AF">
      <w:pPr>
        <w:rPr>
          <w:rFonts w:ascii="Georgia" w:hAnsi="Georgia" w:cs="Arial"/>
        </w:rPr>
      </w:pPr>
    </w:p>
    <w:p w14:paraId="2A710DBA" w14:textId="4E286419" w:rsidR="00BA37AF" w:rsidRPr="00BA37AF" w:rsidRDefault="00BA37AF" w:rsidP="00BA37AF">
      <w:pPr>
        <w:rPr>
          <w:rFonts w:ascii="Georgia" w:hAnsi="Georgia" w:cs="Arial"/>
          <w:u w:val="single"/>
        </w:rPr>
      </w:pPr>
      <w:r w:rsidRPr="00BA37AF">
        <w:rPr>
          <w:rFonts w:ascii="Georgia" w:hAnsi="Georgia" w:cs="Arial"/>
          <w:u w:val="single"/>
        </w:rPr>
        <w:lastRenderedPageBreak/>
        <w:t>Local Bible Schools</w:t>
      </w:r>
    </w:p>
    <w:p w14:paraId="35CF0EDD" w14:textId="1927F2E3" w:rsidR="00525D87" w:rsidRDefault="00F40797" w:rsidP="00BA37AF">
      <w:pPr>
        <w:ind w:firstLine="720"/>
        <w:rPr>
          <w:rFonts w:ascii="Georgia" w:hAnsi="Georgia" w:cs="Arial"/>
        </w:rPr>
      </w:pPr>
      <w:r w:rsidRPr="00850F36">
        <w:rPr>
          <w:rFonts w:ascii="Georgia" w:hAnsi="Georgia" w:cs="Arial"/>
        </w:rPr>
        <w:t>In some instances, when internet is limited or non-existent, we put these video courses on a hard drive</w:t>
      </w:r>
      <w:r>
        <w:rPr>
          <w:rFonts w:ascii="Georgia" w:hAnsi="Georgia" w:cs="Arial"/>
        </w:rPr>
        <w:t>, flash drives, or DVDs</w:t>
      </w:r>
      <w:r w:rsidRPr="00850F36">
        <w:rPr>
          <w:rFonts w:ascii="Georgia" w:hAnsi="Georgia" w:cs="Arial"/>
        </w:rPr>
        <w:t xml:space="preserve">, to be copied and taken to people in those areas.  </w:t>
      </w:r>
      <w:r>
        <w:rPr>
          <w:rFonts w:ascii="Georgia" w:hAnsi="Georgia" w:cs="Arial"/>
        </w:rPr>
        <w:t xml:space="preserve">We also can give links to our Dropbox for these courses, so that people can download them once, then have access to them, with or without internet.  </w:t>
      </w:r>
    </w:p>
    <w:p w14:paraId="1D3D21EB" w14:textId="74038593" w:rsidR="00F40797" w:rsidRPr="00850F36" w:rsidRDefault="00F40797" w:rsidP="00F40797">
      <w:pPr>
        <w:ind w:firstLine="720"/>
        <w:rPr>
          <w:rFonts w:ascii="Georgia" w:hAnsi="Georgia" w:cs="Arial"/>
          <w:color w:val="000000"/>
        </w:rPr>
      </w:pPr>
      <w:r w:rsidRPr="00850F36">
        <w:rPr>
          <w:rFonts w:ascii="Georgia" w:hAnsi="Georgia" w:cs="Arial"/>
        </w:rPr>
        <w:t>We work with local coordinator</w:t>
      </w:r>
      <w:r>
        <w:rPr>
          <w:rFonts w:ascii="Georgia" w:hAnsi="Georgia" w:cs="Arial"/>
        </w:rPr>
        <w:t>s</w:t>
      </w:r>
      <w:r w:rsidRPr="00850F36">
        <w:rPr>
          <w:rFonts w:ascii="Georgia" w:hAnsi="Georgia" w:cs="Arial"/>
        </w:rPr>
        <w:t xml:space="preserve"> to administer and implement the program.  </w:t>
      </w:r>
      <w:r>
        <w:rPr>
          <w:rFonts w:ascii="Georgia" w:hAnsi="Georgia" w:cs="Arial"/>
        </w:rPr>
        <w:t xml:space="preserve">Any questions about this may be directed to Silvia </w:t>
      </w:r>
      <w:proofErr w:type="spellStart"/>
      <w:r>
        <w:rPr>
          <w:rFonts w:ascii="Georgia" w:hAnsi="Georgia" w:cs="Arial"/>
        </w:rPr>
        <w:t>Acuña</w:t>
      </w:r>
      <w:proofErr w:type="spellEnd"/>
      <w:r w:rsidR="00525D87">
        <w:rPr>
          <w:rFonts w:ascii="Georgia" w:hAnsi="Georgia" w:cs="Arial"/>
        </w:rPr>
        <w:t>, the coordinator of this program,</w:t>
      </w:r>
      <w:r>
        <w:rPr>
          <w:rFonts w:ascii="Georgia" w:hAnsi="Georgia" w:cs="Arial"/>
        </w:rPr>
        <w:t xml:space="preserve"> at </w:t>
      </w:r>
      <w:hyperlink r:id="rId15" w:history="1">
        <w:r w:rsidRPr="00B35808">
          <w:rPr>
            <w:rStyle w:val="Hyperlink"/>
            <w:rFonts w:ascii="Georgia" w:hAnsi="Georgia" w:cs="Arial"/>
          </w:rPr>
          <w:t>silvia@ibitenlinea.org</w:t>
        </w:r>
      </w:hyperlink>
      <w:r>
        <w:rPr>
          <w:rFonts w:ascii="Georgia" w:hAnsi="Georgia" w:cs="Arial"/>
        </w:rPr>
        <w:t xml:space="preserve">. </w:t>
      </w:r>
      <w:r w:rsidRPr="00850F36">
        <w:rPr>
          <w:rFonts w:ascii="Georgia" w:hAnsi="Georgia" w:cs="Arial"/>
        </w:rPr>
        <w:t xml:space="preserve"> </w:t>
      </w:r>
      <w:r w:rsidRPr="00850F36">
        <w:rPr>
          <w:rFonts w:ascii="Georgia" w:hAnsi="Georgia" w:cs="Arial"/>
          <w:color w:val="000000"/>
        </w:rPr>
        <w:t xml:space="preserve">So far, we have </w:t>
      </w:r>
      <w:r w:rsidR="00BA37AF">
        <w:rPr>
          <w:rFonts w:ascii="Georgia" w:hAnsi="Georgia" w:cs="Arial"/>
          <w:color w:val="000000"/>
        </w:rPr>
        <w:t xml:space="preserve">had 66 LBS in 20 countries, with a total of 886 students. Also, in Cuba we have </w:t>
      </w:r>
      <w:proofErr w:type="spellStart"/>
      <w:r w:rsidR="00BA37AF">
        <w:rPr>
          <w:rFonts w:ascii="Georgia" w:hAnsi="Georgia" w:cs="Arial"/>
          <w:color w:val="000000"/>
        </w:rPr>
        <w:t>had</w:t>
      </w:r>
      <w:proofErr w:type="spellEnd"/>
      <w:r w:rsidR="00BA37AF">
        <w:rPr>
          <w:rFonts w:ascii="Georgia" w:hAnsi="Georgia" w:cs="Arial"/>
          <w:color w:val="000000"/>
        </w:rPr>
        <w:t xml:space="preserve"> almost 17,000 students, thanks to this platform.</w:t>
      </w:r>
    </w:p>
    <w:p w14:paraId="2C4F446B" w14:textId="77777777" w:rsidR="00F40797" w:rsidRDefault="00F40797">
      <w:pPr>
        <w:rPr>
          <w:rFonts w:ascii="Georgia" w:hAnsi="Georgia" w:cs="Arial"/>
          <w:u w:val="single"/>
        </w:rPr>
      </w:pPr>
    </w:p>
    <w:p w14:paraId="4255E9CB" w14:textId="5161B450" w:rsidR="00FA70C6" w:rsidRPr="00850F36" w:rsidRDefault="006B0661">
      <w:pPr>
        <w:rPr>
          <w:rFonts w:ascii="Georgia" w:hAnsi="Georgia" w:cs="Arial"/>
          <w:u w:val="single"/>
        </w:rPr>
      </w:pPr>
      <w:r>
        <w:rPr>
          <w:rFonts w:ascii="Georgia" w:hAnsi="Georgia" w:cs="Arial"/>
          <w:u w:val="single"/>
        </w:rPr>
        <w:t>Webs</w:t>
      </w:r>
      <w:r w:rsidR="00FA70C6" w:rsidRPr="00850F36">
        <w:rPr>
          <w:rFonts w:ascii="Georgia" w:hAnsi="Georgia" w:cs="Arial"/>
          <w:u w:val="single"/>
        </w:rPr>
        <w:t>ite</w:t>
      </w:r>
    </w:p>
    <w:p w14:paraId="3E367DD0" w14:textId="74608227" w:rsidR="00FA70C6" w:rsidRPr="00850F36" w:rsidRDefault="00FA70C6" w:rsidP="00FA70C6">
      <w:pPr>
        <w:rPr>
          <w:rFonts w:ascii="Georgia" w:hAnsi="Georgia" w:cs="Arial"/>
        </w:rPr>
      </w:pPr>
      <w:r w:rsidRPr="00850F36">
        <w:rPr>
          <w:rFonts w:ascii="Georgia" w:hAnsi="Georgia" w:cs="Arial"/>
        </w:rPr>
        <w:tab/>
      </w:r>
      <w:r w:rsidR="00E17F4A" w:rsidRPr="00850F36">
        <w:rPr>
          <w:rFonts w:ascii="Georgia" w:hAnsi="Georgia" w:cs="Arial"/>
        </w:rPr>
        <w:t xml:space="preserve">TIBI’s </w:t>
      </w:r>
      <w:r w:rsidRPr="00850F36">
        <w:rPr>
          <w:rFonts w:ascii="Georgia" w:hAnsi="Georgia" w:cs="Arial"/>
        </w:rPr>
        <w:t>website in English</w:t>
      </w:r>
      <w:r w:rsidR="00736E2B" w:rsidRPr="00850F36">
        <w:rPr>
          <w:rFonts w:ascii="Georgia" w:hAnsi="Georgia" w:cs="Arial"/>
        </w:rPr>
        <w:t xml:space="preserve"> and Spanish</w:t>
      </w:r>
      <w:r w:rsidR="00E17F4A" w:rsidRPr="00850F36">
        <w:rPr>
          <w:rFonts w:ascii="Georgia" w:hAnsi="Georgia" w:cs="Arial"/>
        </w:rPr>
        <w:t xml:space="preserve"> </w:t>
      </w:r>
      <w:r w:rsidR="006B0661">
        <w:rPr>
          <w:rFonts w:ascii="Georgia" w:hAnsi="Georgia" w:cs="Arial"/>
        </w:rPr>
        <w:t xml:space="preserve">is </w:t>
      </w:r>
      <w:hyperlink r:id="rId16" w:history="1">
        <w:r w:rsidR="006B0661" w:rsidRPr="00B35808">
          <w:rPr>
            <w:rStyle w:val="Hyperlink"/>
            <w:rFonts w:ascii="Georgia" w:hAnsi="Georgia" w:cs="Arial"/>
          </w:rPr>
          <w:t>www.ibitibi.org</w:t>
        </w:r>
      </w:hyperlink>
      <w:r w:rsidR="00736E2B" w:rsidRPr="00850F36">
        <w:rPr>
          <w:rFonts w:ascii="Georgia" w:hAnsi="Georgia" w:cs="Arial"/>
        </w:rPr>
        <w:t xml:space="preserve">. </w:t>
      </w:r>
      <w:r w:rsidRPr="00850F36">
        <w:rPr>
          <w:rFonts w:ascii="Georgia" w:hAnsi="Georgia" w:cs="Arial"/>
        </w:rPr>
        <w:t>There one may find information regarding all aspects of the school’s mission, policies, and program.  There are pictures, videos, documents, school catalogs, power point presentations, and other resources which can be downloaded and studied.</w:t>
      </w:r>
      <w:r w:rsidR="00120F64">
        <w:rPr>
          <w:rFonts w:ascii="Georgia" w:hAnsi="Georgia" w:cs="Arial"/>
        </w:rPr>
        <w:t xml:space="preserve"> </w:t>
      </w:r>
      <w:r w:rsidR="006B0661">
        <w:rPr>
          <w:rFonts w:ascii="Georgia" w:hAnsi="Georgia" w:cs="Arial"/>
        </w:rPr>
        <w:t>E</w:t>
      </w:r>
      <w:r w:rsidRPr="00850F36">
        <w:rPr>
          <w:rFonts w:ascii="Georgia" w:hAnsi="Georgia" w:cs="Arial"/>
        </w:rPr>
        <w:t xml:space="preserve">ach </w:t>
      </w:r>
      <w:r w:rsidR="006B0661">
        <w:rPr>
          <w:rFonts w:ascii="Georgia" w:hAnsi="Georgia" w:cs="Arial"/>
        </w:rPr>
        <w:t xml:space="preserve">live </w:t>
      </w:r>
      <w:r w:rsidRPr="00850F36">
        <w:rPr>
          <w:rFonts w:ascii="Georgia" w:hAnsi="Georgia" w:cs="Arial"/>
        </w:rPr>
        <w:t xml:space="preserve">course which TIBI students </w:t>
      </w:r>
      <w:r w:rsidR="00F40797">
        <w:rPr>
          <w:rFonts w:ascii="Georgia" w:hAnsi="Georgia" w:cs="Arial"/>
        </w:rPr>
        <w:t>take has</w:t>
      </w:r>
      <w:r w:rsidRPr="00850F36">
        <w:rPr>
          <w:rFonts w:ascii="Georgia" w:hAnsi="Georgia" w:cs="Arial"/>
        </w:rPr>
        <w:t xml:space="preserve"> a </w:t>
      </w:r>
      <w:r w:rsidR="00F40797">
        <w:rPr>
          <w:rFonts w:ascii="Georgia" w:hAnsi="Georgia" w:cs="Arial"/>
        </w:rPr>
        <w:t>web</w:t>
      </w:r>
      <w:r w:rsidRPr="00850F36">
        <w:rPr>
          <w:rFonts w:ascii="Georgia" w:hAnsi="Georgia" w:cs="Arial"/>
        </w:rPr>
        <w:t xml:space="preserve"> page which describes the course, gives the professor’s picture and contact information</w:t>
      </w:r>
      <w:r w:rsidR="00120F64">
        <w:rPr>
          <w:rFonts w:ascii="Georgia" w:hAnsi="Georgia" w:cs="Arial"/>
        </w:rPr>
        <w:t>.</w:t>
      </w:r>
    </w:p>
    <w:p w14:paraId="58D7F7DD" w14:textId="3A9AB078" w:rsidR="001C5E33" w:rsidRPr="00120F64" w:rsidRDefault="00120F64" w:rsidP="001C5E33">
      <w:pPr>
        <w:rPr>
          <w:rFonts w:ascii="Georgia" w:hAnsi="Georgia" w:cs="Arial"/>
          <w:u w:val="single"/>
        </w:rPr>
      </w:pPr>
      <w:r w:rsidRPr="00120F64">
        <w:rPr>
          <w:rFonts w:ascii="Georgia" w:hAnsi="Georgia" w:cs="Arial"/>
          <w:u w:val="single"/>
        </w:rPr>
        <w:t>Canvas</w:t>
      </w:r>
    </w:p>
    <w:p w14:paraId="1E23E1F4" w14:textId="26571700" w:rsidR="00120F64" w:rsidRDefault="00120F64" w:rsidP="001C5E33">
      <w:pPr>
        <w:rPr>
          <w:rFonts w:ascii="Georgia" w:hAnsi="Georgia" w:cs="Arial"/>
        </w:rPr>
      </w:pPr>
      <w:r>
        <w:rPr>
          <w:rFonts w:ascii="Georgia" w:hAnsi="Georgia" w:cs="Arial"/>
        </w:rPr>
        <w:tab/>
        <w:t xml:space="preserve">Beginning </w:t>
      </w:r>
      <w:r w:rsidR="0018797A">
        <w:rPr>
          <w:rFonts w:ascii="Georgia" w:hAnsi="Georgia" w:cs="Arial"/>
        </w:rPr>
        <w:t>October 2021</w:t>
      </w:r>
      <w:r>
        <w:rPr>
          <w:rFonts w:ascii="Georgia" w:hAnsi="Georgia" w:cs="Arial"/>
        </w:rPr>
        <w:t xml:space="preserve">, TIBI </w:t>
      </w:r>
      <w:r w:rsidR="0018797A">
        <w:rPr>
          <w:rFonts w:ascii="Georgia" w:hAnsi="Georgia" w:cs="Arial"/>
        </w:rPr>
        <w:t>has</w:t>
      </w:r>
      <w:r>
        <w:rPr>
          <w:rFonts w:ascii="Georgia" w:hAnsi="Georgia" w:cs="Arial"/>
        </w:rPr>
        <w:t xml:space="preserve"> use</w:t>
      </w:r>
      <w:r w:rsidR="0018797A">
        <w:rPr>
          <w:rFonts w:ascii="Georgia" w:hAnsi="Georgia" w:cs="Arial"/>
        </w:rPr>
        <w:t>d</w:t>
      </w:r>
      <w:r>
        <w:rPr>
          <w:rFonts w:ascii="Georgia" w:hAnsi="Georgia" w:cs="Arial"/>
        </w:rPr>
        <w:t xml:space="preserve"> Canvas as our LMS (Learning Management System). Each professor has created a free account on Canvas and will build his courses on that platform.  All information related to each course—announcements, resources, downloads, syllabi, files, video links, grades, and attendance—can be find within each professor’s course site on Canvas.</w:t>
      </w:r>
    </w:p>
    <w:p w14:paraId="54E840BC" w14:textId="443A12E0" w:rsidR="00120F64" w:rsidRDefault="00120F64" w:rsidP="001C5E33">
      <w:pPr>
        <w:rPr>
          <w:rFonts w:ascii="Georgia" w:hAnsi="Georgia" w:cs="Arial"/>
        </w:rPr>
      </w:pPr>
      <w:r>
        <w:rPr>
          <w:rFonts w:ascii="Georgia" w:hAnsi="Georgia" w:cs="Arial"/>
        </w:rPr>
        <w:tab/>
        <w:t>Before each cycle of courses begin, the professors will invite all registered students to join their Canvas courses.  Upon accepting the invitation, and when the course is opened on Canvas, the students will have access to the materials. Anytime the students wish to check their grades, they can do so.  It is the responsibility of the students to visit each course’s Canvas site at least twice a week to download any materials or obtain any relevant course information to help them perform responsibly in each course.</w:t>
      </w:r>
    </w:p>
    <w:p w14:paraId="02F2F19F" w14:textId="77777777" w:rsidR="00120F64" w:rsidRPr="00850F36" w:rsidRDefault="00120F64" w:rsidP="001C5E33">
      <w:pPr>
        <w:rPr>
          <w:rFonts w:ascii="Georgia" w:hAnsi="Georgia" w:cs="Arial"/>
        </w:rPr>
      </w:pPr>
    </w:p>
    <w:p w14:paraId="704CCB66" w14:textId="77777777" w:rsidR="00E0234A" w:rsidRPr="00850F36" w:rsidRDefault="00652C02">
      <w:pPr>
        <w:rPr>
          <w:rFonts w:ascii="Georgia" w:hAnsi="Georgia" w:cs="Arial"/>
          <w:u w:val="single"/>
        </w:rPr>
      </w:pPr>
      <w:r w:rsidRPr="00850F36">
        <w:rPr>
          <w:rFonts w:ascii="Georgia" w:hAnsi="Georgia" w:cs="Arial"/>
          <w:u w:val="single"/>
        </w:rPr>
        <w:t>Computers and Internet</w:t>
      </w:r>
    </w:p>
    <w:p w14:paraId="7849D5B8" w14:textId="39731185" w:rsidR="00EA1F46" w:rsidRDefault="00E0234A" w:rsidP="00F40797">
      <w:pPr>
        <w:rPr>
          <w:rFonts w:ascii="Georgia" w:hAnsi="Georgia" w:cs="Arial"/>
        </w:rPr>
      </w:pPr>
      <w:r w:rsidRPr="00850F36">
        <w:rPr>
          <w:rFonts w:ascii="Georgia" w:hAnsi="Georgia" w:cs="Arial"/>
        </w:rPr>
        <w:tab/>
      </w:r>
      <w:r w:rsidR="00652C02" w:rsidRPr="00850F36">
        <w:rPr>
          <w:rFonts w:ascii="Georgia" w:hAnsi="Georgia" w:cs="Arial"/>
        </w:rPr>
        <w:t xml:space="preserve">TIBI requires its full-time students to have a good computer to be able to participate in school activities.  Each student also needs a good internet connection </w:t>
      </w:r>
      <w:r w:rsidR="00685536" w:rsidRPr="00850F36">
        <w:rPr>
          <w:rFonts w:ascii="Georgia" w:hAnsi="Georgia" w:cs="Arial"/>
        </w:rPr>
        <w:t xml:space="preserve">(at least 1 MB/sec download and at least 384k/sec upload) </w:t>
      </w:r>
      <w:r w:rsidR="00652C02" w:rsidRPr="00850F36">
        <w:rPr>
          <w:rFonts w:ascii="Georgia" w:hAnsi="Georgia" w:cs="Arial"/>
        </w:rPr>
        <w:t>wherever he or she will be taking the classes.  Occasionally TIBI has donors who provide help with funds for laptops, but we cannot guarantee that to every full-time student.</w:t>
      </w:r>
    </w:p>
    <w:p w14:paraId="0E73E845" w14:textId="77777777" w:rsidR="00590880" w:rsidRPr="00850F36" w:rsidRDefault="00590880" w:rsidP="00F40797">
      <w:pPr>
        <w:rPr>
          <w:rFonts w:ascii="Georgia" w:hAnsi="Georgia" w:cs="Arial"/>
        </w:rPr>
      </w:pPr>
    </w:p>
    <w:p w14:paraId="4398FCAA" w14:textId="77777777" w:rsidR="00E0234A" w:rsidRPr="00850F36" w:rsidRDefault="00E0234A">
      <w:pPr>
        <w:rPr>
          <w:rFonts w:ascii="Georgia" w:hAnsi="Georgia" w:cs="Arial"/>
          <w:u w:val="single"/>
        </w:rPr>
      </w:pPr>
      <w:r w:rsidRPr="00850F36">
        <w:rPr>
          <w:rFonts w:ascii="Georgia" w:hAnsi="Georgia" w:cs="Arial"/>
          <w:u w:val="single"/>
        </w:rPr>
        <w:t>Logos software</w:t>
      </w:r>
    </w:p>
    <w:p w14:paraId="5F21D34F" w14:textId="1C1D0C67" w:rsidR="00E0234A" w:rsidRPr="00850F36" w:rsidRDefault="00B719AA" w:rsidP="00C8198B">
      <w:pPr>
        <w:ind w:firstLine="720"/>
        <w:rPr>
          <w:rFonts w:ascii="Georgia" w:hAnsi="Georgia" w:cs="Arial"/>
        </w:rPr>
      </w:pPr>
      <w:r w:rsidRPr="00850F36">
        <w:rPr>
          <w:rFonts w:ascii="Georgia" w:hAnsi="Georgia" w:cs="Arial"/>
        </w:rPr>
        <w:t>TIBI</w:t>
      </w:r>
      <w:r w:rsidR="00590880">
        <w:rPr>
          <w:rFonts w:ascii="Georgia" w:hAnsi="Georgia" w:cs="Arial"/>
        </w:rPr>
        <w:t xml:space="preserve"> </w:t>
      </w:r>
      <w:r w:rsidR="00685536" w:rsidRPr="00850F36">
        <w:rPr>
          <w:rFonts w:ascii="Georgia" w:hAnsi="Georgia" w:cs="Arial"/>
        </w:rPr>
        <w:t>help</w:t>
      </w:r>
      <w:r w:rsidR="00590880">
        <w:rPr>
          <w:rFonts w:ascii="Georgia" w:hAnsi="Georgia" w:cs="Arial"/>
        </w:rPr>
        <w:t>s</w:t>
      </w:r>
      <w:r w:rsidR="00685536" w:rsidRPr="00850F36">
        <w:rPr>
          <w:rFonts w:ascii="Georgia" w:hAnsi="Georgia" w:cs="Arial"/>
        </w:rPr>
        <w:t xml:space="preserve"> </w:t>
      </w:r>
      <w:r w:rsidR="00E0234A" w:rsidRPr="00850F36">
        <w:rPr>
          <w:rFonts w:ascii="Georgia" w:hAnsi="Georgia" w:cs="Arial"/>
        </w:rPr>
        <w:t>p</w:t>
      </w:r>
      <w:r w:rsidR="00F97A84" w:rsidRPr="00850F36">
        <w:rPr>
          <w:rFonts w:ascii="Georgia" w:hAnsi="Georgia" w:cs="Arial"/>
        </w:rPr>
        <w:t>ro</w:t>
      </w:r>
      <w:r w:rsidR="00685536" w:rsidRPr="00850F36">
        <w:rPr>
          <w:rFonts w:ascii="Georgia" w:hAnsi="Georgia" w:cs="Arial"/>
        </w:rPr>
        <w:t>vide</w:t>
      </w:r>
      <w:r w:rsidR="00652C02" w:rsidRPr="00850F36">
        <w:rPr>
          <w:rFonts w:ascii="Georgia" w:hAnsi="Georgia" w:cs="Arial"/>
        </w:rPr>
        <w:t xml:space="preserve"> outstanding </w:t>
      </w:r>
      <w:r w:rsidR="00E0234A" w:rsidRPr="00850F36">
        <w:rPr>
          <w:rFonts w:ascii="Georgia" w:hAnsi="Georgia" w:cs="Arial"/>
        </w:rPr>
        <w:t xml:space="preserve">Bible software from Logos (the </w:t>
      </w:r>
      <w:r w:rsidR="00AC1A21" w:rsidRPr="00850F36">
        <w:rPr>
          <w:rFonts w:ascii="Georgia" w:hAnsi="Georgia" w:cs="Arial"/>
        </w:rPr>
        <w:t xml:space="preserve">world’s </w:t>
      </w:r>
      <w:r w:rsidR="00E0234A" w:rsidRPr="00850F36">
        <w:rPr>
          <w:rFonts w:ascii="Georgia" w:hAnsi="Georgia" w:cs="Arial"/>
        </w:rPr>
        <w:t>foremost Bible</w:t>
      </w:r>
      <w:r w:rsidR="00A379DA" w:rsidRPr="00850F36">
        <w:rPr>
          <w:rFonts w:ascii="Georgia" w:hAnsi="Georgia" w:cs="Arial"/>
        </w:rPr>
        <w:t xml:space="preserve"> software provider) for the scholarship</w:t>
      </w:r>
      <w:r w:rsidR="00E0234A" w:rsidRPr="00850F36">
        <w:rPr>
          <w:rFonts w:ascii="Georgia" w:hAnsi="Georgia" w:cs="Arial"/>
        </w:rPr>
        <w:t xml:space="preserve"> students, </w:t>
      </w:r>
      <w:r w:rsidR="00B56E13" w:rsidRPr="00850F36">
        <w:rPr>
          <w:rFonts w:ascii="Georgia" w:hAnsi="Georgia" w:cs="Arial"/>
        </w:rPr>
        <w:t>downloadable from the Internet</w:t>
      </w:r>
      <w:r w:rsidR="00E0234A" w:rsidRPr="00850F36">
        <w:rPr>
          <w:rFonts w:ascii="Georgia" w:hAnsi="Georgia" w:cs="Arial"/>
        </w:rPr>
        <w:t xml:space="preserve">. </w:t>
      </w:r>
      <w:r w:rsidR="00F40797">
        <w:rPr>
          <w:rFonts w:ascii="Georgia" w:hAnsi="Georgia" w:cs="Arial"/>
        </w:rPr>
        <w:t>Since we require</w:t>
      </w:r>
      <w:r w:rsidR="001424F1" w:rsidRPr="00850F36">
        <w:rPr>
          <w:rFonts w:ascii="Georgia" w:hAnsi="Georgia" w:cs="Arial"/>
        </w:rPr>
        <w:t xml:space="preserve"> </w:t>
      </w:r>
      <w:r w:rsidR="00F40797">
        <w:rPr>
          <w:rFonts w:ascii="Georgia" w:hAnsi="Georgia" w:cs="Arial"/>
        </w:rPr>
        <w:t>this software, Logos</w:t>
      </w:r>
      <w:r w:rsidR="001424F1" w:rsidRPr="00850F36">
        <w:rPr>
          <w:rFonts w:ascii="Georgia" w:hAnsi="Georgia" w:cs="Arial"/>
        </w:rPr>
        <w:t xml:space="preserve"> gives</w:t>
      </w:r>
      <w:r w:rsidR="00F40797">
        <w:rPr>
          <w:rFonts w:ascii="Georgia" w:hAnsi="Georgia" w:cs="Arial"/>
        </w:rPr>
        <w:t xml:space="preserve"> our students</w:t>
      </w:r>
      <w:r w:rsidR="001424F1" w:rsidRPr="00850F36">
        <w:rPr>
          <w:rFonts w:ascii="Georgia" w:hAnsi="Georgia" w:cs="Arial"/>
        </w:rPr>
        <w:t xml:space="preserve"> a 3</w:t>
      </w:r>
      <w:r w:rsidR="00C8198B" w:rsidRPr="00850F36">
        <w:rPr>
          <w:rFonts w:ascii="Georgia" w:hAnsi="Georgia" w:cs="Arial"/>
        </w:rPr>
        <w:t>0% discount</w:t>
      </w:r>
      <w:r w:rsidR="00F97A84" w:rsidRPr="00850F36">
        <w:rPr>
          <w:rFonts w:ascii="Georgia" w:hAnsi="Georgia" w:cs="Arial"/>
        </w:rPr>
        <w:t xml:space="preserve">, then </w:t>
      </w:r>
      <w:r w:rsidR="00C8198B" w:rsidRPr="00850F36">
        <w:rPr>
          <w:rFonts w:ascii="Georgia" w:hAnsi="Georgia" w:cs="Arial"/>
        </w:rPr>
        <w:t xml:space="preserve">TIBI </w:t>
      </w:r>
      <w:r w:rsidR="00405AEC" w:rsidRPr="00850F36">
        <w:rPr>
          <w:rFonts w:ascii="Georgia" w:hAnsi="Georgia" w:cs="Arial"/>
        </w:rPr>
        <w:t xml:space="preserve">pays </w:t>
      </w:r>
      <w:r w:rsidR="00405AEC" w:rsidRPr="00850F36">
        <w:rPr>
          <w:rFonts w:ascii="Georgia" w:hAnsi="Georgia" w:cs="Arial"/>
          <w:color w:val="000000"/>
        </w:rPr>
        <w:t>half</w:t>
      </w:r>
      <w:r w:rsidR="00F97A84" w:rsidRPr="00850F36">
        <w:rPr>
          <w:rFonts w:ascii="Georgia" w:hAnsi="Georgia" w:cs="Arial"/>
        </w:rPr>
        <w:t xml:space="preserve"> of the remaining cost of the </w:t>
      </w:r>
      <w:r w:rsidR="00652C02" w:rsidRPr="00850F36">
        <w:rPr>
          <w:rFonts w:ascii="Georgia" w:hAnsi="Georgia" w:cs="Arial"/>
        </w:rPr>
        <w:t>basic library we require (</w:t>
      </w:r>
      <w:proofErr w:type="spellStart"/>
      <w:r w:rsidR="002C0A17" w:rsidRPr="00850F36">
        <w:rPr>
          <w:rFonts w:ascii="Georgia" w:hAnsi="Georgia" w:cs="Arial"/>
        </w:rPr>
        <w:t>Estudio</w:t>
      </w:r>
      <w:proofErr w:type="spellEnd"/>
      <w:r w:rsidR="00652C02" w:rsidRPr="00850F36">
        <w:rPr>
          <w:rFonts w:ascii="Georgia" w:hAnsi="Georgia" w:cs="Arial"/>
        </w:rPr>
        <w:t>)</w:t>
      </w:r>
      <w:r w:rsidR="00F97A84" w:rsidRPr="00850F36">
        <w:rPr>
          <w:rFonts w:ascii="Georgia" w:hAnsi="Georgia" w:cs="Arial"/>
        </w:rPr>
        <w:t xml:space="preserve">, and the students pay the other half.  </w:t>
      </w:r>
      <w:r w:rsidR="00C95D23" w:rsidRPr="00850F36">
        <w:rPr>
          <w:rFonts w:ascii="Georgia" w:hAnsi="Georgia" w:cs="Arial"/>
        </w:rPr>
        <w:t xml:space="preserve">If they complete a rigorous </w:t>
      </w:r>
      <w:r w:rsidR="00C95D23" w:rsidRPr="00850F36">
        <w:rPr>
          <w:rFonts w:ascii="Georgia" w:hAnsi="Georgia" w:cs="Arial"/>
        </w:rPr>
        <w:lastRenderedPageBreak/>
        <w:t xml:space="preserve">assignment which helps them learn how to use Logos, their part will be paid by TIBI.  If they do not pass the assignment, they must </w:t>
      </w:r>
      <w:r w:rsidR="00F97A84" w:rsidRPr="00850F36">
        <w:rPr>
          <w:rFonts w:ascii="Georgia" w:hAnsi="Georgia" w:cs="Arial"/>
        </w:rPr>
        <w:t>pay for their part over several months.</w:t>
      </w:r>
      <w:r w:rsidR="00E0234A" w:rsidRPr="00850F36">
        <w:rPr>
          <w:rFonts w:ascii="Georgia" w:hAnsi="Georgia" w:cs="Arial"/>
        </w:rPr>
        <w:t xml:space="preserve"> </w:t>
      </w:r>
      <w:r w:rsidR="00F40797">
        <w:rPr>
          <w:rFonts w:ascii="Georgia" w:hAnsi="Georgia" w:cs="Arial"/>
        </w:rPr>
        <w:t>Logos does offer a monthly payment plan if needed also. Students</w:t>
      </w:r>
      <w:r w:rsidR="00E0234A" w:rsidRPr="00850F36">
        <w:rPr>
          <w:rFonts w:ascii="Georgia" w:hAnsi="Georgia" w:cs="Arial"/>
        </w:rPr>
        <w:t xml:space="preserve"> have the opportunity to purchase most </w:t>
      </w:r>
      <w:r w:rsidR="00C8198B" w:rsidRPr="00850F36">
        <w:rPr>
          <w:rFonts w:ascii="Georgia" w:hAnsi="Georgia" w:cs="Arial"/>
        </w:rPr>
        <w:t xml:space="preserve">future </w:t>
      </w:r>
      <w:r w:rsidR="00E0234A" w:rsidRPr="00850F36">
        <w:rPr>
          <w:rFonts w:ascii="Georgia" w:hAnsi="Georgia" w:cs="Arial"/>
        </w:rPr>
        <w:t>academic sof</w:t>
      </w:r>
      <w:r w:rsidR="00AC1A21" w:rsidRPr="00850F36">
        <w:rPr>
          <w:rFonts w:ascii="Georgia" w:hAnsi="Georgia" w:cs="Arial"/>
        </w:rPr>
        <w:t xml:space="preserve">tware from Logos at </w:t>
      </w:r>
      <w:r w:rsidR="00C8198B" w:rsidRPr="00850F36">
        <w:rPr>
          <w:rFonts w:ascii="Georgia" w:hAnsi="Georgia" w:cs="Arial"/>
        </w:rPr>
        <w:t>a discount.</w:t>
      </w:r>
    </w:p>
    <w:p w14:paraId="0A4F0370" w14:textId="45F5B16F" w:rsidR="001723FC" w:rsidRPr="00850F36" w:rsidRDefault="002F6916" w:rsidP="00590880">
      <w:pPr>
        <w:tabs>
          <w:tab w:val="left" w:pos="2693"/>
        </w:tabs>
        <w:rPr>
          <w:rFonts w:ascii="Georgia" w:hAnsi="Georgia" w:cs="Arial"/>
        </w:rPr>
      </w:pPr>
      <w:r w:rsidRPr="00850F36">
        <w:rPr>
          <w:rFonts w:ascii="Georgia" w:hAnsi="Georgia" w:cs="Arial"/>
        </w:rPr>
        <w:tab/>
      </w:r>
    </w:p>
    <w:p w14:paraId="2A839232" w14:textId="77777777" w:rsidR="00405AEC" w:rsidRPr="00850F36" w:rsidRDefault="00405AEC">
      <w:pPr>
        <w:rPr>
          <w:rFonts w:ascii="Georgia" w:hAnsi="Georgia" w:cs="Arial"/>
          <w:color w:val="000000"/>
          <w:u w:val="single"/>
        </w:rPr>
      </w:pPr>
      <w:r w:rsidRPr="00850F36">
        <w:rPr>
          <w:rFonts w:ascii="Georgia" w:hAnsi="Georgia" w:cs="Arial"/>
          <w:color w:val="000000"/>
          <w:u w:val="single"/>
        </w:rPr>
        <w:t>YouTube</w:t>
      </w:r>
    </w:p>
    <w:p w14:paraId="148C46F5" w14:textId="66077FCB" w:rsidR="00405AEC" w:rsidRPr="00850F36" w:rsidRDefault="00816DB1">
      <w:pPr>
        <w:rPr>
          <w:rFonts w:ascii="Georgia" w:hAnsi="Georgia" w:cs="Arial"/>
          <w:color w:val="000000"/>
        </w:rPr>
      </w:pPr>
      <w:r w:rsidRPr="00850F36">
        <w:rPr>
          <w:rFonts w:ascii="Georgia" w:hAnsi="Georgia" w:cs="Arial"/>
          <w:color w:val="000000"/>
        </w:rPr>
        <w:tab/>
        <w:t>Beginning in 2015,</w:t>
      </w:r>
      <w:r w:rsidR="00405AEC" w:rsidRPr="00850F36">
        <w:rPr>
          <w:rFonts w:ascii="Georgia" w:hAnsi="Georgia" w:cs="Arial"/>
          <w:color w:val="000000"/>
        </w:rPr>
        <w:t xml:space="preserve"> we made all our teaching videos from our online courses</w:t>
      </w:r>
      <w:r w:rsidR="005D7E81" w:rsidRPr="00850F36">
        <w:rPr>
          <w:rFonts w:ascii="Georgia" w:hAnsi="Georgia" w:cs="Arial"/>
          <w:color w:val="000000"/>
        </w:rPr>
        <w:t xml:space="preserve"> and from Israel</w:t>
      </w:r>
      <w:r w:rsidR="00405AEC" w:rsidRPr="00850F36">
        <w:rPr>
          <w:rFonts w:ascii="Georgia" w:hAnsi="Georgia" w:cs="Arial"/>
          <w:color w:val="000000"/>
        </w:rPr>
        <w:t xml:space="preserve"> available on YouTube, so a wider audience can access them</w:t>
      </w:r>
      <w:r w:rsidR="002239F4" w:rsidRPr="00850F36">
        <w:rPr>
          <w:rFonts w:ascii="Georgia" w:hAnsi="Georgia" w:cs="Arial"/>
          <w:color w:val="000000"/>
        </w:rPr>
        <w:t>, in</w:t>
      </w:r>
      <w:r w:rsidR="002239F4" w:rsidRPr="00850F36">
        <w:rPr>
          <w:rFonts w:ascii="Georgia" w:hAnsi="Georgia" w:cs="Arial"/>
          <w:color w:val="FF0000"/>
        </w:rPr>
        <w:t xml:space="preserve"> </w:t>
      </w:r>
      <w:hyperlink r:id="rId17" w:history="1">
        <w:r w:rsidR="002239F4" w:rsidRPr="00850F36">
          <w:rPr>
            <w:rStyle w:val="Hyperlink"/>
            <w:rFonts w:ascii="Georgia" w:hAnsi="Georgia" w:cs="Arial"/>
          </w:rPr>
          <w:t>https://www.youtube.com/channel/UC215-ugL_KU32VotdJEbgiQ/playlists</w:t>
        </w:r>
      </w:hyperlink>
      <w:r w:rsidR="00405AEC" w:rsidRPr="00850F36">
        <w:rPr>
          <w:rFonts w:ascii="Georgia" w:hAnsi="Georgia" w:cs="Arial"/>
          <w:color w:val="FF0000"/>
        </w:rPr>
        <w:t>.</w:t>
      </w:r>
      <w:r w:rsidR="002239F4" w:rsidRPr="00850F36">
        <w:rPr>
          <w:rFonts w:ascii="Georgia" w:hAnsi="Georgia" w:cs="Arial"/>
          <w:color w:val="FF0000"/>
        </w:rPr>
        <w:t xml:space="preserve"> </w:t>
      </w:r>
      <w:r w:rsidR="00405AEC" w:rsidRPr="00850F36">
        <w:rPr>
          <w:rFonts w:ascii="Georgia" w:hAnsi="Georgia" w:cs="Arial"/>
          <w:color w:val="FF0000"/>
        </w:rPr>
        <w:t xml:space="preserve"> </w:t>
      </w:r>
      <w:r w:rsidR="00A96BA9" w:rsidRPr="00850F36">
        <w:rPr>
          <w:rFonts w:ascii="Georgia" w:hAnsi="Georgia" w:cs="Arial"/>
          <w:color w:val="000000"/>
        </w:rPr>
        <w:t xml:space="preserve">As of </w:t>
      </w:r>
      <w:r w:rsidR="0018797A">
        <w:rPr>
          <w:rFonts w:ascii="Georgia" w:hAnsi="Georgia" w:cs="Arial"/>
          <w:color w:val="000000"/>
        </w:rPr>
        <w:t>August 2024</w:t>
      </w:r>
      <w:r w:rsidR="00A96BA9" w:rsidRPr="00850F36">
        <w:rPr>
          <w:rFonts w:ascii="Georgia" w:hAnsi="Georgia" w:cs="Arial"/>
          <w:color w:val="000000"/>
        </w:rPr>
        <w:t xml:space="preserve">, we have had about </w:t>
      </w:r>
      <w:r w:rsidR="00DB457C">
        <w:rPr>
          <w:rFonts w:ascii="Georgia" w:hAnsi="Georgia" w:cs="Arial"/>
          <w:color w:val="000000"/>
        </w:rPr>
        <w:t>1,</w:t>
      </w:r>
      <w:r w:rsidR="0018797A">
        <w:rPr>
          <w:rFonts w:ascii="Georgia" w:hAnsi="Georgia" w:cs="Arial"/>
          <w:color w:val="000000"/>
        </w:rPr>
        <w:t>422</w:t>
      </w:r>
      <w:r w:rsidR="00A96BA9" w:rsidRPr="00850F36">
        <w:rPr>
          <w:rFonts w:ascii="Georgia" w:hAnsi="Georgia" w:cs="Arial"/>
          <w:color w:val="000000"/>
        </w:rPr>
        <w:t>,000 views (</w:t>
      </w:r>
      <w:r w:rsidR="006D628A">
        <w:rPr>
          <w:rFonts w:ascii="Georgia" w:hAnsi="Georgia" w:cs="Arial"/>
          <w:color w:val="000000"/>
        </w:rPr>
        <w:t xml:space="preserve">about </w:t>
      </w:r>
      <w:r w:rsidR="0018797A">
        <w:rPr>
          <w:rFonts w:ascii="Georgia" w:hAnsi="Georgia" w:cs="Arial"/>
          <w:color w:val="000000"/>
        </w:rPr>
        <w:t>11.3</w:t>
      </w:r>
      <w:r w:rsidRPr="00850F36">
        <w:rPr>
          <w:rFonts w:ascii="Georgia" w:hAnsi="Georgia" w:cs="Arial"/>
          <w:color w:val="000000"/>
        </w:rPr>
        <w:t xml:space="preserve"> million minutes!), and currently have </w:t>
      </w:r>
      <w:r w:rsidR="00590880">
        <w:rPr>
          <w:rFonts w:ascii="Georgia" w:hAnsi="Georgia" w:cs="Arial"/>
          <w:color w:val="000000"/>
        </w:rPr>
        <w:t>1</w:t>
      </w:r>
      <w:r w:rsidR="0018797A">
        <w:rPr>
          <w:rFonts w:ascii="Georgia" w:hAnsi="Georgia" w:cs="Arial"/>
          <w:color w:val="000000"/>
        </w:rPr>
        <w:t>3,900</w:t>
      </w:r>
      <w:r w:rsidRPr="00850F36">
        <w:rPr>
          <w:rFonts w:ascii="Georgia" w:hAnsi="Georgia" w:cs="Arial"/>
          <w:color w:val="000000"/>
        </w:rPr>
        <w:t xml:space="preserve"> subscribers.</w:t>
      </w:r>
      <w:r w:rsidR="00405AEC" w:rsidRPr="00850F36">
        <w:rPr>
          <w:rFonts w:ascii="Georgia" w:hAnsi="Georgia" w:cs="Arial"/>
          <w:color w:val="000000"/>
        </w:rPr>
        <w:t xml:space="preserve"> We will continue to search out new and creative ways to use our materials.</w:t>
      </w:r>
    </w:p>
    <w:p w14:paraId="32799A8F" w14:textId="6DC7B4F2" w:rsidR="002E21E9" w:rsidRDefault="002E21E9">
      <w:pPr>
        <w:rPr>
          <w:rFonts w:ascii="Georgia" w:hAnsi="Georgia" w:cs="Arial"/>
          <w:color w:val="000000"/>
        </w:rPr>
      </w:pPr>
    </w:p>
    <w:p w14:paraId="7C640CDC" w14:textId="4C96AFEB" w:rsidR="00DB457C" w:rsidRPr="00DB457C" w:rsidRDefault="00DB457C">
      <w:pPr>
        <w:rPr>
          <w:rFonts w:ascii="Georgia" w:hAnsi="Georgia" w:cs="Arial"/>
          <w:color w:val="000000"/>
          <w:u w:val="single"/>
        </w:rPr>
      </w:pPr>
      <w:r w:rsidRPr="00DB457C">
        <w:rPr>
          <w:rFonts w:ascii="Georgia" w:hAnsi="Georgia" w:cs="Arial"/>
          <w:color w:val="000000"/>
          <w:u w:val="single"/>
        </w:rPr>
        <w:t>Orientation</w:t>
      </w:r>
    </w:p>
    <w:p w14:paraId="4BE79FCA" w14:textId="3CA07A69" w:rsidR="00DB457C" w:rsidRPr="00850F36" w:rsidRDefault="00DB457C">
      <w:pPr>
        <w:rPr>
          <w:rFonts w:ascii="Georgia" w:hAnsi="Georgia" w:cs="Arial"/>
          <w:color w:val="000000"/>
        </w:rPr>
      </w:pPr>
      <w:r>
        <w:rPr>
          <w:rFonts w:ascii="Georgia" w:hAnsi="Georgia" w:cs="Arial"/>
          <w:color w:val="000000"/>
        </w:rPr>
        <w:tab/>
        <w:t>Each August, a week before classes begin, there will be an orientation for all new students, in particular the new scholarship students.  They will cover all the policies and requirements that are part of studying at TIBI, including technology, writing and grammar, and a biblical literacy test.</w:t>
      </w:r>
    </w:p>
    <w:p w14:paraId="1E0882CD" w14:textId="478EC56B" w:rsidR="002F7E3C" w:rsidRDefault="002F7E3C" w:rsidP="002E0946">
      <w:pPr>
        <w:rPr>
          <w:rFonts w:ascii="Georgia" w:hAnsi="Georgia" w:cs="Arial"/>
          <w:color w:val="000000"/>
        </w:rPr>
      </w:pPr>
    </w:p>
    <w:p w14:paraId="4B3876A2" w14:textId="502BF9BF" w:rsidR="002F7E3C" w:rsidRDefault="002F7E3C" w:rsidP="002E0946">
      <w:pPr>
        <w:rPr>
          <w:rFonts w:ascii="Georgia" w:hAnsi="Georgia" w:cs="Arial"/>
          <w:color w:val="000000"/>
        </w:rPr>
      </w:pPr>
    </w:p>
    <w:p w14:paraId="4218E682" w14:textId="504FE610" w:rsidR="002F7E3C" w:rsidRDefault="002F7E3C" w:rsidP="002E0946">
      <w:pPr>
        <w:rPr>
          <w:rFonts w:ascii="Georgia" w:hAnsi="Georgia" w:cs="Arial"/>
          <w:color w:val="000000"/>
        </w:rPr>
      </w:pPr>
    </w:p>
    <w:p w14:paraId="2439CFAD" w14:textId="58E0EDD9" w:rsidR="002F7E3C" w:rsidRDefault="002F7E3C" w:rsidP="002E0946">
      <w:pPr>
        <w:rPr>
          <w:rFonts w:ascii="Georgia" w:hAnsi="Georgia" w:cs="Arial"/>
          <w:color w:val="000000"/>
        </w:rPr>
      </w:pPr>
    </w:p>
    <w:p w14:paraId="48117B0B" w14:textId="61AA2D56" w:rsidR="002F7E3C" w:rsidRDefault="002F7E3C" w:rsidP="002E0946">
      <w:pPr>
        <w:rPr>
          <w:rFonts w:ascii="Georgia" w:hAnsi="Georgia" w:cs="Arial"/>
          <w:color w:val="000000"/>
        </w:rPr>
      </w:pPr>
    </w:p>
    <w:p w14:paraId="589A1C00" w14:textId="2B310B16" w:rsidR="002F7E3C" w:rsidRDefault="002F7E3C" w:rsidP="002E0946">
      <w:pPr>
        <w:rPr>
          <w:rFonts w:ascii="Georgia" w:hAnsi="Georgia" w:cs="Arial"/>
          <w:color w:val="000000"/>
        </w:rPr>
      </w:pPr>
    </w:p>
    <w:p w14:paraId="138311BA" w14:textId="264BD208" w:rsidR="002F7E3C" w:rsidRDefault="002F7E3C" w:rsidP="002E0946">
      <w:pPr>
        <w:rPr>
          <w:rFonts w:ascii="Georgia" w:hAnsi="Georgia" w:cs="Arial"/>
          <w:color w:val="000000"/>
        </w:rPr>
      </w:pPr>
    </w:p>
    <w:p w14:paraId="45C53EFE" w14:textId="3B0E780E" w:rsidR="002F7E3C" w:rsidRDefault="002F7E3C" w:rsidP="002E0946">
      <w:pPr>
        <w:rPr>
          <w:rFonts w:ascii="Georgia" w:hAnsi="Georgia" w:cs="Arial"/>
          <w:color w:val="000000"/>
        </w:rPr>
      </w:pPr>
    </w:p>
    <w:p w14:paraId="35208C80" w14:textId="3CBAD50E" w:rsidR="002F7E3C" w:rsidRDefault="002F7E3C" w:rsidP="002E0946">
      <w:pPr>
        <w:rPr>
          <w:rFonts w:ascii="Georgia" w:hAnsi="Georgia" w:cs="Arial"/>
          <w:color w:val="000000"/>
        </w:rPr>
      </w:pPr>
    </w:p>
    <w:p w14:paraId="668C49A8" w14:textId="2EF2AE7D" w:rsidR="002F7E3C" w:rsidRDefault="002F7E3C" w:rsidP="002E0946">
      <w:pPr>
        <w:rPr>
          <w:rFonts w:ascii="Georgia" w:hAnsi="Georgia" w:cs="Arial"/>
          <w:color w:val="000000"/>
        </w:rPr>
      </w:pPr>
    </w:p>
    <w:p w14:paraId="2F1CBFF0" w14:textId="7CFC1B72" w:rsidR="002F7E3C" w:rsidRDefault="002F7E3C" w:rsidP="002E0946">
      <w:pPr>
        <w:rPr>
          <w:rFonts w:ascii="Georgia" w:hAnsi="Georgia" w:cs="Arial"/>
          <w:color w:val="000000"/>
        </w:rPr>
      </w:pPr>
    </w:p>
    <w:p w14:paraId="6EB5ECA2" w14:textId="5443E562" w:rsidR="002F7E3C" w:rsidRDefault="002F7E3C" w:rsidP="002E0946">
      <w:pPr>
        <w:rPr>
          <w:rFonts w:ascii="Georgia" w:hAnsi="Georgia" w:cs="Arial"/>
          <w:color w:val="000000"/>
        </w:rPr>
      </w:pPr>
    </w:p>
    <w:p w14:paraId="4BC3B50C" w14:textId="2E055C09" w:rsidR="002F7E3C" w:rsidRDefault="002F7E3C" w:rsidP="002E0946">
      <w:pPr>
        <w:rPr>
          <w:rFonts w:ascii="Georgia" w:hAnsi="Georgia" w:cs="Arial"/>
          <w:color w:val="000000"/>
        </w:rPr>
      </w:pPr>
    </w:p>
    <w:p w14:paraId="1EA89479" w14:textId="44549935" w:rsidR="002F7E3C" w:rsidRDefault="002F7E3C" w:rsidP="002E0946">
      <w:pPr>
        <w:rPr>
          <w:rFonts w:ascii="Georgia" w:hAnsi="Georgia" w:cs="Arial"/>
          <w:color w:val="000000"/>
        </w:rPr>
      </w:pPr>
    </w:p>
    <w:p w14:paraId="7C866961" w14:textId="4B85BA5B" w:rsidR="002F7E3C" w:rsidRDefault="002F7E3C" w:rsidP="002E0946">
      <w:pPr>
        <w:rPr>
          <w:rFonts w:ascii="Georgia" w:hAnsi="Georgia" w:cs="Arial"/>
          <w:color w:val="000000"/>
        </w:rPr>
      </w:pPr>
    </w:p>
    <w:p w14:paraId="644B024F" w14:textId="2CA474F4" w:rsidR="002F7E3C" w:rsidRDefault="002F7E3C" w:rsidP="002E0946">
      <w:pPr>
        <w:rPr>
          <w:rFonts w:ascii="Georgia" w:hAnsi="Georgia" w:cs="Arial"/>
          <w:color w:val="000000"/>
        </w:rPr>
      </w:pPr>
    </w:p>
    <w:p w14:paraId="3C278FD4" w14:textId="54C59407" w:rsidR="002F7E3C" w:rsidRDefault="002F7E3C" w:rsidP="002E0946">
      <w:pPr>
        <w:rPr>
          <w:rFonts w:ascii="Georgia" w:hAnsi="Georgia" w:cs="Arial"/>
          <w:color w:val="000000"/>
        </w:rPr>
      </w:pPr>
    </w:p>
    <w:p w14:paraId="3ACCAC7B" w14:textId="5901BFA7" w:rsidR="002F7E3C" w:rsidRDefault="002F7E3C" w:rsidP="002E0946">
      <w:pPr>
        <w:rPr>
          <w:rFonts w:ascii="Georgia" w:hAnsi="Georgia" w:cs="Arial"/>
          <w:color w:val="000000"/>
        </w:rPr>
      </w:pPr>
    </w:p>
    <w:p w14:paraId="332242C2" w14:textId="4467E531" w:rsidR="002F7E3C" w:rsidRDefault="002F7E3C" w:rsidP="002E0946">
      <w:pPr>
        <w:rPr>
          <w:rFonts w:ascii="Georgia" w:hAnsi="Georgia" w:cs="Arial"/>
          <w:color w:val="000000"/>
        </w:rPr>
      </w:pPr>
    </w:p>
    <w:p w14:paraId="60D06509" w14:textId="35C0FB1D" w:rsidR="002F7E3C" w:rsidRDefault="002F7E3C" w:rsidP="002E0946">
      <w:pPr>
        <w:rPr>
          <w:rFonts w:ascii="Georgia" w:hAnsi="Georgia" w:cs="Arial"/>
          <w:color w:val="000000"/>
        </w:rPr>
      </w:pPr>
    </w:p>
    <w:p w14:paraId="476E5024" w14:textId="6E054F4A" w:rsidR="002F7E3C" w:rsidRDefault="002F7E3C" w:rsidP="002E0946">
      <w:pPr>
        <w:rPr>
          <w:rFonts w:ascii="Georgia" w:hAnsi="Georgia" w:cs="Arial"/>
          <w:color w:val="000000"/>
        </w:rPr>
      </w:pPr>
    </w:p>
    <w:p w14:paraId="5CBFBE65" w14:textId="42F813EA" w:rsidR="002F7E3C" w:rsidRDefault="002F7E3C" w:rsidP="002E0946">
      <w:pPr>
        <w:rPr>
          <w:rFonts w:ascii="Georgia" w:hAnsi="Georgia" w:cs="Arial"/>
          <w:color w:val="000000"/>
        </w:rPr>
      </w:pPr>
    </w:p>
    <w:p w14:paraId="4220CF13" w14:textId="7FB4E849" w:rsidR="002F7E3C" w:rsidRDefault="002F7E3C" w:rsidP="002E0946">
      <w:pPr>
        <w:rPr>
          <w:rFonts w:ascii="Georgia" w:hAnsi="Georgia" w:cs="Arial"/>
          <w:color w:val="000000"/>
        </w:rPr>
      </w:pPr>
    </w:p>
    <w:p w14:paraId="6A47F0F7" w14:textId="50DB593B" w:rsidR="002F7E3C" w:rsidRDefault="002F7E3C" w:rsidP="002F7E3C">
      <w:pPr>
        <w:rPr>
          <w:rFonts w:ascii="Georgia" w:hAnsi="Georgia" w:cs="Arial"/>
          <w:color w:val="000000"/>
        </w:rPr>
      </w:pPr>
    </w:p>
    <w:p w14:paraId="09FB0F7E" w14:textId="7F8E0D31" w:rsidR="002F7E3C" w:rsidRDefault="002F7E3C" w:rsidP="002F7E3C">
      <w:pPr>
        <w:rPr>
          <w:rFonts w:ascii="Georgia" w:hAnsi="Georgia" w:cs="Arial"/>
          <w:color w:val="000000"/>
        </w:rPr>
      </w:pPr>
    </w:p>
    <w:p w14:paraId="079D0864" w14:textId="2E5793E9" w:rsidR="002F7E3C" w:rsidRDefault="002F7E3C" w:rsidP="002F7E3C">
      <w:pPr>
        <w:rPr>
          <w:rFonts w:ascii="Georgia" w:hAnsi="Georgia" w:cs="Arial"/>
          <w:color w:val="000000"/>
        </w:rPr>
      </w:pPr>
    </w:p>
    <w:p w14:paraId="3D28082F" w14:textId="77777777" w:rsidR="002F7E3C" w:rsidRPr="002E0946" w:rsidRDefault="002F7E3C" w:rsidP="002F7E3C">
      <w:pPr>
        <w:rPr>
          <w:rFonts w:ascii="Georgia" w:hAnsi="Georgia" w:cs="Arial"/>
          <w:color w:val="000000"/>
        </w:rPr>
      </w:pPr>
    </w:p>
    <w:p w14:paraId="50B5C855" w14:textId="77777777" w:rsidR="00E0234A" w:rsidRPr="00850F36" w:rsidRDefault="00E0234A" w:rsidP="00816DB1">
      <w:pPr>
        <w:pStyle w:val="Heading1"/>
        <w:rPr>
          <w:rFonts w:ascii="Georgia" w:hAnsi="Georgia"/>
          <w:sz w:val="24"/>
          <w:szCs w:val="24"/>
        </w:rPr>
      </w:pPr>
      <w:r w:rsidRPr="00850F36">
        <w:rPr>
          <w:rFonts w:ascii="Georgia" w:hAnsi="Georgia"/>
          <w:sz w:val="24"/>
          <w:szCs w:val="24"/>
        </w:rPr>
        <w:lastRenderedPageBreak/>
        <w:t>DECLARATIONS AND SIGNATURES</w:t>
      </w:r>
    </w:p>
    <w:p w14:paraId="68D33CEB" w14:textId="77777777" w:rsidR="00E0234A" w:rsidRPr="00850F36" w:rsidRDefault="00E0234A">
      <w:pPr>
        <w:rPr>
          <w:rFonts w:ascii="Georgia" w:hAnsi="Georgia" w:cs="Arial"/>
        </w:rPr>
      </w:pPr>
    </w:p>
    <w:p w14:paraId="0AD4ED9F" w14:textId="77777777" w:rsidR="00E0234A" w:rsidRPr="00850F36" w:rsidRDefault="00E0234A">
      <w:pPr>
        <w:rPr>
          <w:rFonts w:ascii="Georgia" w:hAnsi="Georgia" w:cs="Arial"/>
        </w:rPr>
      </w:pPr>
      <w:r w:rsidRPr="00850F36">
        <w:rPr>
          <w:rFonts w:ascii="Georgia" w:hAnsi="Georgia" w:cs="Arial"/>
          <w:u w:val="single"/>
        </w:rPr>
        <w:t>Administrative declaration</w:t>
      </w:r>
      <w:r w:rsidRPr="00850F36">
        <w:rPr>
          <w:rFonts w:ascii="Georgia" w:hAnsi="Georgia" w:cs="Arial"/>
        </w:rPr>
        <w:t>:</w:t>
      </w:r>
    </w:p>
    <w:p w14:paraId="25ACB5F8" w14:textId="77777777" w:rsidR="00E0234A" w:rsidRPr="00850F36" w:rsidRDefault="00E0234A" w:rsidP="00CD0152">
      <w:pPr>
        <w:ind w:firstLine="720"/>
        <w:rPr>
          <w:rFonts w:ascii="Georgia" w:hAnsi="Georgia" w:cs="Arial"/>
        </w:rPr>
      </w:pPr>
      <w:r w:rsidRPr="00850F36">
        <w:rPr>
          <w:rFonts w:ascii="Georgia" w:hAnsi="Georgia" w:cs="Arial"/>
        </w:rPr>
        <w:t xml:space="preserve">The faculty and staff of </w:t>
      </w:r>
      <w:r w:rsidR="00B719AA" w:rsidRPr="00850F36">
        <w:rPr>
          <w:rFonts w:ascii="Georgia" w:hAnsi="Georgia" w:cs="Arial"/>
        </w:rPr>
        <w:t>TIBI</w:t>
      </w:r>
      <w:r w:rsidRPr="00850F36">
        <w:rPr>
          <w:rFonts w:ascii="Georgia" w:hAnsi="Georgia" w:cs="Arial"/>
        </w:rPr>
        <w:t xml:space="preserve"> promise to inform</w:t>
      </w:r>
      <w:r w:rsidR="00CD0152" w:rsidRPr="00850F36">
        <w:rPr>
          <w:rFonts w:ascii="Georgia" w:hAnsi="Georgia" w:cs="Arial"/>
        </w:rPr>
        <w:t xml:space="preserve"> and orient</w:t>
      </w:r>
      <w:r w:rsidRPr="00850F36">
        <w:rPr>
          <w:rFonts w:ascii="Georgia" w:hAnsi="Georgia" w:cs="Arial"/>
        </w:rPr>
        <w:t xml:space="preserve"> students </w:t>
      </w:r>
      <w:r w:rsidR="00CD0152" w:rsidRPr="00850F36">
        <w:rPr>
          <w:rFonts w:ascii="Georgia" w:hAnsi="Georgia" w:cs="Arial"/>
        </w:rPr>
        <w:t>regarding all</w:t>
      </w:r>
      <w:r w:rsidRPr="00850F36">
        <w:rPr>
          <w:rFonts w:ascii="Georgia" w:hAnsi="Georgia" w:cs="Arial"/>
        </w:rPr>
        <w:t xml:space="preserve"> institute rules and policies</w:t>
      </w:r>
      <w:r w:rsidR="00CD0152" w:rsidRPr="00850F36">
        <w:rPr>
          <w:rFonts w:ascii="Georgia" w:hAnsi="Georgia" w:cs="Arial"/>
        </w:rPr>
        <w:t>, and help them conform to them, as well as immigration laws that may apply.</w:t>
      </w:r>
      <w:r w:rsidRPr="00850F36">
        <w:rPr>
          <w:rFonts w:ascii="Georgia" w:hAnsi="Georgia" w:cs="Arial"/>
        </w:rPr>
        <w:t xml:space="preserve">  The faculty and staff also pledge to follow these same rules and policies in letter and in spirit.</w:t>
      </w:r>
    </w:p>
    <w:p w14:paraId="6DCDB053" w14:textId="77777777" w:rsidR="00B261A2" w:rsidRPr="00850F36" w:rsidRDefault="00B261A2" w:rsidP="00F368D8">
      <w:pPr>
        <w:ind w:firstLine="720"/>
        <w:rPr>
          <w:rFonts w:ascii="Georgia" w:hAnsi="Georgia" w:cs="Arial"/>
        </w:rPr>
      </w:pPr>
      <w:r w:rsidRPr="00850F36">
        <w:rPr>
          <w:rFonts w:ascii="Georgia" w:hAnsi="Georgia" w:cs="Arial"/>
        </w:rPr>
        <w:t xml:space="preserve">The goal of </w:t>
      </w:r>
      <w:r w:rsidR="00B719AA" w:rsidRPr="00850F36">
        <w:rPr>
          <w:rFonts w:ascii="Georgia" w:hAnsi="Georgia" w:cs="Arial"/>
        </w:rPr>
        <w:t>TIBI</w:t>
      </w:r>
      <w:r w:rsidR="00CD0152" w:rsidRPr="00850F36">
        <w:rPr>
          <w:rFonts w:ascii="Georgia" w:hAnsi="Georgia" w:cs="Arial"/>
        </w:rPr>
        <w:t xml:space="preserve">, the </w:t>
      </w:r>
      <w:r w:rsidR="00816DB1" w:rsidRPr="00850F36">
        <w:rPr>
          <w:rFonts w:ascii="Georgia" w:hAnsi="Georgia" w:cs="Arial"/>
        </w:rPr>
        <w:t>supporting churches</w:t>
      </w:r>
      <w:r w:rsidR="00CD0152" w:rsidRPr="00850F36">
        <w:rPr>
          <w:rFonts w:ascii="Georgia" w:hAnsi="Georgia" w:cs="Arial"/>
        </w:rPr>
        <w:t xml:space="preserve">, </w:t>
      </w:r>
      <w:r w:rsidRPr="00850F36">
        <w:rPr>
          <w:rFonts w:ascii="Georgia" w:hAnsi="Georgia" w:cs="Arial"/>
        </w:rPr>
        <w:t xml:space="preserve">the local churches, and the students is and will be to train men and women to plant effective, growing, biblical churches.  We will do this according to biblical principles, guidelines, and attitudes.  </w:t>
      </w:r>
    </w:p>
    <w:p w14:paraId="06F25A11" w14:textId="77777777" w:rsidR="00B261A2" w:rsidRPr="00850F36" w:rsidRDefault="00B261A2" w:rsidP="00F368D8">
      <w:pPr>
        <w:ind w:firstLine="720"/>
        <w:rPr>
          <w:rFonts w:ascii="Georgia" w:hAnsi="Georgia" w:cs="Arial"/>
        </w:rPr>
      </w:pPr>
      <w:r w:rsidRPr="00850F36">
        <w:rPr>
          <w:rFonts w:ascii="Georgia" w:hAnsi="Georgia" w:cs="Arial"/>
        </w:rPr>
        <w:t>We want to be efficient and responsible in our use of all resources.  We want to be proactive and preventive in our approach to solving any problems or concerns.  We will be assertive in pursuing our goals, and at the same time will respect the local student and church in their work and responsibilities.  We see ourselves as equippers, not controllers.  We will be constant and open in our communication about all matters and expect the same from all our colleagues.</w:t>
      </w:r>
    </w:p>
    <w:p w14:paraId="1A75DFAC" w14:textId="77777777" w:rsidR="00E0234A" w:rsidRPr="00850F36" w:rsidRDefault="00E0234A">
      <w:pPr>
        <w:rPr>
          <w:rFonts w:ascii="Georgia" w:hAnsi="Georgia" w:cs="Arial"/>
        </w:rPr>
      </w:pPr>
    </w:p>
    <w:p w14:paraId="37128461" w14:textId="77777777" w:rsidR="00B638C3" w:rsidRPr="00850F36" w:rsidRDefault="00B638C3">
      <w:pPr>
        <w:rPr>
          <w:rFonts w:ascii="Georgia" w:hAnsi="Georgia" w:cs="Arial"/>
        </w:rPr>
      </w:pPr>
    </w:p>
    <w:p w14:paraId="5C6D4E3C" w14:textId="77777777" w:rsidR="00E0234A" w:rsidRPr="00850F36" w:rsidRDefault="00E0234A">
      <w:pPr>
        <w:rPr>
          <w:rFonts w:ascii="Georgia" w:hAnsi="Georgia" w:cs="Arial"/>
        </w:rPr>
      </w:pPr>
      <w:r w:rsidRPr="00850F36">
        <w:rPr>
          <w:rFonts w:ascii="Georgia" w:hAnsi="Georgia" w:cs="Arial"/>
        </w:rPr>
        <w:t>_____________________</w:t>
      </w:r>
      <w:r w:rsidR="00CD0152" w:rsidRPr="00850F36">
        <w:rPr>
          <w:rFonts w:ascii="Georgia" w:hAnsi="Georgia" w:cs="Arial"/>
        </w:rPr>
        <w:t>______________</w:t>
      </w:r>
      <w:r w:rsidRPr="00850F36">
        <w:rPr>
          <w:rFonts w:ascii="Georgia" w:hAnsi="Georgia" w:cs="Arial"/>
        </w:rPr>
        <w:t xml:space="preserve">_         </w:t>
      </w:r>
    </w:p>
    <w:p w14:paraId="685F3B32" w14:textId="77777777" w:rsidR="00CD0152" w:rsidRPr="00850F36" w:rsidRDefault="00CD0152">
      <w:pPr>
        <w:rPr>
          <w:rFonts w:ascii="Georgia" w:hAnsi="Georgia" w:cs="Arial"/>
        </w:rPr>
      </w:pPr>
      <w:r w:rsidRPr="00850F36">
        <w:rPr>
          <w:rFonts w:ascii="Georgia" w:hAnsi="Georgia" w:cs="Arial"/>
        </w:rPr>
        <w:t>Signature of administrator and/or faculty member</w:t>
      </w:r>
    </w:p>
    <w:p w14:paraId="286EE07B" w14:textId="77777777" w:rsidR="00E0234A" w:rsidRPr="00850F36" w:rsidRDefault="00E0234A">
      <w:pPr>
        <w:rPr>
          <w:rFonts w:ascii="Georgia" w:hAnsi="Georgia" w:cs="Arial"/>
        </w:rPr>
      </w:pPr>
    </w:p>
    <w:p w14:paraId="40A69711" w14:textId="77777777" w:rsidR="00816DB1" w:rsidRPr="00850F36" w:rsidRDefault="00816DB1">
      <w:pPr>
        <w:rPr>
          <w:rFonts w:ascii="Georgia" w:hAnsi="Georgia" w:cs="Arial"/>
        </w:rPr>
      </w:pPr>
    </w:p>
    <w:p w14:paraId="51FE2C7C" w14:textId="77777777" w:rsidR="00816DB1" w:rsidRPr="00850F36" w:rsidRDefault="00816DB1">
      <w:pPr>
        <w:rPr>
          <w:rFonts w:ascii="Georgia" w:hAnsi="Georgia" w:cs="Arial"/>
        </w:rPr>
      </w:pPr>
    </w:p>
    <w:p w14:paraId="1EFD6B90" w14:textId="77777777" w:rsidR="00E0234A" w:rsidRPr="00850F36" w:rsidRDefault="00E0234A">
      <w:pPr>
        <w:rPr>
          <w:rFonts w:ascii="Georgia" w:hAnsi="Georgia" w:cs="Arial"/>
        </w:rPr>
      </w:pPr>
      <w:r w:rsidRPr="00850F36">
        <w:rPr>
          <w:rFonts w:ascii="Georgia" w:hAnsi="Georgia" w:cs="Arial"/>
          <w:u w:val="single"/>
        </w:rPr>
        <w:t>Student declaration</w:t>
      </w:r>
      <w:r w:rsidRPr="00850F36">
        <w:rPr>
          <w:rFonts w:ascii="Georgia" w:hAnsi="Georgia" w:cs="Arial"/>
        </w:rPr>
        <w:t>:</w:t>
      </w:r>
    </w:p>
    <w:p w14:paraId="7B1436F8" w14:textId="16A954E2" w:rsidR="00E0234A" w:rsidRPr="00850F36" w:rsidRDefault="00E0234A" w:rsidP="00B638C3">
      <w:pPr>
        <w:rPr>
          <w:rFonts w:ascii="Georgia" w:hAnsi="Georgia" w:cs="Arial"/>
        </w:rPr>
      </w:pPr>
      <w:r w:rsidRPr="00850F36">
        <w:rPr>
          <w:rFonts w:ascii="Georgia" w:hAnsi="Georgia" w:cs="Arial"/>
        </w:rPr>
        <w:tab/>
        <w:t xml:space="preserve">I affirm that I have read and understand clearly the school handbook and the information, policies and guidelines in it.  I accept my responsibility regarding these rules and will do everything in my power to fulfill and obey them.  I will respect the authority of the board, the administration, and those to whom authority is given. </w:t>
      </w:r>
      <w:r w:rsidR="002E0946">
        <w:rPr>
          <w:rFonts w:ascii="Georgia" w:hAnsi="Georgia" w:cs="Arial"/>
        </w:rPr>
        <w:t>I pledge to be honest in my academic studies and my relationships at TIBI and at my church.</w:t>
      </w:r>
      <w:r w:rsidRPr="00850F36">
        <w:rPr>
          <w:rFonts w:ascii="Georgia" w:hAnsi="Georgia" w:cs="Arial"/>
        </w:rPr>
        <w:t xml:space="preserve"> My signature below affirms my approval and acceptance of these policies.</w:t>
      </w:r>
    </w:p>
    <w:p w14:paraId="518DC91F" w14:textId="77777777" w:rsidR="00B638C3" w:rsidRPr="00850F36" w:rsidRDefault="00B638C3" w:rsidP="00B638C3">
      <w:pPr>
        <w:rPr>
          <w:rFonts w:ascii="Georgia" w:hAnsi="Georgia" w:cs="Arial"/>
        </w:rPr>
      </w:pPr>
    </w:p>
    <w:p w14:paraId="47697C02" w14:textId="77777777" w:rsidR="00E0234A" w:rsidRPr="00850F36" w:rsidRDefault="00E0234A">
      <w:pPr>
        <w:rPr>
          <w:rFonts w:ascii="Georgia" w:hAnsi="Georgia" w:cs="Arial"/>
        </w:rPr>
      </w:pPr>
      <w:r w:rsidRPr="00850F36">
        <w:rPr>
          <w:rFonts w:ascii="Georgia" w:hAnsi="Georgia" w:cs="Arial"/>
        </w:rPr>
        <w:t>____________________________________</w:t>
      </w:r>
    </w:p>
    <w:p w14:paraId="34C73916" w14:textId="77777777" w:rsidR="00E0234A" w:rsidRPr="00850F36" w:rsidRDefault="00CD0152">
      <w:pPr>
        <w:rPr>
          <w:rFonts w:ascii="Georgia" w:hAnsi="Georgia" w:cs="Arial"/>
        </w:rPr>
      </w:pPr>
      <w:r w:rsidRPr="00850F36">
        <w:rPr>
          <w:rFonts w:ascii="Georgia" w:hAnsi="Georgia" w:cs="Arial"/>
        </w:rPr>
        <w:t>Signature of student</w:t>
      </w:r>
    </w:p>
    <w:p w14:paraId="59E5CB18" w14:textId="77777777" w:rsidR="00E0234A" w:rsidRPr="00850F36" w:rsidRDefault="00E0234A">
      <w:pPr>
        <w:rPr>
          <w:rFonts w:ascii="Georgia" w:hAnsi="Georgia" w:cs="Arial"/>
        </w:rPr>
      </w:pPr>
    </w:p>
    <w:p w14:paraId="5FAD4A35" w14:textId="77777777" w:rsidR="00EA1F46" w:rsidRPr="00850F36" w:rsidRDefault="00EA1F46">
      <w:pPr>
        <w:rPr>
          <w:rFonts w:ascii="Georgia" w:hAnsi="Georgia" w:cs="Arial"/>
        </w:rPr>
      </w:pPr>
    </w:p>
    <w:p w14:paraId="1604C213" w14:textId="77777777" w:rsidR="00EA1F46" w:rsidRPr="00850F36" w:rsidRDefault="00EA1F46">
      <w:pPr>
        <w:rPr>
          <w:rFonts w:ascii="Georgia" w:hAnsi="Georgia" w:cs="Arial"/>
        </w:rPr>
      </w:pPr>
    </w:p>
    <w:p w14:paraId="4F961F2E" w14:textId="77777777" w:rsidR="00EA1F46" w:rsidRPr="00850F36" w:rsidRDefault="00EA1F46">
      <w:pPr>
        <w:rPr>
          <w:rFonts w:ascii="Georgia" w:hAnsi="Georgia" w:cs="Arial"/>
        </w:rPr>
      </w:pPr>
    </w:p>
    <w:p w14:paraId="4D36FE1A" w14:textId="77777777" w:rsidR="00EA1F46" w:rsidRPr="00850F36" w:rsidRDefault="00EA1F46">
      <w:pPr>
        <w:rPr>
          <w:rFonts w:ascii="Georgia" w:hAnsi="Georgia" w:cs="Arial"/>
        </w:rPr>
      </w:pPr>
    </w:p>
    <w:p w14:paraId="51BF15D8" w14:textId="77777777" w:rsidR="00B32429" w:rsidRPr="00850F36" w:rsidRDefault="00B32429">
      <w:pPr>
        <w:rPr>
          <w:rFonts w:ascii="Georgia" w:hAnsi="Georgia" w:cs="Arial"/>
        </w:rPr>
      </w:pPr>
    </w:p>
    <w:p w14:paraId="2AB5D69D" w14:textId="77777777" w:rsidR="00B32429" w:rsidRPr="00850F36" w:rsidRDefault="00B32429">
      <w:pPr>
        <w:rPr>
          <w:rFonts w:ascii="Georgia" w:hAnsi="Georgia" w:cs="Arial"/>
        </w:rPr>
      </w:pPr>
    </w:p>
    <w:p w14:paraId="1CF70207" w14:textId="77777777" w:rsidR="00B32429" w:rsidRPr="00850F36" w:rsidRDefault="00B32429">
      <w:pPr>
        <w:rPr>
          <w:rFonts w:ascii="Georgia" w:hAnsi="Georgia" w:cs="Arial"/>
        </w:rPr>
      </w:pPr>
    </w:p>
    <w:p w14:paraId="4B159AD6" w14:textId="77777777" w:rsidR="00B32429" w:rsidRPr="00850F36" w:rsidRDefault="00B32429">
      <w:pPr>
        <w:rPr>
          <w:rFonts w:ascii="Georgia" w:hAnsi="Georgia" w:cs="Arial"/>
        </w:rPr>
      </w:pPr>
    </w:p>
    <w:p w14:paraId="23456B8D" w14:textId="7D69714C" w:rsidR="00EA1F46" w:rsidRPr="00850F36" w:rsidRDefault="00EA1F46">
      <w:pPr>
        <w:rPr>
          <w:rFonts w:ascii="Georgia" w:hAnsi="Georgia" w:cs="Arial"/>
        </w:rPr>
      </w:pPr>
    </w:p>
    <w:p w14:paraId="512C6FE9" w14:textId="30CE2EDD" w:rsidR="00433C86" w:rsidRPr="00850F36" w:rsidRDefault="00433C86">
      <w:pPr>
        <w:rPr>
          <w:rFonts w:ascii="Georgia" w:hAnsi="Georgia" w:cs="Arial"/>
        </w:rPr>
      </w:pPr>
    </w:p>
    <w:p w14:paraId="46B69A2B" w14:textId="77777777" w:rsidR="00E0234A" w:rsidRPr="00850F36" w:rsidRDefault="00E0234A">
      <w:pPr>
        <w:rPr>
          <w:rFonts w:ascii="Georgia" w:hAnsi="Georgia" w:cs="Arial"/>
        </w:rPr>
      </w:pPr>
    </w:p>
    <w:p w14:paraId="6DA93994" w14:textId="77777777" w:rsidR="001E56ED" w:rsidRPr="001E56ED" w:rsidRDefault="001E56ED" w:rsidP="001E56ED">
      <w:pPr>
        <w:pStyle w:val="Heading9"/>
        <w:rPr>
          <w:rFonts w:ascii="Georgia" w:hAnsi="Georgia"/>
          <w:b w:val="0"/>
          <w:bCs w:val="0"/>
          <w:i/>
          <w:iCs/>
          <w:sz w:val="24"/>
        </w:rPr>
      </w:pPr>
      <w:r w:rsidRPr="001E56ED">
        <w:rPr>
          <w:rFonts w:ascii="Georgia" w:hAnsi="Georgia"/>
          <w:sz w:val="24"/>
        </w:rPr>
        <w:lastRenderedPageBreak/>
        <w:t>CONTACT INFORMATION</w:t>
      </w:r>
    </w:p>
    <w:p w14:paraId="1012D6AF" w14:textId="77777777" w:rsidR="001E56ED" w:rsidRPr="001E56ED" w:rsidRDefault="001E56ED" w:rsidP="001E56ED">
      <w:pPr>
        <w:rPr>
          <w:rFonts w:ascii="Georgia" w:hAnsi="Georgia" w:cs="Arial"/>
        </w:rPr>
      </w:pPr>
    </w:p>
    <w:p w14:paraId="3DC2AB0D" w14:textId="77777777" w:rsidR="001E56ED" w:rsidRPr="001E56ED" w:rsidRDefault="001E56ED" w:rsidP="001E56ED">
      <w:pPr>
        <w:rPr>
          <w:rFonts w:ascii="Georgia" w:hAnsi="Georgia" w:cs="Arial"/>
          <w:b/>
          <w:bCs/>
        </w:rPr>
      </w:pPr>
      <w:r w:rsidRPr="001E56ED">
        <w:rPr>
          <w:rFonts w:ascii="Georgia" w:hAnsi="Georgia" w:cs="Arial"/>
          <w:b/>
          <w:bCs/>
        </w:rPr>
        <w:t>Texas International Bible Institute</w:t>
      </w:r>
    </w:p>
    <w:p w14:paraId="7028E364" w14:textId="77777777" w:rsidR="001E56ED" w:rsidRPr="001E56ED" w:rsidRDefault="001E56ED" w:rsidP="001E56ED">
      <w:pPr>
        <w:rPr>
          <w:rFonts w:ascii="Georgia" w:hAnsi="Georgia" w:cs="Arial"/>
        </w:rPr>
      </w:pPr>
      <w:r w:rsidRPr="001E56ED">
        <w:rPr>
          <w:rFonts w:ascii="Georgia" w:hAnsi="Georgia" w:cs="Arial"/>
        </w:rPr>
        <w:t>1502 Avenue I, or P.O. Box 1501</w:t>
      </w:r>
    </w:p>
    <w:p w14:paraId="6BA87314" w14:textId="77777777" w:rsidR="001E56ED" w:rsidRPr="001E56ED" w:rsidRDefault="001E56ED" w:rsidP="001E56ED">
      <w:pPr>
        <w:rPr>
          <w:rFonts w:ascii="Georgia" w:hAnsi="Georgia" w:cs="Arial"/>
        </w:rPr>
      </w:pPr>
      <w:r w:rsidRPr="001E56ED">
        <w:rPr>
          <w:rFonts w:ascii="Georgia" w:hAnsi="Georgia" w:cs="Arial"/>
        </w:rPr>
        <w:t>South Houston, Texas, 77587</w:t>
      </w:r>
    </w:p>
    <w:p w14:paraId="3853BAEE" w14:textId="77777777" w:rsidR="001E56ED" w:rsidRPr="001E56ED" w:rsidRDefault="001E56ED" w:rsidP="001E56ED">
      <w:pPr>
        <w:rPr>
          <w:rFonts w:ascii="Georgia" w:hAnsi="Georgia" w:cs="Arial"/>
        </w:rPr>
      </w:pPr>
      <w:r w:rsidRPr="001E56ED">
        <w:rPr>
          <w:rFonts w:ascii="Georgia" w:hAnsi="Georgia" w:cs="Arial"/>
        </w:rPr>
        <w:t>(713) 910-2819</w:t>
      </w:r>
    </w:p>
    <w:p w14:paraId="7F370F41" w14:textId="77777777" w:rsidR="001E56ED" w:rsidRPr="001E56ED" w:rsidRDefault="001E56ED" w:rsidP="001E56ED">
      <w:pPr>
        <w:rPr>
          <w:rFonts w:ascii="Georgia" w:hAnsi="Georgia" w:cs="Arial"/>
        </w:rPr>
      </w:pPr>
    </w:p>
    <w:p w14:paraId="7E5125CC" w14:textId="77777777" w:rsidR="001E56ED" w:rsidRPr="001E56ED" w:rsidRDefault="001E56ED" w:rsidP="001E56ED">
      <w:pPr>
        <w:rPr>
          <w:rFonts w:ascii="Georgia" w:hAnsi="Georgia" w:cs="Arial"/>
          <w:b/>
          <w:bCs/>
        </w:rPr>
      </w:pPr>
      <w:r w:rsidRPr="001E56ED">
        <w:rPr>
          <w:rFonts w:ascii="Georgia" w:hAnsi="Georgia" w:cs="Arial"/>
          <w:b/>
          <w:bCs/>
        </w:rPr>
        <w:t>Stephen Austin, director, TIBI</w:t>
      </w:r>
    </w:p>
    <w:p w14:paraId="0E41B9F4" w14:textId="77777777" w:rsidR="00073DFB" w:rsidRPr="00850F36" w:rsidRDefault="00073DFB" w:rsidP="00073DFB">
      <w:pPr>
        <w:rPr>
          <w:rFonts w:ascii="Georgia" w:hAnsi="Georgia" w:cs="Arial"/>
        </w:rPr>
      </w:pPr>
      <w:r w:rsidRPr="00850F36">
        <w:rPr>
          <w:rFonts w:ascii="Georgia" w:hAnsi="Georgia" w:cs="Arial"/>
        </w:rPr>
        <w:t>1502 Avenue I</w:t>
      </w:r>
    </w:p>
    <w:p w14:paraId="0A879179" w14:textId="77777777" w:rsidR="00073DFB" w:rsidRPr="00850F36" w:rsidRDefault="00073DFB" w:rsidP="00073DFB">
      <w:pPr>
        <w:rPr>
          <w:rFonts w:ascii="Georgia" w:hAnsi="Georgia" w:cs="Arial"/>
        </w:rPr>
      </w:pPr>
      <w:r w:rsidRPr="00850F36">
        <w:rPr>
          <w:rFonts w:ascii="Georgia" w:hAnsi="Georgia" w:cs="Arial"/>
        </w:rPr>
        <w:t>Or P.O. Box 1501</w:t>
      </w:r>
    </w:p>
    <w:p w14:paraId="0DE47B8B" w14:textId="77777777" w:rsidR="00073DFB" w:rsidRPr="00850F36" w:rsidRDefault="00073DFB" w:rsidP="00073DFB">
      <w:pPr>
        <w:rPr>
          <w:rFonts w:ascii="Georgia" w:hAnsi="Georgia" w:cs="Arial"/>
        </w:rPr>
      </w:pPr>
      <w:r w:rsidRPr="00850F36">
        <w:rPr>
          <w:rFonts w:ascii="Georgia" w:hAnsi="Georgia" w:cs="Arial"/>
        </w:rPr>
        <w:t>South Houston, Texas, 77587</w:t>
      </w:r>
    </w:p>
    <w:p w14:paraId="5F5A49BF" w14:textId="77777777" w:rsidR="001E56ED" w:rsidRPr="001E56ED" w:rsidRDefault="00000000" w:rsidP="001E56ED">
      <w:pPr>
        <w:rPr>
          <w:rFonts w:ascii="Georgia" w:hAnsi="Georgia"/>
        </w:rPr>
      </w:pPr>
      <w:hyperlink r:id="rId18" w:history="1">
        <w:r w:rsidR="001E56ED" w:rsidRPr="001E56ED">
          <w:rPr>
            <w:rStyle w:val="Hyperlink"/>
            <w:rFonts w:ascii="Georgia" w:hAnsi="Georgia"/>
          </w:rPr>
          <w:t>austin@ibitibi.org</w:t>
        </w:r>
      </w:hyperlink>
      <w:r w:rsidR="001E56ED" w:rsidRPr="001E56ED">
        <w:rPr>
          <w:rFonts w:ascii="Georgia" w:hAnsi="Georgia"/>
        </w:rPr>
        <w:t xml:space="preserve"> </w:t>
      </w:r>
    </w:p>
    <w:p w14:paraId="25CBFEFA" w14:textId="77777777" w:rsidR="001E56ED" w:rsidRPr="001E56ED" w:rsidRDefault="001E56ED" w:rsidP="001E56ED">
      <w:pPr>
        <w:rPr>
          <w:rFonts w:ascii="Georgia" w:hAnsi="Georgia" w:cs="Arial"/>
        </w:rPr>
      </w:pPr>
    </w:p>
    <w:p w14:paraId="1E018774" w14:textId="77777777" w:rsidR="001E56ED" w:rsidRPr="001E56ED" w:rsidRDefault="001E56ED" w:rsidP="001E56ED">
      <w:pPr>
        <w:rPr>
          <w:rFonts w:ascii="Georgia" w:hAnsi="Georgia" w:cs="Arial"/>
          <w:b/>
          <w:bCs/>
        </w:rPr>
      </w:pPr>
      <w:r w:rsidRPr="001E56ED">
        <w:rPr>
          <w:rFonts w:ascii="Georgia" w:hAnsi="Georgia" w:cs="Arial"/>
          <w:b/>
          <w:bCs/>
        </w:rPr>
        <w:t>Kevin Montgomery, assistant director, TIBI</w:t>
      </w:r>
    </w:p>
    <w:p w14:paraId="3BB61D52" w14:textId="77777777" w:rsidR="001E56ED" w:rsidRPr="001E56ED" w:rsidRDefault="001E56ED" w:rsidP="001E56ED">
      <w:pPr>
        <w:rPr>
          <w:rFonts w:ascii="Georgia" w:hAnsi="Georgia" w:cs="Arial"/>
        </w:rPr>
      </w:pPr>
      <w:r w:rsidRPr="001E56ED">
        <w:rPr>
          <w:rFonts w:ascii="Georgia" w:hAnsi="Georgia" w:cs="Arial"/>
        </w:rPr>
        <w:t>1502 Avenue I</w:t>
      </w:r>
    </w:p>
    <w:p w14:paraId="548FA4C2" w14:textId="77777777" w:rsidR="001E56ED" w:rsidRPr="001E56ED" w:rsidRDefault="001E56ED" w:rsidP="001E56ED">
      <w:pPr>
        <w:rPr>
          <w:rFonts w:ascii="Georgia" w:hAnsi="Georgia" w:cs="Arial"/>
        </w:rPr>
      </w:pPr>
      <w:r w:rsidRPr="001E56ED">
        <w:rPr>
          <w:rFonts w:ascii="Georgia" w:hAnsi="Georgia" w:cs="Arial"/>
        </w:rPr>
        <w:t>Or P.O. Box 1501</w:t>
      </w:r>
    </w:p>
    <w:p w14:paraId="25B09BBE" w14:textId="77777777" w:rsidR="001E56ED" w:rsidRPr="001E56ED" w:rsidRDefault="001E56ED" w:rsidP="001E56ED">
      <w:pPr>
        <w:rPr>
          <w:rFonts w:ascii="Georgia" w:hAnsi="Georgia" w:cs="Arial"/>
        </w:rPr>
      </w:pPr>
      <w:r w:rsidRPr="001E56ED">
        <w:rPr>
          <w:rFonts w:ascii="Georgia" w:hAnsi="Georgia" w:cs="Arial"/>
        </w:rPr>
        <w:t>South Houston, Texas, 77587</w:t>
      </w:r>
    </w:p>
    <w:p w14:paraId="035385C5" w14:textId="77777777" w:rsidR="001E56ED" w:rsidRPr="001E56ED" w:rsidRDefault="001E56ED" w:rsidP="001E56ED">
      <w:pPr>
        <w:rPr>
          <w:rFonts w:ascii="Georgia" w:hAnsi="Georgia" w:cs="Arial"/>
          <w:lang w:val="es-ES"/>
        </w:rPr>
      </w:pPr>
      <w:r w:rsidRPr="001E56ED">
        <w:rPr>
          <w:rFonts w:ascii="Georgia" w:hAnsi="Georgia" w:cs="Arial"/>
          <w:lang w:val="es-ES"/>
        </w:rPr>
        <w:t>(713) 910-2819</w:t>
      </w:r>
    </w:p>
    <w:p w14:paraId="363F7D75" w14:textId="77777777" w:rsidR="001E56ED" w:rsidRPr="001E56ED" w:rsidRDefault="00000000" w:rsidP="001E56ED">
      <w:pPr>
        <w:rPr>
          <w:rFonts w:ascii="Georgia" w:hAnsi="Georgia"/>
          <w:lang w:val="es-ES"/>
        </w:rPr>
      </w:pPr>
      <w:hyperlink r:id="rId19" w:history="1">
        <w:r w:rsidR="001E56ED" w:rsidRPr="001E56ED">
          <w:rPr>
            <w:rStyle w:val="Hyperlink"/>
            <w:rFonts w:ascii="Georgia" w:hAnsi="Georgia"/>
            <w:lang w:val="es-ES"/>
          </w:rPr>
          <w:t>montgomery@ibitibi.org</w:t>
        </w:r>
      </w:hyperlink>
      <w:r w:rsidR="001E56ED" w:rsidRPr="001E56ED">
        <w:rPr>
          <w:rFonts w:ascii="Georgia" w:hAnsi="Georgia"/>
          <w:lang w:val="es-ES"/>
        </w:rPr>
        <w:t xml:space="preserve"> </w:t>
      </w:r>
    </w:p>
    <w:p w14:paraId="3CBCAF66" w14:textId="77777777" w:rsidR="001E56ED" w:rsidRPr="001E56ED" w:rsidRDefault="001E56ED" w:rsidP="001E56ED">
      <w:pPr>
        <w:rPr>
          <w:rFonts w:ascii="Georgia" w:hAnsi="Georgia" w:cs="Arial"/>
          <w:lang w:val="es-ES"/>
        </w:rPr>
      </w:pPr>
    </w:p>
    <w:p w14:paraId="2DA1A7E2" w14:textId="77777777" w:rsidR="001E56ED" w:rsidRPr="001E56ED" w:rsidRDefault="001E56ED" w:rsidP="001E56ED">
      <w:pPr>
        <w:pStyle w:val="BodyText"/>
        <w:rPr>
          <w:rFonts w:ascii="Georgia" w:hAnsi="Georgia"/>
          <w:b/>
          <w:bCs/>
          <w:sz w:val="24"/>
          <w:szCs w:val="24"/>
          <w:lang w:val="es-ES"/>
        </w:rPr>
      </w:pPr>
      <w:r w:rsidRPr="001E56ED">
        <w:rPr>
          <w:rFonts w:ascii="Georgia" w:hAnsi="Georgia"/>
          <w:b/>
          <w:bCs/>
          <w:sz w:val="24"/>
          <w:szCs w:val="24"/>
          <w:lang w:val="es-ES"/>
        </w:rPr>
        <w:t xml:space="preserve">Carlos Camacho, </w:t>
      </w:r>
      <w:proofErr w:type="spellStart"/>
      <w:r w:rsidRPr="001E56ED">
        <w:rPr>
          <w:rFonts w:ascii="Georgia" w:hAnsi="Georgia"/>
          <w:b/>
          <w:bCs/>
          <w:sz w:val="24"/>
          <w:szCs w:val="24"/>
          <w:lang w:val="es-ES"/>
        </w:rPr>
        <w:t>church</w:t>
      </w:r>
      <w:proofErr w:type="spellEnd"/>
      <w:r w:rsidRPr="001E56ED">
        <w:rPr>
          <w:rFonts w:ascii="Georgia" w:hAnsi="Georgia"/>
          <w:b/>
          <w:bCs/>
          <w:sz w:val="24"/>
          <w:szCs w:val="24"/>
          <w:lang w:val="es-ES"/>
        </w:rPr>
        <w:t xml:space="preserve"> </w:t>
      </w:r>
      <w:proofErr w:type="spellStart"/>
      <w:r w:rsidRPr="001E56ED">
        <w:rPr>
          <w:rFonts w:ascii="Georgia" w:hAnsi="Georgia"/>
          <w:b/>
          <w:bCs/>
          <w:sz w:val="24"/>
          <w:szCs w:val="24"/>
          <w:lang w:val="es-ES"/>
        </w:rPr>
        <w:t>planting</w:t>
      </w:r>
      <w:proofErr w:type="spellEnd"/>
      <w:r w:rsidRPr="001E56ED">
        <w:rPr>
          <w:rFonts w:ascii="Georgia" w:hAnsi="Georgia"/>
          <w:b/>
          <w:bCs/>
          <w:sz w:val="24"/>
          <w:szCs w:val="24"/>
          <w:lang w:val="es-ES"/>
        </w:rPr>
        <w:t xml:space="preserve"> mentor</w:t>
      </w:r>
    </w:p>
    <w:p w14:paraId="2DB25C0C" w14:textId="77777777" w:rsidR="001E56ED" w:rsidRPr="001E56ED" w:rsidRDefault="001E56ED" w:rsidP="001E56ED">
      <w:pPr>
        <w:rPr>
          <w:rFonts w:ascii="Georgia" w:hAnsi="Georgia"/>
          <w:color w:val="000000"/>
          <w:lang w:val="es-ES_tradnl"/>
        </w:rPr>
      </w:pPr>
      <w:proofErr w:type="spellStart"/>
      <w:r w:rsidRPr="001E56ED">
        <w:rPr>
          <w:rFonts w:ascii="Georgia" w:hAnsi="Georgia"/>
          <w:color w:val="000000"/>
          <w:lang w:val="es-ES_tradnl"/>
        </w:rPr>
        <w:t>Merida</w:t>
      </w:r>
      <w:proofErr w:type="spellEnd"/>
      <w:r w:rsidRPr="001E56ED">
        <w:rPr>
          <w:rFonts w:ascii="Georgia" w:hAnsi="Georgia"/>
          <w:color w:val="000000"/>
          <w:lang w:val="es-ES_tradnl"/>
        </w:rPr>
        <w:t xml:space="preserve">, </w:t>
      </w:r>
      <w:proofErr w:type="spellStart"/>
      <w:r w:rsidRPr="001E56ED">
        <w:rPr>
          <w:rFonts w:ascii="Georgia" w:hAnsi="Georgia"/>
          <w:color w:val="000000"/>
          <w:lang w:val="es-ES_tradnl"/>
        </w:rPr>
        <w:t>Mexico</w:t>
      </w:r>
      <w:proofErr w:type="spellEnd"/>
      <w:r w:rsidRPr="001E56ED">
        <w:rPr>
          <w:rFonts w:ascii="Georgia" w:hAnsi="Georgia"/>
          <w:color w:val="000000"/>
          <w:lang w:val="es-ES_tradnl"/>
        </w:rPr>
        <w:br/>
        <w:t>011 521 443 120 6956</w:t>
      </w:r>
      <w:r w:rsidRPr="001E56ED">
        <w:rPr>
          <w:rFonts w:ascii="Georgia" w:hAnsi="Georgia"/>
          <w:color w:val="000000"/>
          <w:lang w:val="es-ES_tradnl"/>
        </w:rPr>
        <w:br/>
      </w:r>
      <w:hyperlink r:id="rId20" w:history="1">
        <w:r w:rsidRPr="001E56ED">
          <w:rPr>
            <w:rStyle w:val="Hyperlink"/>
            <w:rFonts w:ascii="Georgia" w:hAnsi="Georgia"/>
            <w:lang w:val="es-ES_tradnl"/>
          </w:rPr>
          <w:t>carlcam7@gmail.com</w:t>
        </w:r>
      </w:hyperlink>
      <w:r w:rsidRPr="001E56ED">
        <w:rPr>
          <w:rFonts w:ascii="Georgia" w:hAnsi="Georgia"/>
          <w:color w:val="000000"/>
          <w:lang w:val="es-ES_tradnl"/>
        </w:rPr>
        <w:t xml:space="preserve"> </w:t>
      </w:r>
    </w:p>
    <w:p w14:paraId="2E82151F" w14:textId="77777777" w:rsidR="001E56ED" w:rsidRPr="001E56ED" w:rsidRDefault="001E56ED" w:rsidP="001E56ED">
      <w:pPr>
        <w:rPr>
          <w:rFonts w:ascii="Georgia" w:hAnsi="Georgia" w:cs="Arial"/>
          <w:lang w:val="es-ES"/>
        </w:rPr>
      </w:pPr>
    </w:p>
    <w:p w14:paraId="07976A86" w14:textId="706FC4EE" w:rsidR="00073DFB" w:rsidRPr="00073DFB" w:rsidRDefault="00073DFB" w:rsidP="00073DFB">
      <w:pPr>
        <w:rPr>
          <w:rFonts w:ascii="Georgia" w:hAnsi="Georgia"/>
          <w:b/>
          <w:bCs/>
          <w:color w:val="000000"/>
        </w:rPr>
      </w:pPr>
      <w:r w:rsidRPr="00073DFB">
        <w:rPr>
          <w:rFonts w:ascii="Georgia" w:hAnsi="Georgia"/>
          <w:b/>
          <w:bCs/>
          <w:color w:val="000000"/>
        </w:rPr>
        <w:t xml:space="preserve">Pedro del </w:t>
      </w:r>
      <w:proofErr w:type="spellStart"/>
      <w:r w:rsidRPr="00073DFB">
        <w:rPr>
          <w:rFonts w:ascii="Georgia" w:hAnsi="Georgia"/>
          <w:b/>
          <w:bCs/>
          <w:color w:val="000000"/>
        </w:rPr>
        <w:t>Pozo</w:t>
      </w:r>
      <w:proofErr w:type="spellEnd"/>
      <w:r w:rsidRPr="00073DFB">
        <w:rPr>
          <w:rFonts w:ascii="Georgia" w:hAnsi="Georgia"/>
          <w:b/>
          <w:bCs/>
          <w:color w:val="000000"/>
        </w:rPr>
        <w:t>, coordinator of online course</w:t>
      </w:r>
      <w:r>
        <w:rPr>
          <w:rFonts w:ascii="Georgia" w:hAnsi="Georgia"/>
          <w:b/>
          <w:bCs/>
          <w:color w:val="000000"/>
        </w:rPr>
        <w:t>s</w:t>
      </w:r>
    </w:p>
    <w:p w14:paraId="56DE541F" w14:textId="77777777" w:rsidR="00073DFB" w:rsidRPr="0001409F" w:rsidRDefault="00073DFB" w:rsidP="00073DFB">
      <w:pPr>
        <w:rPr>
          <w:rFonts w:ascii="Georgia" w:hAnsi="Georgia"/>
          <w:color w:val="000000"/>
        </w:rPr>
      </w:pPr>
      <w:r w:rsidRPr="0001409F">
        <w:rPr>
          <w:rFonts w:ascii="Georgia" w:hAnsi="Georgia"/>
          <w:color w:val="000000"/>
        </w:rPr>
        <w:t>Quito, Ecuador</w:t>
      </w:r>
    </w:p>
    <w:p w14:paraId="2A4E0101" w14:textId="77777777" w:rsidR="00073DFB" w:rsidRPr="0001409F" w:rsidRDefault="00000000" w:rsidP="00073DFB">
      <w:pPr>
        <w:rPr>
          <w:rStyle w:val="Hyperlink"/>
          <w:rFonts w:ascii="Georgia" w:hAnsi="Georgia" w:cs="Arial"/>
        </w:rPr>
      </w:pPr>
      <w:hyperlink r:id="rId21" w:history="1">
        <w:r w:rsidR="00073DFB" w:rsidRPr="0001409F">
          <w:rPr>
            <w:rStyle w:val="Hyperlink"/>
            <w:rFonts w:ascii="Georgia" w:hAnsi="Georgia" w:cs="Arial"/>
          </w:rPr>
          <w:t>pedro@ibitenlinea.org</w:t>
        </w:r>
      </w:hyperlink>
    </w:p>
    <w:p w14:paraId="0D8951BE" w14:textId="77777777" w:rsidR="00073DFB" w:rsidRPr="0001409F" w:rsidRDefault="00073DFB" w:rsidP="00073DFB">
      <w:pPr>
        <w:rPr>
          <w:rStyle w:val="Hyperlink"/>
          <w:rFonts w:ascii="Georgia" w:hAnsi="Georgia" w:cs="Arial"/>
        </w:rPr>
      </w:pPr>
    </w:p>
    <w:p w14:paraId="68119959" w14:textId="4D99925D" w:rsidR="00073DFB" w:rsidRPr="00073DFB" w:rsidRDefault="00073DFB" w:rsidP="00073DFB">
      <w:pPr>
        <w:rPr>
          <w:rFonts w:ascii="Georgia" w:hAnsi="Georgia"/>
          <w:b/>
          <w:bCs/>
          <w:color w:val="000000"/>
        </w:rPr>
      </w:pPr>
      <w:r w:rsidRPr="00073DFB">
        <w:rPr>
          <w:rFonts w:ascii="Georgia" w:hAnsi="Georgia"/>
          <w:b/>
          <w:bCs/>
          <w:color w:val="000000"/>
        </w:rPr>
        <w:t xml:space="preserve">Silvia </w:t>
      </w:r>
      <w:proofErr w:type="spellStart"/>
      <w:r w:rsidRPr="00073DFB">
        <w:rPr>
          <w:rFonts w:ascii="Georgia" w:hAnsi="Georgia"/>
          <w:b/>
          <w:bCs/>
          <w:color w:val="000000"/>
        </w:rPr>
        <w:t>Acuña</w:t>
      </w:r>
      <w:proofErr w:type="spellEnd"/>
      <w:r w:rsidRPr="00073DFB">
        <w:rPr>
          <w:rFonts w:ascii="Georgia" w:hAnsi="Georgia"/>
          <w:b/>
          <w:bCs/>
          <w:color w:val="000000"/>
        </w:rPr>
        <w:t>, coordinator of the Local Bibl</w:t>
      </w:r>
      <w:r>
        <w:rPr>
          <w:rFonts w:ascii="Georgia" w:hAnsi="Georgia"/>
          <w:b/>
          <w:bCs/>
          <w:color w:val="000000"/>
        </w:rPr>
        <w:t>e Schools</w:t>
      </w:r>
    </w:p>
    <w:p w14:paraId="0634D56F" w14:textId="77777777" w:rsidR="00073DFB" w:rsidRPr="0001409F" w:rsidRDefault="00073DFB" w:rsidP="00073DFB">
      <w:pPr>
        <w:rPr>
          <w:rFonts w:ascii="Georgia" w:hAnsi="Georgia"/>
          <w:color w:val="000000"/>
        </w:rPr>
      </w:pPr>
      <w:r w:rsidRPr="0001409F">
        <w:rPr>
          <w:rFonts w:ascii="Georgia" w:hAnsi="Georgia"/>
          <w:color w:val="000000"/>
        </w:rPr>
        <w:t>Quito, Ecuador</w:t>
      </w:r>
    </w:p>
    <w:p w14:paraId="33ECBE98" w14:textId="1790D653" w:rsidR="00073DFB" w:rsidRPr="0001409F" w:rsidRDefault="00000000" w:rsidP="00073DFB">
      <w:pPr>
        <w:rPr>
          <w:rStyle w:val="Hyperlink"/>
          <w:rFonts w:ascii="Georgia" w:hAnsi="Georgia" w:cs="Arial"/>
        </w:rPr>
      </w:pPr>
      <w:hyperlink r:id="rId22" w:history="1">
        <w:r w:rsidR="00073DFB" w:rsidRPr="0001409F">
          <w:rPr>
            <w:rStyle w:val="Hyperlink"/>
            <w:rFonts w:ascii="Georgia" w:hAnsi="Georgia" w:cs="Arial"/>
          </w:rPr>
          <w:t>Silvia@ibitenlinea.org</w:t>
        </w:r>
      </w:hyperlink>
    </w:p>
    <w:p w14:paraId="2A7AEE25" w14:textId="77777777" w:rsidR="00073DFB" w:rsidRPr="0001409F" w:rsidRDefault="00073DFB" w:rsidP="00073DFB">
      <w:pPr>
        <w:rPr>
          <w:rFonts w:ascii="Georgia" w:hAnsi="Georgia" w:cs="Arial"/>
        </w:rPr>
      </w:pPr>
    </w:p>
    <w:p w14:paraId="4A627392" w14:textId="77777777" w:rsidR="001E56ED" w:rsidRPr="001E56ED" w:rsidRDefault="001E56ED" w:rsidP="001E56ED">
      <w:pPr>
        <w:rPr>
          <w:rFonts w:ascii="Georgia" w:hAnsi="Georgia" w:cs="Arial"/>
          <w:b/>
        </w:rPr>
      </w:pPr>
      <w:r w:rsidRPr="001E56ED">
        <w:rPr>
          <w:rFonts w:ascii="Georgia" w:hAnsi="Georgia" w:cs="Arial"/>
          <w:b/>
        </w:rPr>
        <w:t>Daniel Urdaneta, IT specialist</w:t>
      </w:r>
    </w:p>
    <w:p w14:paraId="3DF88540" w14:textId="77777777" w:rsidR="001E56ED" w:rsidRPr="001E56ED" w:rsidRDefault="001E56ED" w:rsidP="001E56ED">
      <w:pPr>
        <w:rPr>
          <w:rFonts w:ascii="Georgia" w:hAnsi="Georgia" w:cs="Arial"/>
        </w:rPr>
      </w:pPr>
      <w:r w:rsidRPr="001E56ED">
        <w:rPr>
          <w:rFonts w:ascii="Georgia" w:hAnsi="Georgia" w:cs="Arial"/>
        </w:rPr>
        <w:t>Valencia, Spain</w:t>
      </w:r>
    </w:p>
    <w:p w14:paraId="021CC098" w14:textId="77777777" w:rsidR="001E56ED" w:rsidRPr="001E56ED" w:rsidRDefault="00000000" w:rsidP="001E56ED">
      <w:pPr>
        <w:rPr>
          <w:rFonts w:ascii="Georgia" w:hAnsi="Georgia" w:cs="Arial"/>
        </w:rPr>
      </w:pPr>
      <w:hyperlink r:id="rId23" w:history="1">
        <w:r w:rsidR="001E56ED" w:rsidRPr="001E56ED">
          <w:rPr>
            <w:rStyle w:val="Hyperlink"/>
            <w:rFonts w:ascii="Georgia" w:hAnsi="Georgia"/>
          </w:rPr>
          <w:t>tibisoporte@yahoo.com</w:t>
        </w:r>
      </w:hyperlink>
    </w:p>
    <w:p w14:paraId="2415409E" w14:textId="77777777" w:rsidR="001E56ED" w:rsidRPr="001E56ED" w:rsidRDefault="001E56ED" w:rsidP="001E56ED">
      <w:pPr>
        <w:rPr>
          <w:rFonts w:ascii="Georgia" w:hAnsi="Georgia" w:cs="Arial"/>
        </w:rPr>
      </w:pPr>
    </w:p>
    <w:p w14:paraId="5E5CA61F" w14:textId="77777777" w:rsidR="001E56ED" w:rsidRPr="001E56ED" w:rsidRDefault="001E56ED" w:rsidP="001E56ED">
      <w:pPr>
        <w:rPr>
          <w:rFonts w:ascii="Georgia" w:hAnsi="Georgia" w:cs="Arial"/>
          <w:b/>
          <w:bCs/>
        </w:rPr>
      </w:pPr>
      <w:r w:rsidRPr="001E56ED">
        <w:rPr>
          <w:rFonts w:ascii="Georgia" w:hAnsi="Georgia" w:cs="Arial"/>
          <w:b/>
          <w:bCs/>
        </w:rPr>
        <w:t xml:space="preserve">Website: </w:t>
      </w:r>
      <w:r w:rsidRPr="001E56ED">
        <w:rPr>
          <w:rFonts w:ascii="Georgia" w:hAnsi="Georgia" w:cs="Arial"/>
          <w:b/>
          <w:bCs/>
        </w:rPr>
        <w:tab/>
      </w:r>
      <w:hyperlink r:id="rId24" w:history="1">
        <w:r w:rsidRPr="001E56ED">
          <w:rPr>
            <w:rStyle w:val="Hyperlink"/>
            <w:rFonts w:ascii="Georgia" w:hAnsi="Georgia"/>
          </w:rPr>
          <w:t>http://ibitibi.org</w:t>
        </w:r>
      </w:hyperlink>
      <w:r w:rsidRPr="001E56ED">
        <w:rPr>
          <w:rFonts w:ascii="Georgia" w:hAnsi="Georgia" w:cs="Arial"/>
          <w:color w:val="FF0000"/>
        </w:rPr>
        <w:t xml:space="preserve"> </w:t>
      </w:r>
    </w:p>
    <w:p w14:paraId="235DD100" w14:textId="77777777" w:rsidR="001E56ED" w:rsidRPr="001E56ED" w:rsidRDefault="001E56ED" w:rsidP="001E56ED">
      <w:pPr>
        <w:rPr>
          <w:rFonts w:ascii="Georgia" w:hAnsi="Georgia" w:cs="Arial"/>
          <w:b/>
          <w:bCs/>
        </w:rPr>
      </w:pPr>
      <w:r w:rsidRPr="001E56ED">
        <w:rPr>
          <w:rFonts w:ascii="Georgia" w:hAnsi="Georgia" w:cs="Arial"/>
          <w:b/>
          <w:bCs/>
        </w:rPr>
        <w:t xml:space="preserve">YouTube:  </w:t>
      </w:r>
      <w:r w:rsidRPr="001E56ED">
        <w:rPr>
          <w:rFonts w:ascii="Georgia" w:hAnsi="Georgia" w:cs="Arial"/>
          <w:b/>
          <w:bCs/>
        </w:rPr>
        <w:tab/>
      </w:r>
      <w:hyperlink r:id="rId25" w:history="1">
        <w:r w:rsidRPr="00073DFB">
          <w:rPr>
            <w:rStyle w:val="Hyperlink"/>
            <w:rFonts w:ascii="Georgia" w:hAnsi="Georgia"/>
            <w:sz w:val="20"/>
            <w:szCs w:val="20"/>
          </w:rPr>
          <w:t>https://www.youtube.com/channel/UC215-ugL_KU32VotdJEbgiQ/playlists</w:t>
        </w:r>
      </w:hyperlink>
      <w:r w:rsidRPr="001E56ED">
        <w:rPr>
          <w:rFonts w:ascii="Georgia" w:hAnsi="Georgia" w:cs="Arial"/>
          <w:b/>
          <w:bCs/>
        </w:rPr>
        <w:t xml:space="preserve"> </w:t>
      </w:r>
    </w:p>
    <w:p w14:paraId="6127A964" w14:textId="77777777" w:rsidR="001E56ED" w:rsidRPr="001E56ED" w:rsidRDefault="001E56ED" w:rsidP="001E56ED">
      <w:pPr>
        <w:rPr>
          <w:rFonts w:ascii="Georgia" w:hAnsi="Georgia" w:cs="Arial"/>
          <w:b/>
          <w:bCs/>
        </w:rPr>
      </w:pPr>
      <w:r w:rsidRPr="001E56ED">
        <w:rPr>
          <w:rFonts w:ascii="Georgia" w:hAnsi="Georgia" w:cs="Arial"/>
          <w:b/>
          <w:bCs/>
        </w:rPr>
        <w:t xml:space="preserve">Online courses:  </w:t>
      </w:r>
      <w:hyperlink r:id="rId26" w:history="1">
        <w:r w:rsidRPr="001E56ED">
          <w:rPr>
            <w:rStyle w:val="Hyperlink"/>
            <w:rFonts w:ascii="Georgia" w:hAnsi="Georgia"/>
          </w:rPr>
          <w:t>www.ibitenlinea.org</w:t>
        </w:r>
      </w:hyperlink>
      <w:r w:rsidRPr="001E56ED">
        <w:rPr>
          <w:rFonts w:ascii="Georgia" w:hAnsi="Georgia" w:cs="Arial"/>
        </w:rPr>
        <w:t xml:space="preserve"> </w:t>
      </w:r>
    </w:p>
    <w:p w14:paraId="499A4A9A" w14:textId="77777777" w:rsidR="001E56ED" w:rsidRPr="001E56ED" w:rsidRDefault="001E56ED" w:rsidP="001E56ED">
      <w:pPr>
        <w:rPr>
          <w:rFonts w:ascii="Georgia" w:hAnsi="Georgia" w:cs="Arial"/>
          <w:b/>
          <w:bCs/>
        </w:rPr>
      </w:pPr>
      <w:r w:rsidRPr="001E56ED">
        <w:rPr>
          <w:rFonts w:ascii="Georgia" w:hAnsi="Georgia" w:cs="Arial"/>
          <w:b/>
          <w:bCs/>
        </w:rPr>
        <w:t xml:space="preserve">Facebook:  </w:t>
      </w:r>
      <w:r w:rsidRPr="001E56ED">
        <w:rPr>
          <w:rFonts w:ascii="Georgia" w:hAnsi="Georgia" w:cs="Arial"/>
          <w:b/>
          <w:bCs/>
        </w:rPr>
        <w:tab/>
      </w:r>
      <w:hyperlink r:id="rId27" w:history="1">
        <w:r w:rsidRPr="00073DFB">
          <w:rPr>
            <w:rStyle w:val="Hyperlink"/>
            <w:rFonts w:ascii="Georgia" w:hAnsi="Georgia"/>
            <w:sz w:val="20"/>
            <w:szCs w:val="20"/>
          </w:rPr>
          <w:t>https://www.facebook.com/IBIT-y-Sunsetonline-111879462197567</w:t>
        </w:r>
        <w:r w:rsidRPr="001E56ED">
          <w:rPr>
            <w:rStyle w:val="Hyperlink"/>
            <w:rFonts w:ascii="Georgia" w:hAnsi="Georgia"/>
          </w:rPr>
          <w:t>/?fref=ts</w:t>
        </w:r>
      </w:hyperlink>
    </w:p>
    <w:p w14:paraId="3F2CD7A7" w14:textId="77777777" w:rsidR="001E56ED" w:rsidRPr="001E56ED" w:rsidRDefault="001E56ED" w:rsidP="001E56ED">
      <w:pPr>
        <w:rPr>
          <w:rStyle w:val="Hyperlink"/>
          <w:rFonts w:ascii="Georgia" w:hAnsi="Georgia"/>
          <w:bCs/>
        </w:rPr>
      </w:pPr>
      <w:r w:rsidRPr="001E56ED">
        <w:rPr>
          <w:rFonts w:ascii="Georgia" w:hAnsi="Georgia" w:cs="Arial"/>
          <w:b/>
          <w:bCs/>
        </w:rPr>
        <w:t xml:space="preserve">Twitter: </w:t>
      </w:r>
      <w:r w:rsidRPr="001E56ED">
        <w:rPr>
          <w:rFonts w:ascii="Georgia" w:hAnsi="Georgia" w:cs="Arial"/>
          <w:b/>
          <w:bCs/>
        </w:rPr>
        <w:tab/>
      </w:r>
      <w:hyperlink r:id="rId28" w:history="1">
        <w:r w:rsidRPr="001E56ED">
          <w:rPr>
            <w:rStyle w:val="Hyperlink"/>
            <w:rFonts w:ascii="Georgia" w:hAnsi="Georgia"/>
          </w:rPr>
          <w:t>https://twitter.com/IBITcursos</w:t>
        </w:r>
      </w:hyperlink>
    </w:p>
    <w:p w14:paraId="3FF757F1" w14:textId="771F0D35" w:rsidR="0068742B" w:rsidRPr="00850F36" w:rsidRDefault="00073DFB" w:rsidP="0068742B">
      <w:pPr>
        <w:rPr>
          <w:rFonts w:ascii="Georgia" w:hAnsi="Georgia" w:cs="Arial"/>
          <w:b/>
          <w:bCs/>
        </w:rPr>
      </w:pPr>
      <w:r>
        <w:rPr>
          <w:rFonts w:ascii="Georgia" w:hAnsi="Georgia" w:cs="Arial"/>
          <w:b/>
          <w:bCs/>
        </w:rPr>
        <w:t>Masters:</w:t>
      </w:r>
      <w:r>
        <w:rPr>
          <w:rFonts w:ascii="Georgia" w:hAnsi="Georgia" w:cs="Arial"/>
          <w:b/>
          <w:bCs/>
        </w:rPr>
        <w:tab/>
      </w:r>
      <w:hyperlink r:id="rId29" w:history="1">
        <w:r w:rsidRPr="00073DFB">
          <w:rPr>
            <w:rStyle w:val="Hyperlink"/>
            <w:rFonts w:ascii="Georgia" w:hAnsi="Georgia" w:cs="Arial"/>
          </w:rPr>
          <w:t>www.redinbi.org</w:t>
        </w:r>
      </w:hyperlink>
      <w:r>
        <w:rPr>
          <w:rFonts w:ascii="Georgia" w:hAnsi="Georgia" w:cs="Arial"/>
          <w:b/>
          <w:bCs/>
        </w:rPr>
        <w:t xml:space="preserve"> </w:t>
      </w:r>
    </w:p>
    <w:p w14:paraId="0EF5856E" w14:textId="77777777" w:rsidR="00A50B06" w:rsidRPr="00850F36" w:rsidRDefault="00A50B06" w:rsidP="00A50B06">
      <w:pPr>
        <w:rPr>
          <w:rFonts w:ascii="Georgia" w:hAnsi="Georgia" w:cs="Arial"/>
          <w:color w:val="FF0000"/>
        </w:rPr>
      </w:pPr>
    </w:p>
    <w:p w14:paraId="7C0C8E5F" w14:textId="77777777" w:rsidR="00E0234A" w:rsidRPr="00850F36" w:rsidRDefault="00E0234A">
      <w:pPr>
        <w:rPr>
          <w:rFonts w:ascii="Georgia" w:hAnsi="Georgia" w:cs="Arial"/>
          <w:color w:val="FF0000"/>
        </w:rPr>
      </w:pPr>
    </w:p>
    <w:p w14:paraId="08BEC24F" w14:textId="77777777" w:rsidR="00E0234A" w:rsidRPr="00850F36" w:rsidRDefault="00E0234A">
      <w:pPr>
        <w:rPr>
          <w:rFonts w:ascii="Georgia" w:hAnsi="Georgia" w:cs="Arial"/>
        </w:rPr>
      </w:pPr>
    </w:p>
    <w:p w14:paraId="1931047A" w14:textId="77777777" w:rsidR="00E0234A" w:rsidRPr="00850F36" w:rsidRDefault="00E0234A">
      <w:pPr>
        <w:pStyle w:val="Heading1"/>
        <w:rPr>
          <w:rFonts w:ascii="Georgia" w:hAnsi="Georgia"/>
          <w:sz w:val="24"/>
          <w:szCs w:val="24"/>
        </w:rPr>
      </w:pPr>
      <w:r w:rsidRPr="00850F36">
        <w:rPr>
          <w:rFonts w:ascii="Georgia" w:hAnsi="Georgia"/>
          <w:sz w:val="24"/>
          <w:szCs w:val="24"/>
        </w:rPr>
        <w:lastRenderedPageBreak/>
        <w:t>APPENDIX A</w:t>
      </w:r>
    </w:p>
    <w:p w14:paraId="7FCA9302" w14:textId="77777777" w:rsidR="001702BF" w:rsidRDefault="00E0234A" w:rsidP="001702BF">
      <w:pPr>
        <w:pStyle w:val="Heading1"/>
        <w:rPr>
          <w:rFonts w:ascii="Georgia" w:hAnsi="Georgia"/>
          <w:sz w:val="24"/>
          <w:szCs w:val="24"/>
        </w:rPr>
      </w:pPr>
      <w:r w:rsidRPr="00850F36">
        <w:rPr>
          <w:rFonts w:ascii="Georgia" w:hAnsi="Georgia"/>
          <w:sz w:val="24"/>
          <w:szCs w:val="24"/>
        </w:rPr>
        <w:t>Faculty and staff information**</w:t>
      </w:r>
    </w:p>
    <w:p w14:paraId="7A6E5CCB" w14:textId="77777777" w:rsidR="001702BF" w:rsidRDefault="001702BF" w:rsidP="001702BF">
      <w:pPr>
        <w:pStyle w:val="Heading1"/>
        <w:rPr>
          <w:rFonts w:ascii="Georgia" w:hAnsi="Georgia"/>
          <w:sz w:val="24"/>
          <w:szCs w:val="24"/>
        </w:rPr>
      </w:pPr>
    </w:p>
    <w:p w14:paraId="58AA2FE9" w14:textId="28D60956" w:rsidR="00E0234A" w:rsidRPr="001702BF" w:rsidRDefault="00E0234A" w:rsidP="001702BF">
      <w:pPr>
        <w:pStyle w:val="Heading1"/>
        <w:ind w:firstLine="720"/>
        <w:jc w:val="left"/>
        <w:rPr>
          <w:rFonts w:ascii="Georgia" w:hAnsi="Georgia"/>
          <w:b w:val="0"/>
          <w:bCs w:val="0"/>
          <w:sz w:val="24"/>
          <w:szCs w:val="24"/>
        </w:rPr>
      </w:pPr>
      <w:r w:rsidRPr="001702BF">
        <w:rPr>
          <w:rFonts w:ascii="Georgia" w:hAnsi="Georgia"/>
          <w:b w:val="0"/>
          <w:bCs w:val="0"/>
          <w:sz w:val="24"/>
          <w:szCs w:val="24"/>
        </w:rPr>
        <w:t>The following men serve as pro</w:t>
      </w:r>
      <w:r w:rsidR="00436473" w:rsidRPr="001702BF">
        <w:rPr>
          <w:rFonts w:ascii="Georgia" w:hAnsi="Georgia"/>
          <w:b w:val="0"/>
          <w:bCs w:val="0"/>
          <w:sz w:val="24"/>
          <w:szCs w:val="24"/>
        </w:rPr>
        <w:t>fessors for the Texas International</w:t>
      </w:r>
      <w:r w:rsidR="001702BF" w:rsidRPr="001702BF">
        <w:rPr>
          <w:rFonts w:ascii="Georgia" w:hAnsi="Georgia"/>
          <w:b w:val="0"/>
          <w:bCs w:val="0"/>
          <w:sz w:val="24"/>
          <w:szCs w:val="24"/>
        </w:rPr>
        <w:t xml:space="preserve"> </w:t>
      </w:r>
      <w:r w:rsidRPr="001702BF">
        <w:rPr>
          <w:rFonts w:ascii="Georgia" w:hAnsi="Georgia"/>
          <w:b w:val="0"/>
          <w:bCs w:val="0"/>
          <w:sz w:val="24"/>
          <w:szCs w:val="24"/>
        </w:rPr>
        <w:t>Bible Institute, either locally</w:t>
      </w:r>
      <w:r w:rsidR="001702BF" w:rsidRPr="001702BF">
        <w:rPr>
          <w:rFonts w:ascii="Georgia" w:hAnsi="Georgia"/>
          <w:b w:val="0"/>
          <w:bCs w:val="0"/>
          <w:sz w:val="24"/>
          <w:szCs w:val="24"/>
        </w:rPr>
        <w:t>,</w:t>
      </w:r>
      <w:r w:rsidRPr="001702BF">
        <w:rPr>
          <w:rFonts w:ascii="Georgia" w:hAnsi="Georgia"/>
          <w:b w:val="0"/>
          <w:bCs w:val="0"/>
          <w:sz w:val="24"/>
          <w:szCs w:val="24"/>
        </w:rPr>
        <w:t xml:space="preserve"> from remote video conferencing sites</w:t>
      </w:r>
      <w:r w:rsidR="001702BF" w:rsidRPr="001702BF">
        <w:rPr>
          <w:rFonts w:ascii="Georgia" w:hAnsi="Georgia"/>
          <w:b w:val="0"/>
          <w:bCs w:val="0"/>
          <w:sz w:val="24"/>
          <w:szCs w:val="24"/>
        </w:rPr>
        <w:t>, or through recorded online video courses</w:t>
      </w:r>
      <w:r w:rsidRPr="001702BF">
        <w:rPr>
          <w:rFonts w:ascii="Georgia" w:hAnsi="Georgia"/>
          <w:b w:val="0"/>
          <w:bCs w:val="0"/>
          <w:sz w:val="24"/>
          <w:szCs w:val="24"/>
        </w:rPr>
        <w:t>:</w:t>
      </w:r>
    </w:p>
    <w:p w14:paraId="13FCEA4B" w14:textId="77777777" w:rsidR="00E0234A" w:rsidRPr="001702BF" w:rsidRDefault="00E0234A">
      <w:pPr>
        <w:pStyle w:val="Heading2"/>
        <w:rPr>
          <w:rFonts w:ascii="Georgia" w:hAnsi="Georgia"/>
          <w:sz w:val="24"/>
          <w:szCs w:val="24"/>
        </w:rPr>
      </w:pPr>
      <w:r w:rsidRPr="001702BF">
        <w:rPr>
          <w:rFonts w:ascii="Georgia" w:hAnsi="Georgia"/>
          <w:sz w:val="24"/>
          <w:szCs w:val="24"/>
        </w:rPr>
        <w:t xml:space="preserve"> </w:t>
      </w:r>
    </w:p>
    <w:p w14:paraId="7C0CD16F" w14:textId="77777777" w:rsidR="009849B3" w:rsidRPr="009849B3" w:rsidRDefault="009849B3" w:rsidP="009849B3">
      <w:pPr>
        <w:pStyle w:val="Heading1"/>
        <w:numPr>
          <w:ilvl w:val="0"/>
          <w:numId w:val="48"/>
        </w:numPr>
        <w:tabs>
          <w:tab w:val="num" w:pos="720"/>
        </w:tabs>
        <w:jc w:val="left"/>
        <w:rPr>
          <w:rFonts w:ascii="Georgia" w:hAnsi="Georgia"/>
          <w:b w:val="0"/>
          <w:bCs w:val="0"/>
          <w:color w:val="000000"/>
          <w:sz w:val="24"/>
          <w:szCs w:val="24"/>
          <w:lang w:val="es-ES"/>
        </w:rPr>
      </w:pPr>
      <w:r w:rsidRPr="009849B3">
        <w:rPr>
          <w:rFonts w:ascii="Georgia" w:hAnsi="Georgia"/>
          <w:b w:val="0"/>
          <w:bCs w:val="0"/>
          <w:color w:val="000000"/>
          <w:sz w:val="24"/>
          <w:szCs w:val="24"/>
          <w:lang w:val="es-ES"/>
        </w:rPr>
        <w:t xml:space="preserve">Oswaldo </w:t>
      </w:r>
      <w:proofErr w:type="spellStart"/>
      <w:r w:rsidRPr="009849B3">
        <w:rPr>
          <w:rFonts w:ascii="Georgia" w:hAnsi="Georgia"/>
          <w:b w:val="0"/>
          <w:bCs w:val="0"/>
          <w:color w:val="000000"/>
          <w:sz w:val="24"/>
          <w:szCs w:val="24"/>
          <w:lang w:val="es-ES"/>
        </w:rPr>
        <w:t>Albarracin</w:t>
      </w:r>
      <w:proofErr w:type="spellEnd"/>
      <w:r w:rsidRPr="009849B3">
        <w:rPr>
          <w:rFonts w:ascii="Georgia" w:hAnsi="Georgia"/>
          <w:b w:val="0"/>
          <w:bCs w:val="0"/>
          <w:color w:val="000000"/>
          <w:sz w:val="24"/>
          <w:szCs w:val="24"/>
          <w:lang w:val="es-ES"/>
        </w:rPr>
        <w:t>, M.A. (Quito, Ecuador)</w:t>
      </w:r>
    </w:p>
    <w:p w14:paraId="25E3A4A7" w14:textId="77777777" w:rsidR="009849B3" w:rsidRPr="009849B3" w:rsidRDefault="009849B3" w:rsidP="009849B3">
      <w:pPr>
        <w:pStyle w:val="ListParagraph"/>
        <w:numPr>
          <w:ilvl w:val="0"/>
          <w:numId w:val="48"/>
        </w:numPr>
        <w:rPr>
          <w:rFonts w:ascii="Georgia" w:hAnsi="Georgia"/>
        </w:rPr>
      </w:pPr>
      <w:r w:rsidRPr="009849B3">
        <w:rPr>
          <w:rFonts w:ascii="Georgia" w:hAnsi="Georgia"/>
        </w:rPr>
        <w:t xml:space="preserve">Timothy Archer, MA in Bible </w:t>
      </w:r>
      <w:proofErr w:type="gramStart"/>
      <w:r w:rsidRPr="009849B3">
        <w:rPr>
          <w:rFonts w:ascii="Georgia" w:hAnsi="Georgia"/>
        </w:rPr>
        <w:t>and also</w:t>
      </w:r>
      <w:proofErr w:type="gramEnd"/>
      <w:r w:rsidRPr="009849B3">
        <w:rPr>
          <w:rFonts w:ascii="Georgia" w:hAnsi="Georgia"/>
        </w:rPr>
        <w:t xml:space="preserve"> Communications</w:t>
      </w:r>
    </w:p>
    <w:p w14:paraId="29305AA9" w14:textId="77777777" w:rsidR="009849B3" w:rsidRPr="009849B3" w:rsidRDefault="009849B3" w:rsidP="009849B3">
      <w:pPr>
        <w:pStyle w:val="ListParagraph"/>
        <w:numPr>
          <w:ilvl w:val="0"/>
          <w:numId w:val="48"/>
        </w:numPr>
        <w:rPr>
          <w:rFonts w:ascii="Georgia" w:hAnsi="Georgia"/>
        </w:rPr>
      </w:pPr>
      <w:r w:rsidRPr="009849B3">
        <w:rPr>
          <w:rFonts w:ascii="Georgia" w:hAnsi="Georgia"/>
          <w:color w:val="000000"/>
        </w:rPr>
        <w:t xml:space="preserve">Stephen Austin, M.A., M.Div., </w:t>
      </w:r>
      <w:proofErr w:type="spellStart"/>
      <w:proofErr w:type="gramStart"/>
      <w:r w:rsidRPr="009849B3">
        <w:rPr>
          <w:rFonts w:ascii="Georgia" w:hAnsi="Georgia"/>
          <w:color w:val="000000"/>
        </w:rPr>
        <w:t>D.Min</w:t>
      </w:r>
      <w:proofErr w:type="spellEnd"/>
      <w:proofErr w:type="gramEnd"/>
      <w:r w:rsidRPr="009849B3">
        <w:rPr>
          <w:rFonts w:ascii="Georgia" w:hAnsi="Georgia"/>
          <w:color w:val="000000"/>
        </w:rPr>
        <w:t xml:space="preserve">  (Houston)</w:t>
      </w:r>
    </w:p>
    <w:p w14:paraId="3F12BD84" w14:textId="77777777" w:rsidR="009849B3" w:rsidRPr="009849B3" w:rsidRDefault="009849B3" w:rsidP="009849B3">
      <w:pPr>
        <w:pStyle w:val="BodyText3"/>
        <w:numPr>
          <w:ilvl w:val="0"/>
          <w:numId w:val="48"/>
        </w:numPr>
        <w:rPr>
          <w:rFonts w:ascii="Georgia" w:hAnsi="Georgia"/>
          <w:sz w:val="24"/>
          <w:lang w:val="es-ES_tradnl"/>
        </w:rPr>
      </w:pPr>
      <w:r w:rsidRPr="009849B3">
        <w:rPr>
          <w:rFonts w:ascii="Georgia" w:hAnsi="Georgia"/>
          <w:sz w:val="24"/>
          <w:lang w:val="es-ES_tradnl"/>
        </w:rPr>
        <w:t xml:space="preserve">Ignacio </w:t>
      </w:r>
      <w:proofErr w:type="spellStart"/>
      <w:r w:rsidRPr="009849B3">
        <w:rPr>
          <w:rFonts w:ascii="Georgia" w:hAnsi="Georgia"/>
          <w:sz w:val="24"/>
          <w:lang w:val="es-ES_tradnl"/>
        </w:rPr>
        <w:t>Barcenas</w:t>
      </w:r>
      <w:proofErr w:type="spellEnd"/>
      <w:r w:rsidRPr="009849B3">
        <w:rPr>
          <w:rFonts w:ascii="Georgia" w:hAnsi="Georgia"/>
          <w:sz w:val="24"/>
          <w:lang w:val="es-ES_tradnl"/>
        </w:rPr>
        <w:t>, M.A. (Houston, TX)</w:t>
      </w:r>
    </w:p>
    <w:p w14:paraId="4CFD4CAA" w14:textId="77777777" w:rsidR="009849B3" w:rsidRPr="009849B3" w:rsidRDefault="009849B3" w:rsidP="009849B3">
      <w:pPr>
        <w:pStyle w:val="BodyText3"/>
        <w:numPr>
          <w:ilvl w:val="0"/>
          <w:numId w:val="48"/>
        </w:numPr>
        <w:rPr>
          <w:rFonts w:ascii="Georgia" w:hAnsi="Georgia"/>
          <w:sz w:val="24"/>
        </w:rPr>
      </w:pPr>
      <w:r w:rsidRPr="009849B3">
        <w:rPr>
          <w:rFonts w:ascii="Georgia" w:hAnsi="Georgia"/>
          <w:sz w:val="24"/>
        </w:rPr>
        <w:t xml:space="preserve">Luis </w:t>
      </w:r>
      <w:proofErr w:type="spellStart"/>
      <w:r w:rsidRPr="009849B3">
        <w:rPr>
          <w:rFonts w:ascii="Georgia" w:hAnsi="Georgia"/>
          <w:sz w:val="24"/>
        </w:rPr>
        <w:t>Betanco</w:t>
      </w:r>
      <w:proofErr w:type="spellEnd"/>
      <w:r w:rsidRPr="009849B3">
        <w:rPr>
          <w:rFonts w:ascii="Georgia" w:hAnsi="Georgia"/>
          <w:sz w:val="24"/>
        </w:rPr>
        <w:t xml:space="preserve"> (Houston, TX), </w:t>
      </w:r>
      <w:proofErr w:type="spellStart"/>
      <w:r w:rsidRPr="009849B3">
        <w:rPr>
          <w:rFonts w:ascii="Georgia" w:hAnsi="Georgia"/>
          <w:sz w:val="24"/>
        </w:rPr>
        <w:t>M.Div</w:t>
      </w:r>
      <w:proofErr w:type="spellEnd"/>
      <w:r w:rsidRPr="009849B3">
        <w:rPr>
          <w:rFonts w:ascii="Georgia" w:hAnsi="Georgia"/>
          <w:sz w:val="24"/>
        </w:rPr>
        <w:t xml:space="preserve">, </w:t>
      </w:r>
      <w:proofErr w:type="spellStart"/>
      <w:r w:rsidRPr="009849B3">
        <w:rPr>
          <w:rFonts w:ascii="Georgia" w:hAnsi="Georgia"/>
          <w:sz w:val="24"/>
        </w:rPr>
        <w:t>D.Min</w:t>
      </w:r>
      <w:proofErr w:type="spellEnd"/>
      <w:r w:rsidRPr="009849B3">
        <w:rPr>
          <w:rFonts w:ascii="Georgia" w:hAnsi="Georgia"/>
          <w:sz w:val="24"/>
        </w:rPr>
        <w:t>.</w:t>
      </w:r>
    </w:p>
    <w:p w14:paraId="2C72FC30" w14:textId="77777777" w:rsidR="009849B3" w:rsidRPr="009849B3" w:rsidRDefault="009849B3" w:rsidP="009849B3">
      <w:pPr>
        <w:pStyle w:val="ListParagraph"/>
        <w:numPr>
          <w:ilvl w:val="0"/>
          <w:numId w:val="48"/>
        </w:numPr>
        <w:rPr>
          <w:rFonts w:ascii="Georgia" w:hAnsi="Georgia"/>
          <w:lang w:val="es-ES"/>
        </w:rPr>
      </w:pPr>
      <w:r w:rsidRPr="009849B3">
        <w:rPr>
          <w:rFonts w:ascii="Georgia" w:hAnsi="Georgia"/>
          <w:lang w:val="es-ES"/>
        </w:rPr>
        <w:t xml:space="preserve">Carlos Camacho, B.A. (Morelia, </w:t>
      </w:r>
      <w:proofErr w:type="spellStart"/>
      <w:r w:rsidRPr="009849B3">
        <w:rPr>
          <w:rFonts w:ascii="Georgia" w:hAnsi="Georgia"/>
          <w:lang w:val="es-ES"/>
        </w:rPr>
        <w:t>Mexico</w:t>
      </w:r>
      <w:proofErr w:type="spellEnd"/>
      <w:r w:rsidRPr="009849B3">
        <w:rPr>
          <w:rFonts w:ascii="Georgia" w:hAnsi="Georgia"/>
          <w:lang w:val="es-ES"/>
        </w:rPr>
        <w:t>)</w:t>
      </w:r>
    </w:p>
    <w:p w14:paraId="55FACF12" w14:textId="08F561AB" w:rsidR="00296A64" w:rsidRDefault="009849B3" w:rsidP="00296A64">
      <w:pPr>
        <w:pStyle w:val="ListParagraph"/>
        <w:numPr>
          <w:ilvl w:val="0"/>
          <w:numId w:val="48"/>
        </w:numPr>
        <w:rPr>
          <w:rFonts w:ascii="Georgia" w:hAnsi="Georgia"/>
          <w:lang w:val="es-ES"/>
        </w:rPr>
      </w:pPr>
      <w:r w:rsidRPr="009849B3">
        <w:rPr>
          <w:rFonts w:ascii="Georgia" w:hAnsi="Georgia"/>
          <w:lang w:val="es-ES"/>
        </w:rPr>
        <w:t>Rolando Camacho, TIBI, M.S. (</w:t>
      </w:r>
      <w:proofErr w:type="spellStart"/>
      <w:r w:rsidRPr="009849B3">
        <w:rPr>
          <w:rFonts w:ascii="Georgia" w:hAnsi="Georgia"/>
          <w:lang w:val="es-ES"/>
        </w:rPr>
        <w:t>Spain</w:t>
      </w:r>
      <w:proofErr w:type="spellEnd"/>
      <w:r w:rsidRPr="009849B3">
        <w:rPr>
          <w:rFonts w:ascii="Georgia" w:hAnsi="Georgia"/>
          <w:lang w:val="es-ES"/>
        </w:rPr>
        <w:t>)</w:t>
      </w:r>
    </w:p>
    <w:p w14:paraId="3CD94DE6" w14:textId="4D0284FE" w:rsidR="00296A64" w:rsidRPr="00296A64" w:rsidRDefault="00296A64" w:rsidP="00296A64">
      <w:pPr>
        <w:pStyle w:val="ListParagraph"/>
        <w:numPr>
          <w:ilvl w:val="0"/>
          <w:numId w:val="48"/>
        </w:numPr>
        <w:rPr>
          <w:rFonts w:ascii="Georgia" w:hAnsi="Georgia"/>
          <w:lang w:val="es-ES"/>
        </w:rPr>
      </w:pPr>
      <w:r>
        <w:rPr>
          <w:rFonts w:ascii="Georgia" w:hAnsi="Georgia"/>
          <w:lang w:val="es-ES"/>
        </w:rPr>
        <w:t xml:space="preserve">Leonardo </w:t>
      </w:r>
      <w:proofErr w:type="spellStart"/>
      <w:r>
        <w:rPr>
          <w:rFonts w:ascii="Georgia" w:hAnsi="Georgia"/>
          <w:lang w:val="es-ES"/>
        </w:rPr>
        <w:t>Capodicasa</w:t>
      </w:r>
      <w:proofErr w:type="spellEnd"/>
      <w:r>
        <w:rPr>
          <w:rFonts w:ascii="Georgia" w:hAnsi="Georgia"/>
          <w:lang w:val="es-ES"/>
        </w:rPr>
        <w:t>, LEB (</w:t>
      </w:r>
      <w:proofErr w:type="gramStart"/>
      <w:r>
        <w:rPr>
          <w:rFonts w:ascii="Georgia" w:hAnsi="Georgia"/>
          <w:lang w:val="es-ES"/>
        </w:rPr>
        <w:t>IBIT)  (</w:t>
      </w:r>
      <w:proofErr w:type="gramEnd"/>
      <w:r>
        <w:rPr>
          <w:rFonts w:ascii="Georgia" w:hAnsi="Georgia"/>
          <w:lang w:val="es-ES"/>
        </w:rPr>
        <w:t>Venezuela)</w:t>
      </w:r>
    </w:p>
    <w:p w14:paraId="35531EA3" w14:textId="77777777" w:rsidR="009849B3" w:rsidRPr="009849B3" w:rsidRDefault="009849B3" w:rsidP="009849B3">
      <w:pPr>
        <w:pStyle w:val="ListParagraph"/>
        <w:numPr>
          <w:ilvl w:val="0"/>
          <w:numId w:val="48"/>
        </w:numPr>
        <w:rPr>
          <w:rFonts w:ascii="Georgia" w:hAnsi="Georgia"/>
          <w:lang w:val="es-ES"/>
        </w:rPr>
      </w:pPr>
      <w:r w:rsidRPr="009849B3">
        <w:rPr>
          <w:rFonts w:ascii="Georgia" w:hAnsi="Georgia"/>
          <w:lang w:val="es-ES"/>
        </w:rPr>
        <w:t xml:space="preserve">Guillermo </w:t>
      </w:r>
      <w:proofErr w:type="spellStart"/>
      <w:r w:rsidRPr="009849B3">
        <w:rPr>
          <w:rFonts w:ascii="Georgia" w:hAnsi="Georgia"/>
          <w:lang w:val="es-ES"/>
        </w:rPr>
        <w:t>Dominguez</w:t>
      </w:r>
      <w:proofErr w:type="spellEnd"/>
      <w:r w:rsidRPr="009849B3">
        <w:rPr>
          <w:rFonts w:ascii="Georgia" w:hAnsi="Georgia"/>
          <w:lang w:val="es-ES"/>
        </w:rPr>
        <w:t>, Instituto Baxter (</w:t>
      </w:r>
      <w:proofErr w:type="spellStart"/>
      <w:r w:rsidRPr="009849B3">
        <w:rPr>
          <w:rFonts w:ascii="Georgia" w:hAnsi="Georgia"/>
          <w:lang w:val="es-ES"/>
        </w:rPr>
        <w:t>Panama</w:t>
      </w:r>
      <w:proofErr w:type="spellEnd"/>
      <w:r w:rsidRPr="009849B3">
        <w:rPr>
          <w:rFonts w:ascii="Georgia" w:hAnsi="Georgia"/>
          <w:lang w:val="es-ES"/>
        </w:rPr>
        <w:t xml:space="preserve"> City, </w:t>
      </w:r>
      <w:proofErr w:type="spellStart"/>
      <w:r w:rsidRPr="009849B3">
        <w:rPr>
          <w:rFonts w:ascii="Georgia" w:hAnsi="Georgia"/>
          <w:lang w:val="es-ES"/>
        </w:rPr>
        <w:t>Panama</w:t>
      </w:r>
      <w:proofErr w:type="spellEnd"/>
      <w:r w:rsidRPr="009849B3">
        <w:rPr>
          <w:rFonts w:ascii="Georgia" w:hAnsi="Georgia"/>
          <w:lang w:val="es-ES"/>
        </w:rPr>
        <w:t>)</w:t>
      </w:r>
    </w:p>
    <w:p w14:paraId="50CB13A7" w14:textId="77777777" w:rsidR="009849B3" w:rsidRDefault="009849B3" w:rsidP="009849B3">
      <w:pPr>
        <w:pStyle w:val="ListParagraph"/>
        <w:numPr>
          <w:ilvl w:val="0"/>
          <w:numId w:val="48"/>
        </w:numPr>
        <w:rPr>
          <w:rFonts w:ascii="Georgia" w:hAnsi="Georgia"/>
          <w:lang w:val="es-ES"/>
        </w:rPr>
      </w:pPr>
      <w:r w:rsidRPr="009849B3">
        <w:rPr>
          <w:rFonts w:ascii="Georgia" w:hAnsi="Georgia"/>
          <w:lang w:val="es-ES"/>
        </w:rPr>
        <w:t xml:space="preserve">Reynaldo </w:t>
      </w:r>
      <w:proofErr w:type="spellStart"/>
      <w:r w:rsidRPr="009849B3">
        <w:rPr>
          <w:rFonts w:ascii="Georgia" w:hAnsi="Georgia"/>
          <w:lang w:val="es-ES"/>
        </w:rPr>
        <w:t>Dominguez</w:t>
      </w:r>
      <w:proofErr w:type="spellEnd"/>
      <w:r w:rsidRPr="009849B3">
        <w:rPr>
          <w:rFonts w:ascii="Georgia" w:hAnsi="Georgia"/>
          <w:lang w:val="es-ES"/>
        </w:rPr>
        <w:t>, IBIT (Managua, Nicaragua)</w:t>
      </w:r>
    </w:p>
    <w:p w14:paraId="30A9C106" w14:textId="42728088" w:rsidR="00296A64" w:rsidRPr="00296A64" w:rsidRDefault="00296A64" w:rsidP="00296A64">
      <w:pPr>
        <w:pStyle w:val="ListParagraph"/>
        <w:numPr>
          <w:ilvl w:val="0"/>
          <w:numId w:val="48"/>
        </w:numPr>
        <w:rPr>
          <w:rFonts w:ascii="Georgia" w:hAnsi="Georgia"/>
          <w:lang w:val="es-ES"/>
        </w:rPr>
      </w:pPr>
      <w:proofErr w:type="spellStart"/>
      <w:r>
        <w:rPr>
          <w:rFonts w:ascii="Georgia" w:hAnsi="Georgia"/>
          <w:lang w:val="es-ES"/>
        </w:rPr>
        <w:t>Wladimir</w:t>
      </w:r>
      <w:proofErr w:type="spellEnd"/>
      <w:r>
        <w:rPr>
          <w:rFonts w:ascii="Georgia" w:hAnsi="Georgia"/>
          <w:lang w:val="es-ES"/>
        </w:rPr>
        <w:t xml:space="preserve"> Herrera, LMEB (IBIT), MPT (RIB) (Valera, Venezuela)</w:t>
      </w:r>
    </w:p>
    <w:p w14:paraId="21D209EF" w14:textId="77777777" w:rsidR="009849B3" w:rsidRPr="009849B3" w:rsidRDefault="009849B3" w:rsidP="009849B3">
      <w:pPr>
        <w:pStyle w:val="ListParagraph"/>
        <w:numPr>
          <w:ilvl w:val="0"/>
          <w:numId w:val="48"/>
        </w:numPr>
        <w:rPr>
          <w:rFonts w:ascii="Georgia" w:hAnsi="Georgia"/>
        </w:rPr>
      </w:pPr>
      <w:r w:rsidRPr="009849B3">
        <w:rPr>
          <w:rFonts w:ascii="Georgia" w:hAnsi="Georgia"/>
        </w:rPr>
        <w:t xml:space="preserve">Jim </w:t>
      </w:r>
      <w:proofErr w:type="spellStart"/>
      <w:r w:rsidRPr="009849B3">
        <w:rPr>
          <w:rFonts w:ascii="Georgia" w:hAnsi="Georgia"/>
        </w:rPr>
        <w:t>Holway</w:t>
      </w:r>
      <w:proofErr w:type="spellEnd"/>
      <w:r w:rsidRPr="009849B3">
        <w:rPr>
          <w:rFonts w:ascii="Georgia" w:hAnsi="Georgia"/>
        </w:rPr>
        <w:t>, M.Th. Harding University (Miami, Florida)</w:t>
      </w:r>
    </w:p>
    <w:p w14:paraId="0717870B" w14:textId="77777777" w:rsidR="009849B3" w:rsidRPr="009849B3" w:rsidRDefault="009849B3" w:rsidP="009849B3">
      <w:pPr>
        <w:pStyle w:val="ListParagraph"/>
        <w:numPr>
          <w:ilvl w:val="0"/>
          <w:numId w:val="48"/>
        </w:numPr>
        <w:rPr>
          <w:rFonts w:ascii="Georgia" w:hAnsi="Georgia"/>
          <w:lang w:val="es-ES_tradnl"/>
        </w:rPr>
      </w:pPr>
      <w:r w:rsidRPr="009849B3">
        <w:rPr>
          <w:rFonts w:ascii="Georgia" w:hAnsi="Georgia"/>
          <w:lang w:val="es-ES"/>
        </w:rPr>
        <w:t xml:space="preserve">Enrique Martorell, (Madrid, </w:t>
      </w:r>
      <w:proofErr w:type="spellStart"/>
      <w:r w:rsidRPr="009849B3">
        <w:rPr>
          <w:rFonts w:ascii="Georgia" w:hAnsi="Georgia"/>
          <w:lang w:val="es-ES"/>
        </w:rPr>
        <w:t>Spain</w:t>
      </w:r>
      <w:proofErr w:type="spellEnd"/>
      <w:r w:rsidRPr="009849B3">
        <w:rPr>
          <w:rFonts w:ascii="Georgia" w:hAnsi="Georgia"/>
          <w:lang w:val="es-ES"/>
        </w:rPr>
        <w:t xml:space="preserve">), MA </w:t>
      </w:r>
      <w:proofErr w:type="spellStart"/>
      <w:r w:rsidRPr="009849B3">
        <w:rPr>
          <w:rFonts w:ascii="Georgia" w:hAnsi="Georgia"/>
          <w:lang w:val="es-ES"/>
        </w:rPr>
        <w:t>Theology</w:t>
      </w:r>
      <w:proofErr w:type="spellEnd"/>
      <w:r w:rsidRPr="009849B3">
        <w:rPr>
          <w:rFonts w:ascii="Georgia" w:hAnsi="Georgia"/>
          <w:lang w:val="es-ES"/>
        </w:rPr>
        <w:t>, Doctorado en Educación cristiana</w:t>
      </w:r>
    </w:p>
    <w:p w14:paraId="2CA459AF" w14:textId="77777777" w:rsidR="009849B3" w:rsidRPr="009849B3" w:rsidRDefault="009849B3" w:rsidP="009849B3">
      <w:pPr>
        <w:pStyle w:val="ListParagraph"/>
        <w:numPr>
          <w:ilvl w:val="0"/>
          <w:numId w:val="48"/>
        </w:numPr>
        <w:rPr>
          <w:rFonts w:ascii="Georgia" w:hAnsi="Georgia"/>
        </w:rPr>
      </w:pPr>
      <w:r w:rsidRPr="009849B3">
        <w:rPr>
          <w:rFonts w:ascii="Georgia" w:hAnsi="Georgia"/>
        </w:rPr>
        <w:t>Kirk McAfee, M.M. (Miami, FL)</w:t>
      </w:r>
    </w:p>
    <w:p w14:paraId="38115A41" w14:textId="77777777" w:rsidR="009849B3" w:rsidRPr="009849B3" w:rsidRDefault="009849B3" w:rsidP="009849B3">
      <w:pPr>
        <w:pStyle w:val="ListParagraph"/>
        <w:numPr>
          <w:ilvl w:val="0"/>
          <w:numId w:val="48"/>
        </w:numPr>
        <w:rPr>
          <w:rFonts w:ascii="Georgia" w:hAnsi="Georgia"/>
          <w:lang w:val="es-ES"/>
        </w:rPr>
      </w:pPr>
      <w:r w:rsidRPr="009849B3">
        <w:rPr>
          <w:rFonts w:ascii="Georgia" w:hAnsi="Georgia"/>
          <w:lang w:val="es-ES"/>
        </w:rPr>
        <w:t xml:space="preserve">Joshua </w:t>
      </w:r>
      <w:proofErr w:type="spellStart"/>
      <w:r w:rsidRPr="009849B3">
        <w:rPr>
          <w:rFonts w:ascii="Georgia" w:hAnsi="Georgia"/>
          <w:lang w:val="es-ES"/>
        </w:rPr>
        <w:t>Marcum</w:t>
      </w:r>
      <w:proofErr w:type="spellEnd"/>
      <w:r w:rsidRPr="009849B3">
        <w:rPr>
          <w:rFonts w:ascii="Georgia" w:hAnsi="Georgia"/>
          <w:lang w:val="es-ES"/>
        </w:rPr>
        <w:t xml:space="preserve">, </w:t>
      </w:r>
      <w:proofErr w:type="spellStart"/>
      <w:proofErr w:type="gramStart"/>
      <w:r w:rsidRPr="009849B3">
        <w:rPr>
          <w:rFonts w:ascii="Georgia" w:hAnsi="Georgia"/>
          <w:lang w:val="es-ES"/>
        </w:rPr>
        <w:t>M.Div</w:t>
      </w:r>
      <w:proofErr w:type="spellEnd"/>
      <w:r w:rsidRPr="009849B3">
        <w:rPr>
          <w:rFonts w:ascii="Georgia" w:hAnsi="Georgia"/>
          <w:lang w:val="es-ES"/>
        </w:rPr>
        <w:t>.</w:t>
      </w:r>
      <w:proofErr w:type="gramEnd"/>
      <w:r w:rsidRPr="009849B3">
        <w:rPr>
          <w:rFonts w:ascii="Georgia" w:hAnsi="Georgia"/>
          <w:lang w:val="es-ES"/>
        </w:rPr>
        <w:t xml:space="preserve"> (Quito, Ecuador)</w:t>
      </w:r>
    </w:p>
    <w:p w14:paraId="0CC034A0" w14:textId="77777777" w:rsidR="009849B3" w:rsidRPr="009849B3" w:rsidRDefault="009849B3" w:rsidP="009849B3">
      <w:pPr>
        <w:pStyle w:val="ListParagraph"/>
        <w:numPr>
          <w:ilvl w:val="0"/>
          <w:numId w:val="48"/>
        </w:numPr>
        <w:rPr>
          <w:rFonts w:ascii="Georgia" w:hAnsi="Georgia"/>
        </w:rPr>
      </w:pPr>
      <w:r w:rsidRPr="009849B3">
        <w:rPr>
          <w:rFonts w:ascii="Georgia" w:hAnsi="Georgia"/>
        </w:rPr>
        <w:t>Juan Meza, M.TH (Harding University) Memphis, TN</w:t>
      </w:r>
    </w:p>
    <w:p w14:paraId="44AF9CC4" w14:textId="77777777" w:rsidR="009849B3" w:rsidRPr="009849B3" w:rsidRDefault="009849B3" w:rsidP="009849B3">
      <w:pPr>
        <w:pStyle w:val="ListParagraph"/>
        <w:numPr>
          <w:ilvl w:val="0"/>
          <w:numId w:val="48"/>
        </w:numPr>
        <w:rPr>
          <w:rFonts w:ascii="Georgia" w:hAnsi="Georgia"/>
        </w:rPr>
      </w:pPr>
      <w:r w:rsidRPr="009849B3">
        <w:rPr>
          <w:rFonts w:ascii="Georgia" w:hAnsi="Georgia"/>
        </w:rPr>
        <w:t>Kevin Montgomery, M.A. (Houston)</w:t>
      </w:r>
    </w:p>
    <w:p w14:paraId="201DDF5A" w14:textId="77777777" w:rsidR="009849B3" w:rsidRPr="009849B3" w:rsidRDefault="009849B3" w:rsidP="009849B3">
      <w:pPr>
        <w:pStyle w:val="ListParagraph"/>
        <w:numPr>
          <w:ilvl w:val="0"/>
          <w:numId w:val="48"/>
        </w:numPr>
        <w:rPr>
          <w:rFonts w:ascii="Georgia" w:hAnsi="Georgia"/>
          <w:lang w:val="es-ES"/>
        </w:rPr>
      </w:pPr>
      <w:r w:rsidRPr="009849B3">
        <w:rPr>
          <w:rFonts w:ascii="Georgia" w:hAnsi="Georgia"/>
          <w:lang w:val="es-ES"/>
        </w:rPr>
        <w:t xml:space="preserve">Alirio Ortega, Universidad de Zulia, Instituto </w:t>
      </w:r>
      <w:proofErr w:type="spellStart"/>
      <w:r w:rsidRPr="009849B3">
        <w:rPr>
          <w:rFonts w:ascii="Georgia" w:hAnsi="Georgia"/>
          <w:lang w:val="es-ES"/>
        </w:rPr>
        <w:t>Biblico</w:t>
      </w:r>
      <w:proofErr w:type="spellEnd"/>
      <w:r w:rsidRPr="009849B3">
        <w:rPr>
          <w:rFonts w:ascii="Georgia" w:hAnsi="Georgia"/>
          <w:lang w:val="es-ES"/>
        </w:rPr>
        <w:t xml:space="preserve"> de Caracas (Maracaibo, Venezuela)</w:t>
      </w:r>
    </w:p>
    <w:p w14:paraId="7CB411D1" w14:textId="77777777" w:rsidR="009849B3" w:rsidRPr="009849B3" w:rsidRDefault="009849B3" w:rsidP="009849B3">
      <w:pPr>
        <w:pStyle w:val="ListParagraph"/>
        <w:numPr>
          <w:ilvl w:val="0"/>
          <w:numId w:val="48"/>
        </w:numPr>
        <w:rPr>
          <w:rFonts w:ascii="Georgia" w:hAnsi="Georgia"/>
          <w:lang w:val="es-ES_tradnl"/>
        </w:rPr>
      </w:pPr>
      <w:r w:rsidRPr="009849B3">
        <w:rPr>
          <w:rFonts w:ascii="Georgia" w:hAnsi="Georgia"/>
          <w:lang w:val="es-ES_tradnl"/>
        </w:rPr>
        <w:t xml:space="preserve">Omar Palafox, (Lubbock, TX and </w:t>
      </w:r>
      <w:proofErr w:type="spellStart"/>
      <w:r w:rsidRPr="009849B3">
        <w:rPr>
          <w:rFonts w:ascii="Georgia" w:hAnsi="Georgia"/>
          <w:lang w:val="es-ES_tradnl"/>
        </w:rPr>
        <w:t>Leon</w:t>
      </w:r>
      <w:proofErr w:type="spellEnd"/>
      <w:r w:rsidRPr="009849B3">
        <w:rPr>
          <w:rFonts w:ascii="Georgia" w:hAnsi="Georgia"/>
          <w:lang w:val="es-ES_tradnl"/>
        </w:rPr>
        <w:t xml:space="preserve">, </w:t>
      </w:r>
      <w:proofErr w:type="spellStart"/>
      <w:r w:rsidRPr="009849B3">
        <w:rPr>
          <w:rFonts w:ascii="Georgia" w:hAnsi="Georgia"/>
          <w:lang w:val="es-ES_tradnl"/>
        </w:rPr>
        <w:t>Mexico</w:t>
      </w:r>
      <w:proofErr w:type="spellEnd"/>
      <w:r w:rsidRPr="009849B3">
        <w:rPr>
          <w:rFonts w:ascii="Georgia" w:hAnsi="Georgia"/>
          <w:lang w:val="es-ES_tradnl"/>
        </w:rPr>
        <w:t>)</w:t>
      </w:r>
    </w:p>
    <w:p w14:paraId="231C7D68" w14:textId="77777777" w:rsidR="009849B3" w:rsidRPr="009849B3" w:rsidRDefault="009849B3" w:rsidP="009849B3">
      <w:pPr>
        <w:pStyle w:val="ListParagraph"/>
        <w:numPr>
          <w:ilvl w:val="0"/>
          <w:numId w:val="48"/>
        </w:numPr>
        <w:rPr>
          <w:rFonts w:ascii="Georgia" w:hAnsi="Georgia"/>
        </w:rPr>
      </w:pPr>
      <w:r w:rsidRPr="009849B3">
        <w:rPr>
          <w:rFonts w:ascii="Georgia" w:hAnsi="Georgia"/>
        </w:rPr>
        <w:t>Jorge Pineda, Sunset International Bible Institute (Little Rock, AR)</w:t>
      </w:r>
    </w:p>
    <w:p w14:paraId="1703C9A3" w14:textId="77777777" w:rsidR="009849B3" w:rsidRPr="009849B3" w:rsidRDefault="009849B3" w:rsidP="009849B3">
      <w:pPr>
        <w:pStyle w:val="ListParagraph"/>
        <w:numPr>
          <w:ilvl w:val="0"/>
          <w:numId w:val="48"/>
        </w:numPr>
        <w:rPr>
          <w:rFonts w:ascii="Georgia" w:hAnsi="Georgia"/>
          <w:lang w:val="es-ES_tradnl"/>
        </w:rPr>
      </w:pPr>
      <w:r w:rsidRPr="009849B3">
        <w:rPr>
          <w:rFonts w:ascii="Georgia" w:hAnsi="Georgia"/>
          <w:lang w:val="es-ES_tradnl"/>
        </w:rPr>
        <w:t xml:space="preserve">Arturo Puente, Decano del programa de </w:t>
      </w:r>
      <w:proofErr w:type="spellStart"/>
      <w:r w:rsidRPr="009849B3">
        <w:rPr>
          <w:rFonts w:ascii="Georgia" w:hAnsi="Georgia"/>
          <w:lang w:val="es-ES_tradnl"/>
        </w:rPr>
        <w:t>Latinoamerica</w:t>
      </w:r>
      <w:proofErr w:type="spellEnd"/>
      <w:r w:rsidRPr="009849B3">
        <w:rPr>
          <w:rFonts w:ascii="Georgia" w:hAnsi="Georgia"/>
          <w:lang w:val="es-ES_tradnl"/>
        </w:rPr>
        <w:t>, SIBI</w:t>
      </w:r>
    </w:p>
    <w:p w14:paraId="075B374D" w14:textId="77777777" w:rsidR="009849B3" w:rsidRPr="009849B3" w:rsidRDefault="009849B3" w:rsidP="009849B3">
      <w:pPr>
        <w:pStyle w:val="ListParagraph"/>
        <w:numPr>
          <w:ilvl w:val="0"/>
          <w:numId w:val="48"/>
        </w:numPr>
        <w:rPr>
          <w:rFonts w:ascii="Georgia" w:hAnsi="Georgia"/>
        </w:rPr>
      </w:pPr>
      <w:proofErr w:type="spellStart"/>
      <w:r w:rsidRPr="009849B3">
        <w:rPr>
          <w:rFonts w:ascii="Georgia" w:hAnsi="Georgia"/>
        </w:rPr>
        <w:t>Sixto</w:t>
      </w:r>
      <w:proofErr w:type="spellEnd"/>
      <w:r w:rsidRPr="009849B3">
        <w:rPr>
          <w:rFonts w:ascii="Georgia" w:hAnsi="Georgia"/>
        </w:rPr>
        <w:t xml:space="preserve"> Rivera, B.A. (Dallas, TX)</w:t>
      </w:r>
    </w:p>
    <w:p w14:paraId="51654A95" w14:textId="77777777" w:rsidR="009849B3" w:rsidRPr="009849B3" w:rsidRDefault="009849B3" w:rsidP="009849B3">
      <w:pPr>
        <w:pStyle w:val="ListParagraph"/>
        <w:numPr>
          <w:ilvl w:val="0"/>
          <w:numId w:val="48"/>
        </w:numPr>
        <w:rPr>
          <w:rFonts w:ascii="Georgia" w:hAnsi="Georgia"/>
          <w:lang w:val="es-ES_tradnl"/>
        </w:rPr>
      </w:pPr>
      <w:r w:rsidRPr="009849B3">
        <w:rPr>
          <w:rFonts w:ascii="Georgia" w:hAnsi="Georgia"/>
          <w:lang w:val="es-ES_tradnl"/>
        </w:rPr>
        <w:t xml:space="preserve">Carlos Ingles </w:t>
      </w:r>
      <w:proofErr w:type="spellStart"/>
      <w:r w:rsidRPr="009849B3">
        <w:rPr>
          <w:rFonts w:ascii="Georgia" w:hAnsi="Georgia"/>
          <w:lang w:val="es-ES_tradnl"/>
        </w:rPr>
        <w:t>Sanchez</w:t>
      </w:r>
      <w:proofErr w:type="spellEnd"/>
      <w:r w:rsidRPr="009849B3">
        <w:rPr>
          <w:rFonts w:ascii="Georgia" w:hAnsi="Georgia"/>
          <w:lang w:val="es-ES_tradnl"/>
        </w:rPr>
        <w:t xml:space="preserve"> (Houston, TX) </w:t>
      </w:r>
      <w:proofErr w:type="spellStart"/>
      <w:r w:rsidRPr="009849B3">
        <w:rPr>
          <w:rFonts w:ascii="Georgia" w:hAnsi="Georgia"/>
          <w:lang w:val="es-ES_tradnl"/>
        </w:rPr>
        <w:t>M.Div</w:t>
      </w:r>
      <w:proofErr w:type="spellEnd"/>
    </w:p>
    <w:p w14:paraId="35EB0627" w14:textId="77777777" w:rsidR="009849B3" w:rsidRPr="009849B3" w:rsidRDefault="009849B3" w:rsidP="009849B3">
      <w:pPr>
        <w:pStyle w:val="ListParagraph"/>
        <w:numPr>
          <w:ilvl w:val="0"/>
          <w:numId w:val="48"/>
        </w:numPr>
        <w:rPr>
          <w:rFonts w:ascii="Georgia" w:hAnsi="Georgia"/>
          <w:lang w:val="es-ES_tradnl"/>
        </w:rPr>
      </w:pPr>
      <w:r w:rsidRPr="009849B3">
        <w:rPr>
          <w:rFonts w:ascii="Georgia" w:hAnsi="Georgia"/>
          <w:lang w:val="es-ES_tradnl"/>
        </w:rPr>
        <w:t>Isaac Torres, IBIT, Barquisimeto, Venezuela)</w:t>
      </w:r>
    </w:p>
    <w:p w14:paraId="1457DFB6" w14:textId="77777777" w:rsidR="009849B3" w:rsidRPr="009849B3" w:rsidRDefault="009849B3" w:rsidP="009849B3">
      <w:pPr>
        <w:pStyle w:val="ListParagraph"/>
        <w:numPr>
          <w:ilvl w:val="0"/>
          <w:numId w:val="48"/>
        </w:numPr>
        <w:rPr>
          <w:rFonts w:ascii="Georgia" w:hAnsi="Georgia"/>
          <w:lang w:val="es-ES_tradnl"/>
        </w:rPr>
      </w:pPr>
      <w:proofErr w:type="spellStart"/>
      <w:r w:rsidRPr="009849B3">
        <w:rPr>
          <w:rFonts w:ascii="Georgia" w:hAnsi="Georgia"/>
          <w:lang w:val="es-ES_tradnl"/>
        </w:rPr>
        <w:t>Bernie</w:t>
      </w:r>
      <w:proofErr w:type="spellEnd"/>
      <w:r w:rsidRPr="009849B3">
        <w:rPr>
          <w:rFonts w:ascii="Georgia" w:hAnsi="Georgia"/>
          <w:lang w:val="es-ES_tradnl"/>
        </w:rPr>
        <w:t xml:space="preserve"> Villalobos (San </w:t>
      </w:r>
      <w:proofErr w:type="spellStart"/>
      <w:r w:rsidRPr="009849B3">
        <w:rPr>
          <w:rFonts w:ascii="Georgia" w:hAnsi="Georgia"/>
          <w:lang w:val="es-ES_tradnl"/>
        </w:rPr>
        <w:t>Jose</w:t>
      </w:r>
      <w:proofErr w:type="spellEnd"/>
      <w:r w:rsidRPr="009849B3">
        <w:rPr>
          <w:rFonts w:ascii="Georgia" w:hAnsi="Georgia"/>
          <w:lang w:val="es-ES_tradnl"/>
        </w:rPr>
        <w:t>, Costa Rica)</w:t>
      </w:r>
    </w:p>
    <w:p w14:paraId="0A2DFEEB" w14:textId="77777777" w:rsidR="009849B3" w:rsidRPr="009849B3" w:rsidRDefault="009849B3" w:rsidP="009849B3">
      <w:pPr>
        <w:pStyle w:val="ListParagraph"/>
        <w:numPr>
          <w:ilvl w:val="0"/>
          <w:numId w:val="48"/>
        </w:numPr>
        <w:rPr>
          <w:rFonts w:ascii="Georgia" w:hAnsi="Georgia"/>
        </w:rPr>
      </w:pPr>
      <w:r w:rsidRPr="009849B3">
        <w:rPr>
          <w:rFonts w:ascii="Georgia" w:hAnsi="Georgia"/>
        </w:rPr>
        <w:t xml:space="preserve">Rudy Wray, M.A., </w:t>
      </w:r>
      <w:proofErr w:type="spellStart"/>
      <w:proofErr w:type="gramStart"/>
      <w:r w:rsidRPr="009849B3">
        <w:rPr>
          <w:rFonts w:ascii="Georgia" w:hAnsi="Georgia"/>
        </w:rPr>
        <w:t>D.Min</w:t>
      </w:r>
      <w:proofErr w:type="spellEnd"/>
      <w:proofErr w:type="gramEnd"/>
      <w:r w:rsidRPr="009849B3">
        <w:rPr>
          <w:rFonts w:ascii="Georgia" w:hAnsi="Georgia"/>
        </w:rPr>
        <w:t xml:space="preserve"> (Portland, OR)</w:t>
      </w:r>
    </w:p>
    <w:p w14:paraId="119CEEBD" w14:textId="67F7A02F" w:rsidR="00E0234A" w:rsidRPr="00C14CF4" w:rsidRDefault="009849B3" w:rsidP="00C14CF4">
      <w:pPr>
        <w:pStyle w:val="ListParagraph"/>
        <w:numPr>
          <w:ilvl w:val="0"/>
          <w:numId w:val="48"/>
        </w:numPr>
        <w:rPr>
          <w:rFonts w:ascii="Georgia" w:hAnsi="Georgia"/>
          <w:lang w:val="es-ES"/>
        </w:rPr>
      </w:pPr>
      <w:r w:rsidRPr="009849B3">
        <w:rPr>
          <w:rFonts w:ascii="Georgia" w:hAnsi="Georgia"/>
          <w:lang w:val="es-ES"/>
        </w:rPr>
        <w:t xml:space="preserve">Edgar </w:t>
      </w:r>
      <w:proofErr w:type="spellStart"/>
      <w:r w:rsidRPr="009849B3">
        <w:rPr>
          <w:rFonts w:ascii="Georgia" w:hAnsi="Georgia"/>
          <w:lang w:val="es-ES"/>
        </w:rPr>
        <w:t>Yungan</w:t>
      </w:r>
      <w:proofErr w:type="spellEnd"/>
      <w:r w:rsidRPr="009849B3">
        <w:rPr>
          <w:rFonts w:ascii="Georgia" w:hAnsi="Georgia"/>
          <w:lang w:val="es-ES"/>
        </w:rPr>
        <w:t>, Instituto Baxter (Quito, Ecuador)</w:t>
      </w:r>
    </w:p>
    <w:p w14:paraId="4C7F8354" w14:textId="1B28EE11" w:rsidR="00CA266A" w:rsidRPr="00850F36" w:rsidRDefault="00CA266A">
      <w:pPr>
        <w:rPr>
          <w:rFonts w:ascii="Georgia" w:hAnsi="Georgia" w:cs="Arial"/>
        </w:rPr>
      </w:pPr>
    </w:p>
    <w:p w14:paraId="52DE0FF8" w14:textId="0C41CA56" w:rsidR="00E0234A" w:rsidRPr="00850F36" w:rsidRDefault="00E0234A">
      <w:pPr>
        <w:rPr>
          <w:rFonts w:ascii="Georgia" w:hAnsi="Georgia" w:cs="Arial"/>
        </w:rPr>
      </w:pPr>
      <w:r w:rsidRPr="00850F36">
        <w:rPr>
          <w:rFonts w:ascii="Georgia" w:hAnsi="Georgia" w:cs="Arial"/>
        </w:rPr>
        <w:t>*Other professors are added as new sites come online.</w:t>
      </w:r>
    </w:p>
    <w:p w14:paraId="2C1790DC" w14:textId="77777777" w:rsidR="00E0234A" w:rsidRPr="00850F36" w:rsidRDefault="00E0234A">
      <w:pPr>
        <w:rPr>
          <w:rFonts w:ascii="Georgia" w:hAnsi="Georgia" w:cs="Arial"/>
        </w:rPr>
      </w:pPr>
    </w:p>
    <w:p w14:paraId="1F1D13C0" w14:textId="77777777" w:rsidR="00E0234A" w:rsidRDefault="00E0234A">
      <w:pPr>
        <w:rPr>
          <w:rFonts w:ascii="Georgia" w:hAnsi="Georgia" w:cs="Arial"/>
        </w:rPr>
      </w:pPr>
    </w:p>
    <w:p w14:paraId="38D9AAA7" w14:textId="77777777" w:rsidR="00C14CF4" w:rsidRDefault="00C14CF4">
      <w:pPr>
        <w:rPr>
          <w:rFonts w:ascii="Georgia" w:hAnsi="Georgia" w:cs="Arial"/>
        </w:rPr>
      </w:pPr>
    </w:p>
    <w:p w14:paraId="42884707" w14:textId="77777777" w:rsidR="00C14CF4" w:rsidRDefault="00C14CF4">
      <w:pPr>
        <w:rPr>
          <w:rFonts w:ascii="Georgia" w:hAnsi="Georgia" w:cs="Arial"/>
        </w:rPr>
      </w:pPr>
    </w:p>
    <w:p w14:paraId="5243A7F0" w14:textId="77777777" w:rsidR="00C14CF4" w:rsidRDefault="00C14CF4">
      <w:pPr>
        <w:rPr>
          <w:rFonts w:ascii="Georgia" w:hAnsi="Georgia" w:cs="Arial"/>
        </w:rPr>
      </w:pPr>
    </w:p>
    <w:p w14:paraId="5BA3A7EA" w14:textId="77777777" w:rsidR="00C14CF4" w:rsidRPr="00850F36" w:rsidRDefault="00C14CF4">
      <w:pPr>
        <w:rPr>
          <w:rFonts w:ascii="Georgia" w:hAnsi="Georgia" w:cs="Arial"/>
        </w:rPr>
      </w:pPr>
    </w:p>
    <w:p w14:paraId="398B7FB2" w14:textId="77777777" w:rsidR="00E0234A" w:rsidRPr="00850F36" w:rsidRDefault="00E0234A">
      <w:pPr>
        <w:rPr>
          <w:rFonts w:ascii="Georgia" w:hAnsi="Georgia" w:cs="Arial"/>
        </w:rPr>
      </w:pPr>
    </w:p>
    <w:p w14:paraId="37AEAC6D" w14:textId="77777777" w:rsidR="00E0234A" w:rsidRPr="00850F36" w:rsidRDefault="00E0234A">
      <w:pPr>
        <w:rPr>
          <w:rFonts w:ascii="Georgia" w:hAnsi="Georgia" w:cs="Arial"/>
        </w:rPr>
      </w:pPr>
    </w:p>
    <w:p w14:paraId="21C8ABDF" w14:textId="77777777" w:rsidR="00E0234A" w:rsidRPr="00850F36" w:rsidRDefault="00E0234A">
      <w:pPr>
        <w:rPr>
          <w:rFonts w:ascii="Georgia" w:hAnsi="Georgia" w:cs="Arial"/>
        </w:rPr>
      </w:pPr>
    </w:p>
    <w:p w14:paraId="2A763BFE" w14:textId="77777777" w:rsidR="00E0234A" w:rsidRPr="00850F36" w:rsidRDefault="00E0234A" w:rsidP="00140EBE">
      <w:pPr>
        <w:pStyle w:val="Heading1"/>
        <w:rPr>
          <w:rFonts w:ascii="Georgia" w:hAnsi="Georgia"/>
          <w:sz w:val="24"/>
          <w:szCs w:val="24"/>
        </w:rPr>
      </w:pPr>
      <w:r w:rsidRPr="00850F36">
        <w:rPr>
          <w:rFonts w:ascii="Georgia" w:hAnsi="Georgia"/>
          <w:sz w:val="24"/>
          <w:szCs w:val="24"/>
        </w:rPr>
        <w:lastRenderedPageBreak/>
        <w:t>APPENDIX B</w:t>
      </w:r>
    </w:p>
    <w:p w14:paraId="14E838AC" w14:textId="1E6EC162" w:rsidR="00E0234A" w:rsidRPr="00850F36" w:rsidRDefault="00E0234A">
      <w:pPr>
        <w:pStyle w:val="Title"/>
        <w:rPr>
          <w:rFonts w:ascii="Georgia" w:hAnsi="Georgia" w:cs="Arial"/>
          <w:sz w:val="24"/>
        </w:rPr>
      </w:pPr>
      <w:r w:rsidRPr="00850F36">
        <w:rPr>
          <w:rFonts w:ascii="Georgia" w:hAnsi="Georgia" w:cs="Arial"/>
          <w:sz w:val="24"/>
        </w:rPr>
        <w:t>COURSES AND COURSE DESCRIPTIONS</w:t>
      </w:r>
      <w:r w:rsidR="005A3AEB" w:rsidRPr="00850F36">
        <w:rPr>
          <w:rFonts w:ascii="Georgia" w:hAnsi="Georgia" w:cs="Arial"/>
          <w:sz w:val="24"/>
        </w:rPr>
        <w:t>**</w:t>
      </w:r>
    </w:p>
    <w:p w14:paraId="2BD2D735" w14:textId="77777777" w:rsidR="00E0234A" w:rsidRPr="00850F36" w:rsidRDefault="00E0234A">
      <w:pPr>
        <w:rPr>
          <w:rFonts w:ascii="Georgia" w:hAnsi="Georgia" w:cs="Arial"/>
        </w:rPr>
      </w:pPr>
    </w:p>
    <w:p w14:paraId="5296D2FC" w14:textId="77777777" w:rsidR="00E0234A" w:rsidRPr="00850F36" w:rsidRDefault="00E0234A">
      <w:pPr>
        <w:pStyle w:val="Heading2"/>
        <w:jc w:val="center"/>
        <w:rPr>
          <w:rFonts w:ascii="Georgia" w:hAnsi="Georgia"/>
          <w:b/>
          <w:bCs/>
          <w:sz w:val="24"/>
          <w:szCs w:val="24"/>
          <w:u w:val="single"/>
        </w:rPr>
      </w:pPr>
      <w:r w:rsidRPr="00850F36">
        <w:rPr>
          <w:rFonts w:ascii="Georgia" w:hAnsi="Georgia"/>
          <w:b/>
          <w:bCs/>
          <w:sz w:val="24"/>
          <w:szCs w:val="24"/>
        </w:rPr>
        <w:t>BIBLICAL TEXT COURSES</w:t>
      </w:r>
    </w:p>
    <w:p w14:paraId="7F28F95D" w14:textId="77777777" w:rsidR="00E0234A" w:rsidRPr="00850F36" w:rsidRDefault="00E0234A">
      <w:pPr>
        <w:jc w:val="center"/>
        <w:rPr>
          <w:rFonts w:ascii="Georgia" w:hAnsi="Georgia" w:cs="Arial"/>
          <w:b/>
        </w:rPr>
      </w:pPr>
      <w:r w:rsidRPr="00850F36">
        <w:rPr>
          <w:rFonts w:ascii="Georgia" w:hAnsi="Georgia" w:cs="Arial"/>
          <w:b/>
        </w:rPr>
        <w:t>Old Testament</w:t>
      </w:r>
    </w:p>
    <w:p w14:paraId="61F37399" w14:textId="77777777" w:rsidR="00E0234A" w:rsidRPr="00850F36" w:rsidRDefault="00E0234A">
      <w:pPr>
        <w:jc w:val="center"/>
        <w:rPr>
          <w:rFonts w:ascii="Georgia" w:hAnsi="Georgia" w:cs="Arial"/>
          <w:b/>
        </w:rPr>
      </w:pPr>
    </w:p>
    <w:p w14:paraId="53A69683" w14:textId="77777777" w:rsidR="00E0234A" w:rsidRPr="00850F36" w:rsidRDefault="00E0234A" w:rsidP="00436473">
      <w:pPr>
        <w:rPr>
          <w:rFonts w:ascii="Georgia" w:hAnsi="Georgia" w:cs="Arial"/>
        </w:rPr>
      </w:pPr>
      <w:proofErr w:type="gramStart"/>
      <w:r w:rsidRPr="00850F36">
        <w:rPr>
          <w:rFonts w:ascii="Georgia" w:hAnsi="Georgia" w:cs="Arial"/>
        </w:rPr>
        <w:t xml:space="preserve">101  </w:t>
      </w:r>
      <w:r w:rsidR="00436473" w:rsidRPr="00850F36">
        <w:rPr>
          <w:rFonts w:ascii="Georgia" w:hAnsi="Georgia" w:cs="Arial"/>
          <w:u w:val="single"/>
        </w:rPr>
        <w:t>Genesis</w:t>
      </w:r>
      <w:proofErr w:type="gramEnd"/>
      <w:r w:rsidR="00414E7D" w:rsidRPr="00850F36">
        <w:rPr>
          <w:rFonts w:ascii="Georgia" w:hAnsi="Georgia" w:cs="Arial"/>
        </w:rPr>
        <w:tab/>
        <w:t>(AT 1)</w:t>
      </w:r>
      <w:r w:rsidRPr="00850F36">
        <w:rPr>
          <w:rFonts w:ascii="Georgia" w:hAnsi="Georgia" w:cs="Arial"/>
        </w:rPr>
        <w:tab/>
      </w:r>
    </w:p>
    <w:p w14:paraId="38E908F1"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Old Testament, focusing on the book of Genesis and the patriarchs.  Applications for today’s church.</w:t>
      </w:r>
    </w:p>
    <w:p w14:paraId="5F08C7DC" w14:textId="77777777" w:rsidR="00E0234A" w:rsidRPr="00850F36" w:rsidRDefault="00E0234A">
      <w:pPr>
        <w:rPr>
          <w:rFonts w:ascii="Georgia" w:hAnsi="Georgia" w:cs="Arial"/>
        </w:rPr>
      </w:pPr>
    </w:p>
    <w:p w14:paraId="6EE8399B" w14:textId="77777777" w:rsidR="00E0234A" w:rsidRPr="00850F36" w:rsidRDefault="00E0234A" w:rsidP="00436473">
      <w:pPr>
        <w:rPr>
          <w:rFonts w:ascii="Georgia" w:hAnsi="Georgia" w:cs="Arial"/>
        </w:rPr>
      </w:pPr>
      <w:proofErr w:type="gramStart"/>
      <w:r w:rsidRPr="00850F36">
        <w:rPr>
          <w:rFonts w:ascii="Georgia" w:hAnsi="Georgia" w:cs="Arial"/>
        </w:rPr>
        <w:t xml:space="preserve">102  </w:t>
      </w:r>
      <w:r w:rsidR="00436473" w:rsidRPr="00850F36">
        <w:rPr>
          <w:rFonts w:ascii="Georgia" w:hAnsi="Georgia" w:cs="Arial"/>
          <w:u w:val="single"/>
        </w:rPr>
        <w:t>Exodus</w:t>
      </w:r>
      <w:proofErr w:type="gramEnd"/>
      <w:r w:rsidR="00436473" w:rsidRPr="00850F36">
        <w:rPr>
          <w:rFonts w:ascii="Georgia" w:hAnsi="Georgia" w:cs="Arial"/>
          <w:u w:val="single"/>
        </w:rPr>
        <w:t>-Deuteronomy</w:t>
      </w:r>
      <w:r w:rsidRPr="00850F36">
        <w:rPr>
          <w:rFonts w:ascii="Georgia" w:hAnsi="Georgia" w:cs="Arial"/>
        </w:rPr>
        <w:tab/>
      </w:r>
      <w:r w:rsidR="00414E7D" w:rsidRPr="00850F36">
        <w:rPr>
          <w:rFonts w:ascii="Georgia" w:hAnsi="Georgia" w:cs="Arial"/>
        </w:rPr>
        <w:t xml:space="preserve"> (AT 2)</w:t>
      </w:r>
      <w:r w:rsidR="00414E7D" w:rsidRPr="00850F36">
        <w:rPr>
          <w:rFonts w:ascii="Georgia" w:hAnsi="Georgia" w:cs="Arial"/>
        </w:rPr>
        <w:tab/>
      </w:r>
      <w:r w:rsidRPr="00850F36">
        <w:rPr>
          <w:rFonts w:ascii="Georgia" w:hAnsi="Georgia" w:cs="Arial"/>
        </w:rPr>
        <w:tab/>
      </w:r>
    </w:p>
    <w:p w14:paraId="5DF6E4B8"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Old Testament, from Exodus-Deuteronomy—the life and death of Moses, the law, and the people of Israel.  Applications for today’s church.</w:t>
      </w:r>
    </w:p>
    <w:p w14:paraId="63B158F5" w14:textId="77777777" w:rsidR="00E0234A" w:rsidRPr="00850F36" w:rsidRDefault="00E0234A">
      <w:pPr>
        <w:rPr>
          <w:rFonts w:ascii="Georgia" w:hAnsi="Georgia" w:cs="Arial"/>
        </w:rPr>
      </w:pPr>
    </w:p>
    <w:p w14:paraId="25AEA159" w14:textId="77777777" w:rsidR="00E0234A" w:rsidRPr="00850F36" w:rsidRDefault="00E0234A" w:rsidP="00436473">
      <w:pPr>
        <w:rPr>
          <w:rFonts w:ascii="Georgia" w:hAnsi="Georgia" w:cs="Arial"/>
        </w:rPr>
      </w:pPr>
      <w:proofErr w:type="gramStart"/>
      <w:r w:rsidRPr="00850F36">
        <w:rPr>
          <w:rFonts w:ascii="Georgia" w:hAnsi="Georgia" w:cs="Arial"/>
        </w:rPr>
        <w:t xml:space="preserve">103  </w:t>
      </w:r>
      <w:r w:rsidR="00436473" w:rsidRPr="00850F36">
        <w:rPr>
          <w:rFonts w:ascii="Georgia" w:hAnsi="Georgia" w:cs="Arial"/>
          <w:u w:val="single"/>
        </w:rPr>
        <w:t>Joshua</w:t>
      </w:r>
      <w:proofErr w:type="gramEnd"/>
      <w:r w:rsidR="00436473" w:rsidRPr="00850F36">
        <w:rPr>
          <w:rFonts w:ascii="Georgia" w:hAnsi="Georgia" w:cs="Arial"/>
          <w:u w:val="single"/>
        </w:rPr>
        <w:t>-United Kingdom</w:t>
      </w:r>
      <w:r w:rsidR="00414E7D" w:rsidRPr="00850F36">
        <w:rPr>
          <w:rFonts w:ascii="Georgia" w:hAnsi="Georgia" w:cs="Arial"/>
        </w:rPr>
        <w:t xml:space="preserve"> (AT 3)</w:t>
      </w:r>
      <w:r w:rsidR="00414E7D"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37708DDA"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Chronological study of the Old Testament, beginning with the </w:t>
      </w:r>
    </w:p>
    <w:p w14:paraId="73FEB8B6" w14:textId="77777777" w:rsidR="00E0234A" w:rsidRPr="00850F36" w:rsidRDefault="00CC111D">
      <w:pPr>
        <w:pStyle w:val="BodyText"/>
        <w:ind w:left="720"/>
        <w:rPr>
          <w:rFonts w:ascii="Georgia" w:hAnsi="Georgia"/>
          <w:sz w:val="24"/>
          <w:szCs w:val="24"/>
        </w:rPr>
      </w:pPr>
      <w:r w:rsidRPr="00850F36">
        <w:rPr>
          <w:rFonts w:ascii="Georgia" w:hAnsi="Georgia"/>
          <w:sz w:val="24"/>
          <w:szCs w:val="24"/>
        </w:rPr>
        <w:t>conquest until the end of the United K</w:t>
      </w:r>
      <w:r w:rsidR="00E0234A" w:rsidRPr="00850F36">
        <w:rPr>
          <w:rFonts w:ascii="Georgia" w:hAnsi="Georgia"/>
          <w:sz w:val="24"/>
          <w:szCs w:val="24"/>
        </w:rPr>
        <w:t>ingdom, including studies of relevant passages from the prophets who are contemporaries of the historical characters mentioned.  Applications for today’s church.</w:t>
      </w:r>
    </w:p>
    <w:p w14:paraId="0E011A20" w14:textId="77777777" w:rsidR="00E0234A" w:rsidRPr="00850F36" w:rsidRDefault="00E0234A">
      <w:pPr>
        <w:rPr>
          <w:rFonts w:ascii="Georgia" w:hAnsi="Georgia" w:cs="Arial"/>
        </w:rPr>
      </w:pPr>
    </w:p>
    <w:p w14:paraId="5B5408C7" w14:textId="77777777" w:rsidR="00E0234A" w:rsidRPr="00850F36" w:rsidRDefault="00E0234A" w:rsidP="00436473">
      <w:pPr>
        <w:rPr>
          <w:rFonts w:ascii="Georgia" w:hAnsi="Georgia" w:cs="Arial"/>
        </w:rPr>
      </w:pPr>
      <w:proofErr w:type="gramStart"/>
      <w:r w:rsidRPr="00850F36">
        <w:rPr>
          <w:rFonts w:ascii="Georgia" w:hAnsi="Georgia" w:cs="Arial"/>
        </w:rPr>
        <w:t xml:space="preserve">104  </w:t>
      </w:r>
      <w:r w:rsidR="00436473" w:rsidRPr="00850F36">
        <w:rPr>
          <w:rFonts w:ascii="Georgia" w:hAnsi="Georgia" w:cs="Arial"/>
          <w:u w:val="single"/>
        </w:rPr>
        <w:t>Divided</w:t>
      </w:r>
      <w:proofErr w:type="gramEnd"/>
      <w:r w:rsidR="00436473" w:rsidRPr="00850F36">
        <w:rPr>
          <w:rFonts w:ascii="Georgia" w:hAnsi="Georgia" w:cs="Arial"/>
          <w:u w:val="single"/>
        </w:rPr>
        <w:t xml:space="preserve"> Kingdom-Exile</w:t>
      </w:r>
      <w:r w:rsidR="00414E7D" w:rsidRPr="00850F36">
        <w:rPr>
          <w:rFonts w:ascii="Georgia" w:hAnsi="Georgia" w:cs="Arial"/>
        </w:rPr>
        <w:t xml:space="preserve">  (AT 4)</w:t>
      </w:r>
      <w:r w:rsidR="00414E7D" w:rsidRPr="00850F36">
        <w:rPr>
          <w:rFonts w:ascii="Georgia" w:hAnsi="Georgia" w:cs="Arial"/>
        </w:rPr>
        <w:tab/>
      </w:r>
    </w:p>
    <w:p w14:paraId="41E19B40"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w:t>
      </w:r>
      <w:r w:rsidR="00CC111D" w:rsidRPr="00850F36">
        <w:rPr>
          <w:rFonts w:ascii="Georgia" w:hAnsi="Georgia"/>
          <w:sz w:val="24"/>
          <w:szCs w:val="24"/>
        </w:rPr>
        <w:t>tudy of the Old Testament--the Divided K</w:t>
      </w:r>
      <w:r w:rsidRPr="00850F36">
        <w:rPr>
          <w:rFonts w:ascii="Georgia" w:hAnsi="Georgia"/>
          <w:sz w:val="24"/>
          <w:szCs w:val="24"/>
        </w:rPr>
        <w:t>ingdom, including studies of relevant passages from the prophets who are contemporaries of the historical characters mentioned.  Applications for today’s church.</w:t>
      </w:r>
    </w:p>
    <w:p w14:paraId="070DC1BE" w14:textId="77777777" w:rsidR="00E0234A" w:rsidRPr="00850F36" w:rsidRDefault="00E0234A">
      <w:pPr>
        <w:rPr>
          <w:rFonts w:ascii="Georgia" w:hAnsi="Georgia" w:cs="Arial"/>
        </w:rPr>
      </w:pPr>
    </w:p>
    <w:p w14:paraId="35CE412F" w14:textId="77777777" w:rsidR="00E0234A" w:rsidRPr="00850F36" w:rsidRDefault="00436473">
      <w:pPr>
        <w:rPr>
          <w:rFonts w:ascii="Georgia" w:hAnsi="Georgia" w:cs="Arial"/>
        </w:rPr>
      </w:pPr>
      <w:proofErr w:type="gramStart"/>
      <w:r w:rsidRPr="00850F36">
        <w:rPr>
          <w:rFonts w:ascii="Georgia" w:hAnsi="Georgia" w:cs="Arial"/>
        </w:rPr>
        <w:t>105</w:t>
      </w:r>
      <w:r w:rsidR="00E0234A" w:rsidRPr="00850F36">
        <w:rPr>
          <w:rFonts w:ascii="Georgia" w:hAnsi="Georgia" w:cs="Arial"/>
        </w:rPr>
        <w:t xml:space="preserve">  </w:t>
      </w:r>
      <w:r w:rsidR="00E0234A" w:rsidRPr="00850F36">
        <w:rPr>
          <w:rFonts w:ascii="Georgia" w:hAnsi="Georgia" w:cs="Arial"/>
          <w:u w:val="single"/>
        </w:rPr>
        <w:t>Wisdom</w:t>
      </w:r>
      <w:proofErr w:type="gramEnd"/>
      <w:r w:rsidR="00E0234A" w:rsidRPr="00850F36">
        <w:rPr>
          <w:rFonts w:ascii="Georgia" w:hAnsi="Georgia" w:cs="Arial"/>
          <w:u w:val="single"/>
        </w:rPr>
        <w:t xml:space="preserve"> literature</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44A77387" w14:textId="77777777" w:rsidR="00E0234A" w:rsidRPr="00850F36" w:rsidRDefault="00E0234A">
      <w:pPr>
        <w:rPr>
          <w:rFonts w:ascii="Georgia" w:hAnsi="Georgia" w:cs="Arial"/>
        </w:rPr>
      </w:pPr>
      <w:r w:rsidRPr="00850F36">
        <w:rPr>
          <w:rFonts w:ascii="Georgia" w:hAnsi="Georgia" w:cs="Arial"/>
        </w:rPr>
        <w:tab/>
        <w:t>Textual st</w:t>
      </w:r>
      <w:r w:rsidR="00436473" w:rsidRPr="00850F36">
        <w:rPr>
          <w:rFonts w:ascii="Georgia" w:hAnsi="Georgia" w:cs="Arial"/>
        </w:rPr>
        <w:t>udy of Job-Song of Solomon, giving</w:t>
      </w:r>
      <w:r w:rsidRPr="00850F36">
        <w:rPr>
          <w:rFonts w:ascii="Georgia" w:hAnsi="Georgia" w:cs="Arial"/>
        </w:rPr>
        <w:t xml:space="preserve"> attention to the </w:t>
      </w:r>
    </w:p>
    <w:p w14:paraId="6707D882" w14:textId="77777777" w:rsidR="00E0234A" w:rsidRPr="00850F36" w:rsidRDefault="00E0234A">
      <w:pPr>
        <w:ind w:firstLine="720"/>
        <w:rPr>
          <w:rFonts w:ascii="Georgia" w:hAnsi="Georgia" w:cs="Arial"/>
        </w:rPr>
      </w:pPr>
      <w:r w:rsidRPr="00850F36">
        <w:rPr>
          <w:rFonts w:ascii="Georgia" w:hAnsi="Georgia" w:cs="Arial"/>
        </w:rPr>
        <w:t xml:space="preserve">characteristics of wisdom literature, as well as application to </w:t>
      </w:r>
    </w:p>
    <w:p w14:paraId="3309E498" w14:textId="77777777" w:rsidR="00E0234A" w:rsidRPr="00850F36" w:rsidRDefault="00E0234A">
      <w:pPr>
        <w:ind w:firstLine="720"/>
        <w:rPr>
          <w:rFonts w:ascii="Georgia" w:hAnsi="Georgia" w:cs="Arial"/>
        </w:rPr>
      </w:pPr>
      <w:r w:rsidRPr="00850F36">
        <w:rPr>
          <w:rFonts w:ascii="Georgia" w:hAnsi="Georgia" w:cs="Arial"/>
        </w:rPr>
        <w:t>today’s church.</w:t>
      </w:r>
    </w:p>
    <w:p w14:paraId="1D936E3E" w14:textId="77777777" w:rsidR="004346E5" w:rsidRPr="00850F36" w:rsidRDefault="004346E5">
      <w:pPr>
        <w:rPr>
          <w:rFonts w:ascii="Georgia" w:hAnsi="Georgia" w:cs="Arial"/>
        </w:rPr>
      </w:pPr>
    </w:p>
    <w:p w14:paraId="3BF8FDE4" w14:textId="77777777" w:rsidR="00E0234A" w:rsidRPr="00850F36" w:rsidRDefault="00812095">
      <w:pPr>
        <w:rPr>
          <w:rFonts w:ascii="Georgia" w:hAnsi="Georgia" w:cs="Arial"/>
        </w:rPr>
      </w:pPr>
      <w:proofErr w:type="gramStart"/>
      <w:r w:rsidRPr="00850F36">
        <w:rPr>
          <w:rFonts w:ascii="Georgia" w:hAnsi="Georgia" w:cs="Arial"/>
        </w:rPr>
        <w:t>106</w:t>
      </w:r>
      <w:r w:rsidR="00E0234A" w:rsidRPr="00850F36">
        <w:rPr>
          <w:rFonts w:ascii="Georgia" w:hAnsi="Georgia" w:cs="Arial"/>
        </w:rPr>
        <w:t xml:space="preserve">  </w:t>
      </w:r>
      <w:r w:rsidR="00E0234A" w:rsidRPr="00850F36">
        <w:rPr>
          <w:rFonts w:ascii="Georgia" w:hAnsi="Georgia" w:cs="Arial"/>
          <w:u w:val="single"/>
        </w:rPr>
        <w:t>Minor</w:t>
      </w:r>
      <w:proofErr w:type="gramEnd"/>
      <w:r w:rsidR="00E0234A" w:rsidRPr="00850F36">
        <w:rPr>
          <w:rFonts w:ascii="Georgia" w:hAnsi="Georgia" w:cs="Arial"/>
          <w:u w:val="single"/>
        </w:rPr>
        <w:t xml:space="preserve"> Prophets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5A30E499" w14:textId="77777777" w:rsidR="00E0234A" w:rsidRPr="00850F36" w:rsidRDefault="00CC111D">
      <w:pPr>
        <w:rPr>
          <w:rFonts w:ascii="Georgia" w:hAnsi="Georgia" w:cs="Arial"/>
        </w:rPr>
      </w:pPr>
      <w:r w:rsidRPr="00850F36">
        <w:rPr>
          <w:rFonts w:ascii="Georgia" w:hAnsi="Georgia" w:cs="Arial"/>
        </w:rPr>
        <w:tab/>
        <w:t>Textual s</w:t>
      </w:r>
      <w:r w:rsidR="00E0234A" w:rsidRPr="00850F36">
        <w:rPr>
          <w:rFonts w:ascii="Georgia" w:hAnsi="Georgia" w:cs="Arial"/>
        </w:rPr>
        <w:t xml:space="preserve">tudy of Hosea-Malachi, with application to today’s </w:t>
      </w:r>
    </w:p>
    <w:p w14:paraId="20BEBA72" w14:textId="77777777" w:rsidR="00E0234A" w:rsidRPr="00850F36" w:rsidRDefault="00E0234A">
      <w:pPr>
        <w:ind w:firstLine="720"/>
        <w:rPr>
          <w:rFonts w:ascii="Georgia" w:hAnsi="Georgia" w:cs="Arial"/>
        </w:rPr>
      </w:pPr>
      <w:r w:rsidRPr="00850F36">
        <w:rPr>
          <w:rFonts w:ascii="Georgia" w:hAnsi="Georgia" w:cs="Arial"/>
        </w:rPr>
        <w:t>church.</w:t>
      </w:r>
    </w:p>
    <w:p w14:paraId="50035A5D" w14:textId="77777777" w:rsidR="00E0234A" w:rsidRPr="00850F36" w:rsidRDefault="00E0234A">
      <w:pPr>
        <w:rPr>
          <w:rFonts w:ascii="Georgia" w:hAnsi="Georgia" w:cs="Arial"/>
        </w:rPr>
      </w:pPr>
    </w:p>
    <w:p w14:paraId="2BAE8F68" w14:textId="77777777" w:rsidR="00812095" w:rsidRPr="00850F36" w:rsidRDefault="00812095" w:rsidP="00812095">
      <w:pPr>
        <w:rPr>
          <w:rFonts w:ascii="Georgia" w:hAnsi="Georgia" w:cs="Arial"/>
        </w:rPr>
      </w:pPr>
      <w:proofErr w:type="gramStart"/>
      <w:r w:rsidRPr="00850F36">
        <w:rPr>
          <w:rFonts w:ascii="Georgia" w:hAnsi="Georgia" w:cs="Arial"/>
        </w:rPr>
        <w:t xml:space="preserve">107  </w:t>
      </w:r>
      <w:r w:rsidRPr="00850F36">
        <w:rPr>
          <w:rFonts w:ascii="Georgia" w:hAnsi="Georgia" w:cs="Arial"/>
          <w:u w:val="single"/>
        </w:rPr>
        <w:t>Isaiah</w:t>
      </w:r>
      <w:proofErr w:type="gramEnd"/>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62C058A7" w14:textId="77777777" w:rsidR="00812095" w:rsidRPr="00850F36" w:rsidRDefault="00812095" w:rsidP="00812095">
      <w:pPr>
        <w:rPr>
          <w:rFonts w:ascii="Georgia" w:hAnsi="Georgia" w:cs="Arial"/>
        </w:rPr>
      </w:pPr>
      <w:r w:rsidRPr="00850F36">
        <w:rPr>
          <w:rFonts w:ascii="Georgia" w:hAnsi="Georgia" w:cs="Arial"/>
        </w:rPr>
        <w:tab/>
        <w:t xml:space="preserve">Textual study of this major prophetic book, with special </w:t>
      </w:r>
    </w:p>
    <w:p w14:paraId="0815F0A3" w14:textId="77777777" w:rsidR="00812095" w:rsidRPr="00850F36" w:rsidRDefault="00812095" w:rsidP="00812095">
      <w:pPr>
        <w:ind w:firstLine="720"/>
        <w:rPr>
          <w:rFonts w:ascii="Georgia" w:hAnsi="Georgia" w:cs="Arial"/>
        </w:rPr>
      </w:pPr>
      <w:r w:rsidRPr="00850F36">
        <w:rPr>
          <w:rFonts w:ascii="Georgia" w:hAnsi="Georgia" w:cs="Arial"/>
        </w:rPr>
        <w:t xml:space="preserve">attention to its ties to Christ and the New Testament, as well as </w:t>
      </w:r>
    </w:p>
    <w:p w14:paraId="4CBD5B41" w14:textId="77777777" w:rsidR="00812095" w:rsidRPr="00850F36" w:rsidRDefault="00812095" w:rsidP="00812095">
      <w:pPr>
        <w:ind w:firstLine="720"/>
        <w:rPr>
          <w:rFonts w:ascii="Georgia" w:hAnsi="Georgia" w:cs="Arial"/>
        </w:rPr>
      </w:pPr>
      <w:r w:rsidRPr="00850F36">
        <w:rPr>
          <w:rFonts w:ascii="Georgia" w:hAnsi="Georgia" w:cs="Arial"/>
        </w:rPr>
        <w:t>application to today’s church.</w:t>
      </w:r>
    </w:p>
    <w:p w14:paraId="1762B5BE" w14:textId="77777777" w:rsidR="00436473" w:rsidRPr="00850F36" w:rsidRDefault="00436473" w:rsidP="00F66AF8">
      <w:pPr>
        <w:rPr>
          <w:rFonts w:ascii="Georgia" w:hAnsi="Georgia" w:cs="Arial"/>
        </w:rPr>
      </w:pPr>
    </w:p>
    <w:p w14:paraId="40E2E76E" w14:textId="77777777" w:rsidR="00E0234A" w:rsidRPr="00850F36" w:rsidRDefault="00436473">
      <w:pPr>
        <w:rPr>
          <w:rFonts w:ascii="Georgia" w:hAnsi="Georgia" w:cs="Arial"/>
        </w:rPr>
      </w:pPr>
      <w:proofErr w:type="gramStart"/>
      <w:r w:rsidRPr="00850F36">
        <w:rPr>
          <w:rFonts w:ascii="Georgia" w:hAnsi="Georgia" w:cs="Arial"/>
        </w:rPr>
        <w:t>108</w:t>
      </w:r>
      <w:r w:rsidR="00E0234A" w:rsidRPr="00850F36">
        <w:rPr>
          <w:rFonts w:ascii="Georgia" w:hAnsi="Georgia" w:cs="Arial"/>
        </w:rPr>
        <w:t xml:space="preserve">  </w:t>
      </w:r>
      <w:r w:rsidR="00E0234A" w:rsidRPr="00850F36">
        <w:rPr>
          <w:rFonts w:ascii="Georgia" w:hAnsi="Georgia" w:cs="Arial"/>
          <w:u w:val="single"/>
        </w:rPr>
        <w:t>Ezekiel</w:t>
      </w:r>
      <w:proofErr w:type="gramEnd"/>
      <w:r w:rsidR="00E0234A" w:rsidRPr="00850F36">
        <w:rPr>
          <w:rFonts w:ascii="Georgia" w:hAnsi="Georgia" w:cs="Arial"/>
          <w:u w:val="single"/>
        </w:rPr>
        <w:t>/Daniel</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5BD543A5"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Textual study of these major prophetic books, including </w:t>
      </w:r>
    </w:p>
    <w:p w14:paraId="1F91053B" w14:textId="77777777" w:rsidR="00E0234A" w:rsidRPr="00850F36" w:rsidRDefault="00E0234A">
      <w:pPr>
        <w:pStyle w:val="BodyText"/>
        <w:ind w:firstLine="720"/>
        <w:rPr>
          <w:rFonts w:ascii="Georgia" w:hAnsi="Georgia"/>
          <w:sz w:val="24"/>
          <w:szCs w:val="24"/>
        </w:rPr>
      </w:pPr>
      <w:r w:rsidRPr="00850F36">
        <w:rPr>
          <w:rFonts w:ascii="Georgia" w:hAnsi="Georgia"/>
          <w:sz w:val="24"/>
          <w:szCs w:val="24"/>
        </w:rPr>
        <w:t xml:space="preserve">attention to the characteristics of apocalyptic literature and </w:t>
      </w:r>
    </w:p>
    <w:p w14:paraId="19827EAE" w14:textId="77777777" w:rsidR="00E0234A" w:rsidRPr="00850F36" w:rsidRDefault="00E0234A" w:rsidP="00CC111D">
      <w:pPr>
        <w:pStyle w:val="BodyText"/>
        <w:ind w:firstLine="720"/>
        <w:rPr>
          <w:rFonts w:ascii="Georgia" w:hAnsi="Georgia"/>
          <w:sz w:val="24"/>
          <w:szCs w:val="24"/>
        </w:rPr>
      </w:pPr>
      <w:r w:rsidRPr="00850F36">
        <w:rPr>
          <w:rFonts w:ascii="Georgia" w:hAnsi="Georgia"/>
          <w:sz w:val="24"/>
          <w:szCs w:val="24"/>
        </w:rPr>
        <w:t>connections to New Testament apocalyptic literature</w:t>
      </w:r>
      <w:r w:rsidR="00CC111D" w:rsidRPr="00850F36">
        <w:rPr>
          <w:rFonts w:ascii="Georgia" w:hAnsi="Georgia"/>
          <w:sz w:val="24"/>
          <w:szCs w:val="24"/>
        </w:rPr>
        <w:t>.</w:t>
      </w:r>
      <w:r w:rsidRPr="00850F36">
        <w:rPr>
          <w:rFonts w:ascii="Georgia" w:hAnsi="Georgia"/>
          <w:sz w:val="24"/>
          <w:szCs w:val="24"/>
        </w:rPr>
        <w:t xml:space="preserve">  Applications for </w:t>
      </w:r>
    </w:p>
    <w:p w14:paraId="1A80A916" w14:textId="6B0A93BF" w:rsidR="00E0234A" w:rsidRPr="00850F36" w:rsidRDefault="00E0234A" w:rsidP="00433C86">
      <w:pPr>
        <w:pStyle w:val="BodyText"/>
        <w:ind w:firstLine="720"/>
        <w:rPr>
          <w:rFonts w:ascii="Georgia" w:hAnsi="Georgia"/>
          <w:sz w:val="24"/>
          <w:szCs w:val="24"/>
        </w:rPr>
      </w:pPr>
      <w:r w:rsidRPr="00850F36">
        <w:rPr>
          <w:rFonts w:ascii="Georgia" w:hAnsi="Georgia"/>
          <w:sz w:val="24"/>
          <w:szCs w:val="24"/>
        </w:rPr>
        <w:t>today’s church.</w:t>
      </w:r>
    </w:p>
    <w:p w14:paraId="0FD2F5F6" w14:textId="77777777" w:rsidR="00433C86" w:rsidRPr="00850F36" w:rsidRDefault="00433C86" w:rsidP="00433C86">
      <w:pPr>
        <w:pStyle w:val="BodyText"/>
        <w:ind w:firstLine="720"/>
        <w:rPr>
          <w:rFonts w:ascii="Georgia" w:hAnsi="Georgia"/>
          <w:sz w:val="24"/>
          <w:szCs w:val="24"/>
        </w:rPr>
      </w:pPr>
    </w:p>
    <w:p w14:paraId="54E36D3C" w14:textId="77777777" w:rsidR="00E0234A" w:rsidRPr="00850F36" w:rsidRDefault="00436473">
      <w:pPr>
        <w:rPr>
          <w:rFonts w:ascii="Georgia" w:hAnsi="Georgia" w:cs="Arial"/>
        </w:rPr>
      </w:pPr>
      <w:r w:rsidRPr="00850F36">
        <w:rPr>
          <w:rFonts w:ascii="Georgia" w:hAnsi="Georgia" w:cs="Arial"/>
        </w:rPr>
        <w:lastRenderedPageBreak/>
        <w:t>109</w:t>
      </w:r>
      <w:r w:rsidR="00E0234A" w:rsidRPr="00850F36">
        <w:rPr>
          <w:rFonts w:ascii="Georgia" w:hAnsi="Georgia" w:cs="Arial"/>
        </w:rPr>
        <w:t xml:space="preserve"> </w:t>
      </w:r>
      <w:r w:rsidR="00E0234A" w:rsidRPr="00850F36">
        <w:rPr>
          <w:rFonts w:ascii="Georgia" w:hAnsi="Georgia" w:cs="Arial"/>
          <w:u w:val="single"/>
        </w:rPr>
        <w:t>Jeremiah/Lamentations</w:t>
      </w:r>
    </w:p>
    <w:p w14:paraId="33E27223"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 xml:space="preserve">Textual study of these major prophetic books, with attention to the circumstances of the end of the kingdom of Judah and the </w:t>
      </w:r>
    </w:p>
    <w:p w14:paraId="11416C4E"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beginning of the exile.  Applications for today’s church.</w:t>
      </w:r>
    </w:p>
    <w:p w14:paraId="15E499AC" w14:textId="77777777" w:rsidR="00E0234A" w:rsidRPr="00850F36" w:rsidRDefault="00E0234A">
      <w:pPr>
        <w:pStyle w:val="BodyTextIndent"/>
        <w:ind w:firstLine="0"/>
        <w:rPr>
          <w:rFonts w:ascii="Georgia" w:hAnsi="Georgia"/>
          <w:sz w:val="24"/>
          <w:szCs w:val="24"/>
        </w:rPr>
      </w:pPr>
    </w:p>
    <w:p w14:paraId="7DE80AD6" w14:textId="77777777" w:rsidR="00436473" w:rsidRPr="00850F36" w:rsidRDefault="00E67001">
      <w:pPr>
        <w:pStyle w:val="BodyTextIndent"/>
        <w:ind w:firstLine="0"/>
        <w:rPr>
          <w:rFonts w:ascii="Georgia" w:hAnsi="Georgia"/>
          <w:sz w:val="24"/>
          <w:szCs w:val="24"/>
        </w:rPr>
      </w:pPr>
      <w:r w:rsidRPr="00850F36">
        <w:rPr>
          <w:rFonts w:ascii="Georgia" w:hAnsi="Georgia"/>
          <w:sz w:val="24"/>
          <w:szCs w:val="24"/>
        </w:rPr>
        <w:t>15</w:t>
      </w:r>
      <w:r w:rsidR="00436473" w:rsidRPr="00850F36">
        <w:rPr>
          <w:rFonts w:ascii="Georgia" w:hAnsi="Georgia"/>
          <w:sz w:val="24"/>
          <w:szCs w:val="24"/>
        </w:rPr>
        <w:t xml:space="preserve">0 </w:t>
      </w:r>
      <w:r w:rsidR="00436473" w:rsidRPr="00850F36">
        <w:rPr>
          <w:rFonts w:ascii="Georgia" w:hAnsi="Georgia"/>
          <w:sz w:val="24"/>
          <w:szCs w:val="24"/>
          <w:u w:val="single"/>
        </w:rPr>
        <w:t>Guided study, Old Testament</w:t>
      </w:r>
    </w:p>
    <w:p w14:paraId="49F4AC27" w14:textId="77777777" w:rsidR="00436473" w:rsidRPr="00850F36" w:rsidRDefault="00436473" w:rsidP="00436473">
      <w:pPr>
        <w:pStyle w:val="BodyTextIndent"/>
        <w:ind w:left="720" w:firstLine="0"/>
        <w:rPr>
          <w:rFonts w:ascii="Georgia" w:hAnsi="Georgia"/>
          <w:sz w:val="24"/>
          <w:szCs w:val="24"/>
        </w:rPr>
      </w:pPr>
      <w:r w:rsidRPr="00850F36">
        <w:rPr>
          <w:rFonts w:ascii="Georgia" w:hAnsi="Georgia"/>
          <w:sz w:val="24"/>
          <w:szCs w:val="24"/>
        </w:rPr>
        <w:t>General category covering other OT courses which may be given at special times, such as Sacrificial System.</w:t>
      </w:r>
    </w:p>
    <w:p w14:paraId="4A7D2A1C" w14:textId="77777777" w:rsidR="00436473" w:rsidRPr="00850F36" w:rsidRDefault="00436473">
      <w:pPr>
        <w:pStyle w:val="BodyTextIndent"/>
        <w:ind w:firstLine="0"/>
        <w:rPr>
          <w:rFonts w:ascii="Georgia" w:hAnsi="Georgia"/>
          <w:sz w:val="24"/>
          <w:szCs w:val="24"/>
        </w:rPr>
      </w:pPr>
    </w:p>
    <w:p w14:paraId="3EC55B20" w14:textId="77777777" w:rsidR="00E0234A" w:rsidRPr="00850F36" w:rsidRDefault="00E0234A">
      <w:pPr>
        <w:jc w:val="center"/>
        <w:rPr>
          <w:rFonts w:ascii="Georgia" w:hAnsi="Georgia" w:cs="Arial"/>
          <w:b/>
        </w:rPr>
      </w:pPr>
      <w:r w:rsidRPr="00850F36">
        <w:rPr>
          <w:rFonts w:ascii="Georgia" w:hAnsi="Georgia" w:cs="Arial"/>
          <w:b/>
        </w:rPr>
        <w:t>New Testament</w:t>
      </w:r>
    </w:p>
    <w:p w14:paraId="3445A421" w14:textId="77777777" w:rsidR="00E0234A" w:rsidRPr="00850F36" w:rsidRDefault="00E0234A">
      <w:pPr>
        <w:jc w:val="center"/>
        <w:rPr>
          <w:rFonts w:ascii="Georgia" w:hAnsi="Georgia" w:cs="Arial"/>
          <w:b/>
        </w:rPr>
      </w:pPr>
    </w:p>
    <w:p w14:paraId="6EB66718" w14:textId="77777777" w:rsidR="00E0234A" w:rsidRPr="00850F36" w:rsidRDefault="00E0234A" w:rsidP="00436473">
      <w:pPr>
        <w:rPr>
          <w:rFonts w:ascii="Georgia" w:hAnsi="Georgia" w:cs="Arial"/>
        </w:rPr>
      </w:pPr>
      <w:r w:rsidRPr="00850F36">
        <w:rPr>
          <w:rFonts w:ascii="Georgia" w:hAnsi="Georgia" w:cs="Arial"/>
        </w:rPr>
        <w:t xml:space="preserve">201   </w:t>
      </w:r>
      <w:r w:rsidR="00436473" w:rsidRPr="00850F36">
        <w:rPr>
          <w:rFonts w:ascii="Georgia" w:hAnsi="Georgia" w:cs="Arial"/>
          <w:u w:val="single"/>
        </w:rPr>
        <w:t>Life of Christ 1</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669DED24"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life of Christ (part 1) as revealed in the four gospels, with attention to the historical context.  Applications for today’s church.</w:t>
      </w:r>
    </w:p>
    <w:p w14:paraId="539F6DCC" w14:textId="77777777" w:rsidR="00E0234A" w:rsidRPr="00850F36" w:rsidRDefault="00E0234A">
      <w:pPr>
        <w:rPr>
          <w:rFonts w:ascii="Georgia" w:hAnsi="Georgia" w:cs="Arial"/>
        </w:rPr>
      </w:pPr>
    </w:p>
    <w:p w14:paraId="2643FE48" w14:textId="77777777" w:rsidR="00E0234A" w:rsidRPr="00850F36" w:rsidRDefault="00E0234A">
      <w:pPr>
        <w:rPr>
          <w:rFonts w:ascii="Georgia" w:hAnsi="Georgia" w:cs="Arial"/>
        </w:rPr>
      </w:pPr>
      <w:r w:rsidRPr="00850F36">
        <w:rPr>
          <w:rFonts w:ascii="Georgia" w:hAnsi="Georgia" w:cs="Arial"/>
        </w:rPr>
        <w:t xml:space="preserve">202   </w:t>
      </w:r>
      <w:r w:rsidR="00436473" w:rsidRPr="00850F36">
        <w:rPr>
          <w:rFonts w:ascii="Georgia" w:hAnsi="Georgia" w:cs="Arial"/>
          <w:u w:val="single"/>
        </w:rPr>
        <w:t>Life of Christ 2</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197EDB76"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life of Christ (part 2) as revealed in the four gospels, with attention to the historical context.  Applications for today’s church.</w:t>
      </w:r>
    </w:p>
    <w:p w14:paraId="32B60666" w14:textId="77777777" w:rsidR="00E0234A" w:rsidRPr="00850F36" w:rsidRDefault="00E0234A">
      <w:pPr>
        <w:rPr>
          <w:rFonts w:ascii="Georgia" w:hAnsi="Georgia" w:cs="Arial"/>
        </w:rPr>
      </w:pPr>
    </w:p>
    <w:p w14:paraId="0C204A4E" w14:textId="77777777" w:rsidR="00E0234A" w:rsidRPr="00850F36" w:rsidRDefault="00E0234A" w:rsidP="00436473">
      <w:pPr>
        <w:rPr>
          <w:rFonts w:ascii="Georgia" w:hAnsi="Georgia" w:cs="Arial"/>
        </w:rPr>
      </w:pPr>
      <w:r w:rsidRPr="00850F36">
        <w:rPr>
          <w:rFonts w:ascii="Georgia" w:hAnsi="Georgia" w:cs="Arial"/>
        </w:rPr>
        <w:t xml:space="preserve">203   </w:t>
      </w:r>
      <w:r w:rsidR="00436473" w:rsidRPr="00850F36">
        <w:rPr>
          <w:rFonts w:ascii="Georgia" w:hAnsi="Georgia" w:cs="Arial"/>
          <w:u w:val="single"/>
        </w:rPr>
        <w:t>Johannine literature</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4DCF3E3E"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Textual study of the Gospel of John and the three letters to the </w:t>
      </w:r>
    </w:p>
    <w:p w14:paraId="2293BB4C"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Ephesian church.  Applications for today’s church.</w:t>
      </w:r>
    </w:p>
    <w:p w14:paraId="1885263B" w14:textId="77777777" w:rsidR="00140EBE" w:rsidRPr="00850F36" w:rsidRDefault="00140EBE" w:rsidP="00140EBE">
      <w:pPr>
        <w:pStyle w:val="BodyText"/>
        <w:rPr>
          <w:rFonts w:ascii="Georgia" w:hAnsi="Georgia"/>
          <w:sz w:val="24"/>
          <w:szCs w:val="24"/>
        </w:rPr>
      </w:pPr>
    </w:p>
    <w:p w14:paraId="4718742F" w14:textId="77777777" w:rsidR="00E0234A" w:rsidRPr="00850F36" w:rsidRDefault="00E0234A" w:rsidP="00436473">
      <w:pPr>
        <w:rPr>
          <w:rFonts w:ascii="Georgia" w:hAnsi="Georgia" w:cs="Arial"/>
        </w:rPr>
      </w:pPr>
      <w:r w:rsidRPr="00850F36">
        <w:rPr>
          <w:rFonts w:ascii="Georgia" w:hAnsi="Georgia" w:cs="Arial"/>
        </w:rPr>
        <w:t xml:space="preserve">204   </w:t>
      </w:r>
      <w:r w:rsidR="00436473" w:rsidRPr="00850F36">
        <w:rPr>
          <w:rFonts w:ascii="Georgia" w:hAnsi="Georgia" w:cs="Arial"/>
          <w:u w:val="single"/>
        </w:rPr>
        <w:t>Acts</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102E053F"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Textual study of the history of the early church and its relation </w:t>
      </w:r>
    </w:p>
    <w:p w14:paraId="508BF104"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to the rest of the New Testament.  Includes studies of other </w:t>
      </w:r>
    </w:p>
    <w:p w14:paraId="23AA09F6"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New Testament letters when applicable. Applications for </w:t>
      </w:r>
    </w:p>
    <w:p w14:paraId="4D4CDE3C" w14:textId="77777777" w:rsidR="00436473" w:rsidRPr="00850F36" w:rsidRDefault="00436473" w:rsidP="00436473">
      <w:pPr>
        <w:pStyle w:val="BodyText"/>
        <w:ind w:left="720"/>
        <w:rPr>
          <w:rFonts w:ascii="Georgia" w:hAnsi="Georgia"/>
          <w:sz w:val="24"/>
          <w:szCs w:val="24"/>
        </w:rPr>
      </w:pPr>
      <w:r w:rsidRPr="00850F36">
        <w:rPr>
          <w:rFonts w:ascii="Georgia" w:hAnsi="Georgia"/>
          <w:sz w:val="24"/>
          <w:szCs w:val="24"/>
        </w:rPr>
        <w:t>today’s church.</w:t>
      </w:r>
    </w:p>
    <w:p w14:paraId="18F682A9" w14:textId="77777777" w:rsidR="00E0234A" w:rsidRPr="00850F36" w:rsidRDefault="00E0234A" w:rsidP="00436473">
      <w:pPr>
        <w:pStyle w:val="BodyText"/>
        <w:rPr>
          <w:rFonts w:ascii="Georgia" w:hAnsi="Georgia"/>
          <w:sz w:val="24"/>
          <w:szCs w:val="24"/>
        </w:rPr>
      </w:pPr>
    </w:p>
    <w:p w14:paraId="43FF3F39" w14:textId="77777777" w:rsidR="00436473" w:rsidRPr="00850F36" w:rsidRDefault="00436473" w:rsidP="00436473">
      <w:pPr>
        <w:rPr>
          <w:rFonts w:ascii="Georgia" w:hAnsi="Georgia" w:cs="Arial"/>
        </w:rPr>
      </w:pPr>
      <w:r w:rsidRPr="00850F36">
        <w:rPr>
          <w:rFonts w:ascii="Georgia" w:hAnsi="Georgia" w:cs="Arial"/>
        </w:rPr>
        <w:t xml:space="preserve">205   </w:t>
      </w:r>
      <w:r w:rsidRPr="00850F36">
        <w:rPr>
          <w:rFonts w:ascii="Georgia" w:hAnsi="Georgia" w:cs="Arial"/>
          <w:u w:val="single"/>
        </w:rPr>
        <w:t>Romans/Galatians</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32293F88" w14:textId="77777777" w:rsidR="00436473" w:rsidRPr="00850F36" w:rsidRDefault="00436473" w:rsidP="00436473">
      <w:pPr>
        <w:rPr>
          <w:rFonts w:ascii="Georgia" w:hAnsi="Georgia" w:cs="Arial"/>
        </w:rPr>
      </w:pPr>
      <w:r w:rsidRPr="00850F36">
        <w:rPr>
          <w:rFonts w:ascii="Georgia" w:hAnsi="Georgia" w:cs="Arial"/>
        </w:rPr>
        <w:tab/>
        <w:t xml:space="preserve">Textual study of these important doctrinal books, and </w:t>
      </w:r>
      <w:proofErr w:type="gramStart"/>
      <w:r w:rsidRPr="00850F36">
        <w:rPr>
          <w:rFonts w:ascii="Georgia" w:hAnsi="Georgia" w:cs="Arial"/>
        </w:rPr>
        <w:t>their</w:t>
      </w:r>
      <w:proofErr w:type="gramEnd"/>
      <w:r w:rsidRPr="00850F36">
        <w:rPr>
          <w:rFonts w:ascii="Georgia" w:hAnsi="Georgia" w:cs="Arial"/>
        </w:rPr>
        <w:t xml:space="preserve"> </w:t>
      </w:r>
    </w:p>
    <w:p w14:paraId="7377055E" w14:textId="77777777" w:rsidR="00436473" w:rsidRPr="00850F36" w:rsidRDefault="00436473" w:rsidP="00436473">
      <w:pPr>
        <w:ind w:firstLine="720"/>
        <w:rPr>
          <w:rFonts w:ascii="Georgia" w:hAnsi="Georgia" w:cs="Arial"/>
        </w:rPr>
      </w:pPr>
      <w:r w:rsidRPr="00850F36">
        <w:rPr>
          <w:rFonts w:ascii="Georgia" w:hAnsi="Georgia" w:cs="Arial"/>
        </w:rPr>
        <w:t>application to today’s church.</w:t>
      </w:r>
    </w:p>
    <w:p w14:paraId="3815D37F" w14:textId="77777777" w:rsidR="00E0234A" w:rsidRPr="00850F36" w:rsidRDefault="00E0234A">
      <w:pPr>
        <w:rPr>
          <w:rFonts w:ascii="Georgia" w:hAnsi="Georgia" w:cs="Arial"/>
        </w:rPr>
      </w:pPr>
    </w:p>
    <w:p w14:paraId="385F7BCA" w14:textId="77777777" w:rsidR="00E0234A" w:rsidRPr="00850F36" w:rsidRDefault="00436473">
      <w:pPr>
        <w:rPr>
          <w:rFonts w:ascii="Georgia" w:hAnsi="Georgia" w:cs="Arial"/>
        </w:rPr>
      </w:pPr>
      <w:r w:rsidRPr="00850F36">
        <w:rPr>
          <w:rFonts w:ascii="Georgia" w:hAnsi="Georgia" w:cs="Arial"/>
        </w:rPr>
        <w:t>206</w:t>
      </w:r>
      <w:r w:rsidR="00E0234A" w:rsidRPr="00850F36">
        <w:rPr>
          <w:rFonts w:ascii="Georgia" w:hAnsi="Georgia" w:cs="Arial"/>
        </w:rPr>
        <w:t xml:space="preserve">  </w:t>
      </w:r>
      <w:r w:rsidRPr="00850F36">
        <w:rPr>
          <w:rFonts w:ascii="Georgia" w:hAnsi="Georgia" w:cs="Arial"/>
        </w:rPr>
        <w:t xml:space="preserve"> </w:t>
      </w:r>
      <w:r w:rsidRPr="00850F36">
        <w:rPr>
          <w:rFonts w:ascii="Georgia" w:hAnsi="Georgia" w:cs="Arial"/>
          <w:u w:val="single"/>
        </w:rPr>
        <w:t xml:space="preserve">1-2 </w:t>
      </w:r>
      <w:r w:rsidR="00E0234A" w:rsidRPr="00850F36">
        <w:rPr>
          <w:rFonts w:ascii="Georgia" w:hAnsi="Georgia" w:cs="Arial"/>
          <w:u w:val="single"/>
        </w:rPr>
        <w:t>Corinthian</w:t>
      </w:r>
      <w:r w:rsidRPr="00850F36">
        <w:rPr>
          <w:rFonts w:ascii="Georgia" w:hAnsi="Georgia" w:cs="Arial"/>
          <w:u w:val="single"/>
        </w:rPr>
        <w:t>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421CC741"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Textual study of Paul’s letters to the Corinthians, with emphasis on cultural backgrounds, contextualization, and application to today’s church.</w:t>
      </w:r>
    </w:p>
    <w:p w14:paraId="6514DE67" w14:textId="77777777" w:rsidR="00E0234A" w:rsidRPr="00850F36" w:rsidRDefault="00E0234A">
      <w:pPr>
        <w:rPr>
          <w:rFonts w:ascii="Georgia" w:hAnsi="Georgia" w:cs="Arial"/>
        </w:rPr>
      </w:pPr>
    </w:p>
    <w:p w14:paraId="6CA514CB" w14:textId="77777777" w:rsidR="00E0234A" w:rsidRPr="00850F36" w:rsidRDefault="00436473">
      <w:pPr>
        <w:rPr>
          <w:rFonts w:ascii="Georgia" w:hAnsi="Georgia" w:cs="Arial"/>
        </w:rPr>
      </w:pPr>
      <w:r w:rsidRPr="00850F36">
        <w:rPr>
          <w:rFonts w:ascii="Georgia" w:hAnsi="Georgia" w:cs="Arial"/>
        </w:rPr>
        <w:t>207</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rPr>
        <w:t xml:space="preserve"> </w:t>
      </w:r>
      <w:r w:rsidR="00E0234A" w:rsidRPr="00850F36">
        <w:rPr>
          <w:rFonts w:ascii="Georgia" w:hAnsi="Georgia" w:cs="Arial"/>
          <w:u w:val="single"/>
        </w:rPr>
        <w:t>Prison epistles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141BA7DC" w14:textId="77777777" w:rsidR="00E0234A" w:rsidRPr="00850F36" w:rsidRDefault="00E0234A" w:rsidP="00C73FE0">
      <w:pPr>
        <w:ind w:left="720"/>
        <w:rPr>
          <w:rFonts w:ascii="Georgia" w:hAnsi="Georgia" w:cs="Arial"/>
        </w:rPr>
      </w:pPr>
      <w:r w:rsidRPr="00850F36">
        <w:rPr>
          <w:rFonts w:ascii="Georgia" w:hAnsi="Georgia" w:cs="Arial"/>
        </w:rPr>
        <w:t xml:space="preserve">Textual study of </w:t>
      </w:r>
      <w:r w:rsidR="00C73FE0" w:rsidRPr="00850F36">
        <w:rPr>
          <w:rFonts w:ascii="Georgia" w:hAnsi="Georgia" w:cs="Arial"/>
        </w:rPr>
        <w:t>Philippians, Ephesians, Colossians, and Philemon</w:t>
      </w:r>
      <w:r w:rsidRPr="00850F36">
        <w:rPr>
          <w:rFonts w:ascii="Georgia" w:hAnsi="Georgia" w:cs="Arial"/>
        </w:rPr>
        <w:t>, their historical context, and application to today’s church.</w:t>
      </w:r>
      <w:r w:rsidR="00C73FE0" w:rsidRPr="00850F36">
        <w:rPr>
          <w:rFonts w:ascii="Georgia" w:hAnsi="Georgia" w:cs="Arial"/>
        </w:rPr>
        <w:t xml:space="preserve">  Sometimes these letters may be taught in different combinations with other letters.</w:t>
      </w:r>
    </w:p>
    <w:p w14:paraId="260B2D70" w14:textId="3FC5D470" w:rsidR="004A6B64" w:rsidRPr="00850F36" w:rsidRDefault="004A6B64" w:rsidP="00433C86">
      <w:pPr>
        <w:rPr>
          <w:rFonts w:ascii="Georgia" w:hAnsi="Georgia" w:cs="Arial"/>
        </w:rPr>
      </w:pPr>
    </w:p>
    <w:p w14:paraId="2373A268" w14:textId="262A41D4" w:rsidR="00433C86" w:rsidRPr="00850F36" w:rsidRDefault="00433C86" w:rsidP="00433C86">
      <w:pPr>
        <w:rPr>
          <w:rFonts w:ascii="Georgia" w:hAnsi="Georgia" w:cs="Arial"/>
        </w:rPr>
      </w:pPr>
    </w:p>
    <w:p w14:paraId="3E2C37E2" w14:textId="4168B916" w:rsidR="00433C86" w:rsidRPr="00850F36" w:rsidRDefault="00433C86" w:rsidP="00433C86">
      <w:pPr>
        <w:rPr>
          <w:rFonts w:ascii="Georgia" w:hAnsi="Georgia" w:cs="Arial"/>
        </w:rPr>
      </w:pPr>
    </w:p>
    <w:p w14:paraId="69914E9E" w14:textId="77777777" w:rsidR="00433C86" w:rsidRPr="00850F36" w:rsidRDefault="00433C86" w:rsidP="00433C86">
      <w:pPr>
        <w:rPr>
          <w:rFonts w:ascii="Georgia" w:hAnsi="Georgia" w:cs="Arial"/>
        </w:rPr>
      </w:pPr>
    </w:p>
    <w:p w14:paraId="15DAEA72" w14:textId="77777777" w:rsidR="00E0234A" w:rsidRPr="00850F36" w:rsidRDefault="00AB789D">
      <w:pPr>
        <w:rPr>
          <w:rFonts w:ascii="Georgia" w:hAnsi="Georgia" w:cs="Arial"/>
        </w:rPr>
      </w:pPr>
      <w:r w:rsidRPr="00850F36">
        <w:rPr>
          <w:rFonts w:ascii="Georgia" w:hAnsi="Georgia" w:cs="Arial"/>
        </w:rPr>
        <w:lastRenderedPageBreak/>
        <w:t>208</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u w:val="single"/>
        </w:rPr>
        <w:t>General epistles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0A60D934" w14:textId="77777777" w:rsidR="00E0234A" w:rsidRPr="00850F36" w:rsidRDefault="00E0234A" w:rsidP="00C73FE0">
      <w:pPr>
        <w:rPr>
          <w:rFonts w:ascii="Georgia" w:hAnsi="Georgia" w:cs="Arial"/>
        </w:rPr>
      </w:pPr>
      <w:r w:rsidRPr="00850F36">
        <w:rPr>
          <w:rFonts w:ascii="Georgia" w:hAnsi="Georgia" w:cs="Arial"/>
        </w:rPr>
        <w:tab/>
        <w:t xml:space="preserve">Textual study of </w:t>
      </w:r>
      <w:r w:rsidR="00C73FE0" w:rsidRPr="00850F36">
        <w:rPr>
          <w:rFonts w:ascii="Georgia" w:hAnsi="Georgia" w:cs="Arial"/>
        </w:rPr>
        <w:t>James, 1-2 Peter, and Jude</w:t>
      </w:r>
      <w:r w:rsidRPr="00850F36">
        <w:rPr>
          <w:rFonts w:ascii="Georgia" w:hAnsi="Georgia" w:cs="Arial"/>
        </w:rPr>
        <w:t xml:space="preserve">, with application </w:t>
      </w:r>
    </w:p>
    <w:p w14:paraId="407965CD" w14:textId="77777777" w:rsidR="00E0234A" w:rsidRPr="00850F36" w:rsidRDefault="00E0234A" w:rsidP="00C73FE0">
      <w:pPr>
        <w:ind w:left="720"/>
        <w:rPr>
          <w:rFonts w:ascii="Georgia" w:hAnsi="Georgia" w:cs="Arial"/>
        </w:rPr>
      </w:pPr>
      <w:r w:rsidRPr="00850F36">
        <w:rPr>
          <w:rFonts w:ascii="Georgia" w:hAnsi="Georgia" w:cs="Arial"/>
        </w:rPr>
        <w:t>to today’s church.</w:t>
      </w:r>
      <w:r w:rsidR="00C73FE0" w:rsidRPr="00850F36">
        <w:rPr>
          <w:rFonts w:ascii="Georgia" w:hAnsi="Georgia" w:cs="Arial"/>
        </w:rPr>
        <w:t xml:space="preserve">  Sometimes these letters may be taught in different combinations with other letters.</w:t>
      </w:r>
    </w:p>
    <w:p w14:paraId="0C432F02" w14:textId="77777777" w:rsidR="00140EBE" w:rsidRPr="00850F36" w:rsidRDefault="00140EBE">
      <w:pPr>
        <w:rPr>
          <w:rFonts w:ascii="Georgia" w:hAnsi="Georgia" w:cs="Arial"/>
        </w:rPr>
      </w:pPr>
    </w:p>
    <w:p w14:paraId="086F28C9" w14:textId="77777777" w:rsidR="00E0234A" w:rsidRPr="00850F36" w:rsidRDefault="00AB789D">
      <w:pPr>
        <w:rPr>
          <w:rFonts w:ascii="Georgia" w:hAnsi="Georgia" w:cs="Arial"/>
        </w:rPr>
      </w:pPr>
      <w:r w:rsidRPr="00850F36">
        <w:rPr>
          <w:rFonts w:ascii="Georgia" w:hAnsi="Georgia" w:cs="Arial"/>
        </w:rPr>
        <w:t>209</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u w:val="single"/>
        </w:rPr>
        <w:t>Pastoral epistles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2B7C5E51" w14:textId="77777777" w:rsidR="00E0234A" w:rsidRPr="00850F36" w:rsidRDefault="00E0234A">
      <w:pPr>
        <w:rPr>
          <w:rFonts w:ascii="Georgia" w:hAnsi="Georgia" w:cs="Arial"/>
        </w:rPr>
      </w:pPr>
      <w:r w:rsidRPr="00850F36">
        <w:rPr>
          <w:rFonts w:ascii="Georgia" w:hAnsi="Georgia" w:cs="Arial"/>
        </w:rPr>
        <w:tab/>
        <w:t xml:space="preserve">Textual study of Paul’s letters to Timothy and Titus, with </w:t>
      </w:r>
    </w:p>
    <w:p w14:paraId="5D3B2536" w14:textId="77777777" w:rsidR="00E0234A" w:rsidRPr="00850F36" w:rsidRDefault="00E0234A">
      <w:pPr>
        <w:ind w:firstLine="720"/>
        <w:rPr>
          <w:rFonts w:ascii="Georgia" w:hAnsi="Georgia" w:cs="Arial"/>
        </w:rPr>
      </w:pPr>
      <w:r w:rsidRPr="00850F36">
        <w:rPr>
          <w:rFonts w:ascii="Georgia" w:hAnsi="Georgia" w:cs="Arial"/>
        </w:rPr>
        <w:t>application to today’s church.</w:t>
      </w:r>
    </w:p>
    <w:p w14:paraId="410F7603" w14:textId="77777777" w:rsidR="00E0234A" w:rsidRPr="00850F36" w:rsidRDefault="00E0234A">
      <w:pPr>
        <w:rPr>
          <w:rFonts w:ascii="Georgia" w:hAnsi="Georgia" w:cs="Arial"/>
        </w:rPr>
      </w:pPr>
    </w:p>
    <w:p w14:paraId="092F326D" w14:textId="77777777" w:rsidR="00E0234A" w:rsidRPr="00850F36" w:rsidRDefault="00AB789D">
      <w:pPr>
        <w:rPr>
          <w:rFonts w:ascii="Georgia" w:hAnsi="Georgia" w:cs="Arial"/>
        </w:rPr>
      </w:pPr>
      <w:r w:rsidRPr="00850F36">
        <w:rPr>
          <w:rFonts w:ascii="Georgia" w:hAnsi="Georgia" w:cs="Arial"/>
        </w:rPr>
        <w:t>210</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u w:val="single"/>
        </w:rPr>
        <w:t>Hebrews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72AE3133" w14:textId="77777777" w:rsidR="00E0234A" w:rsidRPr="00850F36" w:rsidRDefault="00E0234A" w:rsidP="00AB789D">
      <w:pPr>
        <w:ind w:left="720"/>
        <w:rPr>
          <w:rFonts w:ascii="Georgia" w:hAnsi="Georgia" w:cs="Arial"/>
        </w:rPr>
      </w:pPr>
      <w:r w:rsidRPr="00850F36">
        <w:rPr>
          <w:rFonts w:ascii="Georgia" w:hAnsi="Georgia" w:cs="Arial"/>
        </w:rPr>
        <w:t>Textual study of this important doctrinal let</w:t>
      </w:r>
      <w:r w:rsidR="00AB789D" w:rsidRPr="00850F36">
        <w:rPr>
          <w:rFonts w:ascii="Georgia" w:hAnsi="Georgia" w:cs="Arial"/>
        </w:rPr>
        <w:t xml:space="preserve">ter, giving </w:t>
      </w:r>
      <w:r w:rsidRPr="00850F36">
        <w:rPr>
          <w:rFonts w:ascii="Georgia" w:hAnsi="Georgia" w:cs="Arial"/>
        </w:rPr>
        <w:t>attention to Old Testament references, and application to today’s church.</w:t>
      </w:r>
    </w:p>
    <w:p w14:paraId="1FA254CF" w14:textId="77777777" w:rsidR="00E0234A" w:rsidRPr="00850F36" w:rsidRDefault="00E0234A">
      <w:pPr>
        <w:rPr>
          <w:rFonts w:ascii="Georgia" w:hAnsi="Georgia" w:cs="Arial"/>
        </w:rPr>
      </w:pPr>
    </w:p>
    <w:p w14:paraId="319C569A" w14:textId="77777777" w:rsidR="00E0234A" w:rsidRPr="00850F36" w:rsidRDefault="00AB789D">
      <w:pPr>
        <w:rPr>
          <w:rFonts w:ascii="Georgia" w:hAnsi="Georgia" w:cs="Arial"/>
        </w:rPr>
      </w:pPr>
      <w:r w:rsidRPr="00850F36">
        <w:rPr>
          <w:rFonts w:ascii="Georgia" w:hAnsi="Georgia" w:cs="Arial"/>
        </w:rPr>
        <w:t>211</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rPr>
        <w:t xml:space="preserve"> </w:t>
      </w:r>
      <w:r w:rsidR="00E0234A" w:rsidRPr="00850F36">
        <w:rPr>
          <w:rFonts w:ascii="Georgia" w:hAnsi="Georgia" w:cs="Arial"/>
          <w:u w:val="single"/>
        </w:rPr>
        <w:t>Revelation</w:t>
      </w:r>
    </w:p>
    <w:p w14:paraId="55B31DC6" w14:textId="77777777" w:rsidR="00E0234A" w:rsidRPr="00850F36" w:rsidRDefault="00E0234A">
      <w:pPr>
        <w:ind w:left="720"/>
        <w:rPr>
          <w:rFonts w:ascii="Georgia" w:hAnsi="Georgia" w:cs="Arial"/>
        </w:rPr>
      </w:pPr>
      <w:r w:rsidRPr="00850F36">
        <w:rPr>
          <w:rFonts w:ascii="Georgia" w:hAnsi="Georgia" w:cs="Arial"/>
        </w:rPr>
        <w:t>Textual study, with special attention to background information, Old Testament references, apocalyptic literature, and methods of interpretation, as well as practical applications for the individual and the church of today.</w:t>
      </w:r>
    </w:p>
    <w:p w14:paraId="538A07E0" w14:textId="77777777" w:rsidR="00AB789D" w:rsidRPr="00850F36" w:rsidRDefault="00AB789D" w:rsidP="00AB789D">
      <w:pPr>
        <w:rPr>
          <w:rFonts w:ascii="Georgia" w:hAnsi="Georgia" w:cs="Arial"/>
        </w:rPr>
      </w:pPr>
    </w:p>
    <w:p w14:paraId="715CF922" w14:textId="77777777" w:rsidR="00AB789D" w:rsidRPr="00850F36" w:rsidRDefault="00E67001" w:rsidP="00AB789D">
      <w:pPr>
        <w:rPr>
          <w:rFonts w:ascii="Georgia" w:hAnsi="Georgia" w:cs="Arial"/>
        </w:rPr>
      </w:pPr>
      <w:r w:rsidRPr="00850F36">
        <w:rPr>
          <w:rFonts w:ascii="Georgia" w:hAnsi="Georgia" w:cs="Arial"/>
        </w:rPr>
        <w:t>250</w:t>
      </w:r>
      <w:r w:rsidR="00AB789D" w:rsidRPr="00850F36">
        <w:rPr>
          <w:rFonts w:ascii="Georgia" w:hAnsi="Georgia" w:cs="Arial"/>
        </w:rPr>
        <w:t xml:space="preserve">   </w:t>
      </w:r>
      <w:r w:rsidR="00AB789D" w:rsidRPr="00850F36">
        <w:rPr>
          <w:rFonts w:ascii="Georgia" w:hAnsi="Georgia" w:cs="Arial"/>
          <w:u w:val="single"/>
        </w:rPr>
        <w:t>Guided study, New Testament</w:t>
      </w:r>
    </w:p>
    <w:p w14:paraId="16CE889D" w14:textId="77777777" w:rsidR="00AB789D" w:rsidRPr="00850F36" w:rsidRDefault="00AB789D" w:rsidP="00AB789D">
      <w:pPr>
        <w:pStyle w:val="BodyTextIndent"/>
        <w:ind w:left="720" w:firstLine="0"/>
        <w:rPr>
          <w:rFonts w:ascii="Georgia" w:hAnsi="Georgia"/>
          <w:sz w:val="24"/>
          <w:szCs w:val="24"/>
        </w:rPr>
      </w:pPr>
      <w:r w:rsidRPr="00850F36">
        <w:rPr>
          <w:rFonts w:ascii="Georgia" w:hAnsi="Georgia"/>
          <w:sz w:val="24"/>
          <w:szCs w:val="24"/>
        </w:rPr>
        <w:t>General category covering other NT courses which may be given at special tim</w:t>
      </w:r>
      <w:r w:rsidR="00C73FE0" w:rsidRPr="00850F36">
        <w:rPr>
          <w:rFonts w:ascii="Georgia" w:hAnsi="Georgia"/>
          <w:sz w:val="24"/>
          <w:szCs w:val="24"/>
        </w:rPr>
        <w:t>es, such as Sermon on the Mount or Parables of Jesus.</w:t>
      </w:r>
    </w:p>
    <w:p w14:paraId="0C5B9ADF" w14:textId="77777777" w:rsidR="00AB789D" w:rsidRPr="00850F36" w:rsidRDefault="00AB789D" w:rsidP="00AB789D">
      <w:pPr>
        <w:rPr>
          <w:rFonts w:ascii="Georgia" w:hAnsi="Georgia" w:cs="Arial"/>
        </w:rPr>
      </w:pPr>
    </w:p>
    <w:p w14:paraId="31511A74" w14:textId="77777777" w:rsidR="00E0234A" w:rsidRPr="00850F36" w:rsidRDefault="00E0234A">
      <w:pPr>
        <w:rPr>
          <w:rFonts w:ascii="Georgia" w:hAnsi="Georgia" w:cs="Arial"/>
        </w:rPr>
      </w:pPr>
    </w:p>
    <w:p w14:paraId="0F70ABE3" w14:textId="77777777" w:rsidR="00AB789D" w:rsidRPr="00850F36" w:rsidRDefault="00E0234A" w:rsidP="004129BA">
      <w:pPr>
        <w:pStyle w:val="Heading2"/>
        <w:jc w:val="center"/>
        <w:rPr>
          <w:rFonts w:ascii="Georgia" w:hAnsi="Georgia"/>
          <w:b/>
          <w:bCs/>
          <w:sz w:val="24"/>
          <w:szCs w:val="24"/>
        </w:rPr>
      </w:pPr>
      <w:r w:rsidRPr="00850F36">
        <w:rPr>
          <w:rFonts w:ascii="Georgia" w:hAnsi="Georgia"/>
          <w:b/>
          <w:bCs/>
          <w:sz w:val="24"/>
          <w:szCs w:val="24"/>
        </w:rPr>
        <w:t>BIBLICAL STUDY TOOLS</w:t>
      </w:r>
    </w:p>
    <w:p w14:paraId="707ECB79" w14:textId="77777777" w:rsidR="00AB789D" w:rsidRPr="00850F36" w:rsidRDefault="00AB789D" w:rsidP="00AB789D">
      <w:pPr>
        <w:rPr>
          <w:rFonts w:ascii="Georgia" w:hAnsi="Georgia" w:cs="Arial"/>
        </w:rPr>
      </w:pPr>
      <w:proofErr w:type="gramStart"/>
      <w:r w:rsidRPr="00850F36">
        <w:rPr>
          <w:rFonts w:ascii="Georgia" w:hAnsi="Georgia" w:cs="Arial"/>
        </w:rPr>
        <w:t xml:space="preserve">301  </w:t>
      </w:r>
      <w:r w:rsidRPr="00850F36">
        <w:rPr>
          <w:rFonts w:ascii="Georgia" w:hAnsi="Georgia" w:cs="Arial"/>
          <w:u w:val="single"/>
        </w:rPr>
        <w:t>Hebrew</w:t>
      </w:r>
      <w:proofErr w:type="gramEnd"/>
      <w:r w:rsidRPr="00850F36">
        <w:rPr>
          <w:rFonts w:ascii="Georgia" w:hAnsi="Georgia" w:cs="Arial"/>
          <w:u w:val="single"/>
        </w:rPr>
        <w:t xml:space="preserve"> 1</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4B50E102" w14:textId="77777777" w:rsidR="00AB789D" w:rsidRPr="00850F36" w:rsidRDefault="00AB789D" w:rsidP="00AB789D">
      <w:pPr>
        <w:rPr>
          <w:rFonts w:ascii="Georgia" w:hAnsi="Georgia" w:cs="Arial"/>
        </w:rPr>
      </w:pPr>
      <w:r w:rsidRPr="00850F36">
        <w:rPr>
          <w:rFonts w:ascii="Georgia" w:hAnsi="Georgia" w:cs="Arial"/>
        </w:rPr>
        <w:tab/>
        <w:t xml:space="preserve">Beginning study of Hebrew grammar and vocabulary, with </w:t>
      </w:r>
    </w:p>
    <w:p w14:paraId="78D4F3E6" w14:textId="77777777" w:rsidR="00AB789D" w:rsidRPr="00850F36" w:rsidRDefault="00AB789D" w:rsidP="00AB789D">
      <w:pPr>
        <w:ind w:firstLine="720"/>
        <w:rPr>
          <w:rFonts w:ascii="Georgia" w:hAnsi="Georgia" w:cs="Arial"/>
        </w:rPr>
      </w:pPr>
      <w:r w:rsidRPr="00850F36">
        <w:rPr>
          <w:rFonts w:ascii="Georgia" w:hAnsi="Georgia" w:cs="Arial"/>
        </w:rPr>
        <w:t xml:space="preserve">emphasis on developing basic language skills for the study of </w:t>
      </w:r>
    </w:p>
    <w:p w14:paraId="1C9DA728" w14:textId="77777777" w:rsidR="00AB789D" w:rsidRPr="00850F36" w:rsidRDefault="00AB789D" w:rsidP="00AB789D">
      <w:pPr>
        <w:ind w:left="720"/>
        <w:rPr>
          <w:rFonts w:ascii="Georgia" w:hAnsi="Georgia" w:cs="Arial"/>
        </w:rPr>
      </w:pPr>
      <w:r w:rsidRPr="00850F36">
        <w:rPr>
          <w:rFonts w:ascii="Georgia" w:hAnsi="Georgia" w:cs="Arial"/>
        </w:rPr>
        <w:t>the Hebrew Old Testament.</w:t>
      </w:r>
    </w:p>
    <w:p w14:paraId="672272E2" w14:textId="77777777" w:rsidR="00AB789D" w:rsidRPr="00850F36" w:rsidRDefault="00AB789D" w:rsidP="00AB789D">
      <w:pPr>
        <w:rPr>
          <w:rFonts w:ascii="Georgia" w:hAnsi="Georgia" w:cs="Arial"/>
        </w:rPr>
      </w:pPr>
    </w:p>
    <w:p w14:paraId="2F9E41A3" w14:textId="77777777" w:rsidR="00AB789D" w:rsidRPr="00850F36" w:rsidRDefault="00AB789D" w:rsidP="00AB789D">
      <w:pPr>
        <w:rPr>
          <w:rFonts w:ascii="Georgia" w:hAnsi="Georgia" w:cs="Arial"/>
        </w:rPr>
      </w:pPr>
      <w:proofErr w:type="gramStart"/>
      <w:r w:rsidRPr="00850F36">
        <w:rPr>
          <w:rFonts w:ascii="Georgia" w:hAnsi="Georgia" w:cs="Arial"/>
        </w:rPr>
        <w:t xml:space="preserve">302  </w:t>
      </w:r>
      <w:r w:rsidRPr="00850F36">
        <w:rPr>
          <w:rFonts w:ascii="Georgia" w:hAnsi="Georgia" w:cs="Arial"/>
          <w:u w:val="single"/>
        </w:rPr>
        <w:t>Hebrew</w:t>
      </w:r>
      <w:proofErr w:type="gramEnd"/>
      <w:r w:rsidRPr="00850F36">
        <w:rPr>
          <w:rFonts w:ascii="Georgia" w:hAnsi="Georgia" w:cs="Arial"/>
          <w:u w:val="single"/>
        </w:rPr>
        <w:t xml:space="preserve"> 2</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6548D584" w14:textId="77777777" w:rsidR="00AB789D" w:rsidRPr="00850F36" w:rsidRDefault="00AB789D" w:rsidP="00AB789D">
      <w:pPr>
        <w:ind w:left="720"/>
        <w:rPr>
          <w:rFonts w:ascii="Georgia" w:hAnsi="Georgia" w:cs="Arial"/>
        </w:rPr>
      </w:pPr>
      <w:r w:rsidRPr="00850F36">
        <w:rPr>
          <w:rFonts w:ascii="Georgia" w:hAnsi="Georgia" w:cs="Arial"/>
        </w:rPr>
        <w:t>Continuation of Hebrew 1, with emphasis on developing basic language skills for the study of the Hebrew Old Testament.</w:t>
      </w:r>
    </w:p>
    <w:p w14:paraId="363417D9" w14:textId="77777777" w:rsidR="00AB789D" w:rsidRPr="00850F36" w:rsidRDefault="00AB789D">
      <w:pPr>
        <w:rPr>
          <w:rFonts w:ascii="Georgia" w:hAnsi="Georgia" w:cs="Arial"/>
        </w:rPr>
      </w:pPr>
    </w:p>
    <w:p w14:paraId="0783B315" w14:textId="77777777" w:rsidR="00E0234A" w:rsidRPr="00850F36" w:rsidRDefault="00AB789D">
      <w:pPr>
        <w:rPr>
          <w:rFonts w:ascii="Georgia" w:hAnsi="Georgia" w:cs="Arial"/>
        </w:rPr>
      </w:pPr>
      <w:proofErr w:type="gramStart"/>
      <w:r w:rsidRPr="00850F36">
        <w:rPr>
          <w:rFonts w:ascii="Georgia" w:hAnsi="Georgia" w:cs="Arial"/>
        </w:rPr>
        <w:t>303</w:t>
      </w:r>
      <w:r w:rsidR="00E0234A" w:rsidRPr="00850F36">
        <w:rPr>
          <w:rFonts w:ascii="Georgia" w:hAnsi="Georgia" w:cs="Arial"/>
        </w:rPr>
        <w:t xml:space="preserve">  </w:t>
      </w:r>
      <w:r w:rsidR="00E0234A" w:rsidRPr="00850F36">
        <w:rPr>
          <w:rFonts w:ascii="Georgia" w:hAnsi="Georgia" w:cs="Arial"/>
          <w:u w:val="single"/>
        </w:rPr>
        <w:t>Greek</w:t>
      </w:r>
      <w:proofErr w:type="gramEnd"/>
      <w:r w:rsidR="00E0234A" w:rsidRPr="00850F36">
        <w:rPr>
          <w:rFonts w:ascii="Georgia" w:hAnsi="Georgia" w:cs="Arial"/>
          <w:u w:val="single"/>
        </w:rPr>
        <w:t xml:space="preserve"> 1</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6279D889" w14:textId="77777777" w:rsidR="00E0234A" w:rsidRPr="00850F36" w:rsidRDefault="00E0234A">
      <w:pPr>
        <w:rPr>
          <w:rFonts w:ascii="Georgia" w:hAnsi="Georgia" w:cs="Arial"/>
        </w:rPr>
      </w:pPr>
      <w:r w:rsidRPr="00850F36">
        <w:rPr>
          <w:rFonts w:ascii="Georgia" w:hAnsi="Georgia" w:cs="Arial"/>
        </w:rPr>
        <w:tab/>
        <w:t xml:space="preserve">Beginning study of Greek grammar and vocabulary, with </w:t>
      </w:r>
    </w:p>
    <w:p w14:paraId="7774EA8A" w14:textId="77777777" w:rsidR="00E0234A" w:rsidRPr="00850F36" w:rsidRDefault="00E0234A">
      <w:pPr>
        <w:ind w:firstLine="720"/>
        <w:rPr>
          <w:rFonts w:ascii="Georgia" w:hAnsi="Georgia" w:cs="Arial"/>
        </w:rPr>
      </w:pPr>
      <w:r w:rsidRPr="00850F36">
        <w:rPr>
          <w:rFonts w:ascii="Georgia" w:hAnsi="Georgia" w:cs="Arial"/>
        </w:rPr>
        <w:t xml:space="preserve">emphasis on developing basic language skills for the study of </w:t>
      </w:r>
    </w:p>
    <w:p w14:paraId="5B56AA1D" w14:textId="77777777" w:rsidR="00E0234A" w:rsidRPr="00850F36" w:rsidRDefault="00E0234A">
      <w:pPr>
        <w:ind w:firstLine="720"/>
        <w:rPr>
          <w:rFonts w:ascii="Georgia" w:hAnsi="Georgia" w:cs="Arial"/>
        </w:rPr>
      </w:pPr>
      <w:r w:rsidRPr="00850F36">
        <w:rPr>
          <w:rFonts w:ascii="Georgia" w:hAnsi="Georgia" w:cs="Arial"/>
        </w:rPr>
        <w:t>the Greek New Testament.</w:t>
      </w:r>
    </w:p>
    <w:p w14:paraId="26C90FA6" w14:textId="77777777" w:rsidR="00E0234A" w:rsidRPr="00850F36" w:rsidRDefault="00E0234A">
      <w:pPr>
        <w:rPr>
          <w:rFonts w:ascii="Georgia" w:hAnsi="Georgia" w:cs="Arial"/>
        </w:rPr>
      </w:pPr>
    </w:p>
    <w:p w14:paraId="0A6A297A" w14:textId="77777777" w:rsidR="00E0234A" w:rsidRPr="00850F36" w:rsidRDefault="00AB789D">
      <w:pPr>
        <w:rPr>
          <w:rFonts w:ascii="Georgia" w:hAnsi="Georgia" w:cs="Arial"/>
        </w:rPr>
      </w:pPr>
      <w:proofErr w:type="gramStart"/>
      <w:r w:rsidRPr="00850F36">
        <w:rPr>
          <w:rFonts w:ascii="Georgia" w:hAnsi="Georgia" w:cs="Arial"/>
        </w:rPr>
        <w:t>304</w:t>
      </w:r>
      <w:r w:rsidR="00E0234A" w:rsidRPr="00850F36">
        <w:rPr>
          <w:rFonts w:ascii="Georgia" w:hAnsi="Georgia" w:cs="Arial"/>
        </w:rPr>
        <w:t xml:space="preserve">  </w:t>
      </w:r>
      <w:r w:rsidR="00E0234A" w:rsidRPr="00850F36">
        <w:rPr>
          <w:rFonts w:ascii="Georgia" w:hAnsi="Georgia" w:cs="Arial"/>
          <w:u w:val="single"/>
        </w:rPr>
        <w:t>Greek</w:t>
      </w:r>
      <w:proofErr w:type="gramEnd"/>
      <w:r w:rsidR="00E0234A" w:rsidRPr="00850F36">
        <w:rPr>
          <w:rFonts w:ascii="Georgia" w:hAnsi="Georgia" w:cs="Arial"/>
          <w:u w:val="single"/>
        </w:rPr>
        <w:t xml:space="preserve"> 2</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25C5DC74" w14:textId="77777777" w:rsidR="00E0234A" w:rsidRPr="00850F36" w:rsidRDefault="00E0234A">
      <w:pPr>
        <w:ind w:left="720"/>
        <w:rPr>
          <w:rFonts w:ascii="Georgia" w:hAnsi="Georgia" w:cs="Arial"/>
        </w:rPr>
      </w:pPr>
      <w:r w:rsidRPr="00850F36">
        <w:rPr>
          <w:rFonts w:ascii="Georgia" w:hAnsi="Georgia" w:cs="Arial"/>
        </w:rPr>
        <w:t>Continuation of Greek 1, with emphasis on basic reading, and how to use linguistic resources for basic studies.</w:t>
      </w:r>
    </w:p>
    <w:p w14:paraId="32A70B49" w14:textId="77777777" w:rsidR="00B32429" w:rsidRPr="00850F36" w:rsidRDefault="00B32429">
      <w:pPr>
        <w:rPr>
          <w:rFonts w:ascii="Georgia" w:hAnsi="Georgia" w:cs="Arial"/>
        </w:rPr>
      </w:pPr>
    </w:p>
    <w:p w14:paraId="4D68AB63" w14:textId="77777777" w:rsidR="00AB789D" w:rsidRPr="00850F36" w:rsidRDefault="00F55AB1" w:rsidP="00AB789D">
      <w:pPr>
        <w:pStyle w:val="Heading1"/>
        <w:jc w:val="left"/>
        <w:rPr>
          <w:rFonts w:ascii="Georgia" w:hAnsi="Georgia"/>
          <w:b w:val="0"/>
          <w:bCs w:val="0"/>
          <w:sz w:val="24"/>
          <w:szCs w:val="24"/>
        </w:rPr>
      </w:pPr>
      <w:proofErr w:type="gramStart"/>
      <w:r w:rsidRPr="00850F36">
        <w:rPr>
          <w:rFonts w:ascii="Georgia" w:hAnsi="Georgia"/>
          <w:b w:val="0"/>
          <w:bCs w:val="0"/>
          <w:sz w:val="24"/>
          <w:szCs w:val="24"/>
        </w:rPr>
        <w:t>305</w:t>
      </w:r>
      <w:r w:rsidR="00AB789D" w:rsidRPr="00850F36">
        <w:rPr>
          <w:rFonts w:ascii="Georgia" w:hAnsi="Georgia"/>
          <w:b w:val="0"/>
          <w:bCs w:val="0"/>
          <w:sz w:val="24"/>
          <w:szCs w:val="24"/>
        </w:rPr>
        <w:t xml:space="preserve">  </w:t>
      </w:r>
      <w:r w:rsidRPr="00850F36">
        <w:rPr>
          <w:rFonts w:ascii="Georgia" w:hAnsi="Georgia"/>
          <w:b w:val="0"/>
          <w:bCs w:val="0"/>
          <w:sz w:val="24"/>
          <w:szCs w:val="24"/>
        </w:rPr>
        <w:t>Exegesis</w:t>
      </w:r>
      <w:proofErr w:type="gramEnd"/>
      <w:r w:rsidRPr="00850F36">
        <w:rPr>
          <w:rFonts w:ascii="Georgia" w:hAnsi="Georgia"/>
          <w:b w:val="0"/>
          <w:bCs w:val="0"/>
          <w:sz w:val="24"/>
          <w:szCs w:val="24"/>
        </w:rPr>
        <w:t>/</w:t>
      </w:r>
      <w:r w:rsidR="00AB789D" w:rsidRPr="00850F36">
        <w:rPr>
          <w:rFonts w:ascii="Georgia" w:hAnsi="Georgia"/>
          <w:b w:val="0"/>
          <w:bCs w:val="0"/>
          <w:sz w:val="24"/>
          <w:szCs w:val="24"/>
          <w:u w:val="single"/>
        </w:rPr>
        <w:t>Hermeneutics</w:t>
      </w:r>
      <w:r w:rsidRPr="00850F36">
        <w:rPr>
          <w:rFonts w:ascii="Georgia" w:hAnsi="Georgia"/>
          <w:b w:val="0"/>
          <w:bCs w:val="0"/>
          <w:sz w:val="24"/>
          <w:szCs w:val="24"/>
          <w:u w:val="single"/>
        </w:rPr>
        <w:t xml:space="preserve"> 1</w:t>
      </w:r>
      <w:r w:rsidR="00AB789D" w:rsidRPr="00850F36">
        <w:rPr>
          <w:rFonts w:ascii="Georgia" w:hAnsi="Georgia"/>
          <w:b w:val="0"/>
          <w:bCs w:val="0"/>
          <w:sz w:val="24"/>
          <w:szCs w:val="24"/>
        </w:rPr>
        <w:tab/>
      </w:r>
      <w:r w:rsidR="00AB789D" w:rsidRPr="00850F36">
        <w:rPr>
          <w:rFonts w:ascii="Georgia" w:hAnsi="Georgia"/>
          <w:b w:val="0"/>
          <w:bCs w:val="0"/>
          <w:sz w:val="24"/>
          <w:szCs w:val="24"/>
        </w:rPr>
        <w:tab/>
      </w:r>
      <w:r w:rsidR="00AB789D" w:rsidRPr="00850F36">
        <w:rPr>
          <w:rFonts w:ascii="Georgia" w:hAnsi="Georgia"/>
          <w:b w:val="0"/>
          <w:bCs w:val="0"/>
          <w:sz w:val="24"/>
          <w:szCs w:val="24"/>
        </w:rPr>
        <w:tab/>
      </w:r>
      <w:r w:rsidR="00AB789D" w:rsidRPr="00850F36">
        <w:rPr>
          <w:rFonts w:ascii="Georgia" w:hAnsi="Georgia"/>
          <w:b w:val="0"/>
          <w:bCs w:val="0"/>
          <w:sz w:val="24"/>
          <w:szCs w:val="24"/>
        </w:rPr>
        <w:tab/>
      </w:r>
      <w:r w:rsidR="00AB789D" w:rsidRPr="00850F36">
        <w:rPr>
          <w:rFonts w:ascii="Georgia" w:hAnsi="Georgia"/>
          <w:b w:val="0"/>
          <w:bCs w:val="0"/>
          <w:sz w:val="24"/>
          <w:szCs w:val="24"/>
        </w:rPr>
        <w:tab/>
      </w:r>
    </w:p>
    <w:p w14:paraId="4383D3D3" w14:textId="77777777" w:rsidR="00AB789D" w:rsidRPr="00850F36" w:rsidRDefault="00AB789D" w:rsidP="00F55AB1">
      <w:pPr>
        <w:pStyle w:val="BodyText"/>
        <w:ind w:left="720"/>
        <w:rPr>
          <w:rFonts w:ascii="Georgia" w:hAnsi="Georgia"/>
          <w:sz w:val="24"/>
          <w:szCs w:val="24"/>
        </w:rPr>
      </w:pPr>
      <w:r w:rsidRPr="00850F36">
        <w:rPr>
          <w:rFonts w:ascii="Georgia" w:hAnsi="Georgia"/>
          <w:sz w:val="24"/>
          <w:szCs w:val="24"/>
        </w:rPr>
        <w:t>Principles and practice of the</w:t>
      </w:r>
      <w:r w:rsidR="00F55AB1" w:rsidRPr="00850F36">
        <w:rPr>
          <w:rFonts w:ascii="Georgia" w:hAnsi="Georgia"/>
          <w:sz w:val="24"/>
          <w:szCs w:val="24"/>
        </w:rPr>
        <w:t xml:space="preserve"> exegesis and</w:t>
      </w:r>
      <w:r w:rsidRPr="00850F36">
        <w:rPr>
          <w:rFonts w:ascii="Georgia" w:hAnsi="Georgia"/>
          <w:sz w:val="24"/>
          <w:szCs w:val="24"/>
        </w:rPr>
        <w:t xml:space="preserve"> interpretation of the biblical text, with attention given to the history of interpretation.  Includes </w:t>
      </w:r>
    </w:p>
    <w:p w14:paraId="33621DD8" w14:textId="77777777" w:rsidR="00AB789D" w:rsidRPr="00850F36" w:rsidRDefault="00AB789D" w:rsidP="00AB789D">
      <w:pPr>
        <w:pStyle w:val="BodyText"/>
        <w:ind w:firstLine="720"/>
        <w:rPr>
          <w:rFonts w:ascii="Georgia" w:hAnsi="Georgia"/>
          <w:sz w:val="24"/>
          <w:szCs w:val="24"/>
        </w:rPr>
      </w:pPr>
      <w:r w:rsidRPr="00850F36">
        <w:rPr>
          <w:rFonts w:ascii="Georgia" w:hAnsi="Georgia"/>
          <w:sz w:val="24"/>
          <w:szCs w:val="24"/>
        </w:rPr>
        <w:t xml:space="preserve">how the results of biblical exegesis combine with the tools of </w:t>
      </w:r>
    </w:p>
    <w:p w14:paraId="561FB94A" w14:textId="77777777" w:rsidR="00AB789D" w:rsidRPr="00850F36" w:rsidRDefault="00AB789D" w:rsidP="00AB789D">
      <w:pPr>
        <w:pStyle w:val="BodyText"/>
        <w:ind w:firstLine="720"/>
        <w:rPr>
          <w:rFonts w:ascii="Georgia" w:hAnsi="Georgia"/>
          <w:sz w:val="24"/>
          <w:szCs w:val="24"/>
        </w:rPr>
      </w:pPr>
      <w:r w:rsidRPr="00850F36">
        <w:rPr>
          <w:rFonts w:ascii="Georgia" w:hAnsi="Georgia"/>
          <w:sz w:val="24"/>
          <w:szCs w:val="24"/>
        </w:rPr>
        <w:lastRenderedPageBreak/>
        <w:t xml:space="preserve">hermeneutics to result in practical, coherent, biblical lessons for </w:t>
      </w:r>
    </w:p>
    <w:p w14:paraId="1A143336" w14:textId="77777777" w:rsidR="00AB789D" w:rsidRPr="00850F36" w:rsidRDefault="00AB789D" w:rsidP="004129BA">
      <w:pPr>
        <w:ind w:firstLine="720"/>
        <w:rPr>
          <w:rFonts w:ascii="Georgia" w:hAnsi="Georgia"/>
        </w:rPr>
      </w:pPr>
      <w:r w:rsidRPr="00850F36">
        <w:rPr>
          <w:rFonts w:ascii="Georgia" w:hAnsi="Georgia"/>
        </w:rPr>
        <w:t>today’s church.</w:t>
      </w:r>
    </w:p>
    <w:p w14:paraId="13FD649A" w14:textId="77777777" w:rsidR="00E67001" w:rsidRPr="00850F36" w:rsidRDefault="00E67001" w:rsidP="004129BA">
      <w:pPr>
        <w:ind w:firstLine="720"/>
        <w:rPr>
          <w:rFonts w:ascii="Georgia" w:hAnsi="Georgia"/>
        </w:rPr>
      </w:pPr>
    </w:p>
    <w:p w14:paraId="7B093472" w14:textId="77777777" w:rsidR="00F55AB1" w:rsidRPr="00850F36" w:rsidRDefault="00F55AB1" w:rsidP="00F55AB1">
      <w:pPr>
        <w:pStyle w:val="Heading1"/>
        <w:jc w:val="left"/>
        <w:rPr>
          <w:rFonts w:ascii="Georgia" w:hAnsi="Georgia"/>
          <w:b w:val="0"/>
          <w:bCs w:val="0"/>
          <w:sz w:val="24"/>
          <w:szCs w:val="24"/>
        </w:rPr>
      </w:pPr>
      <w:proofErr w:type="gramStart"/>
      <w:r w:rsidRPr="00850F36">
        <w:rPr>
          <w:rFonts w:ascii="Georgia" w:hAnsi="Georgia"/>
          <w:b w:val="0"/>
          <w:bCs w:val="0"/>
          <w:sz w:val="24"/>
          <w:szCs w:val="24"/>
        </w:rPr>
        <w:t>306</w:t>
      </w:r>
      <w:r w:rsidR="00E0234A" w:rsidRPr="00850F36">
        <w:rPr>
          <w:rFonts w:ascii="Georgia" w:hAnsi="Georgia"/>
          <w:b w:val="0"/>
          <w:bCs w:val="0"/>
          <w:sz w:val="24"/>
          <w:szCs w:val="24"/>
        </w:rPr>
        <w:t xml:space="preserve">  </w:t>
      </w:r>
      <w:r w:rsidRPr="00850F36">
        <w:rPr>
          <w:rFonts w:ascii="Georgia" w:hAnsi="Georgia"/>
          <w:b w:val="0"/>
          <w:bCs w:val="0"/>
          <w:sz w:val="24"/>
          <w:szCs w:val="24"/>
        </w:rPr>
        <w:t>Exegesis</w:t>
      </w:r>
      <w:proofErr w:type="gramEnd"/>
      <w:r w:rsidRPr="00850F36">
        <w:rPr>
          <w:rFonts w:ascii="Georgia" w:hAnsi="Georgia"/>
          <w:b w:val="0"/>
          <w:bCs w:val="0"/>
          <w:sz w:val="24"/>
          <w:szCs w:val="24"/>
        </w:rPr>
        <w:t>/</w:t>
      </w:r>
      <w:r w:rsidRPr="00850F36">
        <w:rPr>
          <w:rFonts w:ascii="Georgia" w:hAnsi="Georgia"/>
          <w:b w:val="0"/>
          <w:bCs w:val="0"/>
          <w:sz w:val="24"/>
          <w:szCs w:val="24"/>
          <w:u w:val="single"/>
        </w:rPr>
        <w:t>Hermeneutics 2</w:t>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p>
    <w:p w14:paraId="2B2DE4B7" w14:textId="77777777" w:rsidR="00F55AB1" w:rsidRPr="00850F36" w:rsidRDefault="00F55AB1" w:rsidP="00F55AB1">
      <w:pPr>
        <w:pStyle w:val="BodyText"/>
        <w:ind w:left="720"/>
        <w:rPr>
          <w:rFonts w:ascii="Georgia" w:hAnsi="Georgia"/>
          <w:sz w:val="24"/>
          <w:szCs w:val="24"/>
        </w:rPr>
      </w:pPr>
      <w:r w:rsidRPr="00850F36">
        <w:rPr>
          <w:rFonts w:ascii="Georgia" w:hAnsi="Georgia"/>
          <w:sz w:val="24"/>
          <w:szCs w:val="24"/>
        </w:rPr>
        <w:t>Continuation of 305.</w:t>
      </w:r>
    </w:p>
    <w:p w14:paraId="1AABF828" w14:textId="77777777" w:rsidR="00E0234A" w:rsidRPr="00850F36" w:rsidRDefault="00E0234A" w:rsidP="00F55AB1">
      <w:pPr>
        <w:pStyle w:val="Heading1"/>
        <w:jc w:val="left"/>
        <w:rPr>
          <w:rFonts w:ascii="Georgia" w:hAnsi="Georgia"/>
          <w:b w:val="0"/>
          <w:bCs w:val="0"/>
          <w:sz w:val="24"/>
          <w:szCs w:val="24"/>
        </w:rPr>
      </w:pP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p>
    <w:p w14:paraId="525BC86F" w14:textId="77777777" w:rsidR="00E0234A" w:rsidRPr="00850F36" w:rsidRDefault="00E0234A">
      <w:pPr>
        <w:rPr>
          <w:rFonts w:ascii="Georgia" w:hAnsi="Georgia" w:cs="Arial"/>
        </w:rPr>
      </w:pPr>
      <w:proofErr w:type="gramStart"/>
      <w:r w:rsidRPr="00850F36">
        <w:rPr>
          <w:rFonts w:ascii="Georgia" w:hAnsi="Georgia" w:cs="Arial"/>
        </w:rPr>
        <w:t xml:space="preserve">307  </w:t>
      </w:r>
      <w:r w:rsidRPr="00850F36">
        <w:rPr>
          <w:rFonts w:ascii="Georgia" w:hAnsi="Georgia" w:cs="Arial"/>
          <w:u w:val="single"/>
        </w:rPr>
        <w:t>Homiletics</w:t>
      </w:r>
      <w:proofErr w:type="gramEnd"/>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2625231E"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Principles and practice of preaching the Word.  Emphasis on </w:t>
      </w:r>
    </w:p>
    <w:p w14:paraId="79C0F2BD" w14:textId="77777777" w:rsidR="00E0234A" w:rsidRPr="00850F36" w:rsidRDefault="00E0234A">
      <w:pPr>
        <w:pStyle w:val="BodyText"/>
        <w:ind w:firstLine="720"/>
        <w:rPr>
          <w:rFonts w:ascii="Georgia" w:hAnsi="Georgia"/>
          <w:sz w:val="24"/>
          <w:szCs w:val="24"/>
        </w:rPr>
      </w:pPr>
      <w:r w:rsidRPr="00850F36">
        <w:rPr>
          <w:rFonts w:ascii="Georgia" w:hAnsi="Georgia"/>
          <w:sz w:val="24"/>
          <w:szCs w:val="24"/>
        </w:rPr>
        <w:t xml:space="preserve">how to present a combination of responsible, thorough Bible </w:t>
      </w:r>
    </w:p>
    <w:p w14:paraId="7A2D2961" w14:textId="77777777" w:rsidR="00E0234A" w:rsidRPr="00850F36" w:rsidRDefault="00E0234A">
      <w:pPr>
        <w:pStyle w:val="BodyText"/>
        <w:ind w:firstLine="720"/>
        <w:rPr>
          <w:rFonts w:ascii="Georgia" w:hAnsi="Georgia"/>
          <w:sz w:val="24"/>
          <w:szCs w:val="24"/>
        </w:rPr>
      </w:pPr>
      <w:r w:rsidRPr="00850F36">
        <w:rPr>
          <w:rFonts w:ascii="Georgia" w:hAnsi="Georgia"/>
          <w:sz w:val="24"/>
          <w:szCs w:val="24"/>
        </w:rPr>
        <w:t>study and practical application to the church.</w:t>
      </w:r>
    </w:p>
    <w:p w14:paraId="31995DA8" w14:textId="77777777" w:rsidR="00E0234A" w:rsidRPr="00850F36" w:rsidRDefault="00E0234A">
      <w:pPr>
        <w:rPr>
          <w:rFonts w:ascii="Georgia" w:hAnsi="Georgia" w:cs="Arial"/>
        </w:rPr>
      </w:pPr>
    </w:p>
    <w:p w14:paraId="63AAD3C4" w14:textId="77777777" w:rsidR="002C5CC6" w:rsidRPr="00850F36" w:rsidRDefault="002C5CC6">
      <w:pPr>
        <w:rPr>
          <w:rFonts w:ascii="Georgia" w:hAnsi="Georgia" w:cs="Arial"/>
          <w:u w:val="single"/>
        </w:rPr>
      </w:pPr>
      <w:proofErr w:type="gramStart"/>
      <w:r w:rsidRPr="00850F36">
        <w:rPr>
          <w:rFonts w:ascii="Georgia" w:hAnsi="Georgia" w:cs="Arial"/>
        </w:rPr>
        <w:t xml:space="preserve">308  </w:t>
      </w:r>
      <w:r w:rsidRPr="00850F36">
        <w:rPr>
          <w:rFonts w:ascii="Georgia" w:hAnsi="Georgia" w:cs="Arial"/>
          <w:u w:val="single"/>
        </w:rPr>
        <w:t>Analytical</w:t>
      </w:r>
      <w:proofErr w:type="gramEnd"/>
      <w:r w:rsidRPr="00850F36">
        <w:rPr>
          <w:rFonts w:ascii="Georgia" w:hAnsi="Georgia" w:cs="Arial"/>
          <w:u w:val="single"/>
        </w:rPr>
        <w:t xml:space="preserve"> Thinking</w:t>
      </w:r>
    </w:p>
    <w:p w14:paraId="2B8AE8F6" w14:textId="77777777" w:rsidR="00E0234A" w:rsidRPr="00850F36" w:rsidRDefault="002C5CC6" w:rsidP="00E67001">
      <w:pPr>
        <w:ind w:left="720"/>
        <w:rPr>
          <w:rFonts w:ascii="Georgia" w:hAnsi="Georgia" w:cs="Arial"/>
        </w:rPr>
      </w:pPr>
      <w:r w:rsidRPr="00850F36">
        <w:rPr>
          <w:rFonts w:ascii="Georgia" w:hAnsi="Georgia" w:cs="Arial"/>
        </w:rPr>
        <w:t>Processes and methods for analyzing and organizing information.  This is applied to all manner of topics and situations, with the goal of helping students become logical, creative, balanced thinkers.</w:t>
      </w:r>
    </w:p>
    <w:p w14:paraId="0B17E848" w14:textId="77777777" w:rsidR="00E67001" w:rsidRPr="00850F36" w:rsidRDefault="00E67001" w:rsidP="00E67001">
      <w:pPr>
        <w:rPr>
          <w:rFonts w:ascii="Georgia" w:hAnsi="Georgia" w:cs="Arial"/>
        </w:rPr>
      </w:pPr>
    </w:p>
    <w:p w14:paraId="2F36CD80" w14:textId="77777777" w:rsidR="00E67001" w:rsidRPr="00850F36" w:rsidRDefault="00E67001" w:rsidP="00E67001">
      <w:pPr>
        <w:rPr>
          <w:rFonts w:ascii="Georgia" w:hAnsi="Georgia" w:cs="Arial"/>
        </w:rPr>
      </w:pPr>
      <w:proofErr w:type="gramStart"/>
      <w:r w:rsidRPr="00850F36">
        <w:rPr>
          <w:rFonts w:ascii="Georgia" w:hAnsi="Georgia" w:cs="Arial"/>
        </w:rPr>
        <w:t>350  Guided</w:t>
      </w:r>
      <w:proofErr w:type="gramEnd"/>
      <w:r w:rsidRPr="00850F36">
        <w:rPr>
          <w:rFonts w:ascii="Georgia" w:hAnsi="Georgia" w:cs="Arial"/>
        </w:rPr>
        <w:t xml:space="preserve"> Study, tools</w:t>
      </w:r>
    </w:p>
    <w:p w14:paraId="64767BF1" w14:textId="77777777" w:rsidR="00E67001" w:rsidRPr="00850F36" w:rsidRDefault="00E67001" w:rsidP="00E67001">
      <w:pPr>
        <w:rPr>
          <w:rFonts w:ascii="Georgia" w:hAnsi="Georgia" w:cs="Arial"/>
        </w:rPr>
      </w:pPr>
    </w:p>
    <w:p w14:paraId="307DC197" w14:textId="77777777" w:rsidR="00E0234A" w:rsidRPr="00850F36" w:rsidRDefault="00E0234A">
      <w:pPr>
        <w:pStyle w:val="Heading2"/>
        <w:jc w:val="center"/>
        <w:rPr>
          <w:rFonts w:ascii="Georgia" w:hAnsi="Georgia"/>
          <w:b/>
          <w:bCs/>
          <w:sz w:val="24"/>
          <w:szCs w:val="24"/>
        </w:rPr>
      </w:pPr>
      <w:r w:rsidRPr="00850F36">
        <w:rPr>
          <w:rFonts w:ascii="Georgia" w:hAnsi="Georgia"/>
          <w:b/>
          <w:bCs/>
          <w:sz w:val="24"/>
          <w:szCs w:val="24"/>
        </w:rPr>
        <w:t>HISTORY</w:t>
      </w:r>
    </w:p>
    <w:p w14:paraId="27AFBFD3" w14:textId="77777777" w:rsidR="00E0234A" w:rsidRPr="00850F36" w:rsidRDefault="00E0234A">
      <w:pPr>
        <w:rPr>
          <w:rFonts w:ascii="Georgia" w:hAnsi="Georgia" w:cs="Arial"/>
        </w:rPr>
      </w:pPr>
    </w:p>
    <w:p w14:paraId="1C5EB67B" w14:textId="77777777" w:rsidR="00E0234A" w:rsidRPr="00850F36" w:rsidRDefault="00E0234A">
      <w:pPr>
        <w:rPr>
          <w:rFonts w:ascii="Georgia" w:hAnsi="Georgia" w:cs="Arial"/>
        </w:rPr>
      </w:pPr>
      <w:proofErr w:type="gramStart"/>
      <w:r w:rsidRPr="00850F36">
        <w:rPr>
          <w:rFonts w:ascii="Georgia" w:hAnsi="Georgia" w:cs="Arial"/>
        </w:rPr>
        <w:t xml:space="preserve">402  </w:t>
      </w:r>
      <w:r w:rsidRPr="00850F36">
        <w:rPr>
          <w:rFonts w:ascii="Georgia" w:hAnsi="Georgia" w:cs="Arial"/>
          <w:u w:val="single"/>
        </w:rPr>
        <w:t>History</w:t>
      </w:r>
      <w:proofErr w:type="gramEnd"/>
      <w:r w:rsidRPr="00850F36">
        <w:rPr>
          <w:rFonts w:ascii="Georgia" w:hAnsi="Georgia" w:cs="Arial"/>
          <w:u w:val="single"/>
        </w:rPr>
        <w:t xml:space="preserve"> an</w:t>
      </w:r>
      <w:r w:rsidR="00E67001" w:rsidRPr="00850F36">
        <w:rPr>
          <w:rFonts w:ascii="Georgia" w:hAnsi="Georgia" w:cs="Arial"/>
          <w:u w:val="single"/>
        </w:rPr>
        <w:t>d geography of the Bible</w:t>
      </w:r>
      <w:r w:rsidRPr="00850F36">
        <w:rPr>
          <w:rFonts w:ascii="Georgia" w:hAnsi="Georgia" w:cs="Arial"/>
          <w:u w:val="single"/>
        </w:rPr>
        <w:t xml:space="preserve"> </w:t>
      </w:r>
      <w:r w:rsidRPr="00850F36">
        <w:rPr>
          <w:rFonts w:ascii="Georgia" w:hAnsi="Georgia" w:cs="Arial"/>
        </w:rPr>
        <w:t xml:space="preserve"> </w:t>
      </w:r>
    </w:p>
    <w:p w14:paraId="788B4254" w14:textId="77777777" w:rsidR="00E0234A" w:rsidRPr="00850F36" w:rsidRDefault="00E0234A" w:rsidP="00E67001">
      <w:pPr>
        <w:ind w:left="720"/>
        <w:rPr>
          <w:rFonts w:ascii="Georgia" w:hAnsi="Georgia" w:cs="Arial"/>
        </w:rPr>
      </w:pPr>
      <w:r w:rsidRPr="00850F36">
        <w:rPr>
          <w:rFonts w:ascii="Georgia" w:hAnsi="Georgia" w:cs="Arial"/>
        </w:rPr>
        <w:t>Study of the historical and geographical setting of the</w:t>
      </w:r>
      <w:r w:rsidR="00E67001" w:rsidRPr="00850F36">
        <w:rPr>
          <w:rFonts w:ascii="Georgia" w:hAnsi="Georgia" w:cs="Arial"/>
        </w:rPr>
        <w:t xml:space="preserve"> Bible</w:t>
      </w:r>
      <w:r w:rsidRPr="00850F36">
        <w:rPr>
          <w:rFonts w:ascii="Georgia" w:hAnsi="Georgia" w:cs="Arial"/>
        </w:rPr>
        <w:t xml:space="preserve">, in order to better understand the </w:t>
      </w:r>
      <w:r w:rsidR="00E67001" w:rsidRPr="00850F36">
        <w:rPr>
          <w:rFonts w:ascii="Georgia" w:hAnsi="Georgia" w:cs="Arial"/>
        </w:rPr>
        <w:t>overall setting of the story of the people of God throughout history.</w:t>
      </w:r>
      <w:r w:rsidRPr="00850F36">
        <w:rPr>
          <w:rFonts w:ascii="Georgia" w:hAnsi="Georgia" w:cs="Arial"/>
        </w:rPr>
        <w:t xml:space="preserve"> </w:t>
      </w:r>
    </w:p>
    <w:p w14:paraId="6B620BE0" w14:textId="27D80A1F" w:rsidR="00E0234A" w:rsidRPr="00850F36" w:rsidRDefault="00F55AB1" w:rsidP="00BF15E7">
      <w:pPr>
        <w:tabs>
          <w:tab w:val="left" w:pos="2445"/>
        </w:tabs>
        <w:rPr>
          <w:rFonts w:ascii="Georgia" w:hAnsi="Georgia" w:cs="Arial"/>
        </w:rPr>
      </w:pPr>
      <w:r w:rsidRPr="00850F36">
        <w:rPr>
          <w:rFonts w:ascii="Georgia" w:hAnsi="Georgia" w:cs="Arial"/>
        </w:rPr>
        <w:tab/>
      </w:r>
    </w:p>
    <w:p w14:paraId="2B6E91ED" w14:textId="0E5339CD" w:rsidR="00E0234A" w:rsidRPr="00850F36" w:rsidRDefault="00E0234A">
      <w:pPr>
        <w:rPr>
          <w:rFonts w:ascii="Georgia" w:hAnsi="Georgia" w:cs="Arial"/>
        </w:rPr>
      </w:pPr>
      <w:proofErr w:type="gramStart"/>
      <w:r w:rsidRPr="00850F36">
        <w:rPr>
          <w:rFonts w:ascii="Georgia" w:hAnsi="Georgia" w:cs="Arial"/>
        </w:rPr>
        <w:t xml:space="preserve">404  </w:t>
      </w:r>
      <w:r w:rsidRPr="00850F36">
        <w:rPr>
          <w:rFonts w:ascii="Georgia" w:hAnsi="Georgia" w:cs="Arial"/>
          <w:u w:val="single"/>
        </w:rPr>
        <w:t>Church</w:t>
      </w:r>
      <w:proofErr w:type="gramEnd"/>
      <w:r w:rsidRPr="00850F36">
        <w:rPr>
          <w:rFonts w:ascii="Georgia" w:hAnsi="Georgia" w:cs="Arial"/>
          <w:u w:val="single"/>
        </w:rPr>
        <w:t xml:space="preserve"> histor</w:t>
      </w:r>
      <w:r w:rsidR="002137E8" w:rsidRPr="00850F36">
        <w:rPr>
          <w:rFonts w:ascii="Georgia" w:hAnsi="Georgia" w:cs="Arial"/>
          <w:u w:val="single"/>
        </w:rPr>
        <w:t>y</w:t>
      </w:r>
      <w:r w:rsidR="000D4C6F" w:rsidRPr="00850F36">
        <w:rPr>
          <w:rFonts w:ascii="Georgia" w:hAnsi="Georgia" w:cs="Arial"/>
          <w:u w:val="single"/>
        </w:rPr>
        <w:t xml:space="preserve"> I </w:t>
      </w:r>
      <w:r w:rsidR="00C7709B" w:rsidRPr="00850F36">
        <w:rPr>
          <w:rFonts w:ascii="Georgia" w:hAnsi="Georgia" w:cs="Arial"/>
        </w:rPr>
        <w:tab/>
      </w:r>
      <w:r w:rsidRPr="00850F36">
        <w:rPr>
          <w:rFonts w:ascii="Georgia" w:hAnsi="Georgia" w:cs="Arial"/>
        </w:rPr>
        <w:tab/>
      </w:r>
    </w:p>
    <w:p w14:paraId="4BE10D2F"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Survey of the history of the church from the end of the first </w:t>
      </w:r>
    </w:p>
    <w:p w14:paraId="13C3A6FC" w14:textId="620680FE" w:rsidR="00E0234A" w:rsidRPr="00850F36" w:rsidRDefault="002137E8">
      <w:pPr>
        <w:pStyle w:val="BodyText"/>
        <w:ind w:firstLine="720"/>
        <w:rPr>
          <w:rFonts w:ascii="Georgia" w:hAnsi="Georgia"/>
          <w:sz w:val="24"/>
          <w:szCs w:val="24"/>
        </w:rPr>
      </w:pPr>
      <w:r w:rsidRPr="00850F36">
        <w:rPr>
          <w:rFonts w:ascii="Georgia" w:hAnsi="Georgia"/>
          <w:sz w:val="24"/>
          <w:szCs w:val="24"/>
        </w:rPr>
        <w:t>century through 15</w:t>
      </w:r>
      <w:r w:rsidR="009849B3">
        <w:rPr>
          <w:rFonts w:ascii="Georgia" w:hAnsi="Georgia"/>
          <w:sz w:val="24"/>
          <w:szCs w:val="24"/>
        </w:rPr>
        <w:t>17</w:t>
      </w:r>
      <w:r w:rsidRPr="00850F36">
        <w:rPr>
          <w:rFonts w:ascii="Georgia" w:hAnsi="Georgia"/>
          <w:sz w:val="24"/>
          <w:szCs w:val="24"/>
        </w:rPr>
        <w:t>.</w:t>
      </w:r>
    </w:p>
    <w:p w14:paraId="53E9BC08" w14:textId="77777777" w:rsidR="00E0234A" w:rsidRPr="00850F36" w:rsidRDefault="00E0234A">
      <w:pPr>
        <w:rPr>
          <w:rFonts w:ascii="Georgia" w:hAnsi="Georgia" w:cs="Arial"/>
        </w:rPr>
      </w:pPr>
    </w:p>
    <w:p w14:paraId="48DF585F" w14:textId="07C3252B" w:rsidR="000D4C6F" w:rsidRPr="00850F36" w:rsidRDefault="00A21319" w:rsidP="00F66AF8">
      <w:pPr>
        <w:rPr>
          <w:rFonts w:ascii="Georgia" w:hAnsi="Georgia" w:cs="Arial"/>
        </w:rPr>
      </w:pPr>
      <w:proofErr w:type="gramStart"/>
      <w:r w:rsidRPr="00850F36">
        <w:rPr>
          <w:rFonts w:ascii="Georgia" w:hAnsi="Georgia" w:cs="Arial"/>
        </w:rPr>
        <w:t>405</w:t>
      </w:r>
      <w:r w:rsidR="00E0234A" w:rsidRPr="00850F36">
        <w:rPr>
          <w:rFonts w:ascii="Georgia" w:hAnsi="Georgia" w:cs="Arial"/>
        </w:rPr>
        <w:t xml:space="preserve">  </w:t>
      </w:r>
      <w:r w:rsidR="000D4C6F" w:rsidRPr="00850F36">
        <w:rPr>
          <w:rFonts w:ascii="Georgia" w:hAnsi="Georgia" w:cs="Arial"/>
        </w:rPr>
        <w:t>Church</w:t>
      </w:r>
      <w:proofErr w:type="gramEnd"/>
      <w:r w:rsidR="000D4C6F" w:rsidRPr="00850F36">
        <w:rPr>
          <w:rFonts w:ascii="Georgia" w:hAnsi="Georgia" w:cs="Arial"/>
        </w:rPr>
        <w:t xml:space="preserve"> History 2</w:t>
      </w:r>
    </w:p>
    <w:p w14:paraId="3B4E09B5" w14:textId="2F0FA06E" w:rsidR="000D4C6F" w:rsidRPr="00850F36" w:rsidRDefault="00C7709B" w:rsidP="009849B3">
      <w:pPr>
        <w:ind w:left="720"/>
        <w:rPr>
          <w:rFonts w:ascii="Georgia" w:hAnsi="Georgia" w:cs="Arial"/>
        </w:rPr>
      </w:pPr>
      <w:r w:rsidRPr="00850F36">
        <w:rPr>
          <w:rFonts w:ascii="Georgia" w:hAnsi="Georgia" w:cs="Arial"/>
        </w:rPr>
        <w:t>Survey of church history (</w:t>
      </w:r>
      <w:r w:rsidR="009849B3">
        <w:rPr>
          <w:rFonts w:ascii="Georgia" w:hAnsi="Georgia" w:cs="Arial"/>
        </w:rPr>
        <w:t>1517</w:t>
      </w:r>
      <w:r w:rsidRPr="00850F36">
        <w:rPr>
          <w:rFonts w:ascii="Georgia" w:hAnsi="Georgia" w:cs="Arial"/>
        </w:rPr>
        <w:t xml:space="preserve"> AD – 1800 AD</w:t>
      </w:r>
      <w:r w:rsidR="009849B3">
        <w:rPr>
          <w:rFonts w:ascii="Georgia" w:hAnsi="Georgia" w:cs="Arial"/>
        </w:rPr>
        <w:t>, with emphasis in the history of the church in Latin America</w:t>
      </w:r>
      <w:r w:rsidRPr="00850F36">
        <w:rPr>
          <w:rFonts w:ascii="Georgia" w:hAnsi="Georgia" w:cs="Arial"/>
        </w:rPr>
        <w:t>)</w:t>
      </w:r>
    </w:p>
    <w:p w14:paraId="3BD72C63" w14:textId="77777777" w:rsidR="000D4C6F" w:rsidRPr="00850F36" w:rsidRDefault="000D4C6F" w:rsidP="00F66AF8">
      <w:pPr>
        <w:rPr>
          <w:rFonts w:ascii="Georgia" w:hAnsi="Georgia" w:cs="Arial"/>
        </w:rPr>
      </w:pPr>
    </w:p>
    <w:p w14:paraId="48CE9E51" w14:textId="77777777" w:rsidR="00F66AF8" w:rsidRPr="00850F36" w:rsidRDefault="000D4C6F" w:rsidP="00F66AF8">
      <w:pPr>
        <w:rPr>
          <w:rFonts w:ascii="Georgia" w:hAnsi="Georgia" w:cs="Arial"/>
        </w:rPr>
      </w:pPr>
      <w:proofErr w:type="gramStart"/>
      <w:r w:rsidRPr="00850F36">
        <w:rPr>
          <w:rFonts w:ascii="Georgia" w:hAnsi="Georgia" w:cs="Arial"/>
        </w:rPr>
        <w:t xml:space="preserve">406  </w:t>
      </w:r>
      <w:r w:rsidR="00F66AF8" w:rsidRPr="00850F36">
        <w:rPr>
          <w:rFonts w:ascii="Georgia" w:hAnsi="Georgia" w:cs="Arial"/>
          <w:u w:val="single"/>
        </w:rPr>
        <w:t>Restoration</w:t>
      </w:r>
      <w:proofErr w:type="gramEnd"/>
      <w:r w:rsidR="00F66AF8" w:rsidRPr="00850F36">
        <w:rPr>
          <w:rFonts w:ascii="Georgia" w:hAnsi="Georgia" w:cs="Arial"/>
          <w:u w:val="single"/>
        </w:rPr>
        <w:t xml:space="preserve"> History</w:t>
      </w:r>
      <w:r w:rsidR="00F66AF8" w:rsidRPr="00850F36">
        <w:rPr>
          <w:rFonts w:ascii="Georgia" w:hAnsi="Georgia" w:cs="Arial"/>
        </w:rPr>
        <w:tab/>
      </w:r>
      <w:r w:rsidR="00F66AF8" w:rsidRPr="00850F36">
        <w:rPr>
          <w:rFonts w:ascii="Georgia" w:hAnsi="Georgia" w:cs="Arial"/>
        </w:rPr>
        <w:tab/>
      </w:r>
      <w:r w:rsidR="00F66AF8" w:rsidRPr="00850F36">
        <w:rPr>
          <w:rFonts w:ascii="Georgia" w:hAnsi="Georgia" w:cs="Arial"/>
        </w:rPr>
        <w:tab/>
      </w:r>
      <w:r w:rsidR="00F66AF8" w:rsidRPr="00850F36">
        <w:rPr>
          <w:rFonts w:ascii="Georgia" w:hAnsi="Georgia" w:cs="Arial"/>
        </w:rPr>
        <w:tab/>
      </w:r>
    </w:p>
    <w:p w14:paraId="399C66CA" w14:textId="77777777" w:rsidR="00F66AF8" w:rsidRPr="00850F36" w:rsidRDefault="00F66AF8" w:rsidP="00F66AF8">
      <w:pPr>
        <w:ind w:left="720"/>
        <w:rPr>
          <w:rFonts w:ascii="Georgia" w:hAnsi="Georgia" w:cs="Arial"/>
        </w:rPr>
      </w:pPr>
      <w:r w:rsidRPr="00850F36">
        <w:rPr>
          <w:rFonts w:ascii="Georgia" w:hAnsi="Georgia" w:cs="Arial"/>
        </w:rPr>
        <w:t>A study of the roots of the Restoration Movement, its people, principles and practices, and how they affect the church of Christ today.</w:t>
      </w:r>
    </w:p>
    <w:p w14:paraId="29912221" w14:textId="77777777" w:rsidR="000D4C6F" w:rsidRPr="00850F36" w:rsidRDefault="000D4C6F" w:rsidP="00F66AF8">
      <w:pPr>
        <w:rPr>
          <w:rFonts w:ascii="Georgia" w:hAnsi="Georgia" w:cs="Arial"/>
        </w:rPr>
      </w:pPr>
    </w:p>
    <w:p w14:paraId="3FD70575" w14:textId="77777777" w:rsidR="000D4C6F" w:rsidRPr="00850F36" w:rsidRDefault="000D4C6F" w:rsidP="000D4C6F">
      <w:pPr>
        <w:rPr>
          <w:rFonts w:ascii="Georgia" w:hAnsi="Georgia" w:cs="Arial"/>
        </w:rPr>
      </w:pPr>
      <w:proofErr w:type="gramStart"/>
      <w:r w:rsidRPr="00850F36">
        <w:rPr>
          <w:rFonts w:ascii="Georgia" w:hAnsi="Georgia" w:cs="Arial"/>
        </w:rPr>
        <w:t xml:space="preserve">407  </w:t>
      </w:r>
      <w:r w:rsidRPr="00850F36">
        <w:rPr>
          <w:rFonts w:ascii="Georgia" w:hAnsi="Georgia" w:cs="Arial"/>
          <w:u w:val="single"/>
        </w:rPr>
        <w:t>Christian</w:t>
      </w:r>
      <w:proofErr w:type="gramEnd"/>
      <w:r w:rsidRPr="00850F36">
        <w:rPr>
          <w:rFonts w:ascii="Georgia" w:hAnsi="Georgia" w:cs="Arial"/>
          <w:u w:val="single"/>
        </w:rPr>
        <w:t xml:space="preserve"> Evidences</w:t>
      </w:r>
      <w:r w:rsidRPr="00850F36">
        <w:rPr>
          <w:rFonts w:ascii="Georgia" w:hAnsi="Georgia" w:cs="Arial"/>
        </w:rPr>
        <w:tab/>
      </w:r>
      <w:r w:rsidRPr="00850F36">
        <w:rPr>
          <w:rFonts w:ascii="Georgia" w:hAnsi="Georgia" w:cs="Arial"/>
        </w:rPr>
        <w:tab/>
        <w:t xml:space="preserve">  </w:t>
      </w:r>
      <w:r w:rsidRPr="00850F36">
        <w:rPr>
          <w:rFonts w:ascii="Georgia" w:hAnsi="Georgia" w:cs="Arial"/>
        </w:rPr>
        <w:tab/>
      </w:r>
      <w:r w:rsidRPr="00850F36">
        <w:rPr>
          <w:rFonts w:ascii="Georgia" w:hAnsi="Georgia" w:cs="Arial"/>
        </w:rPr>
        <w:tab/>
      </w:r>
    </w:p>
    <w:p w14:paraId="36F93F8F" w14:textId="77777777" w:rsidR="000D4C6F" w:rsidRPr="00850F36" w:rsidRDefault="000D4C6F" w:rsidP="000D4C6F">
      <w:pPr>
        <w:rPr>
          <w:rFonts w:ascii="Georgia" w:hAnsi="Georgia" w:cs="Arial"/>
        </w:rPr>
      </w:pPr>
      <w:r w:rsidRPr="00850F36">
        <w:rPr>
          <w:rFonts w:ascii="Georgia" w:hAnsi="Georgia" w:cs="Arial"/>
        </w:rPr>
        <w:tab/>
        <w:t xml:space="preserve">In-depth look at some of the scientific and historical bases for </w:t>
      </w:r>
    </w:p>
    <w:p w14:paraId="13081390" w14:textId="77777777" w:rsidR="000D4C6F" w:rsidRPr="00850F36" w:rsidRDefault="000D4C6F" w:rsidP="000D4C6F">
      <w:pPr>
        <w:ind w:firstLine="720"/>
        <w:rPr>
          <w:rFonts w:ascii="Georgia" w:hAnsi="Georgia" w:cs="Arial"/>
        </w:rPr>
      </w:pPr>
      <w:r w:rsidRPr="00850F36">
        <w:rPr>
          <w:rFonts w:ascii="Georgia" w:hAnsi="Georgia" w:cs="Arial"/>
        </w:rPr>
        <w:t>the Christian faith, directed primarily at strengthening the faith.</w:t>
      </w:r>
    </w:p>
    <w:p w14:paraId="1AB1B73A" w14:textId="77777777" w:rsidR="00297126" w:rsidRPr="00850F36" w:rsidRDefault="00297126" w:rsidP="00F66AF8">
      <w:pPr>
        <w:rPr>
          <w:rFonts w:ascii="Georgia" w:hAnsi="Georgia" w:cs="Arial"/>
        </w:rPr>
      </w:pPr>
    </w:p>
    <w:p w14:paraId="2ECEE504" w14:textId="77777777" w:rsidR="000A28FC" w:rsidRPr="00850F36" w:rsidRDefault="000D4C6F" w:rsidP="000D4C6F">
      <w:pPr>
        <w:rPr>
          <w:rFonts w:ascii="Georgia" w:hAnsi="Georgia" w:cs="Arial"/>
        </w:rPr>
      </w:pPr>
      <w:proofErr w:type="gramStart"/>
      <w:r w:rsidRPr="00850F36">
        <w:rPr>
          <w:rFonts w:ascii="Georgia" w:hAnsi="Georgia" w:cs="Arial"/>
        </w:rPr>
        <w:t>450</w:t>
      </w:r>
      <w:r w:rsidR="00E0234A" w:rsidRPr="00850F36">
        <w:rPr>
          <w:rFonts w:ascii="Georgia" w:hAnsi="Georgia" w:cs="Arial"/>
        </w:rPr>
        <w:t xml:space="preserve">  </w:t>
      </w:r>
      <w:r w:rsidRPr="00850F36">
        <w:rPr>
          <w:rFonts w:ascii="Georgia" w:hAnsi="Georgia" w:cs="Arial"/>
          <w:u w:val="single"/>
        </w:rPr>
        <w:t>Guided</w:t>
      </w:r>
      <w:proofErr w:type="gramEnd"/>
      <w:r w:rsidRPr="00850F36">
        <w:rPr>
          <w:rFonts w:ascii="Georgia" w:hAnsi="Georgia" w:cs="Arial"/>
          <w:u w:val="single"/>
        </w:rPr>
        <w:t xml:space="preserve"> Study</w:t>
      </w:r>
      <w:r w:rsidR="00595E66" w:rsidRPr="00850F36">
        <w:rPr>
          <w:rFonts w:ascii="Georgia" w:hAnsi="Georgia" w:cs="Arial"/>
          <w:u w:val="single"/>
        </w:rPr>
        <w:t>, history</w:t>
      </w:r>
    </w:p>
    <w:p w14:paraId="5234A617" w14:textId="52279746" w:rsidR="004129BA" w:rsidRDefault="000A28FC" w:rsidP="004A6B64">
      <w:pPr>
        <w:ind w:firstLine="720"/>
        <w:rPr>
          <w:rFonts w:ascii="Georgia" w:hAnsi="Georgia" w:cs="Arial"/>
        </w:rPr>
      </w:pPr>
      <w:r w:rsidRPr="00850F36">
        <w:rPr>
          <w:rFonts w:ascii="Georgia" w:hAnsi="Georgia" w:cs="Arial"/>
        </w:rPr>
        <w:t xml:space="preserve"> </w:t>
      </w:r>
    </w:p>
    <w:p w14:paraId="53E33F61" w14:textId="50035C1B" w:rsidR="00BF15E7" w:rsidRDefault="00BF15E7" w:rsidP="004A6B64">
      <w:pPr>
        <w:ind w:firstLine="720"/>
        <w:rPr>
          <w:rFonts w:ascii="Georgia" w:hAnsi="Georgia" w:cs="Arial"/>
        </w:rPr>
      </w:pPr>
    </w:p>
    <w:p w14:paraId="2BF158EB" w14:textId="64ECF26E" w:rsidR="00BF15E7" w:rsidRDefault="00BF15E7" w:rsidP="004A6B64">
      <w:pPr>
        <w:ind w:firstLine="720"/>
        <w:rPr>
          <w:rFonts w:ascii="Georgia" w:hAnsi="Georgia" w:cs="Arial"/>
        </w:rPr>
      </w:pPr>
    </w:p>
    <w:p w14:paraId="711D559A" w14:textId="0D69E784" w:rsidR="00BF15E7" w:rsidRDefault="00BF15E7" w:rsidP="004A6B64">
      <w:pPr>
        <w:ind w:firstLine="720"/>
        <w:rPr>
          <w:rFonts w:ascii="Georgia" w:hAnsi="Georgia" w:cs="Arial"/>
        </w:rPr>
      </w:pPr>
    </w:p>
    <w:p w14:paraId="4D1C1A54" w14:textId="77777777" w:rsidR="00BF15E7" w:rsidRPr="00850F36" w:rsidRDefault="00BF15E7" w:rsidP="00C14CF4">
      <w:pPr>
        <w:rPr>
          <w:rFonts w:ascii="Georgia" w:hAnsi="Georgia" w:cs="Arial"/>
        </w:rPr>
      </w:pPr>
    </w:p>
    <w:p w14:paraId="48D49FD0" w14:textId="77777777" w:rsidR="00E0234A" w:rsidRPr="00850F36" w:rsidRDefault="00E0234A">
      <w:pPr>
        <w:jc w:val="center"/>
        <w:rPr>
          <w:rFonts w:ascii="Georgia" w:hAnsi="Georgia" w:cs="Arial"/>
          <w:b/>
          <w:u w:val="single"/>
        </w:rPr>
      </w:pPr>
      <w:r w:rsidRPr="00850F36">
        <w:rPr>
          <w:rFonts w:ascii="Georgia" w:hAnsi="Georgia" w:cs="Arial"/>
          <w:b/>
          <w:u w:val="single"/>
        </w:rPr>
        <w:lastRenderedPageBreak/>
        <w:t>MINISTRY</w:t>
      </w:r>
    </w:p>
    <w:p w14:paraId="2003D824" w14:textId="77777777" w:rsidR="00E0234A" w:rsidRPr="00850F36" w:rsidRDefault="00E0234A">
      <w:pPr>
        <w:jc w:val="center"/>
        <w:rPr>
          <w:rFonts w:ascii="Georgia" w:hAnsi="Georgia" w:cs="Arial"/>
          <w:b/>
          <w:u w:val="single"/>
        </w:rPr>
      </w:pPr>
    </w:p>
    <w:p w14:paraId="4E878DEE" w14:textId="77777777" w:rsidR="00E0234A" w:rsidRPr="00850F36" w:rsidRDefault="00E0234A" w:rsidP="00C73FE0">
      <w:pPr>
        <w:rPr>
          <w:rFonts w:ascii="Georgia" w:hAnsi="Georgia" w:cs="Arial"/>
        </w:rPr>
      </w:pPr>
      <w:proofErr w:type="gramStart"/>
      <w:r w:rsidRPr="00850F36">
        <w:rPr>
          <w:rFonts w:ascii="Georgia" w:hAnsi="Georgia" w:cs="Arial"/>
        </w:rPr>
        <w:t xml:space="preserve">501  </w:t>
      </w:r>
      <w:r w:rsidRPr="00850F36">
        <w:rPr>
          <w:rFonts w:ascii="Georgia" w:hAnsi="Georgia" w:cs="Arial"/>
          <w:u w:val="single"/>
        </w:rPr>
        <w:t>Spiritual</w:t>
      </w:r>
      <w:proofErr w:type="gramEnd"/>
      <w:r w:rsidRPr="00850F36">
        <w:rPr>
          <w:rFonts w:ascii="Georgia" w:hAnsi="Georgia" w:cs="Arial"/>
          <w:u w:val="single"/>
        </w:rPr>
        <w:t xml:space="preserve"> </w:t>
      </w:r>
      <w:r w:rsidR="00C73FE0" w:rsidRPr="00850F36">
        <w:rPr>
          <w:rFonts w:ascii="Georgia" w:hAnsi="Georgia" w:cs="Arial"/>
          <w:u w:val="single"/>
        </w:rPr>
        <w:t>Formation</w:t>
      </w:r>
      <w:r w:rsidRPr="00850F36">
        <w:rPr>
          <w:rFonts w:ascii="Georgia" w:hAnsi="Georgia" w:cs="Arial"/>
        </w:rPr>
        <w:tab/>
      </w:r>
      <w:r w:rsidRPr="00850F36">
        <w:rPr>
          <w:rFonts w:ascii="Georgia" w:hAnsi="Georgia" w:cs="Arial"/>
        </w:rPr>
        <w:tab/>
      </w:r>
      <w:r w:rsidRPr="00850F36">
        <w:rPr>
          <w:rFonts w:ascii="Georgia" w:hAnsi="Georgia" w:cs="Arial"/>
        </w:rPr>
        <w:tab/>
      </w:r>
    </w:p>
    <w:p w14:paraId="415CCDC9" w14:textId="77777777" w:rsidR="00E0234A" w:rsidRPr="00850F36" w:rsidRDefault="00E0234A">
      <w:pPr>
        <w:rPr>
          <w:rFonts w:ascii="Georgia" w:hAnsi="Georgia" w:cs="Arial"/>
        </w:rPr>
      </w:pPr>
      <w:r w:rsidRPr="00850F36">
        <w:rPr>
          <w:rFonts w:ascii="Georgia" w:hAnsi="Georgia" w:cs="Arial"/>
        </w:rPr>
        <w:tab/>
        <w:t xml:space="preserve">Study of the student’s relationship to Christ. Spiritual disciplines </w:t>
      </w:r>
    </w:p>
    <w:p w14:paraId="204F6832" w14:textId="77777777" w:rsidR="00E0234A" w:rsidRPr="00850F36" w:rsidRDefault="00E0234A">
      <w:pPr>
        <w:ind w:firstLine="720"/>
        <w:rPr>
          <w:rFonts w:ascii="Georgia" w:hAnsi="Georgia" w:cs="Arial"/>
        </w:rPr>
      </w:pPr>
      <w:r w:rsidRPr="00850F36">
        <w:rPr>
          <w:rFonts w:ascii="Georgia" w:hAnsi="Georgia" w:cs="Arial"/>
        </w:rPr>
        <w:t xml:space="preserve">and their application in the student’s life.  </w:t>
      </w:r>
    </w:p>
    <w:p w14:paraId="215D0747" w14:textId="77777777" w:rsidR="00E0234A" w:rsidRPr="00850F36" w:rsidRDefault="00E0234A">
      <w:pPr>
        <w:rPr>
          <w:rFonts w:ascii="Georgia" w:hAnsi="Georgia" w:cs="Arial"/>
        </w:rPr>
      </w:pPr>
    </w:p>
    <w:p w14:paraId="628636BE" w14:textId="74B5D3E1" w:rsidR="00E0234A" w:rsidRPr="00850F36" w:rsidRDefault="00E0234A" w:rsidP="0001409F">
      <w:pPr>
        <w:rPr>
          <w:rFonts w:ascii="Georgia" w:hAnsi="Georgia"/>
        </w:rPr>
      </w:pPr>
      <w:proofErr w:type="gramStart"/>
      <w:r w:rsidRPr="00850F36">
        <w:rPr>
          <w:rFonts w:ascii="Georgia" w:hAnsi="Georgia" w:cs="Arial"/>
        </w:rPr>
        <w:t xml:space="preserve">502  </w:t>
      </w:r>
      <w:r w:rsidR="0001409F">
        <w:rPr>
          <w:rFonts w:ascii="Georgia" w:hAnsi="Georgia" w:cs="Arial"/>
          <w:u w:val="single"/>
        </w:rPr>
        <w:t>Christian</w:t>
      </w:r>
      <w:proofErr w:type="gramEnd"/>
      <w:r w:rsidR="0001409F">
        <w:rPr>
          <w:rFonts w:ascii="Georgia" w:hAnsi="Georgia" w:cs="Arial"/>
          <w:u w:val="single"/>
        </w:rPr>
        <w:t xml:space="preserve"> Home</w:t>
      </w:r>
    </w:p>
    <w:p w14:paraId="51EF12CE" w14:textId="0D77F37F" w:rsidR="00E0234A" w:rsidRDefault="0001409F" w:rsidP="0001409F">
      <w:pPr>
        <w:ind w:left="720"/>
        <w:rPr>
          <w:rFonts w:ascii="Georgia" w:hAnsi="Georgia" w:cs="Arial"/>
        </w:rPr>
      </w:pPr>
      <w:r>
        <w:rPr>
          <w:rFonts w:ascii="Georgia" w:hAnsi="Georgia" w:cs="Arial"/>
        </w:rPr>
        <w:t xml:space="preserve">Principles of how to have a Christian family, including details pertaining to the marriage relationship </w:t>
      </w:r>
      <w:proofErr w:type="gramStart"/>
      <w:r>
        <w:rPr>
          <w:rFonts w:ascii="Georgia" w:hAnsi="Georgia" w:cs="Arial"/>
        </w:rPr>
        <w:t>and also</w:t>
      </w:r>
      <w:proofErr w:type="gramEnd"/>
      <w:r>
        <w:rPr>
          <w:rFonts w:ascii="Georgia" w:hAnsi="Georgia" w:cs="Arial"/>
        </w:rPr>
        <w:t xml:space="preserve"> child-rearing.</w:t>
      </w:r>
    </w:p>
    <w:p w14:paraId="0FD22F94" w14:textId="77777777" w:rsidR="0001409F" w:rsidRPr="00850F36" w:rsidRDefault="0001409F">
      <w:pPr>
        <w:rPr>
          <w:rFonts w:ascii="Georgia" w:hAnsi="Georgia" w:cs="Arial"/>
        </w:rPr>
      </w:pPr>
    </w:p>
    <w:p w14:paraId="5BB1455F" w14:textId="77777777" w:rsidR="00E0234A" w:rsidRPr="00850F36" w:rsidRDefault="00E0234A">
      <w:pPr>
        <w:rPr>
          <w:rFonts w:ascii="Georgia" w:hAnsi="Georgia" w:cs="Arial"/>
          <w:u w:val="single"/>
        </w:rPr>
      </w:pPr>
      <w:proofErr w:type="gramStart"/>
      <w:r w:rsidRPr="00850F36">
        <w:rPr>
          <w:rFonts w:ascii="Georgia" w:hAnsi="Georgia" w:cs="Arial"/>
        </w:rPr>
        <w:t xml:space="preserve">503 </w:t>
      </w:r>
      <w:r w:rsidR="00CF7848" w:rsidRPr="00850F36">
        <w:rPr>
          <w:rFonts w:ascii="Georgia" w:hAnsi="Georgia" w:cs="Arial"/>
          <w:u w:val="single"/>
        </w:rPr>
        <w:t xml:space="preserve"> </w:t>
      </w:r>
      <w:r w:rsidRPr="00850F36">
        <w:rPr>
          <w:rFonts w:ascii="Georgia" w:hAnsi="Georgia" w:cs="Arial"/>
          <w:u w:val="single"/>
        </w:rPr>
        <w:t>Pastoral</w:t>
      </w:r>
      <w:proofErr w:type="gramEnd"/>
      <w:r w:rsidRPr="00850F36">
        <w:rPr>
          <w:rFonts w:ascii="Georgia" w:hAnsi="Georgia" w:cs="Arial"/>
          <w:u w:val="single"/>
        </w:rPr>
        <w:t xml:space="preserve"> Counseling/Conflict Resolution</w:t>
      </w:r>
      <w:r w:rsidRPr="00850F36">
        <w:rPr>
          <w:rFonts w:ascii="Georgia" w:hAnsi="Georgia" w:cs="Arial"/>
        </w:rPr>
        <w:tab/>
      </w:r>
    </w:p>
    <w:p w14:paraId="3ABF33DD" w14:textId="77777777" w:rsidR="00E0234A" w:rsidRPr="00850F36" w:rsidRDefault="00E0234A">
      <w:pPr>
        <w:rPr>
          <w:rFonts w:ascii="Georgia" w:hAnsi="Georgia" w:cs="Arial"/>
        </w:rPr>
      </w:pPr>
      <w:r w:rsidRPr="00850F36">
        <w:rPr>
          <w:rFonts w:ascii="Georgia" w:hAnsi="Georgia" w:cs="Arial"/>
        </w:rPr>
        <w:tab/>
        <w:t xml:space="preserve">Principles and practice of pastoral counseling, particularly in the </w:t>
      </w:r>
    </w:p>
    <w:p w14:paraId="543583C5" w14:textId="77777777" w:rsidR="00E0234A" w:rsidRPr="00850F36" w:rsidRDefault="00E0234A">
      <w:pPr>
        <w:ind w:firstLine="720"/>
        <w:rPr>
          <w:rFonts w:ascii="Georgia" w:hAnsi="Georgia" w:cs="Arial"/>
        </w:rPr>
      </w:pPr>
      <w:r w:rsidRPr="00850F36">
        <w:rPr>
          <w:rFonts w:ascii="Georgia" w:hAnsi="Georgia" w:cs="Arial"/>
        </w:rPr>
        <w:t xml:space="preserve">local church.  Study of healthy processes and methods to </w:t>
      </w:r>
    </w:p>
    <w:p w14:paraId="240CF848" w14:textId="77777777" w:rsidR="00E0234A" w:rsidRPr="00850F36" w:rsidRDefault="00E0234A">
      <w:pPr>
        <w:ind w:firstLine="720"/>
        <w:rPr>
          <w:rFonts w:ascii="Georgia" w:hAnsi="Georgia" w:cs="Arial"/>
        </w:rPr>
      </w:pPr>
      <w:r w:rsidRPr="00850F36">
        <w:rPr>
          <w:rFonts w:ascii="Georgia" w:hAnsi="Georgia" w:cs="Arial"/>
        </w:rPr>
        <w:t>resolve conflict on the levels of church, family, and individuals.</w:t>
      </w:r>
    </w:p>
    <w:p w14:paraId="209DA239" w14:textId="77777777" w:rsidR="00E0234A" w:rsidRPr="00850F36" w:rsidRDefault="00E0234A">
      <w:pPr>
        <w:rPr>
          <w:rFonts w:ascii="Georgia" w:hAnsi="Georgia" w:cs="Arial"/>
        </w:rPr>
      </w:pPr>
    </w:p>
    <w:p w14:paraId="5A6523CC" w14:textId="77777777" w:rsidR="00E0234A" w:rsidRPr="00850F36" w:rsidRDefault="00226C94">
      <w:pPr>
        <w:rPr>
          <w:rFonts w:ascii="Georgia" w:hAnsi="Georgia" w:cs="Arial"/>
        </w:rPr>
      </w:pPr>
      <w:proofErr w:type="gramStart"/>
      <w:r w:rsidRPr="00850F36">
        <w:rPr>
          <w:rFonts w:ascii="Georgia" w:hAnsi="Georgia" w:cs="Arial"/>
        </w:rPr>
        <w:t>504</w:t>
      </w:r>
      <w:r w:rsidR="00E0234A" w:rsidRPr="00850F36">
        <w:rPr>
          <w:rFonts w:ascii="Georgia" w:hAnsi="Georgia" w:cs="Arial"/>
        </w:rPr>
        <w:t xml:space="preserve">  </w:t>
      </w:r>
      <w:r w:rsidR="00E0234A" w:rsidRPr="00850F36">
        <w:rPr>
          <w:rFonts w:ascii="Georgia" w:hAnsi="Georgia" w:cs="Arial"/>
          <w:u w:val="single"/>
        </w:rPr>
        <w:t>Effective</w:t>
      </w:r>
      <w:proofErr w:type="gramEnd"/>
      <w:r w:rsidR="00E0234A" w:rsidRPr="00850F36">
        <w:rPr>
          <w:rFonts w:ascii="Georgia" w:hAnsi="Georgia" w:cs="Arial"/>
          <w:u w:val="single"/>
        </w:rPr>
        <w:t xml:space="preserve"> leadership</w:t>
      </w:r>
      <w:r w:rsidR="00E0234A" w:rsidRPr="00850F36">
        <w:rPr>
          <w:rFonts w:ascii="Georgia" w:hAnsi="Georgia" w:cs="Arial"/>
        </w:rPr>
        <w:tab/>
      </w:r>
    </w:p>
    <w:p w14:paraId="751B20B3" w14:textId="77777777" w:rsidR="00E0234A" w:rsidRPr="00850F36" w:rsidRDefault="00E0234A">
      <w:pPr>
        <w:rPr>
          <w:rFonts w:ascii="Georgia" w:hAnsi="Georgia" w:cs="Arial"/>
        </w:rPr>
      </w:pPr>
      <w:r w:rsidRPr="00850F36">
        <w:rPr>
          <w:rFonts w:ascii="Georgia" w:hAnsi="Georgia" w:cs="Arial"/>
        </w:rPr>
        <w:tab/>
        <w:t xml:space="preserve">Principles of church leadership and leadership training, using </w:t>
      </w:r>
    </w:p>
    <w:p w14:paraId="2CC259D5" w14:textId="77777777" w:rsidR="00E0234A" w:rsidRPr="00850F36" w:rsidRDefault="00E0234A">
      <w:pPr>
        <w:ind w:firstLine="720"/>
        <w:rPr>
          <w:rFonts w:ascii="Georgia" w:hAnsi="Georgia" w:cs="Arial"/>
        </w:rPr>
      </w:pPr>
      <w:r w:rsidRPr="00850F36">
        <w:rPr>
          <w:rFonts w:ascii="Georgia" w:hAnsi="Georgia" w:cs="Arial"/>
        </w:rPr>
        <w:t xml:space="preserve">biblical teaching, practical experience, various church-planting </w:t>
      </w:r>
    </w:p>
    <w:p w14:paraId="36FCFBF3" w14:textId="77777777" w:rsidR="00E0234A" w:rsidRPr="00850F36" w:rsidRDefault="00E0234A">
      <w:pPr>
        <w:ind w:left="720"/>
        <w:rPr>
          <w:rFonts w:ascii="Georgia" w:hAnsi="Georgia" w:cs="Arial"/>
        </w:rPr>
      </w:pPr>
      <w:r w:rsidRPr="00850F36">
        <w:rPr>
          <w:rFonts w:ascii="Georgia" w:hAnsi="Georgia" w:cs="Arial"/>
        </w:rPr>
        <w:t>methods, and case studies.</w:t>
      </w:r>
    </w:p>
    <w:p w14:paraId="3230D951" w14:textId="77777777" w:rsidR="00E74AC1" w:rsidRPr="00850F36" w:rsidRDefault="00E74AC1" w:rsidP="00BF15E7">
      <w:pPr>
        <w:rPr>
          <w:rFonts w:ascii="Georgia" w:hAnsi="Georgia" w:cs="Arial"/>
        </w:rPr>
      </w:pPr>
    </w:p>
    <w:p w14:paraId="170DB725" w14:textId="77777777" w:rsidR="00E0234A" w:rsidRPr="00850F36" w:rsidRDefault="00226C94">
      <w:pPr>
        <w:rPr>
          <w:rFonts w:ascii="Georgia" w:hAnsi="Georgia" w:cs="Arial"/>
        </w:rPr>
      </w:pPr>
      <w:proofErr w:type="gramStart"/>
      <w:r w:rsidRPr="00850F36">
        <w:rPr>
          <w:rFonts w:ascii="Georgia" w:hAnsi="Georgia" w:cs="Arial"/>
        </w:rPr>
        <w:t>506</w:t>
      </w:r>
      <w:r w:rsidR="00E0234A" w:rsidRPr="00850F36">
        <w:rPr>
          <w:rFonts w:ascii="Georgia" w:hAnsi="Georgia" w:cs="Arial"/>
        </w:rPr>
        <w:t xml:space="preserve">  </w:t>
      </w:r>
      <w:r w:rsidR="00E0234A" w:rsidRPr="00850F36">
        <w:rPr>
          <w:rFonts w:ascii="Georgia" w:hAnsi="Georgia" w:cs="Arial"/>
          <w:u w:val="single"/>
        </w:rPr>
        <w:t>Christianity</w:t>
      </w:r>
      <w:proofErr w:type="gramEnd"/>
      <w:r w:rsidR="00E0234A" w:rsidRPr="00850F36">
        <w:rPr>
          <w:rFonts w:ascii="Georgia" w:hAnsi="Georgia" w:cs="Arial"/>
          <w:u w:val="single"/>
        </w:rPr>
        <w:t xml:space="preserve"> and Culture</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0437BB32" w14:textId="77777777" w:rsidR="00E0234A" w:rsidRPr="00850F36" w:rsidRDefault="00E0234A">
      <w:pPr>
        <w:rPr>
          <w:rFonts w:ascii="Georgia" w:hAnsi="Georgia" w:cs="Arial"/>
        </w:rPr>
      </w:pPr>
      <w:r w:rsidRPr="00850F36">
        <w:rPr>
          <w:rFonts w:ascii="Georgia" w:hAnsi="Georgia" w:cs="Arial"/>
        </w:rPr>
        <w:tab/>
        <w:t xml:space="preserve">A Christian’s response to the difficult issues facing him or her </w:t>
      </w:r>
    </w:p>
    <w:p w14:paraId="69151BD8" w14:textId="77777777" w:rsidR="00E0234A" w:rsidRPr="00850F36" w:rsidRDefault="00E0234A">
      <w:pPr>
        <w:ind w:firstLine="720"/>
        <w:rPr>
          <w:rFonts w:ascii="Georgia" w:hAnsi="Georgia" w:cs="Arial"/>
        </w:rPr>
      </w:pPr>
      <w:r w:rsidRPr="00850F36">
        <w:rPr>
          <w:rFonts w:ascii="Georgia" w:hAnsi="Georgia" w:cs="Arial"/>
        </w:rPr>
        <w:t xml:space="preserve">(and the church) in today’s society and culture.  Emphasis on </w:t>
      </w:r>
    </w:p>
    <w:p w14:paraId="69DA0D86" w14:textId="77777777" w:rsidR="00E0234A" w:rsidRPr="00850F36" w:rsidRDefault="00E0234A">
      <w:pPr>
        <w:ind w:firstLine="720"/>
        <w:rPr>
          <w:rFonts w:ascii="Georgia" w:hAnsi="Georgia" w:cs="Arial"/>
        </w:rPr>
      </w:pPr>
      <w:r w:rsidRPr="00850F36">
        <w:rPr>
          <w:rFonts w:ascii="Georgia" w:hAnsi="Georgia" w:cs="Arial"/>
        </w:rPr>
        <w:t>developing a biblical paradigm for responding to these issues.</w:t>
      </w:r>
    </w:p>
    <w:p w14:paraId="6D45C8A2" w14:textId="77777777" w:rsidR="00E0234A" w:rsidRPr="00850F36" w:rsidRDefault="00E0234A">
      <w:pPr>
        <w:rPr>
          <w:rFonts w:ascii="Georgia" w:hAnsi="Georgia" w:cs="Arial"/>
        </w:rPr>
      </w:pPr>
    </w:p>
    <w:p w14:paraId="292EF1D4" w14:textId="77777777" w:rsidR="00E0234A" w:rsidRPr="00850F36" w:rsidRDefault="00226C94">
      <w:pPr>
        <w:rPr>
          <w:rFonts w:ascii="Georgia" w:hAnsi="Georgia" w:cs="Arial"/>
        </w:rPr>
      </w:pPr>
      <w:proofErr w:type="gramStart"/>
      <w:r w:rsidRPr="00850F36">
        <w:rPr>
          <w:rFonts w:ascii="Georgia" w:hAnsi="Georgia" w:cs="Arial"/>
        </w:rPr>
        <w:t>507</w:t>
      </w:r>
      <w:r w:rsidR="00E0234A" w:rsidRPr="00850F36">
        <w:rPr>
          <w:rFonts w:ascii="Georgia" w:hAnsi="Georgia" w:cs="Arial"/>
        </w:rPr>
        <w:t xml:space="preserve">  </w:t>
      </w:r>
      <w:r w:rsidR="003F1A04" w:rsidRPr="00850F36">
        <w:rPr>
          <w:rFonts w:ascii="Georgia" w:hAnsi="Georgia" w:cs="Arial"/>
          <w:u w:val="single"/>
        </w:rPr>
        <w:t>Introduction</w:t>
      </w:r>
      <w:proofErr w:type="gramEnd"/>
      <w:r w:rsidR="003F1A04" w:rsidRPr="00850F36">
        <w:rPr>
          <w:rFonts w:ascii="Georgia" w:hAnsi="Georgia" w:cs="Arial"/>
          <w:u w:val="single"/>
        </w:rPr>
        <w:t xml:space="preserve"> to</w:t>
      </w:r>
      <w:r w:rsidR="00E0234A" w:rsidRPr="00850F36">
        <w:rPr>
          <w:rFonts w:ascii="Georgia" w:hAnsi="Georgia" w:cs="Arial"/>
          <w:u w:val="single"/>
        </w:rPr>
        <w:t xml:space="preserve"> Ministry</w:t>
      </w:r>
    </w:p>
    <w:p w14:paraId="090018FA" w14:textId="77777777" w:rsidR="00E0234A" w:rsidRPr="00850F36" w:rsidRDefault="00E0234A">
      <w:pPr>
        <w:ind w:left="720"/>
        <w:rPr>
          <w:rFonts w:ascii="Georgia" w:hAnsi="Georgia" w:cs="Arial"/>
        </w:rPr>
      </w:pPr>
      <w:r w:rsidRPr="00850F36">
        <w:rPr>
          <w:rFonts w:ascii="Georgia" w:hAnsi="Georgia" w:cs="Arial"/>
          <w:iCs/>
        </w:rPr>
        <w:t>E</w:t>
      </w:r>
      <w:r w:rsidRPr="00850F36">
        <w:rPr>
          <w:rFonts w:ascii="Georgia" w:hAnsi="Georgia" w:cs="Arial"/>
        </w:rPr>
        <w:t xml:space="preserve">xplores biblical perspectives on the work of ministry focusing especially on the ministry of Jesus and Paul as examples of how effective incarnational mission and ministry are conceived and accomplished.  </w:t>
      </w:r>
    </w:p>
    <w:p w14:paraId="796C6E5F" w14:textId="77777777" w:rsidR="00A237BF" w:rsidRPr="00850F36" w:rsidRDefault="00A237BF">
      <w:pPr>
        <w:rPr>
          <w:rFonts w:ascii="Georgia" w:hAnsi="Georgia" w:cs="Arial"/>
        </w:rPr>
      </w:pPr>
    </w:p>
    <w:p w14:paraId="4FD33BC8" w14:textId="77777777" w:rsidR="00E0234A" w:rsidRPr="00850F36" w:rsidRDefault="00226C94">
      <w:pPr>
        <w:rPr>
          <w:rFonts w:ascii="Georgia" w:hAnsi="Georgia" w:cs="Arial"/>
        </w:rPr>
      </w:pPr>
      <w:proofErr w:type="gramStart"/>
      <w:r w:rsidRPr="00850F36">
        <w:rPr>
          <w:rFonts w:ascii="Georgia" w:hAnsi="Georgia" w:cs="Arial"/>
        </w:rPr>
        <w:t>508</w:t>
      </w:r>
      <w:r w:rsidR="00E0234A" w:rsidRPr="00850F36">
        <w:rPr>
          <w:rFonts w:ascii="Georgia" w:hAnsi="Georgia" w:cs="Arial"/>
        </w:rPr>
        <w:t xml:space="preserve">  </w:t>
      </w:r>
      <w:r w:rsidR="00E0234A" w:rsidRPr="00850F36">
        <w:rPr>
          <w:rFonts w:ascii="Georgia" w:hAnsi="Georgia" w:cs="Arial"/>
          <w:u w:val="single"/>
        </w:rPr>
        <w:t>Small</w:t>
      </w:r>
      <w:proofErr w:type="gramEnd"/>
      <w:r w:rsidR="00E0234A" w:rsidRPr="00850F36">
        <w:rPr>
          <w:rFonts w:ascii="Georgia" w:hAnsi="Georgia" w:cs="Arial"/>
          <w:u w:val="single"/>
        </w:rPr>
        <w:t xml:space="preserve"> groups/Cell groups</w:t>
      </w:r>
    </w:p>
    <w:p w14:paraId="75A93880" w14:textId="77777777" w:rsidR="00E0234A" w:rsidRPr="00850F36" w:rsidRDefault="00E0234A" w:rsidP="00F473D4">
      <w:pPr>
        <w:ind w:left="720"/>
        <w:rPr>
          <w:rFonts w:ascii="Georgia" w:hAnsi="Georgia" w:cs="Arial"/>
        </w:rPr>
      </w:pPr>
      <w:r w:rsidRPr="00850F36">
        <w:rPr>
          <w:rFonts w:ascii="Georgia" w:hAnsi="Georgia" w:cs="Arial"/>
        </w:rPr>
        <w:t xml:space="preserve">This course helps students understand the basic principles of church growth as used within small or cell groups.  Students will study applicable biblical passages and small group </w:t>
      </w:r>
      <w:proofErr w:type="gramStart"/>
      <w:r w:rsidRPr="00850F36">
        <w:rPr>
          <w:rFonts w:ascii="Georgia" w:hAnsi="Georgia" w:cs="Arial"/>
        </w:rPr>
        <w:t>principles, and</w:t>
      </w:r>
      <w:proofErr w:type="gramEnd"/>
      <w:r w:rsidRPr="00850F36">
        <w:rPr>
          <w:rFonts w:ascii="Georgia" w:hAnsi="Georgia" w:cs="Arial"/>
        </w:rPr>
        <w:t xml:space="preserve"> learn how to apply these in a small group setting.</w:t>
      </w:r>
    </w:p>
    <w:p w14:paraId="77E98653" w14:textId="77777777" w:rsidR="00595E66" w:rsidRPr="00850F36" w:rsidRDefault="00595E66" w:rsidP="00F473D4">
      <w:pPr>
        <w:ind w:left="720"/>
        <w:rPr>
          <w:rFonts w:ascii="Georgia" w:hAnsi="Georgia" w:cs="Arial"/>
        </w:rPr>
      </w:pPr>
    </w:p>
    <w:p w14:paraId="54D319DC" w14:textId="77777777" w:rsidR="00E0234A" w:rsidRPr="00850F36" w:rsidRDefault="00226C94" w:rsidP="00CF7848">
      <w:pPr>
        <w:rPr>
          <w:rFonts w:ascii="Georgia" w:hAnsi="Georgia"/>
        </w:rPr>
      </w:pPr>
      <w:proofErr w:type="gramStart"/>
      <w:r w:rsidRPr="00850F36">
        <w:rPr>
          <w:rFonts w:ascii="Georgia" w:hAnsi="Georgia" w:cs="Arial"/>
        </w:rPr>
        <w:t>509</w:t>
      </w:r>
      <w:r w:rsidR="00E0234A" w:rsidRPr="00850F36">
        <w:rPr>
          <w:rFonts w:ascii="Georgia" w:hAnsi="Georgia" w:cs="Arial"/>
        </w:rPr>
        <w:t xml:space="preserve">  </w:t>
      </w:r>
      <w:r w:rsidR="00CF7848" w:rsidRPr="00850F36">
        <w:rPr>
          <w:rFonts w:ascii="Georgia" w:hAnsi="Georgia" w:cs="Arial"/>
          <w:u w:val="single"/>
        </w:rPr>
        <w:t>Religious</w:t>
      </w:r>
      <w:proofErr w:type="gramEnd"/>
      <w:r w:rsidR="00CF7848" w:rsidRPr="00850F36">
        <w:rPr>
          <w:rFonts w:ascii="Georgia" w:hAnsi="Georgia" w:cs="Arial"/>
          <w:u w:val="single"/>
        </w:rPr>
        <w:t xml:space="preserve"> groups</w:t>
      </w:r>
    </w:p>
    <w:p w14:paraId="4193E291" w14:textId="77777777" w:rsidR="00E0234A" w:rsidRPr="00850F36" w:rsidRDefault="00CF7848" w:rsidP="00CF7848">
      <w:pPr>
        <w:ind w:left="720"/>
        <w:rPr>
          <w:rFonts w:ascii="Georgia" w:hAnsi="Georgia" w:cs="Arial"/>
        </w:rPr>
      </w:pPr>
      <w:r w:rsidRPr="00850F36">
        <w:rPr>
          <w:rFonts w:ascii="Georgia" w:hAnsi="Georgia" w:cs="Arial"/>
        </w:rPr>
        <w:t>Concentrated study of other major religious groups—their origins, doctrines, and practices.  Emphasis is placed on how to understand and relate to them in a biblical, godly fashion.</w:t>
      </w:r>
    </w:p>
    <w:p w14:paraId="61679FC1" w14:textId="77777777" w:rsidR="00CF7848" w:rsidRPr="00850F36" w:rsidRDefault="00CF7848">
      <w:pPr>
        <w:rPr>
          <w:rFonts w:ascii="Georgia" w:hAnsi="Georgia" w:cs="Arial"/>
        </w:rPr>
      </w:pPr>
    </w:p>
    <w:p w14:paraId="5F68891A" w14:textId="77777777" w:rsidR="00E0234A" w:rsidRPr="00850F36" w:rsidRDefault="00226C94">
      <w:pPr>
        <w:rPr>
          <w:rFonts w:ascii="Georgia" w:hAnsi="Georgia" w:cs="Arial"/>
        </w:rPr>
      </w:pPr>
      <w:proofErr w:type="gramStart"/>
      <w:r w:rsidRPr="00850F36">
        <w:rPr>
          <w:rFonts w:ascii="Georgia" w:hAnsi="Georgia" w:cs="Arial"/>
        </w:rPr>
        <w:t>510</w:t>
      </w:r>
      <w:r w:rsidR="00E0234A" w:rsidRPr="00850F36">
        <w:rPr>
          <w:rFonts w:ascii="Georgia" w:hAnsi="Georgia" w:cs="Arial"/>
        </w:rPr>
        <w:t xml:space="preserve">  </w:t>
      </w:r>
      <w:r w:rsidR="00E0234A" w:rsidRPr="00850F36">
        <w:rPr>
          <w:rFonts w:ascii="Georgia" w:hAnsi="Georgia" w:cs="Arial"/>
          <w:u w:val="single"/>
        </w:rPr>
        <w:t>Church</w:t>
      </w:r>
      <w:proofErr w:type="gramEnd"/>
      <w:r w:rsidR="00E0234A" w:rsidRPr="00850F36">
        <w:rPr>
          <w:rFonts w:ascii="Georgia" w:hAnsi="Georgia" w:cs="Arial"/>
          <w:u w:val="single"/>
        </w:rPr>
        <w:t xml:space="preserve"> planting</w:t>
      </w:r>
    </w:p>
    <w:p w14:paraId="48608A0E" w14:textId="77777777" w:rsidR="00E0234A" w:rsidRPr="00850F36" w:rsidRDefault="00E0234A">
      <w:pPr>
        <w:ind w:left="720"/>
        <w:rPr>
          <w:rFonts w:ascii="Georgia" w:hAnsi="Georgia" w:cs="Arial"/>
        </w:rPr>
      </w:pPr>
      <w:r w:rsidRPr="00850F36">
        <w:rPr>
          <w:rFonts w:ascii="Georgia" w:hAnsi="Georgia" w:cs="Arial"/>
          <w:iCs/>
        </w:rPr>
        <w:t>E</w:t>
      </w:r>
      <w:r w:rsidRPr="00850F36">
        <w:rPr>
          <w:rFonts w:ascii="Georgia" w:hAnsi="Georgia" w:cs="Arial"/>
        </w:rPr>
        <w:t xml:space="preserve">xplores the biblical and missiological literature on urban church planting techniques and models to determine what church planting methods have been most effective in North American urban contexts.  </w:t>
      </w:r>
    </w:p>
    <w:p w14:paraId="3A9D0C3C" w14:textId="77777777" w:rsidR="00E0234A" w:rsidRPr="00850F36" w:rsidRDefault="00E0234A">
      <w:pPr>
        <w:rPr>
          <w:rFonts w:ascii="Georgia" w:hAnsi="Georgia" w:cs="Arial"/>
        </w:rPr>
      </w:pPr>
    </w:p>
    <w:p w14:paraId="35EB28C6" w14:textId="77777777" w:rsidR="00E0234A" w:rsidRPr="00850F36" w:rsidRDefault="00226C94">
      <w:pPr>
        <w:rPr>
          <w:rFonts w:ascii="Georgia" w:hAnsi="Georgia" w:cs="Arial"/>
        </w:rPr>
      </w:pPr>
      <w:proofErr w:type="gramStart"/>
      <w:r w:rsidRPr="00850F36">
        <w:rPr>
          <w:rFonts w:ascii="Georgia" w:hAnsi="Georgia" w:cs="Arial"/>
        </w:rPr>
        <w:t>511</w:t>
      </w:r>
      <w:r w:rsidR="00E0234A" w:rsidRPr="00850F36">
        <w:rPr>
          <w:rFonts w:ascii="Georgia" w:hAnsi="Georgia" w:cs="Arial"/>
        </w:rPr>
        <w:t xml:space="preserve">  </w:t>
      </w:r>
      <w:r w:rsidR="00E0234A" w:rsidRPr="00850F36">
        <w:rPr>
          <w:rFonts w:ascii="Georgia" w:hAnsi="Georgia" w:cs="Arial"/>
          <w:u w:val="single"/>
        </w:rPr>
        <w:t>Worship</w:t>
      </w:r>
      <w:proofErr w:type="gramEnd"/>
    </w:p>
    <w:p w14:paraId="1987F8A4" w14:textId="77777777" w:rsidR="00E0234A" w:rsidRPr="00850F36" w:rsidRDefault="00E0234A">
      <w:pPr>
        <w:ind w:left="720"/>
        <w:rPr>
          <w:rFonts w:ascii="Georgia" w:hAnsi="Georgia" w:cs="Arial"/>
        </w:rPr>
      </w:pPr>
      <w:r w:rsidRPr="00850F36">
        <w:rPr>
          <w:rFonts w:ascii="Georgia" w:hAnsi="Georgia" w:cs="Arial"/>
        </w:rPr>
        <w:lastRenderedPageBreak/>
        <w:t xml:space="preserve">A practical orientation regarding developing a biblical theology of praise and worship, with emphasis on the process involved.  Instruction and practice of basic music theory as training for worship leaders.  </w:t>
      </w:r>
    </w:p>
    <w:p w14:paraId="105A74B6" w14:textId="77777777" w:rsidR="00CF7848" w:rsidRPr="00850F36" w:rsidRDefault="00CF7848" w:rsidP="00CF7848">
      <w:pPr>
        <w:rPr>
          <w:rFonts w:ascii="Georgia" w:hAnsi="Georgia" w:cs="Arial"/>
        </w:rPr>
      </w:pPr>
    </w:p>
    <w:p w14:paraId="793C2861" w14:textId="77777777" w:rsidR="00CF7848" w:rsidRPr="00850F36" w:rsidRDefault="00226C94" w:rsidP="00CF7848">
      <w:pPr>
        <w:rPr>
          <w:rFonts w:ascii="Georgia" w:hAnsi="Georgia" w:cs="Arial"/>
        </w:rPr>
      </w:pPr>
      <w:proofErr w:type="gramStart"/>
      <w:r w:rsidRPr="00850F36">
        <w:rPr>
          <w:rFonts w:ascii="Georgia" w:hAnsi="Georgia" w:cs="Arial"/>
        </w:rPr>
        <w:t>512</w:t>
      </w:r>
      <w:r w:rsidR="00CF7848" w:rsidRPr="00850F36">
        <w:rPr>
          <w:rFonts w:ascii="Georgia" w:hAnsi="Georgia" w:cs="Arial"/>
        </w:rPr>
        <w:t xml:space="preserve">  </w:t>
      </w:r>
      <w:r w:rsidR="00CF7848" w:rsidRPr="00850F36">
        <w:rPr>
          <w:rFonts w:ascii="Georgia" w:hAnsi="Georgia" w:cs="Arial"/>
          <w:u w:val="single"/>
        </w:rPr>
        <w:t>Heaven</w:t>
      </w:r>
      <w:proofErr w:type="gramEnd"/>
    </w:p>
    <w:p w14:paraId="13E60F45" w14:textId="77777777" w:rsidR="00CF7848" w:rsidRPr="00850F36" w:rsidRDefault="00CF7848" w:rsidP="00226C94">
      <w:pPr>
        <w:ind w:left="720"/>
        <w:rPr>
          <w:rFonts w:ascii="Georgia" w:hAnsi="Georgia" w:cs="Arial"/>
        </w:rPr>
      </w:pPr>
      <w:r w:rsidRPr="00850F36">
        <w:rPr>
          <w:rFonts w:ascii="Georgia" w:hAnsi="Georgia" w:cs="Arial"/>
        </w:rPr>
        <w:t>A textual study of the biblical teaching of heaven and how it impacts our present and future Christian life.  Other resources are also utilized as appropriate.</w:t>
      </w:r>
    </w:p>
    <w:p w14:paraId="7BE4919F" w14:textId="77777777" w:rsidR="00CF7848" w:rsidRPr="00850F36" w:rsidRDefault="00CF7848" w:rsidP="00CF7848">
      <w:pPr>
        <w:rPr>
          <w:rFonts w:ascii="Georgia" w:hAnsi="Georgia" w:cs="Arial"/>
        </w:rPr>
      </w:pPr>
    </w:p>
    <w:p w14:paraId="0AB36C83" w14:textId="76CF29AC" w:rsidR="00F473D4" w:rsidRPr="00850F36" w:rsidRDefault="00F473D4" w:rsidP="00C73FE0">
      <w:pPr>
        <w:rPr>
          <w:rFonts w:ascii="Georgia" w:hAnsi="Georgia" w:cs="Arial"/>
        </w:rPr>
      </w:pPr>
      <w:proofErr w:type="gramStart"/>
      <w:r w:rsidRPr="00850F36">
        <w:rPr>
          <w:rFonts w:ascii="Georgia" w:hAnsi="Georgia" w:cs="Arial"/>
        </w:rPr>
        <w:t xml:space="preserve">513 </w:t>
      </w:r>
      <w:r w:rsidR="000875A2">
        <w:rPr>
          <w:rFonts w:ascii="Georgia" w:hAnsi="Georgia" w:cs="Arial"/>
        </w:rPr>
        <w:t xml:space="preserve"> </w:t>
      </w:r>
      <w:r w:rsidRPr="00850F36">
        <w:rPr>
          <w:rFonts w:ascii="Georgia" w:hAnsi="Georgia" w:cs="Arial"/>
          <w:u w:val="single"/>
        </w:rPr>
        <w:t>Evangelism</w:t>
      </w:r>
      <w:proofErr w:type="gramEnd"/>
      <w:r w:rsidRPr="00850F36">
        <w:rPr>
          <w:rFonts w:ascii="Georgia" w:hAnsi="Georgia" w:cs="Arial"/>
        </w:rPr>
        <w:t xml:space="preserve"> (Fernandez, Cuba)</w:t>
      </w:r>
    </w:p>
    <w:p w14:paraId="205698DC" w14:textId="77777777" w:rsidR="00F473D4" w:rsidRPr="00850F36" w:rsidRDefault="00F473D4" w:rsidP="00F473D4">
      <w:pPr>
        <w:ind w:left="720"/>
        <w:rPr>
          <w:rFonts w:ascii="Georgia" w:hAnsi="Georgia" w:cs="Arial"/>
        </w:rPr>
      </w:pPr>
      <w:r w:rsidRPr="00850F36">
        <w:rPr>
          <w:rFonts w:ascii="Georgia" w:hAnsi="Georgia" w:cs="Arial"/>
        </w:rPr>
        <w:t>Principles of evangelism, especially in difficult environments, such as Cuba.</w:t>
      </w:r>
    </w:p>
    <w:p w14:paraId="3532FD66" w14:textId="4E4F9851" w:rsidR="00F473D4" w:rsidRDefault="00F473D4" w:rsidP="00C73FE0">
      <w:pPr>
        <w:rPr>
          <w:rFonts w:ascii="Georgia" w:hAnsi="Georgia" w:cs="Arial"/>
        </w:rPr>
      </w:pPr>
    </w:p>
    <w:p w14:paraId="5E933FAE" w14:textId="7B05F518" w:rsidR="00BF15E7" w:rsidRDefault="00BF15E7" w:rsidP="00C73FE0">
      <w:pPr>
        <w:rPr>
          <w:rFonts w:ascii="Georgia" w:hAnsi="Georgia" w:cs="Arial"/>
        </w:rPr>
      </w:pPr>
      <w:proofErr w:type="gramStart"/>
      <w:r>
        <w:rPr>
          <w:rFonts w:ascii="Georgia" w:hAnsi="Georgia" w:cs="Arial"/>
        </w:rPr>
        <w:t xml:space="preserve">514 </w:t>
      </w:r>
      <w:r w:rsidR="000875A2">
        <w:rPr>
          <w:rFonts w:ascii="Georgia" w:hAnsi="Georgia" w:cs="Arial"/>
        </w:rPr>
        <w:t xml:space="preserve"> </w:t>
      </w:r>
      <w:r w:rsidR="009849B3">
        <w:rPr>
          <w:rFonts w:ascii="Georgia" w:hAnsi="Georgia" w:cs="Arial"/>
          <w:u w:val="single"/>
        </w:rPr>
        <w:t>Anthropology</w:t>
      </w:r>
      <w:proofErr w:type="gramEnd"/>
      <w:r w:rsidR="009849B3">
        <w:rPr>
          <w:rFonts w:ascii="Georgia" w:hAnsi="Georgia" w:cs="Arial"/>
          <w:u w:val="single"/>
        </w:rPr>
        <w:t xml:space="preserve"> and Society</w:t>
      </w:r>
      <w:r w:rsidRPr="00BF15E7">
        <w:rPr>
          <w:rFonts w:ascii="Georgia" w:hAnsi="Georgia" w:cs="Arial"/>
          <w:u w:val="single"/>
        </w:rPr>
        <w:t xml:space="preserve"> 1</w:t>
      </w:r>
    </w:p>
    <w:p w14:paraId="2D7DD647" w14:textId="05E01A92" w:rsidR="00BF15E7" w:rsidRDefault="00BF15E7" w:rsidP="00BF15E7">
      <w:pPr>
        <w:ind w:left="720"/>
        <w:rPr>
          <w:rFonts w:ascii="Georgia" w:hAnsi="Georgia" w:cs="Arial"/>
        </w:rPr>
      </w:pPr>
      <w:r>
        <w:rPr>
          <w:rFonts w:ascii="Georgia" w:hAnsi="Georgia" w:cs="Arial"/>
        </w:rPr>
        <w:t>Study of various academic disciplines dealing with humanity and society, including anthropology and sociology.  Other related topics such as homosexuality, abortion, euthanasia, and social discrimination are covered.</w:t>
      </w:r>
    </w:p>
    <w:p w14:paraId="7DB43848" w14:textId="0168029F" w:rsidR="00BF15E7" w:rsidRDefault="00BF15E7" w:rsidP="00C73FE0">
      <w:pPr>
        <w:rPr>
          <w:rFonts w:ascii="Georgia" w:hAnsi="Georgia" w:cs="Arial"/>
        </w:rPr>
      </w:pPr>
    </w:p>
    <w:p w14:paraId="0E394E5A" w14:textId="241AE1C5" w:rsidR="00BF15E7" w:rsidRDefault="00BF15E7" w:rsidP="00C73FE0">
      <w:pPr>
        <w:rPr>
          <w:rFonts w:ascii="Georgia" w:hAnsi="Georgia" w:cs="Arial"/>
          <w:u w:val="single"/>
        </w:rPr>
      </w:pPr>
      <w:proofErr w:type="gramStart"/>
      <w:r>
        <w:rPr>
          <w:rFonts w:ascii="Georgia" w:hAnsi="Georgia" w:cs="Arial"/>
        </w:rPr>
        <w:t>51</w:t>
      </w:r>
      <w:r w:rsidR="000875A2">
        <w:rPr>
          <w:rFonts w:ascii="Georgia" w:hAnsi="Georgia" w:cs="Arial"/>
        </w:rPr>
        <w:t xml:space="preserve">5  </w:t>
      </w:r>
      <w:r w:rsidR="009849B3">
        <w:rPr>
          <w:rFonts w:ascii="Georgia" w:hAnsi="Georgia" w:cs="Arial"/>
          <w:u w:val="single"/>
        </w:rPr>
        <w:t>Anthropology</w:t>
      </w:r>
      <w:proofErr w:type="gramEnd"/>
      <w:r w:rsidR="009849B3">
        <w:rPr>
          <w:rFonts w:ascii="Georgia" w:hAnsi="Georgia" w:cs="Arial"/>
          <w:u w:val="single"/>
        </w:rPr>
        <w:t xml:space="preserve"> and Society</w:t>
      </w:r>
      <w:r w:rsidR="009849B3" w:rsidRPr="00BF15E7">
        <w:rPr>
          <w:rFonts w:ascii="Georgia" w:hAnsi="Georgia" w:cs="Arial"/>
          <w:u w:val="single"/>
        </w:rPr>
        <w:t xml:space="preserve"> </w:t>
      </w:r>
      <w:r w:rsidR="000875A2">
        <w:rPr>
          <w:rFonts w:ascii="Georgia" w:hAnsi="Georgia" w:cs="Arial"/>
          <w:u w:val="single"/>
        </w:rPr>
        <w:t>2</w:t>
      </w:r>
    </w:p>
    <w:p w14:paraId="7BC97FAC" w14:textId="1F0A6E2A" w:rsidR="000875A2" w:rsidRDefault="000875A2" w:rsidP="000875A2">
      <w:pPr>
        <w:ind w:left="720"/>
        <w:rPr>
          <w:rFonts w:ascii="Georgia" w:hAnsi="Georgia" w:cs="Arial"/>
        </w:rPr>
      </w:pPr>
      <w:r>
        <w:rPr>
          <w:rFonts w:ascii="Georgia" w:hAnsi="Georgia" w:cs="Arial"/>
        </w:rPr>
        <w:t>Study of various academic disciplines dealing with humanity and society, including political sciences, government, war, social media, and the environment.</w:t>
      </w:r>
    </w:p>
    <w:p w14:paraId="26EAF6CA" w14:textId="5598E309" w:rsidR="000875A2" w:rsidRDefault="000875A2" w:rsidP="00C73FE0">
      <w:pPr>
        <w:rPr>
          <w:rFonts w:ascii="Georgia" w:hAnsi="Georgia" w:cs="Arial"/>
        </w:rPr>
      </w:pPr>
    </w:p>
    <w:p w14:paraId="7C784553" w14:textId="531D3A21" w:rsidR="0001409F" w:rsidRPr="00850F36" w:rsidRDefault="0001409F" w:rsidP="0001409F">
      <w:pPr>
        <w:rPr>
          <w:rFonts w:ascii="Georgia" w:hAnsi="Georgia" w:cs="Arial"/>
        </w:rPr>
      </w:pPr>
      <w:proofErr w:type="gramStart"/>
      <w:r w:rsidRPr="00850F36">
        <w:rPr>
          <w:rFonts w:ascii="Georgia" w:hAnsi="Georgia" w:cs="Arial"/>
        </w:rPr>
        <w:t>5</w:t>
      </w:r>
      <w:r>
        <w:rPr>
          <w:rFonts w:ascii="Georgia" w:hAnsi="Georgia" w:cs="Arial"/>
        </w:rPr>
        <w:t>16</w:t>
      </w:r>
      <w:r w:rsidRPr="00850F36">
        <w:rPr>
          <w:rFonts w:ascii="Georgia" w:hAnsi="Georgia" w:cs="Arial"/>
        </w:rPr>
        <w:t xml:space="preserve">  </w:t>
      </w:r>
      <w:r>
        <w:rPr>
          <w:rFonts w:ascii="Georgia" w:hAnsi="Georgia" w:cs="Arial"/>
          <w:u w:val="single"/>
        </w:rPr>
        <w:t>Faith</w:t>
      </w:r>
      <w:proofErr w:type="gramEnd"/>
      <w:r>
        <w:rPr>
          <w:rFonts w:ascii="Georgia" w:hAnsi="Georgia" w:cs="Arial"/>
          <w:u w:val="single"/>
        </w:rPr>
        <w:t xml:space="preserve"> and Human Development</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2D08706C" w14:textId="77777777" w:rsidR="0001409F" w:rsidRPr="00850F36" w:rsidRDefault="0001409F" w:rsidP="0001409F">
      <w:pPr>
        <w:pStyle w:val="BodyText"/>
        <w:rPr>
          <w:rFonts w:ascii="Georgia" w:hAnsi="Georgia"/>
          <w:sz w:val="24"/>
          <w:szCs w:val="24"/>
        </w:rPr>
      </w:pPr>
      <w:r w:rsidRPr="00850F36">
        <w:rPr>
          <w:rFonts w:ascii="Georgia" w:hAnsi="Georgia"/>
          <w:sz w:val="24"/>
          <w:szCs w:val="24"/>
        </w:rPr>
        <w:tab/>
        <w:t xml:space="preserve">Survey of basic aspects of </w:t>
      </w:r>
      <w:r>
        <w:rPr>
          <w:rFonts w:ascii="Georgia" w:hAnsi="Georgia"/>
          <w:sz w:val="24"/>
          <w:szCs w:val="24"/>
        </w:rPr>
        <w:t xml:space="preserve">Christian </w:t>
      </w:r>
      <w:r w:rsidRPr="00850F36">
        <w:rPr>
          <w:rFonts w:ascii="Georgia" w:hAnsi="Georgia"/>
          <w:sz w:val="24"/>
          <w:szCs w:val="24"/>
        </w:rPr>
        <w:t xml:space="preserve">family dynamics and family </w:t>
      </w:r>
    </w:p>
    <w:p w14:paraId="37CDAF09" w14:textId="77777777" w:rsidR="0001409F" w:rsidRPr="00850F36" w:rsidRDefault="0001409F" w:rsidP="0001409F">
      <w:pPr>
        <w:pStyle w:val="BodyText"/>
        <w:ind w:firstLine="720"/>
        <w:rPr>
          <w:rFonts w:ascii="Georgia" w:hAnsi="Georgia"/>
          <w:sz w:val="24"/>
          <w:szCs w:val="24"/>
        </w:rPr>
      </w:pPr>
      <w:r w:rsidRPr="00850F36">
        <w:rPr>
          <w:rFonts w:ascii="Georgia" w:hAnsi="Georgia"/>
          <w:sz w:val="24"/>
          <w:szCs w:val="24"/>
        </w:rPr>
        <w:t xml:space="preserve">problems, and biblical applications for them, as well as a review </w:t>
      </w:r>
    </w:p>
    <w:p w14:paraId="68C0B0E7" w14:textId="77777777" w:rsidR="0001409F" w:rsidRPr="00850F36" w:rsidRDefault="0001409F" w:rsidP="0001409F">
      <w:pPr>
        <w:pStyle w:val="BodyText"/>
        <w:ind w:firstLine="720"/>
        <w:rPr>
          <w:rFonts w:ascii="Georgia" w:hAnsi="Georgia"/>
          <w:sz w:val="24"/>
          <w:szCs w:val="24"/>
        </w:rPr>
      </w:pPr>
      <w:r w:rsidRPr="00850F36">
        <w:rPr>
          <w:rFonts w:ascii="Georgia" w:hAnsi="Georgia"/>
          <w:sz w:val="24"/>
          <w:szCs w:val="24"/>
        </w:rPr>
        <w:t>of the some of the resources available to the Christian family.</w:t>
      </w:r>
    </w:p>
    <w:p w14:paraId="654AAA68" w14:textId="77777777" w:rsidR="0001409F" w:rsidRDefault="0001409F" w:rsidP="00C73FE0">
      <w:pPr>
        <w:rPr>
          <w:rFonts w:ascii="Georgia" w:hAnsi="Georgia" w:cs="Arial"/>
        </w:rPr>
      </w:pPr>
    </w:p>
    <w:p w14:paraId="68C1CF9A" w14:textId="082A0298" w:rsidR="000875A2" w:rsidRDefault="000875A2" w:rsidP="00C73FE0">
      <w:pPr>
        <w:rPr>
          <w:rFonts w:ascii="Georgia" w:hAnsi="Georgia" w:cs="Arial"/>
        </w:rPr>
      </w:pPr>
      <w:proofErr w:type="gramStart"/>
      <w:r>
        <w:rPr>
          <w:rFonts w:ascii="Georgia" w:hAnsi="Georgia" w:cs="Arial"/>
        </w:rPr>
        <w:t>51</w:t>
      </w:r>
      <w:r w:rsidR="00082F4C">
        <w:rPr>
          <w:rFonts w:ascii="Georgia" w:hAnsi="Georgia" w:cs="Arial"/>
        </w:rPr>
        <w:t>7</w:t>
      </w:r>
      <w:r>
        <w:rPr>
          <w:rFonts w:ascii="Georgia" w:hAnsi="Georgia" w:cs="Arial"/>
        </w:rPr>
        <w:t xml:space="preserve">  </w:t>
      </w:r>
      <w:r w:rsidRPr="000875A2">
        <w:rPr>
          <w:rFonts w:ascii="Georgia" w:hAnsi="Georgia" w:cs="Arial"/>
          <w:u w:val="single"/>
        </w:rPr>
        <w:t>The</w:t>
      </w:r>
      <w:proofErr w:type="gramEnd"/>
      <w:r w:rsidRPr="000875A2">
        <w:rPr>
          <w:rFonts w:ascii="Georgia" w:hAnsi="Georgia" w:cs="Arial"/>
          <w:u w:val="single"/>
        </w:rPr>
        <w:t xml:space="preserve"> Godly Woman</w:t>
      </w:r>
    </w:p>
    <w:p w14:paraId="754ACCF7" w14:textId="2E339878" w:rsidR="000875A2" w:rsidRDefault="000875A2" w:rsidP="000875A2">
      <w:pPr>
        <w:ind w:left="720"/>
        <w:rPr>
          <w:rFonts w:ascii="Georgia" w:hAnsi="Georgia" w:cs="Arial"/>
        </w:rPr>
      </w:pPr>
      <w:r>
        <w:rPr>
          <w:rFonts w:ascii="Georgia" w:hAnsi="Georgia" w:cs="Arial"/>
        </w:rPr>
        <w:t>Biblical study of the Christian woman, her roles, participation in the world, based on Proverbs and other biblical texts and principles.</w:t>
      </w:r>
    </w:p>
    <w:p w14:paraId="0D8E7BE4" w14:textId="77777777" w:rsidR="000875A2" w:rsidRPr="000875A2" w:rsidRDefault="000875A2" w:rsidP="00C73FE0">
      <w:pPr>
        <w:rPr>
          <w:rFonts w:ascii="Georgia" w:hAnsi="Georgia" w:cs="Arial"/>
        </w:rPr>
      </w:pPr>
    </w:p>
    <w:p w14:paraId="003004DB" w14:textId="77777777" w:rsidR="00C73FE0" w:rsidRPr="00850F36" w:rsidRDefault="00F473D4" w:rsidP="00C73FE0">
      <w:pPr>
        <w:rPr>
          <w:rFonts w:ascii="Georgia" w:hAnsi="Georgia" w:cs="Arial"/>
        </w:rPr>
      </w:pPr>
      <w:proofErr w:type="gramStart"/>
      <w:r w:rsidRPr="00850F36">
        <w:rPr>
          <w:rFonts w:ascii="Georgia" w:hAnsi="Georgia" w:cs="Arial"/>
          <w:u w:val="single"/>
        </w:rPr>
        <w:t>550</w:t>
      </w:r>
      <w:r w:rsidRPr="00850F36">
        <w:rPr>
          <w:rFonts w:ascii="Georgia" w:hAnsi="Georgia" w:cs="Arial"/>
        </w:rPr>
        <w:t xml:space="preserve">  </w:t>
      </w:r>
      <w:r w:rsidR="00C73FE0" w:rsidRPr="00850F36">
        <w:rPr>
          <w:rFonts w:ascii="Georgia" w:hAnsi="Georgia" w:cs="Arial"/>
          <w:u w:val="single"/>
        </w:rPr>
        <w:t>Guided</w:t>
      </w:r>
      <w:proofErr w:type="gramEnd"/>
      <w:r w:rsidR="00C73FE0" w:rsidRPr="00850F36">
        <w:rPr>
          <w:rFonts w:ascii="Georgia" w:hAnsi="Georgia" w:cs="Arial"/>
          <w:u w:val="single"/>
        </w:rPr>
        <w:t xml:space="preserve"> study</w:t>
      </w:r>
      <w:r w:rsidR="00595E66" w:rsidRPr="00850F36">
        <w:rPr>
          <w:rFonts w:ascii="Georgia" w:hAnsi="Georgia" w:cs="Arial"/>
          <w:u w:val="single"/>
        </w:rPr>
        <w:t>, ministry</w:t>
      </w:r>
    </w:p>
    <w:p w14:paraId="4D36EE05" w14:textId="77777777" w:rsidR="00C73FE0" w:rsidRPr="00850F36" w:rsidRDefault="00C73FE0" w:rsidP="00C73FE0">
      <w:pPr>
        <w:ind w:left="720"/>
        <w:rPr>
          <w:rFonts w:ascii="Georgia" w:hAnsi="Georgia" w:cs="Arial"/>
        </w:rPr>
      </w:pPr>
      <w:r w:rsidRPr="00850F36">
        <w:rPr>
          <w:rFonts w:ascii="Georgia" w:hAnsi="Georgia" w:cs="Arial"/>
        </w:rPr>
        <w:t>A variety of courses, any of which can the student’s skill set for ministry, such as Analytical Thinking.</w:t>
      </w:r>
    </w:p>
    <w:p w14:paraId="4F5612F4" w14:textId="77777777" w:rsidR="00C73FE0" w:rsidRPr="00850F36" w:rsidRDefault="00C73FE0" w:rsidP="00CF7848">
      <w:pPr>
        <w:rPr>
          <w:rFonts w:ascii="Georgia" w:hAnsi="Georgia" w:cs="Arial"/>
        </w:rPr>
      </w:pPr>
    </w:p>
    <w:p w14:paraId="3421FA66" w14:textId="77777777" w:rsidR="00B32429" w:rsidRPr="00850F36" w:rsidRDefault="00595E66" w:rsidP="00CF7848">
      <w:pPr>
        <w:rPr>
          <w:rFonts w:ascii="Georgia" w:hAnsi="Georgia" w:cs="Arial"/>
        </w:rPr>
      </w:pPr>
      <w:proofErr w:type="gramStart"/>
      <w:r w:rsidRPr="00850F36">
        <w:rPr>
          <w:rFonts w:ascii="Georgia" w:hAnsi="Georgia" w:cs="Arial"/>
        </w:rPr>
        <w:t>551</w:t>
      </w:r>
      <w:r w:rsidR="00C73FE0" w:rsidRPr="00850F36">
        <w:rPr>
          <w:rFonts w:ascii="Georgia" w:hAnsi="Georgia" w:cs="Arial"/>
        </w:rPr>
        <w:t xml:space="preserve">  </w:t>
      </w:r>
      <w:r w:rsidR="00E74AC1" w:rsidRPr="00850F36">
        <w:rPr>
          <w:rFonts w:ascii="Georgia" w:hAnsi="Georgia" w:cs="Arial"/>
          <w:u w:val="single"/>
        </w:rPr>
        <w:t>Practicum</w:t>
      </w:r>
      <w:proofErr w:type="gramEnd"/>
    </w:p>
    <w:p w14:paraId="168FFA24" w14:textId="77777777" w:rsidR="00E74AC1" w:rsidRPr="00850F36" w:rsidRDefault="00E74AC1" w:rsidP="00E74AC1">
      <w:pPr>
        <w:ind w:left="720"/>
        <w:rPr>
          <w:rFonts w:ascii="Georgia" w:hAnsi="Georgia" w:cs="Arial"/>
        </w:rPr>
      </w:pPr>
      <w:r w:rsidRPr="00850F36">
        <w:rPr>
          <w:rFonts w:ascii="Georgia" w:hAnsi="Georgia" w:cs="Arial"/>
        </w:rPr>
        <w:t>Material relating to the student´s work in his local congregation, supervised by Carlos Camacho.</w:t>
      </w:r>
    </w:p>
    <w:p w14:paraId="2C7BFDD0" w14:textId="77777777" w:rsidR="00E74AC1" w:rsidRPr="00850F36" w:rsidRDefault="00E74AC1" w:rsidP="00C73FE0">
      <w:pPr>
        <w:rPr>
          <w:rFonts w:ascii="Georgia" w:hAnsi="Georgia" w:cs="Arial"/>
        </w:rPr>
      </w:pPr>
    </w:p>
    <w:p w14:paraId="35818D6C" w14:textId="7445F9C1" w:rsidR="00E74AC1" w:rsidRPr="00850F36" w:rsidRDefault="00E74AC1" w:rsidP="00CF7848">
      <w:pPr>
        <w:rPr>
          <w:rFonts w:ascii="Georgia" w:hAnsi="Georgia" w:cs="Arial"/>
          <w:i/>
          <w:iCs/>
        </w:rPr>
      </w:pPr>
    </w:p>
    <w:p w14:paraId="461B37CF" w14:textId="77777777" w:rsidR="00E74AC1" w:rsidRPr="00850F36" w:rsidRDefault="00E74AC1" w:rsidP="00CF7848">
      <w:pPr>
        <w:rPr>
          <w:rFonts w:ascii="Georgia" w:hAnsi="Georgia" w:cs="Arial"/>
        </w:rPr>
      </w:pPr>
    </w:p>
    <w:p w14:paraId="1D38D64B" w14:textId="3B8B69DC" w:rsidR="00E74AC1" w:rsidRDefault="00E74AC1" w:rsidP="00CF7848">
      <w:pPr>
        <w:rPr>
          <w:rFonts w:ascii="Georgia" w:hAnsi="Georgia" w:cs="Arial"/>
        </w:rPr>
      </w:pPr>
    </w:p>
    <w:p w14:paraId="6E68E36D" w14:textId="48E9C9E1" w:rsidR="000B3EDA" w:rsidRDefault="000B3EDA" w:rsidP="00CF7848">
      <w:pPr>
        <w:rPr>
          <w:rFonts w:ascii="Georgia" w:hAnsi="Georgia" w:cs="Arial"/>
        </w:rPr>
      </w:pPr>
    </w:p>
    <w:p w14:paraId="16267232" w14:textId="77777777" w:rsidR="00B32429" w:rsidRPr="00850F36" w:rsidRDefault="00B32429" w:rsidP="00CF7848">
      <w:pPr>
        <w:rPr>
          <w:rFonts w:ascii="Georgia" w:hAnsi="Georgia" w:cs="Arial"/>
        </w:rPr>
      </w:pPr>
    </w:p>
    <w:p w14:paraId="5BF7A3A8" w14:textId="21D8B57D" w:rsidR="00E0234A" w:rsidRDefault="00E0234A">
      <w:pPr>
        <w:pStyle w:val="Heading8"/>
        <w:jc w:val="center"/>
        <w:rPr>
          <w:rFonts w:ascii="Georgia" w:hAnsi="Georgia"/>
          <w:b/>
          <w:bCs/>
          <w:sz w:val="22"/>
          <w:szCs w:val="22"/>
        </w:rPr>
      </w:pPr>
      <w:r w:rsidRPr="00850F36">
        <w:rPr>
          <w:rFonts w:ascii="Georgia" w:hAnsi="Georgia"/>
          <w:b/>
          <w:bCs/>
          <w:sz w:val="22"/>
          <w:szCs w:val="22"/>
        </w:rPr>
        <w:lastRenderedPageBreak/>
        <w:t>APPENDIX C</w:t>
      </w:r>
    </w:p>
    <w:p w14:paraId="11B72E9E" w14:textId="17687D7B" w:rsidR="000B3EDA" w:rsidRDefault="000B3EDA" w:rsidP="000B3EDA">
      <w:pPr>
        <w:jc w:val="center"/>
      </w:pPr>
      <w:r>
        <w:t>AETH degree transcript</w:t>
      </w:r>
    </w:p>
    <w:tbl>
      <w:tblPr>
        <w:tblW w:w="8635" w:type="dxa"/>
        <w:tblInd w:w="-5" w:type="dxa"/>
        <w:tblLook w:val="04A0" w:firstRow="1" w:lastRow="0" w:firstColumn="1" w:lastColumn="0" w:noHBand="0" w:noVBand="1"/>
      </w:tblPr>
      <w:tblGrid>
        <w:gridCol w:w="697"/>
        <w:gridCol w:w="4614"/>
        <w:gridCol w:w="2606"/>
        <w:gridCol w:w="718"/>
      </w:tblGrid>
      <w:tr w:rsidR="002D622E" w:rsidRPr="002D622E" w14:paraId="50DA4DB9" w14:textId="77777777" w:rsidTr="002D622E">
        <w:trPr>
          <w:trHeight w:val="400"/>
        </w:trPr>
        <w:tc>
          <w:tcPr>
            <w:tcW w:w="697" w:type="dxa"/>
            <w:tcBorders>
              <w:top w:val="nil"/>
              <w:left w:val="single" w:sz="4" w:space="0" w:color="auto"/>
              <w:bottom w:val="single" w:sz="4" w:space="0" w:color="auto"/>
              <w:right w:val="single" w:sz="4" w:space="0" w:color="auto"/>
            </w:tcBorders>
            <w:shd w:val="clear" w:color="000000" w:fill="C5D9F1"/>
            <w:noWrap/>
            <w:vAlign w:val="bottom"/>
          </w:tcPr>
          <w:p w14:paraId="1B8C5B14" w14:textId="77777777" w:rsidR="002D622E" w:rsidRDefault="002D622E">
            <w:pPr>
              <w:rPr>
                <w:rFonts w:ascii="Georgia" w:hAnsi="Georgia" w:cs="Arial"/>
              </w:rPr>
            </w:pPr>
          </w:p>
          <w:p w14:paraId="1FEC8900" w14:textId="61E4A49F" w:rsidR="002D622E" w:rsidRPr="002D622E" w:rsidRDefault="002D622E">
            <w:pPr>
              <w:rPr>
                <w:rFonts w:ascii="Georgia" w:hAnsi="Georgia" w:cs="Arial"/>
              </w:rPr>
            </w:pPr>
          </w:p>
        </w:tc>
        <w:tc>
          <w:tcPr>
            <w:tcW w:w="4614" w:type="dxa"/>
            <w:tcBorders>
              <w:top w:val="nil"/>
              <w:left w:val="nil"/>
              <w:bottom w:val="single" w:sz="4" w:space="0" w:color="auto"/>
              <w:right w:val="single" w:sz="4" w:space="0" w:color="auto"/>
            </w:tcBorders>
            <w:shd w:val="clear" w:color="auto" w:fill="auto"/>
            <w:noWrap/>
            <w:vAlign w:val="bottom"/>
          </w:tcPr>
          <w:p w14:paraId="50508729" w14:textId="77777777" w:rsidR="002D622E" w:rsidRPr="002D622E" w:rsidRDefault="002D622E">
            <w:pPr>
              <w:jc w:val="center"/>
              <w:rPr>
                <w:rFonts w:ascii="Georgia" w:hAnsi="Georgia" w:cs="Arial"/>
                <w:sz w:val="20"/>
                <w:szCs w:val="20"/>
              </w:rPr>
            </w:pPr>
          </w:p>
        </w:tc>
        <w:tc>
          <w:tcPr>
            <w:tcW w:w="2606" w:type="dxa"/>
            <w:tcBorders>
              <w:top w:val="nil"/>
              <w:left w:val="nil"/>
              <w:bottom w:val="single" w:sz="4" w:space="0" w:color="auto"/>
              <w:right w:val="single" w:sz="4" w:space="0" w:color="auto"/>
            </w:tcBorders>
            <w:shd w:val="clear" w:color="auto" w:fill="auto"/>
            <w:noWrap/>
            <w:vAlign w:val="bottom"/>
          </w:tcPr>
          <w:p w14:paraId="3C5E18A5" w14:textId="77777777" w:rsidR="002D622E" w:rsidRPr="002D622E" w:rsidRDefault="002D622E">
            <w:pPr>
              <w:rPr>
                <w:rFonts w:ascii="Georgia" w:hAnsi="Georgia" w:cs="Arial"/>
                <w:b/>
                <w:bCs/>
                <w:sz w:val="20"/>
                <w:szCs w:val="20"/>
              </w:rPr>
            </w:pPr>
          </w:p>
        </w:tc>
        <w:tc>
          <w:tcPr>
            <w:tcW w:w="718" w:type="dxa"/>
            <w:tcBorders>
              <w:top w:val="nil"/>
              <w:left w:val="nil"/>
              <w:bottom w:val="single" w:sz="4" w:space="0" w:color="auto"/>
              <w:right w:val="single" w:sz="4" w:space="0" w:color="auto"/>
            </w:tcBorders>
            <w:shd w:val="clear" w:color="000000" w:fill="D9D9D9"/>
            <w:noWrap/>
            <w:vAlign w:val="bottom"/>
          </w:tcPr>
          <w:p w14:paraId="00E4493D" w14:textId="77777777" w:rsidR="002D622E" w:rsidRPr="002D622E" w:rsidRDefault="002D622E">
            <w:pPr>
              <w:jc w:val="right"/>
              <w:rPr>
                <w:rFonts w:ascii="Georgia" w:hAnsi="Georgia" w:cs="Arial"/>
                <w:b/>
                <w:bCs/>
                <w:sz w:val="20"/>
                <w:szCs w:val="20"/>
              </w:rPr>
            </w:pPr>
          </w:p>
        </w:tc>
      </w:tr>
      <w:tr w:rsidR="000B3EDA" w:rsidRPr="002D622E" w14:paraId="0B908457" w14:textId="77777777" w:rsidTr="002D622E">
        <w:trPr>
          <w:trHeight w:val="4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C00A879" w14:textId="77777777" w:rsidR="000B3EDA" w:rsidRPr="002D622E" w:rsidRDefault="000B3EDA">
            <w:pPr>
              <w:rPr>
                <w:rFonts w:ascii="Georgia" w:hAnsi="Georgia" w:cs="Arial"/>
              </w:rPr>
            </w:pPr>
            <w:r w:rsidRPr="002D622E">
              <w:rPr>
                <w:rFonts w:ascii="Georgia" w:hAnsi="Georgia" w:cs="Arial"/>
              </w:rPr>
              <w:t> </w:t>
            </w:r>
          </w:p>
        </w:tc>
        <w:tc>
          <w:tcPr>
            <w:tcW w:w="4614" w:type="dxa"/>
            <w:tcBorders>
              <w:top w:val="nil"/>
              <w:left w:val="nil"/>
              <w:bottom w:val="single" w:sz="4" w:space="0" w:color="auto"/>
              <w:right w:val="single" w:sz="4" w:space="0" w:color="auto"/>
            </w:tcBorders>
            <w:shd w:val="clear" w:color="auto" w:fill="auto"/>
            <w:noWrap/>
            <w:vAlign w:val="bottom"/>
            <w:hideMark/>
          </w:tcPr>
          <w:p w14:paraId="604BDC88" w14:textId="522A2348" w:rsidR="000B3EDA" w:rsidRPr="002D622E" w:rsidRDefault="000B3EDA">
            <w:pPr>
              <w:jc w:val="center"/>
              <w:rPr>
                <w:rFonts w:ascii="Georgia" w:hAnsi="Georgia" w:cs="Arial"/>
                <w:b/>
                <w:bCs/>
                <w:sz w:val="20"/>
                <w:szCs w:val="20"/>
              </w:rPr>
            </w:pPr>
            <w:r w:rsidRPr="002D622E">
              <w:rPr>
                <w:rFonts w:ascii="Georgia" w:hAnsi="Georgia" w:cs="Arial"/>
                <w:sz w:val="20"/>
                <w:szCs w:val="20"/>
              </w:rPr>
              <w:t xml:space="preserve"> </w:t>
            </w:r>
          </w:p>
        </w:tc>
        <w:tc>
          <w:tcPr>
            <w:tcW w:w="2606" w:type="dxa"/>
            <w:tcBorders>
              <w:top w:val="nil"/>
              <w:left w:val="nil"/>
              <w:bottom w:val="single" w:sz="4" w:space="0" w:color="auto"/>
              <w:right w:val="single" w:sz="4" w:space="0" w:color="auto"/>
            </w:tcBorders>
            <w:shd w:val="clear" w:color="auto" w:fill="auto"/>
            <w:noWrap/>
            <w:vAlign w:val="bottom"/>
            <w:hideMark/>
          </w:tcPr>
          <w:p w14:paraId="59583E8C" w14:textId="77777777" w:rsidR="000B3EDA" w:rsidRPr="002D622E" w:rsidRDefault="000B3EDA">
            <w:pPr>
              <w:rPr>
                <w:rFonts w:ascii="Georgia" w:hAnsi="Georgia" w:cs="Arial"/>
                <w:b/>
                <w:bCs/>
                <w:sz w:val="20"/>
                <w:szCs w:val="20"/>
              </w:rPr>
            </w:pPr>
            <w:r w:rsidRPr="002D622E">
              <w:rPr>
                <w:rFonts w:ascii="Georgia" w:hAnsi="Georgia" w:cs="Arial"/>
                <w:b/>
                <w:bCs/>
                <w:sz w:val="20"/>
                <w:szCs w:val="20"/>
              </w:rPr>
              <w:t>PROFESOR</w:t>
            </w:r>
          </w:p>
        </w:tc>
        <w:tc>
          <w:tcPr>
            <w:tcW w:w="718" w:type="dxa"/>
            <w:tcBorders>
              <w:top w:val="nil"/>
              <w:left w:val="nil"/>
              <w:bottom w:val="single" w:sz="4" w:space="0" w:color="auto"/>
              <w:right w:val="single" w:sz="4" w:space="0" w:color="auto"/>
            </w:tcBorders>
            <w:shd w:val="clear" w:color="000000" w:fill="D9D9D9"/>
            <w:noWrap/>
            <w:vAlign w:val="bottom"/>
            <w:hideMark/>
          </w:tcPr>
          <w:p w14:paraId="29646557" w14:textId="77777777" w:rsidR="000B3EDA" w:rsidRPr="002D622E" w:rsidRDefault="000B3EDA">
            <w:pPr>
              <w:jc w:val="right"/>
              <w:rPr>
                <w:rFonts w:ascii="Georgia" w:hAnsi="Georgia" w:cs="Arial"/>
                <w:b/>
                <w:bCs/>
                <w:sz w:val="20"/>
                <w:szCs w:val="20"/>
              </w:rPr>
            </w:pPr>
            <w:r w:rsidRPr="002D622E">
              <w:rPr>
                <w:rFonts w:ascii="Georgia" w:hAnsi="Georgia" w:cs="Arial"/>
                <w:b/>
                <w:bCs/>
                <w:sz w:val="20"/>
                <w:szCs w:val="20"/>
              </w:rPr>
              <w:t>GF</w:t>
            </w:r>
          </w:p>
        </w:tc>
      </w:tr>
      <w:tr w:rsidR="007317FB" w:rsidRPr="002D622E" w14:paraId="0D68A347"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5E5AC62B" w14:textId="77777777" w:rsidR="007317FB" w:rsidRPr="002D622E" w:rsidRDefault="007317FB" w:rsidP="007317FB">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shd w:val="clear" w:color="auto" w:fill="auto"/>
            <w:noWrap/>
            <w:vAlign w:val="bottom"/>
          </w:tcPr>
          <w:p w14:paraId="5B714E4A" w14:textId="2788BAD6" w:rsidR="007317FB" w:rsidRPr="002D622E" w:rsidRDefault="007317FB" w:rsidP="007317FB">
            <w:pPr>
              <w:jc w:val="center"/>
              <w:rPr>
                <w:rFonts w:ascii="Georgia" w:hAnsi="Georgia" w:cs="Arial"/>
                <w:b/>
                <w:bCs/>
                <w:sz w:val="20"/>
                <w:szCs w:val="20"/>
              </w:rPr>
            </w:pPr>
            <w:r w:rsidRPr="002D622E">
              <w:rPr>
                <w:rFonts w:ascii="Georgia" w:hAnsi="Georgia" w:cs="Arial"/>
                <w:b/>
                <w:bCs/>
                <w:sz w:val="20"/>
                <w:szCs w:val="20"/>
              </w:rPr>
              <w:t>OLD TESTAMENT (8)</w:t>
            </w:r>
          </w:p>
        </w:tc>
        <w:tc>
          <w:tcPr>
            <w:tcW w:w="2606" w:type="dxa"/>
            <w:tcBorders>
              <w:top w:val="nil"/>
              <w:left w:val="nil"/>
              <w:bottom w:val="single" w:sz="4" w:space="0" w:color="auto"/>
              <w:right w:val="single" w:sz="4" w:space="0" w:color="auto"/>
            </w:tcBorders>
            <w:shd w:val="clear" w:color="auto" w:fill="auto"/>
            <w:noWrap/>
            <w:vAlign w:val="bottom"/>
            <w:hideMark/>
          </w:tcPr>
          <w:p w14:paraId="24D55197" w14:textId="77777777" w:rsidR="007317FB" w:rsidRPr="002D622E" w:rsidRDefault="007317FB" w:rsidP="007317FB">
            <w:pPr>
              <w:rPr>
                <w:rFonts w:ascii="Georgia" w:hAnsi="Georgia" w:cs="Arial"/>
                <w:b/>
                <w:bCs/>
                <w:sz w:val="20"/>
                <w:szCs w:val="20"/>
              </w:rPr>
            </w:pPr>
            <w:r w:rsidRPr="002D622E">
              <w:rPr>
                <w:rFonts w:ascii="Georgia" w:hAnsi="Georgia" w:cs="Arial"/>
                <w:b/>
                <w:bCs/>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26A7C621" w14:textId="77777777" w:rsidR="007317FB" w:rsidRPr="002D622E" w:rsidRDefault="007317FB" w:rsidP="007317FB">
            <w:pPr>
              <w:jc w:val="right"/>
              <w:rPr>
                <w:rFonts w:ascii="Georgia" w:hAnsi="Georgia" w:cs="Arial"/>
                <w:sz w:val="20"/>
                <w:szCs w:val="20"/>
              </w:rPr>
            </w:pPr>
            <w:r w:rsidRPr="002D622E">
              <w:rPr>
                <w:rFonts w:ascii="Georgia" w:hAnsi="Georgia" w:cs="Arial"/>
                <w:sz w:val="20"/>
                <w:szCs w:val="20"/>
              </w:rPr>
              <w:t> </w:t>
            </w:r>
          </w:p>
        </w:tc>
      </w:tr>
      <w:tr w:rsidR="007317FB" w:rsidRPr="002D622E" w14:paraId="35157BBB"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024C929E" w14:textId="77777777" w:rsidR="007317FB" w:rsidRPr="002D622E" w:rsidRDefault="007317FB" w:rsidP="007317FB">
            <w:pPr>
              <w:jc w:val="right"/>
              <w:rPr>
                <w:rFonts w:ascii="Georgia" w:hAnsi="Georgia" w:cs="Arial"/>
                <w:b/>
                <w:bCs/>
              </w:rPr>
            </w:pPr>
            <w:r w:rsidRPr="002D622E">
              <w:rPr>
                <w:rFonts w:ascii="Georgia" w:hAnsi="Georgia" w:cs="Arial"/>
                <w:b/>
                <w:bCs/>
              </w:rPr>
              <w:t>101</w:t>
            </w:r>
          </w:p>
        </w:tc>
        <w:tc>
          <w:tcPr>
            <w:tcW w:w="4614" w:type="dxa"/>
            <w:tcBorders>
              <w:top w:val="nil"/>
              <w:left w:val="nil"/>
              <w:bottom w:val="single" w:sz="4" w:space="0" w:color="auto"/>
              <w:right w:val="single" w:sz="4" w:space="0" w:color="auto"/>
            </w:tcBorders>
            <w:shd w:val="clear" w:color="auto" w:fill="auto"/>
            <w:noWrap/>
            <w:vAlign w:val="bottom"/>
          </w:tcPr>
          <w:p w14:paraId="4EA1773D" w14:textId="61BDBB8B" w:rsidR="007317FB" w:rsidRPr="002D622E" w:rsidRDefault="0031205C" w:rsidP="007317FB">
            <w:pPr>
              <w:rPr>
                <w:rFonts w:ascii="Georgia" w:hAnsi="Georgia" w:cs="Arial"/>
                <w:b/>
                <w:bCs/>
                <w:sz w:val="20"/>
                <w:szCs w:val="20"/>
              </w:rPr>
            </w:pPr>
            <w:r w:rsidRPr="002D622E">
              <w:rPr>
                <w:rFonts w:ascii="Georgia" w:hAnsi="Georgia" w:cs="Arial"/>
                <w:b/>
                <w:bCs/>
                <w:sz w:val="20"/>
                <w:szCs w:val="20"/>
              </w:rPr>
              <w:t>O</w:t>
            </w:r>
            <w:r w:rsidR="007317FB" w:rsidRPr="002D622E">
              <w:rPr>
                <w:rFonts w:ascii="Georgia" w:hAnsi="Georgia" w:cs="Arial"/>
                <w:b/>
                <w:bCs/>
                <w:sz w:val="20"/>
                <w:szCs w:val="20"/>
              </w:rPr>
              <w:t>T 1 G</w:t>
            </w:r>
            <w:r w:rsidRPr="002D622E">
              <w:rPr>
                <w:rFonts w:ascii="Georgia" w:hAnsi="Georgia" w:cs="Arial"/>
                <w:b/>
                <w:bCs/>
                <w:sz w:val="20"/>
                <w:szCs w:val="20"/>
              </w:rPr>
              <w:t>e</w:t>
            </w:r>
            <w:r w:rsidR="007317FB" w:rsidRPr="002D622E">
              <w:rPr>
                <w:rFonts w:ascii="Georgia" w:hAnsi="Georgia" w:cs="Arial"/>
                <w:b/>
                <w:bCs/>
                <w:sz w:val="20"/>
                <w:szCs w:val="20"/>
              </w:rPr>
              <w:t>nesis</w:t>
            </w:r>
          </w:p>
        </w:tc>
        <w:tc>
          <w:tcPr>
            <w:tcW w:w="2606" w:type="dxa"/>
            <w:tcBorders>
              <w:top w:val="nil"/>
              <w:left w:val="nil"/>
              <w:bottom w:val="single" w:sz="4" w:space="0" w:color="auto"/>
              <w:right w:val="single" w:sz="4" w:space="0" w:color="auto"/>
            </w:tcBorders>
            <w:shd w:val="clear" w:color="auto" w:fill="auto"/>
            <w:noWrap/>
            <w:vAlign w:val="bottom"/>
            <w:hideMark/>
          </w:tcPr>
          <w:p w14:paraId="23682FB6" w14:textId="77777777" w:rsidR="007317FB" w:rsidRPr="002D622E" w:rsidRDefault="007317FB" w:rsidP="007317FB">
            <w:pPr>
              <w:rPr>
                <w:rFonts w:ascii="Georgia" w:hAnsi="Georgia" w:cs="Arial"/>
                <w:sz w:val="20"/>
                <w:szCs w:val="20"/>
              </w:rPr>
            </w:pPr>
            <w:r w:rsidRPr="002D622E">
              <w:rPr>
                <w:rFonts w:ascii="Georgia" w:hAnsi="Georgia" w:cs="Arial"/>
                <w:sz w:val="20"/>
                <w:szCs w:val="20"/>
              </w:rPr>
              <w:t>R.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6EFB2DB5"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295E875C"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4387BE5" w14:textId="77777777" w:rsidR="007317FB" w:rsidRPr="002D622E" w:rsidRDefault="007317FB" w:rsidP="007317FB">
            <w:pPr>
              <w:jc w:val="right"/>
              <w:rPr>
                <w:rFonts w:ascii="Georgia" w:hAnsi="Georgia" w:cs="Arial"/>
                <w:b/>
                <w:bCs/>
              </w:rPr>
            </w:pPr>
            <w:r w:rsidRPr="002D622E">
              <w:rPr>
                <w:rFonts w:ascii="Georgia" w:hAnsi="Georgia" w:cs="Arial"/>
                <w:b/>
                <w:bCs/>
              </w:rPr>
              <w:t>102</w:t>
            </w:r>
          </w:p>
        </w:tc>
        <w:tc>
          <w:tcPr>
            <w:tcW w:w="4614" w:type="dxa"/>
            <w:tcBorders>
              <w:top w:val="nil"/>
              <w:left w:val="nil"/>
              <w:bottom w:val="single" w:sz="4" w:space="0" w:color="auto"/>
              <w:right w:val="single" w:sz="4" w:space="0" w:color="auto"/>
            </w:tcBorders>
            <w:shd w:val="clear" w:color="auto" w:fill="auto"/>
            <w:noWrap/>
            <w:vAlign w:val="bottom"/>
          </w:tcPr>
          <w:p w14:paraId="55F5B431" w14:textId="7B21164D" w:rsidR="007317FB" w:rsidRPr="002D622E" w:rsidRDefault="0031205C" w:rsidP="007317FB">
            <w:pPr>
              <w:rPr>
                <w:rFonts w:ascii="Georgia" w:hAnsi="Georgia" w:cs="Arial"/>
                <w:b/>
                <w:bCs/>
                <w:sz w:val="20"/>
                <w:szCs w:val="20"/>
                <w:lang w:val="es-ES"/>
              </w:rPr>
            </w:pPr>
            <w:r w:rsidRPr="002D622E">
              <w:rPr>
                <w:rFonts w:ascii="Georgia" w:hAnsi="Georgia" w:cs="Arial"/>
                <w:b/>
                <w:bCs/>
                <w:sz w:val="20"/>
                <w:szCs w:val="20"/>
              </w:rPr>
              <w:t>OT</w:t>
            </w:r>
            <w:r w:rsidR="007317FB" w:rsidRPr="002D622E">
              <w:rPr>
                <w:rFonts w:ascii="Georgia" w:hAnsi="Georgia" w:cs="Arial"/>
                <w:b/>
                <w:bCs/>
                <w:sz w:val="20"/>
                <w:szCs w:val="20"/>
              </w:rPr>
              <w:t xml:space="preserve"> 2 </w:t>
            </w:r>
            <w:proofErr w:type="spellStart"/>
            <w:r w:rsidR="007317FB" w:rsidRPr="002D622E">
              <w:rPr>
                <w:rFonts w:ascii="Georgia" w:hAnsi="Georgia" w:cs="Arial"/>
                <w:b/>
                <w:bCs/>
                <w:sz w:val="20"/>
                <w:szCs w:val="20"/>
              </w:rPr>
              <w:t>Éxod</w:t>
            </w:r>
            <w:r w:rsidRPr="002D622E">
              <w:rPr>
                <w:rFonts w:ascii="Georgia" w:hAnsi="Georgia" w:cs="Arial"/>
                <w:b/>
                <w:bCs/>
                <w:sz w:val="20"/>
                <w:szCs w:val="20"/>
              </w:rPr>
              <w:t>us</w:t>
            </w:r>
            <w:proofErr w:type="spellEnd"/>
            <w:r w:rsidR="007317FB" w:rsidRPr="002D622E">
              <w:rPr>
                <w:rFonts w:ascii="Georgia" w:hAnsi="Georgia" w:cs="Arial"/>
                <w:b/>
                <w:bCs/>
                <w:sz w:val="20"/>
                <w:szCs w:val="20"/>
              </w:rPr>
              <w:t>-Deuteronom</w:t>
            </w:r>
            <w:r w:rsidRPr="002D622E">
              <w:rPr>
                <w:rFonts w:ascii="Georgia" w:hAnsi="Georgia" w:cs="Arial"/>
                <w:b/>
                <w:bCs/>
                <w:sz w:val="20"/>
                <w:szCs w:val="20"/>
              </w:rPr>
              <w:t>y</w:t>
            </w:r>
          </w:p>
        </w:tc>
        <w:tc>
          <w:tcPr>
            <w:tcW w:w="2606" w:type="dxa"/>
            <w:tcBorders>
              <w:top w:val="nil"/>
              <w:left w:val="nil"/>
              <w:bottom w:val="single" w:sz="4" w:space="0" w:color="auto"/>
              <w:right w:val="single" w:sz="4" w:space="0" w:color="auto"/>
            </w:tcBorders>
            <w:shd w:val="clear" w:color="auto" w:fill="auto"/>
            <w:noWrap/>
            <w:vAlign w:val="bottom"/>
            <w:hideMark/>
          </w:tcPr>
          <w:p w14:paraId="4E0E97E3" w14:textId="77777777" w:rsidR="007317FB" w:rsidRPr="002D622E" w:rsidRDefault="007317FB" w:rsidP="007317FB">
            <w:pPr>
              <w:rPr>
                <w:rFonts w:ascii="Georgia" w:hAnsi="Georgia" w:cs="Arial"/>
                <w:sz w:val="20"/>
                <w:szCs w:val="20"/>
              </w:rPr>
            </w:pPr>
            <w:r w:rsidRPr="002D622E">
              <w:rPr>
                <w:rFonts w:ascii="Georgia" w:hAnsi="Georgia" w:cs="Arial"/>
                <w:sz w:val="20"/>
                <w:szCs w:val="20"/>
              </w:rPr>
              <w:t>Villalobos</w:t>
            </w:r>
          </w:p>
        </w:tc>
        <w:tc>
          <w:tcPr>
            <w:tcW w:w="718" w:type="dxa"/>
            <w:tcBorders>
              <w:top w:val="nil"/>
              <w:left w:val="nil"/>
              <w:bottom w:val="single" w:sz="4" w:space="0" w:color="auto"/>
              <w:right w:val="single" w:sz="4" w:space="0" w:color="auto"/>
            </w:tcBorders>
            <w:shd w:val="clear" w:color="000000" w:fill="D9D9D9"/>
            <w:noWrap/>
            <w:vAlign w:val="bottom"/>
            <w:hideMark/>
          </w:tcPr>
          <w:p w14:paraId="20E5C25F"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2326538E"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2A7BADE3" w14:textId="77777777" w:rsidR="007317FB" w:rsidRPr="002D622E" w:rsidRDefault="007317FB" w:rsidP="007317FB">
            <w:pPr>
              <w:jc w:val="right"/>
              <w:rPr>
                <w:rFonts w:ascii="Georgia" w:hAnsi="Georgia" w:cs="Arial"/>
                <w:b/>
                <w:bCs/>
              </w:rPr>
            </w:pPr>
            <w:r w:rsidRPr="002D622E">
              <w:rPr>
                <w:rFonts w:ascii="Georgia" w:hAnsi="Georgia" w:cs="Arial"/>
                <w:b/>
                <w:bCs/>
              </w:rPr>
              <w:t>103</w:t>
            </w:r>
          </w:p>
        </w:tc>
        <w:tc>
          <w:tcPr>
            <w:tcW w:w="4614" w:type="dxa"/>
            <w:tcBorders>
              <w:top w:val="nil"/>
              <w:left w:val="nil"/>
              <w:bottom w:val="single" w:sz="4" w:space="0" w:color="auto"/>
              <w:right w:val="single" w:sz="4" w:space="0" w:color="auto"/>
            </w:tcBorders>
            <w:shd w:val="clear" w:color="auto" w:fill="auto"/>
            <w:noWrap/>
            <w:vAlign w:val="bottom"/>
          </w:tcPr>
          <w:p w14:paraId="65CAB2A8" w14:textId="1056F9D2" w:rsidR="007317FB" w:rsidRPr="002D622E" w:rsidRDefault="0031205C" w:rsidP="007317FB">
            <w:pPr>
              <w:rPr>
                <w:rFonts w:ascii="Georgia" w:hAnsi="Georgia" w:cs="Arial"/>
                <w:b/>
                <w:bCs/>
                <w:sz w:val="20"/>
                <w:szCs w:val="20"/>
                <w:lang w:val="es-ES"/>
              </w:rPr>
            </w:pPr>
            <w:r w:rsidRPr="002D622E">
              <w:rPr>
                <w:rFonts w:ascii="Georgia" w:hAnsi="Georgia" w:cs="Arial"/>
                <w:b/>
                <w:bCs/>
                <w:sz w:val="20"/>
                <w:szCs w:val="20"/>
                <w:lang w:val="es-ES"/>
              </w:rPr>
              <w:t xml:space="preserve">OT </w:t>
            </w:r>
            <w:r w:rsidR="007317FB" w:rsidRPr="002D622E">
              <w:rPr>
                <w:rFonts w:ascii="Georgia" w:hAnsi="Georgia" w:cs="Arial"/>
                <w:b/>
                <w:bCs/>
                <w:sz w:val="20"/>
                <w:szCs w:val="20"/>
                <w:lang w:val="es-ES"/>
              </w:rPr>
              <w:t xml:space="preserve">3 </w:t>
            </w:r>
            <w:r w:rsidRPr="002D622E">
              <w:rPr>
                <w:rFonts w:ascii="Georgia" w:hAnsi="Georgia" w:cs="Arial"/>
                <w:b/>
                <w:bCs/>
                <w:sz w:val="20"/>
                <w:szCs w:val="20"/>
                <w:lang w:val="es-ES"/>
              </w:rPr>
              <w:t>Joshua-</w:t>
            </w:r>
            <w:proofErr w:type="spellStart"/>
            <w:r w:rsidRPr="002D622E">
              <w:rPr>
                <w:rFonts w:ascii="Georgia" w:hAnsi="Georgia" w:cs="Arial"/>
                <w:b/>
                <w:bCs/>
                <w:sz w:val="20"/>
                <w:szCs w:val="20"/>
                <w:lang w:val="es-ES"/>
              </w:rPr>
              <w:t>United</w:t>
            </w:r>
            <w:proofErr w:type="spellEnd"/>
            <w:r w:rsidRPr="002D622E">
              <w:rPr>
                <w:rFonts w:ascii="Georgia" w:hAnsi="Georgia" w:cs="Arial"/>
                <w:b/>
                <w:bCs/>
                <w:sz w:val="20"/>
                <w:szCs w:val="20"/>
                <w:lang w:val="es-ES"/>
              </w:rPr>
              <w:t xml:space="preserve"> </w:t>
            </w:r>
            <w:proofErr w:type="spellStart"/>
            <w:r w:rsidRPr="002D622E">
              <w:rPr>
                <w:rFonts w:ascii="Georgia" w:hAnsi="Georgia" w:cs="Arial"/>
                <w:b/>
                <w:bCs/>
                <w:sz w:val="20"/>
                <w:szCs w:val="20"/>
                <w:lang w:val="es-ES"/>
              </w:rPr>
              <w:t>Kingdom</w:t>
            </w:r>
            <w:proofErr w:type="spellEnd"/>
          </w:p>
        </w:tc>
        <w:tc>
          <w:tcPr>
            <w:tcW w:w="2606" w:type="dxa"/>
            <w:tcBorders>
              <w:top w:val="nil"/>
              <w:left w:val="nil"/>
              <w:bottom w:val="single" w:sz="4" w:space="0" w:color="auto"/>
              <w:right w:val="single" w:sz="4" w:space="0" w:color="auto"/>
            </w:tcBorders>
            <w:shd w:val="clear" w:color="auto" w:fill="auto"/>
            <w:noWrap/>
            <w:vAlign w:val="bottom"/>
            <w:hideMark/>
          </w:tcPr>
          <w:p w14:paraId="2C34C507" w14:textId="77777777" w:rsidR="007317FB" w:rsidRPr="002D622E" w:rsidRDefault="007317FB" w:rsidP="007317FB">
            <w:pPr>
              <w:rPr>
                <w:rFonts w:ascii="Georgia" w:hAnsi="Georgia" w:cs="Arial"/>
                <w:sz w:val="20"/>
                <w:szCs w:val="20"/>
              </w:rPr>
            </w:pPr>
            <w:r w:rsidRPr="002D622E">
              <w:rPr>
                <w:rFonts w:ascii="Georgia" w:hAnsi="Georgia" w:cs="Arial"/>
                <w:sz w:val="20"/>
                <w:szCs w:val="20"/>
              </w:rPr>
              <w:t>R.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7F7769E4"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5011E3C0"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0602EA7" w14:textId="77777777" w:rsidR="007317FB" w:rsidRPr="002D622E" w:rsidRDefault="007317FB" w:rsidP="007317FB">
            <w:pPr>
              <w:jc w:val="right"/>
              <w:rPr>
                <w:rFonts w:ascii="Georgia" w:hAnsi="Georgia" w:cs="Arial"/>
                <w:b/>
                <w:bCs/>
              </w:rPr>
            </w:pPr>
            <w:r w:rsidRPr="002D622E">
              <w:rPr>
                <w:rFonts w:ascii="Georgia" w:hAnsi="Georgia" w:cs="Arial"/>
                <w:b/>
                <w:bCs/>
              </w:rPr>
              <w:t>104</w:t>
            </w:r>
          </w:p>
        </w:tc>
        <w:tc>
          <w:tcPr>
            <w:tcW w:w="4614" w:type="dxa"/>
            <w:tcBorders>
              <w:top w:val="nil"/>
              <w:left w:val="nil"/>
              <w:bottom w:val="single" w:sz="4" w:space="0" w:color="auto"/>
              <w:right w:val="single" w:sz="4" w:space="0" w:color="auto"/>
            </w:tcBorders>
            <w:shd w:val="clear" w:color="auto" w:fill="auto"/>
            <w:noWrap/>
            <w:vAlign w:val="bottom"/>
          </w:tcPr>
          <w:p w14:paraId="54EA7BC2" w14:textId="7C9401A8" w:rsidR="007317FB" w:rsidRPr="002D622E" w:rsidRDefault="0031205C" w:rsidP="007317FB">
            <w:pPr>
              <w:rPr>
                <w:rFonts w:ascii="Georgia" w:hAnsi="Georgia" w:cs="Arial"/>
                <w:b/>
                <w:bCs/>
                <w:sz w:val="20"/>
                <w:szCs w:val="20"/>
              </w:rPr>
            </w:pPr>
            <w:r w:rsidRPr="002D622E">
              <w:rPr>
                <w:rFonts w:ascii="Georgia" w:hAnsi="Georgia" w:cs="Arial"/>
                <w:b/>
                <w:bCs/>
                <w:sz w:val="20"/>
                <w:szCs w:val="20"/>
              </w:rPr>
              <w:t xml:space="preserve">OT </w:t>
            </w:r>
            <w:r w:rsidR="007317FB" w:rsidRPr="002D622E">
              <w:rPr>
                <w:rFonts w:ascii="Georgia" w:hAnsi="Georgia" w:cs="Arial"/>
                <w:b/>
                <w:bCs/>
                <w:sz w:val="20"/>
                <w:szCs w:val="20"/>
              </w:rPr>
              <w:t xml:space="preserve">4 </w:t>
            </w:r>
            <w:r w:rsidRPr="002D622E">
              <w:rPr>
                <w:rFonts w:ascii="Georgia" w:hAnsi="Georgia" w:cs="Arial"/>
                <w:b/>
                <w:bCs/>
                <w:sz w:val="20"/>
                <w:szCs w:val="20"/>
              </w:rPr>
              <w:t>Divided Kingdom till end of OT</w:t>
            </w:r>
          </w:p>
        </w:tc>
        <w:tc>
          <w:tcPr>
            <w:tcW w:w="2606" w:type="dxa"/>
            <w:tcBorders>
              <w:top w:val="nil"/>
              <w:left w:val="nil"/>
              <w:bottom w:val="single" w:sz="4" w:space="0" w:color="auto"/>
              <w:right w:val="single" w:sz="4" w:space="0" w:color="auto"/>
            </w:tcBorders>
            <w:shd w:val="clear" w:color="auto" w:fill="auto"/>
            <w:noWrap/>
            <w:vAlign w:val="bottom"/>
            <w:hideMark/>
          </w:tcPr>
          <w:p w14:paraId="429A9911" w14:textId="77777777" w:rsidR="007317FB" w:rsidRPr="002D622E" w:rsidRDefault="007317FB" w:rsidP="007317FB">
            <w:pPr>
              <w:rPr>
                <w:rFonts w:ascii="Georgia" w:hAnsi="Georgia" w:cs="Arial"/>
                <w:sz w:val="20"/>
                <w:szCs w:val="20"/>
              </w:rPr>
            </w:pPr>
            <w:r w:rsidRPr="002D622E">
              <w:rPr>
                <w:rFonts w:ascii="Georgia" w:hAnsi="Georgia" w:cs="Arial"/>
                <w:sz w:val="20"/>
                <w:szCs w:val="20"/>
              </w:rPr>
              <w:t>Villalobos</w:t>
            </w:r>
          </w:p>
        </w:tc>
        <w:tc>
          <w:tcPr>
            <w:tcW w:w="718" w:type="dxa"/>
            <w:tcBorders>
              <w:top w:val="nil"/>
              <w:left w:val="nil"/>
              <w:bottom w:val="single" w:sz="4" w:space="0" w:color="auto"/>
              <w:right w:val="single" w:sz="4" w:space="0" w:color="auto"/>
            </w:tcBorders>
            <w:shd w:val="clear" w:color="000000" w:fill="D9D9D9"/>
            <w:noWrap/>
            <w:vAlign w:val="bottom"/>
            <w:hideMark/>
          </w:tcPr>
          <w:p w14:paraId="3FEF07FA"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5C36A65B"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595B2619" w14:textId="77777777" w:rsidR="007317FB" w:rsidRPr="002D622E" w:rsidRDefault="007317FB" w:rsidP="007317FB">
            <w:pPr>
              <w:jc w:val="right"/>
              <w:rPr>
                <w:rFonts w:ascii="Georgia" w:hAnsi="Georgia" w:cs="Arial"/>
                <w:b/>
                <w:bCs/>
              </w:rPr>
            </w:pPr>
            <w:r w:rsidRPr="002D622E">
              <w:rPr>
                <w:rFonts w:ascii="Georgia" w:hAnsi="Georgia" w:cs="Arial"/>
                <w:b/>
                <w:bCs/>
              </w:rPr>
              <w:t>105</w:t>
            </w:r>
          </w:p>
        </w:tc>
        <w:tc>
          <w:tcPr>
            <w:tcW w:w="4614" w:type="dxa"/>
            <w:tcBorders>
              <w:top w:val="nil"/>
              <w:left w:val="nil"/>
              <w:bottom w:val="single" w:sz="4" w:space="0" w:color="auto"/>
              <w:right w:val="single" w:sz="4" w:space="0" w:color="auto"/>
            </w:tcBorders>
            <w:shd w:val="clear" w:color="auto" w:fill="auto"/>
            <w:noWrap/>
            <w:vAlign w:val="bottom"/>
          </w:tcPr>
          <w:p w14:paraId="18D175C2" w14:textId="14597EC0" w:rsidR="007317FB" w:rsidRPr="002D622E" w:rsidRDefault="0031205C" w:rsidP="007317FB">
            <w:pPr>
              <w:rPr>
                <w:rFonts w:ascii="Georgia" w:hAnsi="Georgia" w:cs="Arial"/>
                <w:sz w:val="20"/>
                <w:szCs w:val="20"/>
              </w:rPr>
            </w:pPr>
            <w:r w:rsidRPr="002D622E">
              <w:rPr>
                <w:rFonts w:ascii="Georgia" w:hAnsi="Georgia" w:cs="Arial"/>
                <w:sz w:val="20"/>
                <w:szCs w:val="20"/>
              </w:rPr>
              <w:t>Wisdom literature</w:t>
            </w:r>
          </w:p>
        </w:tc>
        <w:tc>
          <w:tcPr>
            <w:tcW w:w="2606" w:type="dxa"/>
            <w:tcBorders>
              <w:top w:val="nil"/>
              <w:left w:val="nil"/>
              <w:bottom w:val="single" w:sz="4" w:space="0" w:color="auto"/>
              <w:right w:val="single" w:sz="4" w:space="0" w:color="auto"/>
            </w:tcBorders>
            <w:shd w:val="clear" w:color="auto" w:fill="auto"/>
            <w:noWrap/>
            <w:vAlign w:val="bottom"/>
            <w:hideMark/>
          </w:tcPr>
          <w:p w14:paraId="369F63CD" w14:textId="77777777" w:rsidR="007317FB" w:rsidRPr="002D622E" w:rsidRDefault="007317FB" w:rsidP="007317FB">
            <w:pPr>
              <w:rPr>
                <w:rFonts w:ascii="Georgia" w:hAnsi="Georgia" w:cs="Arial"/>
                <w:sz w:val="20"/>
                <w:szCs w:val="20"/>
              </w:rPr>
            </w:pPr>
            <w:r w:rsidRPr="002D622E">
              <w:rPr>
                <w:rFonts w:ascii="Georgia" w:hAnsi="Georgia" w:cs="Arial"/>
                <w:sz w:val="20"/>
                <w:szCs w:val="20"/>
              </w:rPr>
              <w:t>Pineda</w:t>
            </w:r>
          </w:p>
        </w:tc>
        <w:tc>
          <w:tcPr>
            <w:tcW w:w="718" w:type="dxa"/>
            <w:tcBorders>
              <w:top w:val="nil"/>
              <w:left w:val="nil"/>
              <w:bottom w:val="single" w:sz="4" w:space="0" w:color="auto"/>
              <w:right w:val="single" w:sz="4" w:space="0" w:color="auto"/>
            </w:tcBorders>
            <w:shd w:val="clear" w:color="000000" w:fill="D9D9D9"/>
            <w:noWrap/>
            <w:vAlign w:val="bottom"/>
            <w:hideMark/>
          </w:tcPr>
          <w:p w14:paraId="1BC47E86"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6C7C3AC2"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3798DC6F" w14:textId="77777777" w:rsidR="007317FB" w:rsidRPr="002D622E" w:rsidRDefault="007317FB" w:rsidP="007317FB">
            <w:pPr>
              <w:jc w:val="right"/>
              <w:rPr>
                <w:rFonts w:ascii="Georgia" w:hAnsi="Georgia" w:cs="Arial"/>
                <w:b/>
                <w:bCs/>
              </w:rPr>
            </w:pPr>
            <w:r w:rsidRPr="002D622E">
              <w:rPr>
                <w:rFonts w:ascii="Georgia" w:hAnsi="Georgia" w:cs="Arial"/>
                <w:b/>
                <w:bCs/>
              </w:rPr>
              <w:t>106</w:t>
            </w:r>
          </w:p>
        </w:tc>
        <w:tc>
          <w:tcPr>
            <w:tcW w:w="4614" w:type="dxa"/>
            <w:tcBorders>
              <w:top w:val="nil"/>
              <w:left w:val="nil"/>
              <w:bottom w:val="single" w:sz="4" w:space="0" w:color="auto"/>
              <w:right w:val="single" w:sz="4" w:space="0" w:color="auto"/>
            </w:tcBorders>
            <w:shd w:val="clear" w:color="auto" w:fill="auto"/>
            <w:noWrap/>
            <w:vAlign w:val="bottom"/>
          </w:tcPr>
          <w:p w14:paraId="7E4D4CF6" w14:textId="4C8E3BFC" w:rsidR="007317FB" w:rsidRPr="002D622E" w:rsidRDefault="0031205C" w:rsidP="007317FB">
            <w:pPr>
              <w:rPr>
                <w:rFonts w:ascii="Georgia" w:hAnsi="Georgia" w:cs="Arial"/>
                <w:sz w:val="20"/>
                <w:szCs w:val="20"/>
              </w:rPr>
            </w:pPr>
            <w:r w:rsidRPr="002D622E">
              <w:rPr>
                <w:rFonts w:ascii="Georgia" w:hAnsi="Georgia" w:cs="Arial"/>
                <w:sz w:val="20"/>
                <w:szCs w:val="20"/>
              </w:rPr>
              <w:t>Minor prophets</w:t>
            </w:r>
          </w:p>
        </w:tc>
        <w:tc>
          <w:tcPr>
            <w:tcW w:w="2606" w:type="dxa"/>
            <w:tcBorders>
              <w:top w:val="nil"/>
              <w:left w:val="nil"/>
              <w:bottom w:val="single" w:sz="4" w:space="0" w:color="auto"/>
              <w:right w:val="single" w:sz="4" w:space="0" w:color="auto"/>
            </w:tcBorders>
            <w:shd w:val="clear" w:color="auto" w:fill="auto"/>
            <w:noWrap/>
            <w:vAlign w:val="bottom"/>
            <w:hideMark/>
          </w:tcPr>
          <w:p w14:paraId="768E73DF" w14:textId="77777777" w:rsidR="007317FB" w:rsidRPr="002D622E" w:rsidRDefault="007317FB" w:rsidP="007317FB">
            <w:pPr>
              <w:rPr>
                <w:rFonts w:ascii="Georgia" w:hAnsi="Georgia" w:cs="Arial"/>
                <w:sz w:val="20"/>
                <w:szCs w:val="20"/>
              </w:rPr>
            </w:pPr>
            <w:r w:rsidRPr="002D622E">
              <w:rPr>
                <w:rFonts w:ascii="Georgia" w:hAnsi="Georgia" w:cs="Arial"/>
                <w:sz w:val="20"/>
                <w:szCs w:val="20"/>
              </w:rPr>
              <w:t>Montgomery</w:t>
            </w:r>
          </w:p>
        </w:tc>
        <w:tc>
          <w:tcPr>
            <w:tcW w:w="718" w:type="dxa"/>
            <w:tcBorders>
              <w:top w:val="nil"/>
              <w:left w:val="nil"/>
              <w:bottom w:val="single" w:sz="4" w:space="0" w:color="auto"/>
              <w:right w:val="single" w:sz="4" w:space="0" w:color="auto"/>
            </w:tcBorders>
            <w:shd w:val="clear" w:color="000000" w:fill="D9D9D9"/>
            <w:noWrap/>
            <w:vAlign w:val="bottom"/>
            <w:hideMark/>
          </w:tcPr>
          <w:p w14:paraId="5200319D"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25D6EBBC"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74E725CD" w14:textId="77777777" w:rsidR="007317FB" w:rsidRPr="002D622E" w:rsidRDefault="007317FB" w:rsidP="007317FB">
            <w:pPr>
              <w:jc w:val="right"/>
              <w:rPr>
                <w:rFonts w:ascii="Georgia" w:hAnsi="Georgia" w:cs="Arial"/>
                <w:b/>
                <w:bCs/>
              </w:rPr>
            </w:pPr>
            <w:r w:rsidRPr="002D622E">
              <w:rPr>
                <w:rFonts w:ascii="Georgia" w:hAnsi="Georgia" w:cs="Arial"/>
                <w:b/>
                <w:bCs/>
              </w:rPr>
              <w:t>107</w:t>
            </w:r>
          </w:p>
        </w:tc>
        <w:tc>
          <w:tcPr>
            <w:tcW w:w="4614" w:type="dxa"/>
            <w:tcBorders>
              <w:top w:val="nil"/>
              <w:left w:val="nil"/>
              <w:bottom w:val="single" w:sz="4" w:space="0" w:color="auto"/>
              <w:right w:val="single" w:sz="4" w:space="0" w:color="auto"/>
            </w:tcBorders>
            <w:shd w:val="clear" w:color="auto" w:fill="auto"/>
            <w:noWrap/>
            <w:vAlign w:val="bottom"/>
          </w:tcPr>
          <w:p w14:paraId="62A21717" w14:textId="324B894A" w:rsidR="007317FB" w:rsidRPr="002D622E" w:rsidRDefault="007317FB" w:rsidP="007317FB">
            <w:pPr>
              <w:rPr>
                <w:rFonts w:ascii="Georgia" w:hAnsi="Georgia" w:cs="Arial"/>
                <w:sz w:val="20"/>
                <w:szCs w:val="20"/>
              </w:rPr>
            </w:pPr>
            <w:r w:rsidRPr="002D622E">
              <w:rPr>
                <w:rFonts w:ascii="Georgia" w:hAnsi="Georgia" w:cs="Arial"/>
                <w:sz w:val="20"/>
                <w:szCs w:val="20"/>
              </w:rPr>
              <w:t>Isa</w:t>
            </w:r>
            <w:r w:rsidR="0031205C" w:rsidRPr="002D622E">
              <w:rPr>
                <w:rFonts w:ascii="Georgia" w:hAnsi="Georgia" w:cs="Arial"/>
                <w:sz w:val="20"/>
                <w:szCs w:val="20"/>
              </w:rPr>
              <w:t>iah</w:t>
            </w:r>
          </w:p>
        </w:tc>
        <w:tc>
          <w:tcPr>
            <w:tcW w:w="2606" w:type="dxa"/>
            <w:tcBorders>
              <w:top w:val="nil"/>
              <w:left w:val="nil"/>
              <w:bottom w:val="single" w:sz="4" w:space="0" w:color="auto"/>
              <w:right w:val="single" w:sz="4" w:space="0" w:color="auto"/>
            </w:tcBorders>
            <w:shd w:val="clear" w:color="auto" w:fill="auto"/>
            <w:noWrap/>
            <w:vAlign w:val="bottom"/>
            <w:hideMark/>
          </w:tcPr>
          <w:p w14:paraId="7F5CC3AA" w14:textId="77777777" w:rsidR="007317FB" w:rsidRPr="002D622E" w:rsidRDefault="007317FB" w:rsidP="007317FB">
            <w:pPr>
              <w:rPr>
                <w:rFonts w:ascii="Georgia" w:hAnsi="Georgia" w:cs="Arial"/>
                <w:sz w:val="20"/>
                <w:szCs w:val="20"/>
              </w:rPr>
            </w:pPr>
            <w:r w:rsidRPr="002D622E">
              <w:rPr>
                <w:rFonts w:ascii="Georgia" w:hAnsi="Georgia" w:cs="Arial"/>
                <w:sz w:val="20"/>
                <w:szCs w:val="20"/>
              </w:rPr>
              <w:t>C.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24CB49B2"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7B338719"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11E5C5F" w14:textId="77777777" w:rsidR="007317FB" w:rsidRPr="002D622E" w:rsidRDefault="007317FB" w:rsidP="007317FB">
            <w:pPr>
              <w:jc w:val="right"/>
              <w:rPr>
                <w:rFonts w:ascii="Georgia" w:hAnsi="Georgia" w:cs="Arial"/>
                <w:b/>
                <w:bCs/>
              </w:rPr>
            </w:pPr>
            <w:r w:rsidRPr="002D622E">
              <w:rPr>
                <w:rFonts w:ascii="Georgia" w:hAnsi="Georgia" w:cs="Arial"/>
                <w:b/>
                <w:bCs/>
              </w:rPr>
              <w:t>108</w:t>
            </w:r>
          </w:p>
        </w:tc>
        <w:tc>
          <w:tcPr>
            <w:tcW w:w="4614" w:type="dxa"/>
            <w:tcBorders>
              <w:top w:val="nil"/>
              <w:left w:val="nil"/>
              <w:bottom w:val="single" w:sz="4" w:space="0" w:color="auto"/>
              <w:right w:val="single" w:sz="4" w:space="0" w:color="auto"/>
            </w:tcBorders>
            <w:shd w:val="clear" w:color="auto" w:fill="auto"/>
            <w:noWrap/>
            <w:vAlign w:val="bottom"/>
            <w:hideMark/>
          </w:tcPr>
          <w:p w14:paraId="44CA7085" w14:textId="7BA690A2" w:rsidR="007317FB" w:rsidRPr="002D622E" w:rsidRDefault="0031205C" w:rsidP="007317FB">
            <w:pPr>
              <w:rPr>
                <w:rFonts w:ascii="Georgia" w:hAnsi="Georgia" w:cs="Arial"/>
                <w:b/>
                <w:bCs/>
                <w:sz w:val="20"/>
                <w:szCs w:val="20"/>
              </w:rPr>
            </w:pPr>
            <w:r w:rsidRPr="002D622E">
              <w:rPr>
                <w:rFonts w:ascii="Georgia" w:hAnsi="Georgia" w:cs="Arial"/>
                <w:b/>
                <w:bCs/>
                <w:sz w:val="20"/>
                <w:szCs w:val="20"/>
              </w:rPr>
              <w:t>Ezekiel/Daniel</w:t>
            </w:r>
          </w:p>
        </w:tc>
        <w:tc>
          <w:tcPr>
            <w:tcW w:w="2606" w:type="dxa"/>
            <w:tcBorders>
              <w:top w:val="nil"/>
              <w:left w:val="nil"/>
              <w:bottom w:val="single" w:sz="4" w:space="0" w:color="auto"/>
              <w:right w:val="single" w:sz="4" w:space="0" w:color="auto"/>
            </w:tcBorders>
            <w:shd w:val="clear" w:color="auto" w:fill="auto"/>
            <w:noWrap/>
            <w:vAlign w:val="bottom"/>
            <w:hideMark/>
          </w:tcPr>
          <w:p w14:paraId="254B6726" w14:textId="77777777" w:rsidR="007317FB" w:rsidRPr="002D622E" w:rsidRDefault="007317FB" w:rsidP="007317FB">
            <w:pPr>
              <w:rPr>
                <w:rFonts w:ascii="Georgia" w:hAnsi="Georgia" w:cs="Arial"/>
                <w:sz w:val="20"/>
                <w:szCs w:val="20"/>
              </w:rPr>
            </w:pPr>
            <w:r w:rsidRPr="002D622E">
              <w:rPr>
                <w:rFonts w:ascii="Georgia" w:hAnsi="Georgia" w:cs="Arial"/>
                <w:sz w:val="20"/>
                <w:szCs w:val="20"/>
              </w:rPr>
              <w:t>Puente</w:t>
            </w:r>
          </w:p>
        </w:tc>
        <w:tc>
          <w:tcPr>
            <w:tcW w:w="718" w:type="dxa"/>
            <w:tcBorders>
              <w:top w:val="nil"/>
              <w:left w:val="nil"/>
              <w:bottom w:val="single" w:sz="4" w:space="0" w:color="auto"/>
              <w:right w:val="single" w:sz="4" w:space="0" w:color="auto"/>
            </w:tcBorders>
            <w:shd w:val="clear" w:color="000000" w:fill="D9D9D9"/>
            <w:noWrap/>
            <w:vAlign w:val="bottom"/>
            <w:hideMark/>
          </w:tcPr>
          <w:p w14:paraId="58C0E58F"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270DD3CB"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02D2B65C" w14:textId="77777777" w:rsidR="007317FB" w:rsidRPr="002D622E" w:rsidRDefault="007317FB" w:rsidP="007317FB">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shd w:val="clear" w:color="auto" w:fill="auto"/>
            <w:noWrap/>
            <w:vAlign w:val="bottom"/>
          </w:tcPr>
          <w:p w14:paraId="68AA86AA" w14:textId="7D34C263" w:rsidR="007317FB" w:rsidRPr="002D622E" w:rsidRDefault="007317FB" w:rsidP="007317FB">
            <w:pPr>
              <w:jc w:val="center"/>
              <w:rPr>
                <w:rFonts w:ascii="Georgia" w:hAnsi="Georgia" w:cs="Arial"/>
                <w:sz w:val="20"/>
                <w:szCs w:val="20"/>
              </w:rPr>
            </w:pPr>
          </w:p>
        </w:tc>
        <w:tc>
          <w:tcPr>
            <w:tcW w:w="2606" w:type="dxa"/>
            <w:tcBorders>
              <w:top w:val="nil"/>
              <w:left w:val="nil"/>
              <w:bottom w:val="single" w:sz="4" w:space="0" w:color="auto"/>
              <w:right w:val="single" w:sz="4" w:space="0" w:color="auto"/>
            </w:tcBorders>
            <w:shd w:val="clear" w:color="auto" w:fill="auto"/>
            <w:noWrap/>
            <w:vAlign w:val="bottom"/>
            <w:hideMark/>
          </w:tcPr>
          <w:p w14:paraId="70FD1E25" w14:textId="77777777" w:rsidR="007317FB" w:rsidRPr="002D622E" w:rsidRDefault="007317FB" w:rsidP="007317FB">
            <w:pPr>
              <w:rPr>
                <w:rFonts w:ascii="Georgia" w:hAnsi="Georgia" w:cs="Arial"/>
                <w:sz w:val="20"/>
                <w:szCs w:val="20"/>
              </w:rPr>
            </w:pPr>
            <w:r w:rsidRPr="002D622E">
              <w:rPr>
                <w:rFonts w:ascii="Georgia" w:hAnsi="Georgia" w:cs="Arial"/>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397A61FC"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60B2D6F7"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5882E504" w14:textId="77777777" w:rsidR="007317FB" w:rsidRPr="002D622E" w:rsidRDefault="007317FB" w:rsidP="007317FB">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shd w:val="clear" w:color="auto" w:fill="auto"/>
            <w:noWrap/>
            <w:vAlign w:val="bottom"/>
          </w:tcPr>
          <w:p w14:paraId="3098B53A" w14:textId="6BD2B95E" w:rsidR="007317FB" w:rsidRPr="002D622E" w:rsidRDefault="007317FB" w:rsidP="007317FB">
            <w:pPr>
              <w:jc w:val="center"/>
              <w:rPr>
                <w:rFonts w:ascii="Georgia" w:hAnsi="Georgia" w:cs="Arial"/>
                <w:b/>
                <w:bCs/>
                <w:sz w:val="20"/>
                <w:szCs w:val="20"/>
              </w:rPr>
            </w:pPr>
            <w:r w:rsidRPr="002D622E">
              <w:rPr>
                <w:rFonts w:ascii="Georgia" w:hAnsi="Georgia" w:cs="Arial"/>
                <w:b/>
                <w:bCs/>
                <w:sz w:val="20"/>
                <w:szCs w:val="20"/>
              </w:rPr>
              <w:t>NEW TESTAMENT (9)</w:t>
            </w:r>
          </w:p>
        </w:tc>
        <w:tc>
          <w:tcPr>
            <w:tcW w:w="2606" w:type="dxa"/>
            <w:tcBorders>
              <w:top w:val="nil"/>
              <w:left w:val="nil"/>
              <w:bottom w:val="single" w:sz="4" w:space="0" w:color="auto"/>
              <w:right w:val="single" w:sz="4" w:space="0" w:color="auto"/>
            </w:tcBorders>
            <w:shd w:val="clear" w:color="auto" w:fill="auto"/>
            <w:noWrap/>
            <w:vAlign w:val="bottom"/>
            <w:hideMark/>
          </w:tcPr>
          <w:p w14:paraId="6D6D45B0" w14:textId="77777777" w:rsidR="007317FB" w:rsidRPr="002D622E" w:rsidRDefault="007317FB" w:rsidP="007317FB">
            <w:pPr>
              <w:rPr>
                <w:rFonts w:ascii="Georgia" w:hAnsi="Georgia" w:cs="Arial"/>
                <w:b/>
                <w:bCs/>
                <w:sz w:val="20"/>
                <w:szCs w:val="20"/>
              </w:rPr>
            </w:pPr>
            <w:r w:rsidRPr="002D622E">
              <w:rPr>
                <w:rFonts w:ascii="Georgia" w:hAnsi="Georgia" w:cs="Arial"/>
                <w:b/>
                <w:bCs/>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1417660E"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462597D0"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7ED9E31" w14:textId="77777777" w:rsidR="007317FB" w:rsidRPr="002D622E" w:rsidRDefault="007317FB" w:rsidP="007317FB">
            <w:pPr>
              <w:jc w:val="right"/>
              <w:rPr>
                <w:rFonts w:ascii="Georgia" w:hAnsi="Georgia" w:cs="Arial"/>
                <w:b/>
                <w:bCs/>
              </w:rPr>
            </w:pPr>
            <w:r w:rsidRPr="002D622E">
              <w:rPr>
                <w:rFonts w:ascii="Georgia" w:hAnsi="Georgia" w:cs="Arial"/>
                <w:b/>
                <w:bCs/>
              </w:rPr>
              <w:t>201</w:t>
            </w:r>
          </w:p>
        </w:tc>
        <w:tc>
          <w:tcPr>
            <w:tcW w:w="4614" w:type="dxa"/>
            <w:tcBorders>
              <w:top w:val="nil"/>
              <w:left w:val="nil"/>
              <w:bottom w:val="single" w:sz="4" w:space="0" w:color="auto"/>
              <w:right w:val="single" w:sz="4" w:space="0" w:color="auto"/>
            </w:tcBorders>
            <w:shd w:val="clear" w:color="auto" w:fill="auto"/>
            <w:noWrap/>
            <w:vAlign w:val="bottom"/>
          </w:tcPr>
          <w:p w14:paraId="01DA9D30" w14:textId="174CC9E9" w:rsidR="007317FB" w:rsidRPr="002D622E" w:rsidRDefault="0031205C" w:rsidP="007317FB">
            <w:pPr>
              <w:rPr>
                <w:rFonts w:ascii="Georgia" w:hAnsi="Georgia" w:cs="Arial"/>
                <w:b/>
                <w:bCs/>
                <w:sz w:val="20"/>
                <w:szCs w:val="20"/>
              </w:rPr>
            </w:pPr>
            <w:r w:rsidRPr="002D622E">
              <w:rPr>
                <w:rFonts w:ascii="Georgia" w:hAnsi="Georgia" w:cs="Arial"/>
                <w:b/>
                <w:bCs/>
                <w:sz w:val="20"/>
                <w:szCs w:val="20"/>
              </w:rPr>
              <w:t>Life of Christ</w:t>
            </w:r>
            <w:r w:rsidR="007317FB" w:rsidRPr="002D622E">
              <w:rPr>
                <w:rFonts w:ascii="Georgia" w:hAnsi="Georgia" w:cs="Arial"/>
                <w:b/>
                <w:bCs/>
                <w:sz w:val="20"/>
                <w:szCs w:val="20"/>
              </w:rPr>
              <w:t xml:space="preserve"> 1</w:t>
            </w:r>
          </w:p>
        </w:tc>
        <w:tc>
          <w:tcPr>
            <w:tcW w:w="2606" w:type="dxa"/>
            <w:tcBorders>
              <w:top w:val="nil"/>
              <w:left w:val="nil"/>
              <w:bottom w:val="single" w:sz="4" w:space="0" w:color="auto"/>
              <w:right w:val="single" w:sz="4" w:space="0" w:color="auto"/>
            </w:tcBorders>
            <w:shd w:val="clear" w:color="auto" w:fill="auto"/>
            <w:noWrap/>
            <w:vAlign w:val="bottom"/>
            <w:hideMark/>
          </w:tcPr>
          <w:p w14:paraId="3ACCF6AE" w14:textId="77777777" w:rsidR="007317FB" w:rsidRPr="002D622E" w:rsidRDefault="007317FB" w:rsidP="007317FB">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64204C8D"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79FCEBB2"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2B3DD131" w14:textId="77777777" w:rsidR="007317FB" w:rsidRPr="002D622E" w:rsidRDefault="007317FB" w:rsidP="007317FB">
            <w:pPr>
              <w:jc w:val="right"/>
              <w:rPr>
                <w:rFonts w:ascii="Georgia" w:hAnsi="Georgia" w:cs="Arial"/>
                <w:b/>
                <w:bCs/>
              </w:rPr>
            </w:pPr>
            <w:r w:rsidRPr="002D622E">
              <w:rPr>
                <w:rFonts w:ascii="Georgia" w:hAnsi="Georgia" w:cs="Arial"/>
                <w:b/>
                <w:bCs/>
              </w:rPr>
              <w:t>202</w:t>
            </w:r>
          </w:p>
        </w:tc>
        <w:tc>
          <w:tcPr>
            <w:tcW w:w="4614" w:type="dxa"/>
            <w:tcBorders>
              <w:top w:val="nil"/>
              <w:left w:val="nil"/>
              <w:bottom w:val="single" w:sz="4" w:space="0" w:color="auto"/>
              <w:right w:val="single" w:sz="4" w:space="0" w:color="auto"/>
            </w:tcBorders>
            <w:shd w:val="clear" w:color="auto" w:fill="auto"/>
            <w:noWrap/>
            <w:vAlign w:val="bottom"/>
          </w:tcPr>
          <w:p w14:paraId="7D8F1B57" w14:textId="778CF596" w:rsidR="007317FB" w:rsidRPr="002D622E" w:rsidRDefault="0031205C" w:rsidP="007317FB">
            <w:pPr>
              <w:rPr>
                <w:rFonts w:ascii="Georgia" w:hAnsi="Georgia" w:cs="Arial"/>
                <w:b/>
                <w:bCs/>
                <w:sz w:val="20"/>
                <w:szCs w:val="20"/>
              </w:rPr>
            </w:pPr>
            <w:r w:rsidRPr="002D622E">
              <w:rPr>
                <w:rFonts w:ascii="Georgia" w:hAnsi="Georgia" w:cs="Arial"/>
                <w:b/>
                <w:bCs/>
                <w:sz w:val="20"/>
                <w:szCs w:val="20"/>
              </w:rPr>
              <w:t>Life of Christ</w:t>
            </w:r>
            <w:r w:rsidR="007317FB" w:rsidRPr="002D622E">
              <w:rPr>
                <w:rFonts w:ascii="Georgia" w:hAnsi="Georgia" w:cs="Arial"/>
                <w:b/>
                <w:bCs/>
                <w:sz w:val="20"/>
                <w:szCs w:val="20"/>
              </w:rPr>
              <w:t xml:space="preserve"> 2</w:t>
            </w:r>
          </w:p>
        </w:tc>
        <w:tc>
          <w:tcPr>
            <w:tcW w:w="2606" w:type="dxa"/>
            <w:tcBorders>
              <w:top w:val="nil"/>
              <w:left w:val="nil"/>
              <w:bottom w:val="single" w:sz="4" w:space="0" w:color="auto"/>
              <w:right w:val="single" w:sz="4" w:space="0" w:color="auto"/>
            </w:tcBorders>
            <w:shd w:val="clear" w:color="auto" w:fill="auto"/>
            <w:noWrap/>
            <w:vAlign w:val="bottom"/>
            <w:hideMark/>
          </w:tcPr>
          <w:p w14:paraId="7618D0F0" w14:textId="77777777" w:rsidR="007317FB" w:rsidRPr="002D622E" w:rsidRDefault="007317FB" w:rsidP="007317FB">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31147C9A"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2D62B7F9"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76EAFE00" w14:textId="77777777" w:rsidR="007317FB" w:rsidRPr="002D622E" w:rsidRDefault="007317FB" w:rsidP="007317FB">
            <w:pPr>
              <w:jc w:val="right"/>
              <w:rPr>
                <w:rFonts w:ascii="Georgia" w:hAnsi="Georgia" w:cs="Arial"/>
                <w:b/>
                <w:bCs/>
              </w:rPr>
            </w:pPr>
            <w:r w:rsidRPr="002D622E">
              <w:rPr>
                <w:rFonts w:ascii="Georgia" w:hAnsi="Georgia" w:cs="Arial"/>
                <w:b/>
                <w:bCs/>
              </w:rPr>
              <w:t>204</w:t>
            </w:r>
          </w:p>
        </w:tc>
        <w:tc>
          <w:tcPr>
            <w:tcW w:w="4614" w:type="dxa"/>
            <w:tcBorders>
              <w:top w:val="nil"/>
              <w:left w:val="nil"/>
              <w:bottom w:val="single" w:sz="4" w:space="0" w:color="auto"/>
              <w:right w:val="single" w:sz="4" w:space="0" w:color="auto"/>
            </w:tcBorders>
            <w:shd w:val="clear" w:color="auto" w:fill="auto"/>
            <w:noWrap/>
            <w:vAlign w:val="bottom"/>
          </w:tcPr>
          <w:p w14:paraId="301F4D66" w14:textId="481020A1" w:rsidR="007317FB" w:rsidRPr="002D622E" w:rsidRDefault="0031205C" w:rsidP="007317FB">
            <w:pPr>
              <w:rPr>
                <w:rFonts w:ascii="Georgia" w:hAnsi="Georgia" w:cs="Arial"/>
                <w:b/>
                <w:bCs/>
                <w:sz w:val="20"/>
                <w:szCs w:val="20"/>
              </w:rPr>
            </w:pPr>
            <w:r w:rsidRPr="002D622E">
              <w:rPr>
                <w:rFonts w:ascii="Georgia" w:hAnsi="Georgia" w:cs="Arial"/>
                <w:b/>
                <w:bCs/>
                <w:sz w:val="20"/>
                <w:szCs w:val="20"/>
              </w:rPr>
              <w:t>Acts</w:t>
            </w:r>
          </w:p>
        </w:tc>
        <w:tc>
          <w:tcPr>
            <w:tcW w:w="2606" w:type="dxa"/>
            <w:tcBorders>
              <w:top w:val="nil"/>
              <w:left w:val="nil"/>
              <w:bottom w:val="single" w:sz="4" w:space="0" w:color="auto"/>
              <w:right w:val="single" w:sz="4" w:space="0" w:color="auto"/>
            </w:tcBorders>
            <w:shd w:val="clear" w:color="auto" w:fill="auto"/>
            <w:noWrap/>
            <w:vAlign w:val="bottom"/>
            <w:hideMark/>
          </w:tcPr>
          <w:p w14:paraId="3BE8FE39" w14:textId="77777777" w:rsidR="007317FB" w:rsidRPr="002D622E" w:rsidRDefault="007317FB" w:rsidP="007317FB">
            <w:pPr>
              <w:rPr>
                <w:rFonts w:ascii="Georgia" w:hAnsi="Georgia" w:cs="Arial"/>
                <w:sz w:val="20"/>
                <w:szCs w:val="20"/>
              </w:rPr>
            </w:pPr>
            <w:r w:rsidRPr="002D622E">
              <w:rPr>
                <w:rFonts w:ascii="Georgia" w:hAnsi="Georgia" w:cs="Arial"/>
                <w:sz w:val="20"/>
                <w:szCs w:val="20"/>
              </w:rPr>
              <w:t>Montgomery</w:t>
            </w:r>
          </w:p>
        </w:tc>
        <w:tc>
          <w:tcPr>
            <w:tcW w:w="718" w:type="dxa"/>
            <w:tcBorders>
              <w:top w:val="nil"/>
              <w:left w:val="nil"/>
              <w:bottom w:val="single" w:sz="4" w:space="0" w:color="auto"/>
              <w:right w:val="single" w:sz="4" w:space="0" w:color="auto"/>
            </w:tcBorders>
            <w:shd w:val="clear" w:color="000000" w:fill="D9D9D9"/>
            <w:noWrap/>
            <w:vAlign w:val="bottom"/>
            <w:hideMark/>
          </w:tcPr>
          <w:p w14:paraId="746DA513"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3D8F5BE2"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3F389EDA" w14:textId="77777777" w:rsidR="007317FB" w:rsidRPr="002D622E" w:rsidRDefault="007317FB" w:rsidP="007317FB">
            <w:pPr>
              <w:jc w:val="right"/>
              <w:rPr>
                <w:rFonts w:ascii="Georgia" w:hAnsi="Georgia" w:cs="Arial"/>
                <w:b/>
                <w:bCs/>
              </w:rPr>
            </w:pPr>
            <w:r w:rsidRPr="002D622E">
              <w:rPr>
                <w:rFonts w:ascii="Georgia" w:hAnsi="Georgia" w:cs="Arial"/>
                <w:b/>
                <w:bCs/>
              </w:rPr>
              <w:t>205</w:t>
            </w:r>
          </w:p>
        </w:tc>
        <w:tc>
          <w:tcPr>
            <w:tcW w:w="4614" w:type="dxa"/>
            <w:tcBorders>
              <w:top w:val="nil"/>
              <w:left w:val="nil"/>
              <w:bottom w:val="single" w:sz="4" w:space="0" w:color="auto"/>
              <w:right w:val="single" w:sz="4" w:space="0" w:color="auto"/>
            </w:tcBorders>
            <w:shd w:val="clear" w:color="auto" w:fill="auto"/>
            <w:noWrap/>
            <w:vAlign w:val="bottom"/>
          </w:tcPr>
          <w:p w14:paraId="7A32F166" w14:textId="2F4EC3F5" w:rsidR="007317FB" w:rsidRPr="002D622E" w:rsidRDefault="007317FB" w:rsidP="007317FB">
            <w:pPr>
              <w:rPr>
                <w:rFonts w:ascii="Georgia" w:hAnsi="Georgia" w:cs="Arial"/>
                <w:b/>
                <w:bCs/>
                <w:sz w:val="20"/>
                <w:szCs w:val="20"/>
              </w:rPr>
            </w:pPr>
            <w:r w:rsidRPr="002D622E">
              <w:rPr>
                <w:rFonts w:ascii="Georgia" w:hAnsi="Georgia" w:cs="Arial"/>
                <w:b/>
                <w:bCs/>
                <w:sz w:val="20"/>
                <w:szCs w:val="20"/>
              </w:rPr>
              <w:t>Romans/G</w:t>
            </w:r>
            <w:r w:rsidR="0031205C" w:rsidRPr="002D622E">
              <w:rPr>
                <w:rFonts w:ascii="Georgia" w:hAnsi="Georgia" w:cs="Arial"/>
                <w:b/>
                <w:bCs/>
                <w:sz w:val="20"/>
                <w:szCs w:val="20"/>
              </w:rPr>
              <w:t>alatians</w:t>
            </w:r>
          </w:p>
        </w:tc>
        <w:tc>
          <w:tcPr>
            <w:tcW w:w="2606" w:type="dxa"/>
            <w:tcBorders>
              <w:top w:val="nil"/>
              <w:left w:val="nil"/>
              <w:bottom w:val="single" w:sz="4" w:space="0" w:color="auto"/>
              <w:right w:val="single" w:sz="4" w:space="0" w:color="auto"/>
            </w:tcBorders>
            <w:shd w:val="clear" w:color="auto" w:fill="auto"/>
            <w:noWrap/>
            <w:vAlign w:val="bottom"/>
            <w:hideMark/>
          </w:tcPr>
          <w:p w14:paraId="0F63DEF4" w14:textId="77777777" w:rsidR="007317FB" w:rsidRPr="002D622E" w:rsidRDefault="007317FB" w:rsidP="007317FB">
            <w:pPr>
              <w:rPr>
                <w:rFonts w:ascii="Georgia" w:hAnsi="Georgia" w:cs="Arial"/>
                <w:sz w:val="20"/>
                <w:szCs w:val="20"/>
              </w:rPr>
            </w:pPr>
            <w:r w:rsidRPr="002D622E">
              <w:rPr>
                <w:rFonts w:ascii="Georgia" w:hAnsi="Georgia" w:cs="Arial"/>
                <w:sz w:val="20"/>
                <w:szCs w:val="20"/>
              </w:rPr>
              <w:t>Palafox</w:t>
            </w:r>
          </w:p>
        </w:tc>
        <w:tc>
          <w:tcPr>
            <w:tcW w:w="718" w:type="dxa"/>
            <w:tcBorders>
              <w:top w:val="nil"/>
              <w:left w:val="nil"/>
              <w:bottom w:val="single" w:sz="4" w:space="0" w:color="auto"/>
              <w:right w:val="single" w:sz="4" w:space="0" w:color="auto"/>
            </w:tcBorders>
            <w:shd w:val="clear" w:color="000000" w:fill="D9D9D9"/>
            <w:noWrap/>
            <w:vAlign w:val="bottom"/>
            <w:hideMark/>
          </w:tcPr>
          <w:p w14:paraId="056CE4BA"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1D7119ED"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3FC4BC4D" w14:textId="77777777" w:rsidR="007317FB" w:rsidRPr="002D622E" w:rsidRDefault="007317FB" w:rsidP="007317FB">
            <w:pPr>
              <w:jc w:val="right"/>
              <w:rPr>
                <w:rFonts w:ascii="Georgia" w:hAnsi="Georgia" w:cs="Arial"/>
                <w:b/>
                <w:bCs/>
              </w:rPr>
            </w:pPr>
            <w:r w:rsidRPr="002D622E">
              <w:rPr>
                <w:rFonts w:ascii="Georgia" w:hAnsi="Georgia" w:cs="Arial"/>
                <w:b/>
                <w:bCs/>
              </w:rPr>
              <w:t>206</w:t>
            </w:r>
          </w:p>
        </w:tc>
        <w:tc>
          <w:tcPr>
            <w:tcW w:w="4614" w:type="dxa"/>
            <w:tcBorders>
              <w:top w:val="nil"/>
              <w:left w:val="nil"/>
              <w:bottom w:val="single" w:sz="4" w:space="0" w:color="auto"/>
              <w:right w:val="single" w:sz="4" w:space="0" w:color="auto"/>
            </w:tcBorders>
            <w:shd w:val="clear" w:color="auto" w:fill="auto"/>
            <w:noWrap/>
            <w:vAlign w:val="bottom"/>
          </w:tcPr>
          <w:p w14:paraId="7978AF95" w14:textId="369C8558" w:rsidR="007317FB" w:rsidRPr="002D622E" w:rsidRDefault="007317FB" w:rsidP="007317FB">
            <w:pPr>
              <w:rPr>
                <w:rFonts w:ascii="Georgia" w:hAnsi="Georgia" w:cs="Arial"/>
                <w:b/>
                <w:bCs/>
                <w:sz w:val="20"/>
                <w:szCs w:val="20"/>
              </w:rPr>
            </w:pPr>
            <w:r w:rsidRPr="002D622E">
              <w:rPr>
                <w:rFonts w:ascii="Georgia" w:hAnsi="Georgia" w:cs="Arial"/>
                <w:b/>
                <w:bCs/>
                <w:sz w:val="20"/>
                <w:szCs w:val="20"/>
              </w:rPr>
              <w:t>1-2 Corint</w:t>
            </w:r>
            <w:r w:rsidR="0031205C" w:rsidRPr="002D622E">
              <w:rPr>
                <w:rFonts w:ascii="Georgia" w:hAnsi="Georgia" w:cs="Arial"/>
                <w:b/>
                <w:bCs/>
                <w:sz w:val="20"/>
                <w:szCs w:val="20"/>
              </w:rPr>
              <w:t>hians</w:t>
            </w:r>
          </w:p>
        </w:tc>
        <w:tc>
          <w:tcPr>
            <w:tcW w:w="2606" w:type="dxa"/>
            <w:tcBorders>
              <w:top w:val="nil"/>
              <w:left w:val="nil"/>
              <w:bottom w:val="single" w:sz="4" w:space="0" w:color="auto"/>
              <w:right w:val="single" w:sz="4" w:space="0" w:color="auto"/>
            </w:tcBorders>
            <w:shd w:val="clear" w:color="auto" w:fill="auto"/>
            <w:noWrap/>
            <w:vAlign w:val="bottom"/>
            <w:hideMark/>
          </w:tcPr>
          <w:p w14:paraId="25F4F0A0" w14:textId="77777777" w:rsidR="007317FB" w:rsidRPr="002D622E" w:rsidRDefault="007317FB" w:rsidP="007317FB">
            <w:pPr>
              <w:rPr>
                <w:rFonts w:ascii="Georgia" w:hAnsi="Georgia" w:cs="Arial"/>
                <w:sz w:val="20"/>
                <w:szCs w:val="20"/>
              </w:rPr>
            </w:pPr>
            <w:r w:rsidRPr="002D622E">
              <w:rPr>
                <w:rFonts w:ascii="Georgia" w:hAnsi="Georgia" w:cs="Arial"/>
                <w:sz w:val="20"/>
                <w:szCs w:val="20"/>
              </w:rPr>
              <w:t>R. Dominguez</w:t>
            </w:r>
          </w:p>
        </w:tc>
        <w:tc>
          <w:tcPr>
            <w:tcW w:w="718" w:type="dxa"/>
            <w:tcBorders>
              <w:top w:val="nil"/>
              <w:left w:val="nil"/>
              <w:bottom w:val="single" w:sz="4" w:space="0" w:color="auto"/>
              <w:right w:val="single" w:sz="4" w:space="0" w:color="auto"/>
            </w:tcBorders>
            <w:shd w:val="clear" w:color="000000" w:fill="D9D9D9"/>
            <w:noWrap/>
            <w:vAlign w:val="bottom"/>
            <w:hideMark/>
          </w:tcPr>
          <w:p w14:paraId="40BFE997"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2899C4DF"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6FC6B4C" w14:textId="77777777" w:rsidR="007317FB" w:rsidRPr="002D622E" w:rsidRDefault="007317FB" w:rsidP="007317FB">
            <w:pPr>
              <w:jc w:val="right"/>
              <w:rPr>
                <w:rFonts w:ascii="Georgia" w:hAnsi="Georgia" w:cs="Arial"/>
                <w:b/>
                <w:bCs/>
              </w:rPr>
            </w:pPr>
            <w:r w:rsidRPr="002D622E">
              <w:rPr>
                <w:rFonts w:ascii="Georgia" w:hAnsi="Georgia" w:cs="Arial"/>
                <w:b/>
                <w:bCs/>
              </w:rPr>
              <w:t>207</w:t>
            </w:r>
          </w:p>
        </w:tc>
        <w:tc>
          <w:tcPr>
            <w:tcW w:w="4614" w:type="dxa"/>
            <w:tcBorders>
              <w:top w:val="nil"/>
              <w:left w:val="nil"/>
              <w:bottom w:val="single" w:sz="4" w:space="0" w:color="auto"/>
              <w:right w:val="single" w:sz="4" w:space="0" w:color="auto"/>
            </w:tcBorders>
            <w:shd w:val="clear" w:color="auto" w:fill="auto"/>
            <w:noWrap/>
            <w:vAlign w:val="bottom"/>
          </w:tcPr>
          <w:p w14:paraId="6CAD000C" w14:textId="45B96273" w:rsidR="007317FB" w:rsidRPr="002D622E" w:rsidRDefault="0031205C" w:rsidP="007317FB">
            <w:pPr>
              <w:rPr>
                <w:rFonts w:ascii="Georgia" w:hAnsi="Georgia" w:cs="Arial"/>
                <w:sz w:val="20"/>
                <w:szCs w:val="20"/>
              </w:rPr>
            </w:pPr>
            <w:r w:rsidRPr="002D622E">
              <w:rPr>
                <w:rFonts w:ascii="Georgia" w:hAnsi="Georgia" w:cs="Arial"/>
                <w:sz w:val="20"/>
                <w:szCs w:val="20"/>
              </w:rPr>
              <w:t>Prison epistles</w:t>
            </w:r>
          </w:p>
        </w:tc>
        <w:tc>
          <w:tcPr>
            <w:tcW w:w="2606" w:type="dxa"/>
            <w:tcBorders>
              <w:top w:val="nil"/>
              <w:left w:val="nil"/>
              <w:bottom w:val="single" w:sz="4" w:space="0" w:color="auto"/>
              <w:right w:val="single" w:sz="4" w:space="0" w:color="auto"/>
            </w:tcBorders>
            <w:shd w:val="clear" w:color="auto" w:fill="auto"/>
            <w:noWrap/>
            <w:vAlign w:val="bottom"/>
            <w:hideMark/>
          </w:tcPr>
          <w:p w14:paraId="43E7CA77" w14:textId="77777777" w:rsidR="007317FB" w:rsidRPr="002D622E" w:rsidRDefault="007317FB" w:rsidP="007317FB">
            <w:pPr>
              <w:rPr>
                <w:rFonts w:ascii="Georgia" w:hAnsi="Georgia" w:cs="Arial"/>
                <w:sz w:val="20"/>
                <w:szCs w:val="20"/>
              </w:rPr>
            </w:pPr>
            <w:r w:rsidRPr="002D622E">
              <w:rPr>
                <w:rFonts w:ascii="Georgia" w:hAnsi="Georgia" w:cs="Arial"/>
                <w:sz w:val="20"/>
                <w:szCs w:val="20"/>
              </w:rPr>
              <w:t>Montgomery/Wray</w:t>
            </w:r>
          </w:p>
        </w:tc>
        <w:tc>
          <w:tcPr>
            <w:tcW w:w="718" w:type="dxa"/>
            <w:tcBorders>
              <w:top w:val="nil"/>
              <w:left w:val="nil"/>
              <w:bottom w:val="single" w:sz="4" w:space="0" w:color="auto"/>
              <w:right w:val="single" w:sz="4" w:space="0" w:color="auto"/>
            </w:tcBorders>
            <w:shd w:val="clear" w:color="000000" w:fill="D9D9D9"/>
            <w:noWrap/>
            <w:vAlign w:val="bottom"/>
            <w:hideMark/>
          </w:tcPr>
          <w:p w14:paraId="2E4F05AF"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11751B66"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2E225EA1" w14:textId="77777777" w:rsidR="007317FB" w:rsidRPr="002D622E" w:rsidRDefault="007317FB" w:rsidP="007317FB">
            <w:pPr>
              <w:jc w:val="right"/>
              <w:rPr>
                <w:rFonts w:ascii="Georgia" w:hAnsi="Georgia" w:cs="Arial"/>
                <w:b/>
                <w:bCs/>
              </w:rPr>
            </w:pPr>
            <w:r w:rsidRPr="002D622E">
              <w:rPr>
                <w:rFonts w:ascii="Georgia" w:hAnsi="Georgia" w:cs="Arial"/>
                <w:b/>
                <w:bCs/>
              </w:rPr>
              <w:t>209</w:t>
            </w:r>
          </w:p>
        </w:tc>
        <w:tc>
          <w:tcPr>
            <w:tcW w:w="4614" w:type="dxa"/>
            <w:tcBorders>
              <w:top w:val="nil"/>
              <w:left w:val="nil"/>
              <w:bottom w:val="single" w:sz="4" w:space="0" w:color="auto"/>
              <w:right w:val="single" w:sz="4" w:space="0" w:color="auto"/>
            </w:tcBorders>
            <w:shd w:val="clear" w:color="auto" w:fill="auto"/>
            <w:noWrap/>
            <w:vAlign w:val="bottom"/>
          </w:tcPr>
          <w:p w14:paraId="77950221" w14:textId="13A640A9" w:rsidR="007317FB" w:rsidRPr="002D622E" w:rsidRDefault="0031205C" w:rsidP="007317FB">
            <w:pPr>
              <w:rPr>
                <w:rFonts w:ascii="Georgia" w:hAnsi="Georgia" w:cs="Arial"/>
                <w:b/>
                <w:bCs/>
                <w:sz w:val="20"/>
                <w:szCs w:val="20"/>
              </w:rPr>
            </w:pPr>
            <w:r w:rsidRPr="002D622E">
              <w:rPr>
                <w:rFonts w:ascii="Georgia" w:hAnsi="Georgia" w:cs="Arial"/>
                <w:b/>
                <w:bCs/>
                <w:sz w:val="20"/>
                <w:szCs w:val="20"/>
              </w:rPr>
              <w:t>Pastoral epistles</w:t>
            </w:r>
          </w:p>
        </w:tc>
        <w:tc>
          <w:tcPr>
            <w:tcW w:w="2606" w:type="dxa"/>
            <w:tcBorders>
              <w:top w:val="nil"/>
              <w:left w:val="nil"/>
              <w:bottom w:val="single" w:sz="4" w:space="0" w:color="auto"/>
              <w:right w:val="single" w:sz="4" w:space="0" w:color="auto"/>
            </w:tcBorders>
            <w:shd w:val="clear" w:color="auto" w:fill="auto"/>
            <w:noWrap/>
            <w:vAlign w:val="bottom"/>
            <w:hideMark/>
          </w:tcPr>
          <w:p w14:paraId="2A7F9C4F" w14:textId="77777777" w:rsidR="007317FB" w:rsidRPr="002D622E" w:rsidRDefault="007317FB" w:rsidP="007317FB">
            <w:pPr>
              <w:rPr>
                <w:rFonts w:ascii="Georgia" w:hAnsi="Georgia" w:cs="Arial"/>
                <w:sz w:val="20"/>
                <w:szCs w:val="20"/>
              </w:rPr>
            </w:pPr>
            <w:r w:rsidRPr="002D622E">
              <w:rPr>
                <w:rFonts w:ascii="Georgia" w:hAnsi="Georgia" w:cs="Arial"/>
                <w:sz w:val="20"/>
                <w:szCs w:val="20"/>
              </w:rPr>
              <w:t>C.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7C9C40F6"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0D6A877E"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54A8DF9C" w14:textId="77777777" w:rsidR="007317FB" w:rsidRPr="002D622E" w:rsidRDefault="007317FB" w:rsidP="007317FB">
            <w:pPr>
              <w:jc w:val="right"/>
              <w:rPr>
                <w:rFonts w:ascii="Georgia" w:hAnsi="Georgia" w:cs="Arial"/>
                <w:b/>
                <w:bCs/>
              </w:rPr>
            </w:pPr>
            <w:r w:rsidRPr="002D622E">
              <w:rPr>
                <w:rFonts w:ascii="Georgia" w:hAnsi="Georgia" w:cs="Arial"/>
                <w:b/>
                <w:bCs/>
              </w:rPr>
              <w:t>210</w:t>
            </w:r>
          </w:p>
        </w:tc>
        <w:tc>
          <w:tcPr>
            <w:tcW w:w="4614" w:type="dxa"/>
            <w:tcBorders>
              <w:top w:val="nil"/>
              <w:left w:val="nil"/>
              <w:bottom w:val="single" w:sz="4" w:space="0" w:color="auto"/>
              <w:right w:val="single" w:sz="4" w:space="0" w:color="auto"/>
            </w:tcBorders>
            <w:shd w:val="clear" w:color="auto" w:fill="auto"/>
            <w:noWrap/>
            <w:vAlign w:val="bottom"/>
          </w:tcPr>
          <w:p w14:paraId="6D974F6B" w14:textId="06D31463" w:rsidR="007317FB" w:rsidRPr="002D622E" w:rsidRDefault="007317FB" w:rsidP="007317FB">
            <w:pPr>
              <w:rPr>
                <w:rFonts w:ascii="Georgia" w:hAnsi="Georgia" w:cs="Arial"/>
                <w:b/>
                <w:bCs/>
                <w:sz w:val="20"/>
                <w:szCs w:val="20"/>
              </w:rPr>
            </w:pPr>
            <w:r w:rsidRPr="002D622E">
              <w:rPr>
                <w:rFonts w:ascii="Georgia" w:hAnsi="Georgia" w:cs="Arial"/>
                <w:b/>
                <w:bCs/>
                <w:sz w:val="20"/>
                <w:szCs w:val="20"/>
              </w:rPr>
              <w:t>Hebre</w:t>
            </w:r>
            <w:r w:rsidR="0031205C" w:rsidRPr="002D622E">
              <w:rPr>
                <w:rFonts w:ascii="Georgia" w:hAnsi="Georgia" w:cs="Arial"/>
                <w:b/>
                <w:bCs/>
                <w:sz w:val="20"/>
                <w:szCs w:val="20"/>
              </w:rPr>
              <w:t>w</w:t>
            </w:r>
            <w:r w:rsidRPr="002D622E">
              <w:rPr>
                <w:rFonts w:ascii="Georgia" w:hAnsi="Georgia" w:cs="Arial"/>
                <w:b/>
                <w:bCs/>
                <w:sz w:val="20"/>
                <w:szCs w:val="20"/>
              </w:rPr>
              <w:t>s</w:t>
            </w:r>
          </w:p>
        </w:tc>
        <w:tc>
          <w:tcPr>
            <w:tcW w:w="2606" w:type="dxa"/>
            <w:tcBorders>
              <w:top w:val="nil"/>
              <w:left w:val="nil"/>
              <w:bottom w:val="single" w:sz="4" w:space="0" w:color="auto"/>
              <w:right w:val="single" w:sz="4" w:space="0" w:color="auto"/>
            </w:tcBorders>
            <w:shd w:val="clear" w:color="auto" w:fill="auto"/>
            <w:noWrap/>
            <w:vAlign w:val="bottom"/>
            <w:hideMark/>
          </w:tcPr>
          <w:p w14:paraId="60CE9D5A" w14:textId="77777777" w:rsidR="007317FB" w:rsidRPr="002D622E" w:rsidRDefault="007317FB" w:rsidP="007317FB">
            <w:pPr>
              <w:rPr>
                <w:rFonts w:ascii="Georgia" w:hAnsi="Georgia" w:cs="Arial"/>
                <w:sz w:val="20"/>
                <w:szCs w:val="20"/>
              </w:rPr>
            </w:pPr>
            <w:r w:rsidRPr="002D622E">
              <w:rPr>
                <w:rFonts w:ascii="Georgia" w:hAnsi="Georgia" w:cs="Arial"/>
                <w:sz w:val="20"/>
                <w:szCs w:val="20"/>
              </w:rPr>
              <w:t>C.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71776BAC"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6F6945A5"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ADCB6BA" w14:textId="77777777" w:rsidR="007317FB" w:rsidRPr="002D622E" w:rsidRDefault="007317FB" w:rsidP="007317FB">
            <w:pPr>
              <w:jc w:val="right"/>
              <w:rPr>
                <w:rFonts w:ascii="Georgia" w:hAnsi="Georgia" w:cs="Arial"/>
                <w:b/>
                <w:bCs/>
              </w:rPr>
            </w:pPr>
            <w:r w:rsidRPr="002D622E">
              <w:rPr>
                <w:rFonts w:ascii="Georgia" w:hAnsi="Georgia" w:cs="Arial"/>
                <w:b/>
                <w:bCs/>
              </w:rPr>
              <w:t>211</w:t>
            </w:r>
          </w:p>
        </w:tc>
        <w:tc>
          <w:tcPr>
            <w:tcW w:w="4614" w:type="dxa"/>
            <w:tcBorders>
              <w:top w:val="nil"/>
              <w:left w:val="nil"/>
              <w:bottom w:val="single" w:sz="4" w:space="0" w:color="auto"/>
              <w:right w:val="single" w:sz="4" w:space="0" w:color="auto"/>
            </w:tcBorders>
            <w:shd w:val="clear" w:color="auto" w:fill="auto"/>
            <w:noWrap/>
            <w:vAlign w:val="bottom"/>
            <w:hideMark/>
          </w:tcPr>
          <w:p w14:paraId="105AE221" w14:textId="193F8F7C" w:rsidR="007317FB" w:rsidRPr="002D622E" w:rsidRDefault="0031205C" w:rsidP="007317FB">
            <w:pPr>
              <w:rPr>
                <w:rFonts w:ascii="Georgia" w:hAnsi="Georgia" w:cs="Arial"/>
                <w:b/>
                <w:bCs/>
                <w:sz w:val="20"/>
                <w:szCs w:val="20"/>
              </w:rPr>
            </w:pPr>
            <w:r w:rsidRPr="002D622E">
              <w:rPr>
                <w:rFonts w:ascii="Georgia" w:hAnsi="Georgia" w:cs="Arial"/>
                <w:b/>
                <w:bCs/>
                <w:sz w:val="20"/>
                <w:szCs w:val="20"/>
              </w:rPr>
              <w:t>Revelation</w:t>
            </w:r>
          </w:p>
        </w:tc>
        <w:tc>
          <w:tcPr>
            <w:tcW w:w="2606" w:type="dxa"/>
            <w:tcBorders>
              <w:top w:val="nil"/>
              <w:left w:val="nil"/>
              <w:bottom w:val="single" w:sz="4" w:space="0" w:color="auto"/>
              <w:right w:val="single" w:sz="4" w:space="0" w:color="auto"/>
            </w:tcBorders>
            <w:shd w:val="clear" w:color="auto" w:fill="auto"/>
            <w:noWrap/>
            <w:vAlign w:val="bottom"/>
            <w:hideMark/>
          </w:tcPr>
          <w:p w14:paraId="09A1B654" w14:textId="77777777" w:rsidR="007317FB" w:rsidRPr="002D622E" w:rsidRDefault="007317FB" w:rsidP="007317FB">
            <w:pPr>
              <w:rPr>
                <w:rFonts w:ascii="Georgia" w:hAnsi="Georgia" w:cs="Arial"/>
                <w:sz w:val="20"/>
                <w:szCs w:val="20"/>
              </w:rPr>
            </w:pPr>
            <w:r w:rsidRPr="002D622E">
              <w:rPr>
                <w:rFonts w:ascii="Georgia" w:hAnsi="Georgia" w:cs="Arial"/>
                <w:sz w:val="20"/>
                <w:szCs w:val="20"/>
              </w:rPr>
              <w:t>Archer</w:t>
            </w:r>
          </w:p>
        </w:tc>
        <w:tc>
          <w:tcPr>
            <w:tcW w:w="718" w:type="dxa"/>
            <w:tcBorders>
              <w:top w:val="nil"/>
              <w:left w:val="nil"/>
              <w:bottom w:val="single" w:sz="4" w:space="0" w:color="auto"/>
              <w:right w:val="single" w:sz="4" w:space="0" w:color="auto"/>
            </w:tcBorders>
            <w:shd w:val="clear" w:color="000000" w:fill="D9D9D9"/>
            <w:noWrap/>
            <w:vAlign w:val="bottom"/>
            <w:hideMark/>
          </w:tcPr>
          <w:p w14:paraId="1BDC59AF"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19EAD2F5"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34A1B830" w14:textId="77777777" w:rsidR="007317FB" w:rsidRPr="002D622E" w:rsidRDefault="007317FB" w:rsidP="007317FB">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shd w:val="clear" w:color="auto" w:fill="auto"/>
            <w:noWrap/>
            <w:vAlign w:val="bottom"/>
          </w:tcPr>
          <w:p w14:paraId="3B23DCFC" w14:textId="03E51631" w:rsidR="007317FB" w:rsidRPr="002D622E" w:rsidRDefault="007317FB" w:rsidP="007317FB">
            <w:pPr>
              <w:jc w:val="center"/>
              <w:rPr>
                <w:rFonts w:ascii="Georgia" w:hAnsi="Georgia" w:cs="Arial"/>
                <w:sz w:val="20"/>
                <w:szCs w:val="20"/>
              </w:rPr>
            </w:pPr>
          </w:p>
        </w:tc>
        <w:tc>
          <w:tcPr>
            <w:tcW w:w="2606" w:type="dxa"/>
            <w:tcBorders>
              <w:top w:val="nil"/>
              <w:left w:val="nil"/>
              <w:bottom w:val="single" w:sz="4" w:space="0" w:color="auto"/>
              <w:right w:val="single" w:sz="4" w:space="0" w:color="auto"/>
            </w:tcBorders>
            <w:shd w:val="clear" w:color="auto" w:fill="auto"/>
            <w:noWrap/>
            <w:vAlign w:val="bottom"/>
            <w:hideMark/>
          </w:tcPr>
          <w:p w14:paraId="69E17753" w14:textId="77777777" w:rsidR="007317FB" w:rsidRPr="002D622E" w:rsidRDefault="007317FB" w:rsidP="007317FB">
            <w:pPr>
              <w:rPr>
                <w:rFonts w:ascii="Georgia" w:hAnsi="Georgia" w:cs="Arial"/>
                <w:sz w:val="20"/>
                <w:szCs w:val="20"/>
              </w:rPr>
            </w:pPr>
            <w:r w:rsidRPr="002D622E">
              <w:rPr>
                <w:rFonts w:ascii="Georgia" w:hAnsi="Georgia" w:cs="Arial"/>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09ABABCF"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05943510"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60ABC1AA" w14:textId="77777777" w:rsidR="007317FB" w:rsidRPr="002D622E" w:rsidRDefault="007317FB" w:rsidP="007317FB">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shd w:val="clear" w:color="auto" w:fill="auto"/>
            <w:noWrap/>
            <w:vAlign w:val="bottom"/>
          </w:tcPr>
          <w:p w14:paraId="38318D98" w14:textId="00778EA9" w:rsidR="007317FB" w:rsidRPr="002D622E" w:rsidRDefault="007317FB" w:rsidP="007317FB">
            <w:pPr>
              <w:jc w:val="center"/>
              <w:rPr>
                <w:rFonts w:ascii="Georgia" w:hAnsi="Georgia" w:cs="Arial"/>
                <w:b/>
                <w:bCs/>
                <w:sz w:val="20"/>
                <w:szCs w:val="20"/>
              </w:rPr>
            </w:pPr>
            <w:r w:rsidRPr="002D622E">
              <w:rPr>
                <w:rFonts w:ascii="Georgia" w:hAnsi="Georgia" w:cs="Arial"/>
                <w:b/>
                <w:bCs/>
                <w:sz w:val="20"/>
                <w:szCs w:val="20"/>
              </w:rPr>
              <w:t>TOOLS (8)</w:t>
            </w:r>
          </w:p>
        </w:tc>
        <w:tc>
          <w:tcPr>
            <w:tcW w:w="2606" w:type="dxa"/>
            <w:tcBorders>
              <w:top w:val="nil"/>
              <w:left w:val="nil"/>
              <w:bottom w:val="single" w:sz="4" w:space="0" w:color="auto"/>
              <w:right w:val="single" w:sz="4" w:space="0" w:color="auto"/>
            </w:tcBorders>
            <w:shd w:val="clear" w:color="auto" w:fill="auto"/>
            <w:noWrap/>
            <w:vAlign w:val="bottom"/>
            <w:hideMark/>
          </w:tcPr>
          <w:p w14:paraId="6011DD34" w14:textId="77777777" w:rsidR="007317FB" w:rsidRPr="002D622E" w:rsidRDefault="007317FB" w:rsidP="007317FB">
            <w:pPr>
              <w:rPr>
                <w:rFonts w:ascii="Georgia" w:hAnsi="Georgia" w:cs="Arial"/>
                <w:b/>
                <w:bCs/>
                <w:sz w:val="20"/>
                <w:szCs w:val="20"/>
              </w:rPr>
            </w:pPr>
            <w:r w:rsidRPr="002D622E">
              <w:rPr>
                <w:rFonts w:ascii="Georgia" w:hAnsi="Georgia" w:cs="Arial"/>
                <w:b/>
                <w:bCs/>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285FFDB1"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7CC41067"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21C45E69" w14:textId="77777777" w:rsidR="007317FB" w:rsidRPr="002D622E" w:rsidRDefault="007317FB" w:rsidP="007317FB">
            <w:pPr>
              <w:jc w:val="right"/>
              <w:rPr>
                <w:rFonts w:ascii="Georgia" w:hAnsi="Georgia" w:cs="Arial"/>
                <w:b/>
                <w:bCs/>
              </w:rPr>
            </w:pPr>
            <w:r w:rsidRPr="002D622E">
              <w:rPr>
                <w:rFonts w:ascii="Georgia" w:hAnsi="Georgia" w:cs="Arial"/>
                <w:b/>
                <w:bCs/>
              </w:rPr>
              <w:t>301</w:t>
            </w:r>
          </w:p>
        </w:tc>
        <w:tc>
          <w:tcPr>
            <w:tcW w:w="4614" w:type="dxa"/>
            <w:tcBorders>
              <w:top w:val="nil"/>
              <w:left w:val="nil"/>
              <w:bottom w:val="single" w:sz="4" w:space="0" w:color="auto"/>
              <w:right w:val="single" w:sz="4" w:space="0" w:color="auto"/>
            </w:tcBorders>
            <w:shd w:val="clear" w:color="auto" w:fill="auto"/>
            <w:noWrap/>
            <w:vAlign w:val="bottom"/>
          </w:tcPr>
          <w:p w14:paraId="0566B372" w14:textId="0DD2F0E3" w:rsidR="007317FB" w:rsidRPr="002D622E" w:rsidRDefault="007317FB" w:rsidP="007317FB">
            <w:pPr>
              <w:rPr>
                <w:rFonts w:ascii="Georgia" w:hAnsi="Georgia" w:cs="Arial"/>
                <w:b/>
                <w:bCs/>
                <w:sz w:val="20"/>
                <w:szCs w:val="20"/>
              </w:rPr>
            </w:pPr>
            <w:r w:rsidRPr="002D622E">
              <w:rPr>
                <w:rFonts w:ascii="Georgia" w:hAnsi="Georgia" w:cs="Arial"/>
                <w:b/>
                <w:bCs/>
                <w:sz w:val="20"/>
                <w:szCs w:val="20"/>
              </w:rPr>
              <w:t>Hebre</w:t>
            </w:r>
            <w:r w:rsidR="0031205C" w:rsidRPr="002D622E">
              <w:rPr>
                <w:rFonts w:ascii="Georgia" w:hAnsi="Georgia" w:cs="Arial"/>
                <w:b/>
                <w:bCs/>
                <w:sz w:val="20"/>
                <w:szCs w:val="20"/>
              </w:rPr>
              <w:t>w</w:t>
            </w:r>
            <w:r w:rsidRPr="002D622E">
              <w:rPr>
                <w:rFonts w:ascii="Georgia" w:hAnsi="Georgia" w:cs="Arial"/>
                <w:b/>
                <w:bCs/>
                <w:sz w:val="20"/>
                <w:szCs w:val="20"/>
              </w:rPr>
              <w:t xml:space="preserve"> 1</w:t>
            </w:r>
          </w:p>
        </w:tc>
        <w:tc>
          <w:tcPr>
            <w:tcW w:w="2606" w:type="dxa"/>
            <w:tcBorders>
              <w:top w:val="nil"/>
              <w:left w:val="nil"/>
              <w:bottom w:val="single" w:sz="4" w:space="0" w:color="auto"/>
              <w:right w:val="single" w:sz="4" w:space="0" w:color="auto"/>
            </w:tcBorders>
            <w:shd w:val="clear" w:color="auto" w:fill="auto"/>
            <w:noWrap/>
            <w:vAlign w:val="bottom"/>
            <w:hideMark/>
          </w:tcPr>
          <w:p w14:paraId="4FFED2F6" w14:textId="77777777" w:rsidR="007317FB" w:rsidRPr="002D622E" w:rsidRDefault="007317FB" w:rsidP="007317FB">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7DF00A32"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180F47E6"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08B64385" w14:textId="77777777" w:rsidR="007317FB" w:rsidRPr="002D622E" w:rsidRDefault="007317FB" w:rsidP="007317FB">
            <w:pPr>
              <w:jc w:val="right"/>
              <w:rPr>
                <w:rFonts w:ascii="Georgia" w:hAnsi="Georgia" w:cs="Arial"/>
                <w:b/>
                <w:bCs/>
              </w:rPr>
            </w:pPr>
            <w:r w:rsidRPr="002D622E">
              <w:rPr>
                <w:rFonts w:ascii="Georgia" w:hAnsi="Georgia" w:cs="Arial"/>
                <w:b/>
                <w:bCs/>
              </w:rPr>
              <w:t>302</w:t>
            </w:r>
          </w:p>
        </w:tc>
        <w:tc>
          <w:tcPr>
            <w:tcW w:w="4614" w:type="dxa"/>
            <w:tcBorders>
              <w:top w:val="nil"/>
              <w:left w:val="nil"/>
              <w:bottom w:val="single" w:sz="4" w:space="0" w:color="auto"/>
              <w:right w:val="single" w:sz="4" w:space="0" w:color="auto"/>
            </w:tcBorders>
            <w:shd w:val="clear" w:color="auto" w:fill="auto"/>
            <w:noWrap/>
            <w:vAlign w:val="bottom"/>
          </w:tcPr>
          <w:p w14:paraId="534901C8" w14:textId="0E616E67" w:rsidR="007317FB" w:rsidRPr="002D622E" w:rsidRDefault="007317FB" w:rsidP="007317FB">
            <w:pPr>
              <w:rPr>
                <w:rFonts w:ascii="Georgia" w:hAnsi="Georgia" w:cs="Arial"/>
                <w:b/>
                <w:bCs/>
                <w:sz w:val="20"/>
                <w:szCs w:val="20"/>
              </w:rPr>
            </w:pPr>
            <w:r w:rsidRPr="002D622E">
              <w:rPr>
                <w:rFonts w:ascii="Georgia" w:hAnsi="Georgia" w:cs="Arial"/>
                <w:b/>
                <w:bCs/>
                <w:sz w:val="20"/>
                <w:szCs w:val="20"/>
              </w:rPr>
              <w:t>Hebre</w:t>
            </w:r>
            <w:r w:rsidR="0031205C" w:rsidRPr="002D622E">
              <w:rPr>
                <w:rFonts w:ascii="Georgia" w:hAnsi="Georgia" w:cs="Arial"/>
                <w:b/>
                <w:bCs/>
                <w:sz w:val="20"/>
                <w:szCs w:val="20"/>
              </w:rPr>
              <w:t>w</w:t>
            </w:r>
            <w:r w:rsidRPr="002D622E">
              <w:rPr>
                <w:rFonts w:ascii="Georgia" w:hAnsi="Georgia" w:cs="Arial"/>
                <w:b/>
                <w:bCs/>
                <w:sz w:val="20"/>
                <w:szCs w:val="20"/>
              </w:rPr>
              <w:t xml:space="preserve"> 2</w:t>
            </w:r>
          </w:p>
        </w:tc>
        <w:tc>
          <w:tcPr>
            <w:tcW w:w="2606" w:type="dxa"/>
            <w:tcBorders>
              <w:top w:val="nil"/>
              <w:left w:val="nil"/>
              <w:bottom w:val="single" w:sz="4" w:space="0" w:color="auto"/>
              <w:right w:val="single" w:sz="4" w:space="0" w:color="auto"/>
            </w:tcBorders>
            <w:shd w:val="clear" w:color="auto" w:fill="auto"/>
            <w:noWrap/>
            <w:vAlign w:val="bottom"/>
            <w:hideMark/>
          </w:tcPr>
          <w:p w14:paraId="32D645E6" w14:textId="77777777" w:rsidR="007317FB" w:rsidRPr="002D622E" w:rsidRDefault="007317FB" w:rsidP="007317FB">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61446623"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5FF93BD4"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D460DB6" w14:textId="77777777" w:rsidR="007317FB" w:rsidRPr="002D622E" w:rsidRDefault="007317FB" w:rsidP="007317FB">
            <w:pPr>
              <w:jc w:val="right"/>
              <w:rPr>
                <w:rFonts w:ascii="Georgia" w:hAnsi="Georgia" w:cs="Arial"/>
                <w:b/>
                <w:bCs/>
              </w:rPr>
            </w:pPr>
            <w:r w:rsidRPr="002D622E">
              <w:rPr>
                <w:rFonts w:ascii="Georgia" w:hAnsi="Georgia" w:cs="Arial"/>
                <w:b/>
                <w:bCs/>
              </w:rPr>
              <w:t>303</w:t>
            </w:r>
          </w:p>
        </w:tc>
        <w:tc>
          <w:tcPr>
            <w:tcW w:w="4614" w:type="dxa"/>
            <w:tcBorders>
              <w:top w:val="nil"/>
              <w:left w:val="nil"/>
              <w:bottom w:val="single" w:sz="4" w:space="0" w:color="auto"/>
              <w:right w:val="single" w:sz="4" w:space="0" w:color="auto"/>
            </w:tcBorders>
            <w:shd w:val="clear" w:color="auto" w:fill="auto"/>
            <w:noWrap/>
            <w:vAlign w:val="bottom"/>
          </w:tcPr>
          <w:p w14:paraId="2388B9B7" w14:textId="7F7572D6" w:rsidR="007317FB" w:rsidRPr="002D622E" w:rsidRDefault="007317FB" w:rsidP="007317FB">
            <w:pPr>
              <w:rPr>
                <w:rFonts w:ascii="Georgia" w:hAnsi="Georgia" w:cs="Arial"/>
                <w:b/>
                <w:bCs/>
                <w:sz w:val="20"/>
                <w:szCs w:val="20"/>
              </w:rPr>
            </w:pPr>
            <w:r w:rsidRPr="002D622E">
              <w:rPr>
                <w:rFonts w:ascii="Georgia" w:hAnsi="Georgia" w:cs="Arial"/>
                <w:b/>
                <w:bCs/>
                <w:sz w:val="20"/>
                <w:szCs w:val="20"/>
              </w:rPr>
              <w:t>Gr</w:t>
            </w:r>
            <w:r w:rsidR="0031205C" w:rsidRPr="002D622E">
              <w:rPr>
                <w:rFonts w:ascii="Georgia" w:hAnsi="Georgia" w:cs="Arial"/>
                <w:b/>
                <w:bCs/>
                <w:sz w:val="20"/>
                <w:szCs w:val="20"/>
              </w:rPr>
              <w:t>eek</w:t>
            </w:r>
            <w:r w:rsidRPr="002D622E">
              <w:rPr>
                <w:rFonts w:ascii="Georgia" w:hAnsi="Georgia" w:cs="Arial"/>
                <w:b/>
                <w:bCs/>
                <w:sz w:val="20"/>
                <w:szCs w:val="20"/>
              </w:rPr>
              <w:t xml:space="preserve"> 1</w:t>
            </w:r>
          </w:p>
        </w:tc>
        <w:tc>
          <w:tcPr>
            <w:tcW w:w="2606" w:type="dxa"/>
            <w:tcBorders>
              <w:top w:val="nil"/>
              <w:left w:val="nil"/>
              <w:bottom w:val="single" w:sz="4" w:space="0" w:color="auto"/>
              <w:right w:val="single" w:sz="4" w:space="0" w:color="auto"/>
            </w:tcBorders>
            <w:shd w:val="clear" w:color="auto" w:fill="auto"/>
            <w:noWrap/>
            <w:vAlign w:val="bottom"/>
            <w:hideMark/>
          </w:tcPr>
          <w:p w14:paraId="4F49569B" w14:textId="77777777" w:rsidR="007317FB" w:rsidRPr="002D622E" w:rsidRDefault="007317FB" w:rsidP="007317FB">
            <w:pPr>
              <w:rPr>
                <w:rFonts w:ascii="Georgia" w:hAnsi="Georgia" w:cs="Arial"/>
                <w:sz w:val="20"/>
                <w:szCs w:val="20"/>
              </w:rPr>
            </w:pPr>
            <w:r w:rsidRPr="002D622E">
              <w:rPr>
                <w:rFonts w:ascii="Georgia" w:hAnsi="Georgia" w:cs="Arial"/>
                <w:sz w:val="20"/>
                <w:szCs w:val="20"/>
              </w:rPr>
              <w:t>Montgomery</w:t>
            </w:r>
          </w:p>
        </w:tc>
        <w:tc>
          <w:tcPr>
            <w:tcW w:w="718" w:type="dxa"/>
            <w:tcBorders>
              <w:top w:val="nil"/>
              <w:left w:val="nil"/>
              <w:bottom w:val="single" w:sz="4" w:space="0" w:color="auto"/>
              <w:right w:val="single" w:sz="4" w:space="0" w:color="auto"/>
            </w:tcBorders>
            <w:shd w:val="clear" w:color="000000" w:fill="D9D9D9"/>
            <w:noWrap/>
            <w:vAlign w:val="bottom"/>
            <w:hideMark/>
          </w:tcPr>
          <w:p w14:paraId="4B8C49D5"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154DE693"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777930D8" w14:textId="77777777" w:rsidR="007317FB" w:rsidRPr="002D622E" w:rsidRDefault="007317FB" w:rsidP="007317FB">
            <w:pPr>
              <w:jc w:val="right"/>
              <w:rPr>
                <w:rFonts w:ascii="Georgia" w:hAnsi="Georgia" w:cs="Arial"/>
                <w:b/>
                <w:bCs/>
              </w:rPr>
            </w:pPr>
            <w:r w:rsidRPr="002D622E">
              <w:rPr>
                <w:rFonts w:ascii="Georgia" w:hAnsi="Georgia" w:cs="Arial"/>
                <w:b/>
                <w:bCs/>
              </w:rPr>
              <w:t>304</w:t>
            </w:r>
          </w:p>
        </w:tc>
        <w:tc>
          <w:tcPr>
            <w:tcW w:w="4614" w:type="dxa"/>
            <w:tcBorders>
              <w:top w:val="nil"/>
              <w:left w:val="nil"/>
              <w:bottom w:val="single" w:sz="4" w:space="0" w:color="auto"/>
              <w:right w:val="single" w:sz="4" w:space="0" w:color="auto"/>
            </w:tcBorders>
            <w:shd w:val="clear" w:color="auto" w:fill="auto"/>
            <w:noWrap/>
            <w:vAlign w:val="bottom"/>
          </w:tcPr>
          <w:p w14:paraId="7F53BFD5" w14:textId="2FBBA3BC" w:rsidR="007317FB" w:rsidRPr="002D622E" w:rsidRDefault="007317FB" w:rsidP="007317FB">
            <w:pPr>
              <w:rPr>
                <w:rFonts w:ascii="Georgia" w:hAnsi="Georgia" w:cs="Arial"/>
                <w:b/>
                <w:bCs/>
                <w:sz w:val="20"/>
                <w:szCs w:val="20"/>
              </w:rPr>
            </w:pPr>
            <w:r w:rsidRPr="002D622E">
              <w:rPr>
                <w:rFonts w:ascii="Georgia" w:hAnsi="Georgia" w:cs="Arial"/>
                <w:b/>
                <w:bCs/>
                <w:sz w:val="20"/>
                <w:szCs w:val="20"/>
              </w:rPr>
              <w:t>Gr</w:t>
            </w:r>
            <w:r w:rsidR="0031205C" w:rsidRPr="002D622E">
              <w:rPr>
                <w:rFonts w:ascii="Georgia" w:hAnsi="Georgia" w:cs="Arial"/>
                <w:b/>
                <w:bCs/>
                <w:sz w:val="20"/>
                <w:szCs w:val="20"/>
              </w:rPr>
              <w:t>eek</w:t>
            </w:r>
            <w:r w:rsidRPr="002D622E">
              <w:rPr>
                <w:rFonts w:ascii="Georgia" w:hAnsi="Georgia" w:cs="Arial"/>
                <w:b/>
                <w:bCs/>
                <w:sz w:val="20"/>
                <w:szCs w:val="20"/>
              </w:rPr>
              <w:t xml:space="preserve"> 2</w:t>
            </w:r>
          </w:p>
        </w:tc>
        <w:tc>
          <w:tcPr>
            <w:tcW w:w="2606" w:type="dxa"/>
            <w:tcBorders>
              <w:top w:val="nil"/>
              <w:left w:val="nil"/>
              <w:bottom w:val="single" w:sz="4" w:space="0" w:color="auto"/>
              <w:right w:val="single" w:sz="4" w:space="0" w:color="auto"/>
            </w:tcBorders>
            <w:shd w:val="clear" w:color="auto" w:fill="auto"/>
            <w:noWrap/>
            <w:vAlign w:val="bottom"/>
            <w:hideMark/>
          </w:tcPr>
          <w:p w14:paraId="4AF347D6" w14:textId="77777777" w:rsidR="007317FB" w:rsidRPr="002D622E" w:rsidRDefault="007317FB" w:rsidP="007317FB">
            <w:pPr>
              <w:rPr>
                <w:rFonts w:ascii="Georgia" w:hAnsi="Georgia" w:cs="Arial"/>
                <w:sz w:val="20"/>
                <w:szCs w:val="20"/>
              </w:rPr>
            </w:pPr>
            <w:r w:rsidRPr="002D622E">
              <w:rPr>
                <w:rFonts w:ascii="Georgia" w:hAnsi="Georgia" w:cs="Arial"/>
                <w:sz w:val="20"/>
                <w:szCs w:val="20"/>
              </w:rPr>
              <w:t>Montgomery</w:t>
            </w:r>
          </w:p>
        </w:tc>
        <w:tc>
          <w:tcPr>
            <w:tcW w:w="718" w:type="dxa"/>
            <w:tcBorders>
              <w:top w:val="nil"/>
              <w:left w:val="nil"/>
              <w:bottom w:val="single" w:sz="4" w:space="0" w:color="auto"/>
              <w:right w:val="single" w:sz="4" w:space="0" w:color="auto"/>
            </w:tcBorders>
            <w:shd w:val="clear" w:color="000000" w:fill="D9D9D9"/>
            <w:noWrap/>
            <w:vAlign w:val="bottom"/>
            <w:hideMark/>
          </w:tcPr>
          <w:p w14:paraId="7217C783"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543A6F93"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68936426" w14:textId="77777777" w:rsidR="007317FB" w:rsidRPr="002D622E" w:rsidRDefault="007317FB" w:rsidP="007317FB">
            <w:pPr>
              <w:jc w:val="right"/>
              <w:rPr>
                <w:rFonts w:ascii="Georgia" w:hAnsi="Georgia" w:cs="Arial"/>
                <w:b/>
                <w:bCs/>
              </w:rPr>
            </w:pPr>
            <w:r w:rsidRPr="002D622E">
              <w:rPr>
                <w:rFonts w:ascii="Georgia" w:hAnsi="Georgia" w:cs="Arial"/>
                <w:b/>
                <w:bCs/>
              </w:rPr>
              <w:t>305</w:t>
            </w:r>
          </w:p>
        </w:tc>
        <w:tc>
          <w:tcPr>
            <w:tcW w:w="4614" w:type="dxa"/>
            <w:tcBorders>
              <w:top w:val="nil"/>
              <w:left w:val="nil"/>
              <w:bottom w:val="single" w:sz="4" w:space="0" w:color="auto"/>
              <w:right w:val="single" w:sz="4" w:space="0" w:color="auto"/>
            </w:tcBorders>
            <w:shd w:val="clear" w:color="auto" w:fill="auto"/>
            <w:noWrap/>
            <w:vAlign w:val="bottom"/>
          </w:tcPr>
          <w:p w14:paraId="79760255" w14:textId="2C5FD365" w:rsidR="007317FB" w:rsidRPr="002D622E" w:rsidRDefault="007317FB" w:rsidP="007317FB">
            <w:pPr>
              <w:rPr>
                <w:rFonts w:ascii="Georgia" w:hAnsi="Georgia" w:cs="Arial"/>
                <w:b/>
                <w:bCs/>
                <w:sz w:val="20"/>
                <w:szCs w:val="20"/>
              </w:rPr>
            </w:pPr>
            <w:r w:rsidRPr="002D622E">
              <w:rPr>
                <w:rFonts w:ascii="Georgia" w:hAnsi="Georgia" w:cs="Arial"/>
                <w:b/>
                <w:bCs/>
                <w:sz w:val="20"/>
                <w:szCs w:val="20"/>
              </w:rPr>
              <w:t>Ex</w:t>
            </w:r>
            <w:r w:rsidR="0031205C" w:rsidRPr="002D622E">
              <w:rPr>
                <w:rFonts w:ascii="Georgia" w:hAnsi="Georgia" w:cs="Arial"/>
                <w:b/>
                <w:bCs/>
                <w:sz w:val="20"/>
                <w:szCs w:val="20"/>
              </w:rPr>
              <w:t>e</w:t>
            </w:r>
            <w:r w:rsidRPr="002D622E">
              <w:rPr>
                <w:rFonts w:ascii="Georgia" w:hAnsi="Georgia" w:cs="Arial"/>
                <w:b/>
                <w:bCs/>
                <w:sz w:val="20"/>
                <w:szCs w:val="20"/>
              </w:rPr>
              <w:t>gesis/Hermen</w:t>
            </w:r>
            <w:r w:rsidR="0031205C" w:rsidRPr="002D622E">
              <w:rPr>
                <w:rFonts w:ascii="Georgia" w:hAnsi="Georgia" w:cs="Arial"/>
                <w:b/>
                <w:bCs/>
                <w:sz w:val="20"/>
                <w:szCs w:val="20"/>
              </w:rPr>
              <w:t>eutics</w:t>
            </w:r>
            <w:r w:rsidRPr="002D622E">
              <w:rPr>
                <w:rFonts w:ascii="Georgia" w:hAnsi="Georgia" w:cs="Arial"/>
                <w:b/>
                <w:bCs/>
                <w:sz w:val="20"/>
                <w:szCs w:val="20"/>
              </w:rPr>
              <w:t xml:space="preserve"> 1</w:t>
            </w:r>
          </w:p>
        </w:tc>
        <w:tc>
          <w:tcPr>
            <w:tcW w:w="2606" w:type="dxa"/>
            <w:tcBorders>
              <w:top w:val="nil"/>
              <w:left w:val="nil"/>
              <w:bottom w:val="single" w:sz="4" w:space="0" w:color="auto"/>
              <w:right w:val="single" w:sz="4" w:space="0" w:color="auto"/>
            </w:tcBorders>
            <w:shd w:val="clear" w:color="auto" w:fill="auto"/>
            <w:noWrap/>
            <w:vAlign w:val="bottom"/>
            <w:hideMark/>
          </w:tcPr>
          <w:p w14:paraId="3F4472BC" w14:textId="77777777" w:rsidR="007317FB" w:rsidRPr="002D622E" w:rsidRDefault="007317FB" w:rsidP="007317FB">
            <w:pPr>
              <w:rPr>
                <w:rFonts w:ascii="Georgia" w:hAnsi="Georgia" w:cs="Arial"/>
                <w:sz w:val="20"/>
                <w:szCs w:val="20"/>
              </w:rPr>
            </w:pPr>
            <w:r w:rsidRPr="002D622E">
              <w:rPr>
                <w:rFonts w:ascii="Georgia" w:hAnsi="Georgia" w:cs="Arial"/>
                <w:sz w:val="20"/>
                <w:szCs w:val="20"/>
              </w:rPr>
              <w:t>Montgomery</w:t>
            </w:r>
          </w:p>
        </w:tc>
        <w:tc>
          <w:tcPr>
            <w:tcW w:w="718" w:type="dxa"/>
            <w:tcBorders>
              <w:top w:val="nil"/>
              <w:left w:val="nil"/>
              <w:bottom w:val="single" w:sz="4" w:space="0" w:color="auto"/>
              <w:right w:val="single" w:sz="4" w:space="0" w:color="auto"/>
            </w:tcBorders>
            <w:shd w:val="clear" w:color="000000" w:fill="D9D9D9"/>
            <w:noWrap/>
            <w:vAlign w:val="bottom"/>
            <w:hideMark/>
          </w:tcPr>
          <w:p w14:paraId="3FF279E0"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0C54FFBF"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60D73524" w14:textId="77777777" w:rsidR="007317FB" w:rsidRPr="002D622E" w:rsidRDefault="007317FB" w:rsidP="007317FB">
            <w:pPr>
              <w:jc w:val="right"/>
              <w:rPr>
                <w:rFonts w:ascii="Georgia" w:hAnsi="Georgia" w:cs="Arial"/>
                <w:b/>
                <w:bCs/>
              </w:rPr>
            </w:pPr>
            <w:r w:rsidRPr="002D622E">
              <w:rPr>
                <w:rFonts w:ascii="Georgia" w:hAnsi="Georgia" w:cs="Arial"/>
                <w:b/>
                <w:bCs/>
              </w:rPr>
              <w:t>306</w:t>
            </w:r>
          </w:p>
        </w:tc>
        <w:tc>
          <w:tcPr>
            <w:tcW w:w="4614" w:type="dxa"/>
            <w:tcBorders>
              <w:top w:val="nil"/>
              <w:left w:val="nil"/>
              <w:bottom w:val="single" w:sz="4" w:space="0" w:color="auto"/>
              <w:right w:val="single" w:sz="4" w:space="0" w:color="auto"/>
            </w:tcBorders>
            <w:shd w:val="clear" w:color="auto" w:fill="auto"/>
            <w:noWrap/>
            <w:vAlign w:val="bottom"/>
          </w:tcPr>
          <w:p w14:paraId="3B1E7EA5" w14:textId="228F6E6D" w:rsidR="007317FB" w:rsidRPr="002D622E" w:rsidRDefault="007317FB" w:rsidP="007317FB">
            <w:pPr>
              <w:rPr>
                <w:rFonts w:ascii="Georgia" w:hAnsi="Georgia" w:cs="Arial"/>
                <w:b/>
                <w:bCs/>
                <w:sz w:val="20"/>
                <w:szCs w:val="20"/>
              </w:rPr>
            </w:pPr>
            <w:r w:rsidRPr="002D622E">
              <w:rPr>
                <w:rFonts w:ascii="Georgia" w:hAnsi="Georgia" w:cs="Arial"/>
                <w:b/>
                <w:bCs/>
                <w:sz w:val="20"/>
                <w:szCs w:val="20"/>
              </w:rPr>
              <w:t>Ex</w:t>
            </w:r>
            <w:r w:rsidR="0031205C" w:rsidRPr="002D622E">
              <w:rPr>
                <w:rFonts w:ascii="Georgia" w:hAnsi="Georgia" w:cs="Arial"/>
                <w:b/>
                <w:bCs/>
                <w:sz w:val="20"/>
                <w:szCs w:val="20"/>
              </w:rPr>
              <w:t>e</w:t>
            </w:r>
            <w:r w:rsidRPr="002D622E">
              <w:rPr>
                <w:rFonts w:ascii="Georgia" w:hAnsi="Georgia" w:cs="Arial"/>
                <w:b/>
                <w:bCs/>
                <w:sz w:val="20"/>
                <w:szCs w:val="20"/>
              </w:rPr>
              <w:t>gesis/</w:t>
            </w:r>
            <w:r w:rsidR="0031205C" w:rsidRPr="002D622E">
              <w:rPr>
                <w:rFonts w:ascii="Georgia" w:hAnsi="Georgia" w:cs="Arial"/>
                <w:b/>
                <w:bCs/>
                <w:sz w:val="20"/>
                <w:szCs w:val="20"/>
              </w:rPr>
              <w:t>Hermeneutics</w:t>
            </w:r>
            <w:r w:rsidRPr="002D622E">
              <w:rPr>
                <w:rFonts w:ascii="Georgia" w:hAnsi="Georgia" w:cs="Arial"/>
                <w:b/>
                <w:bCs/>
                <w:sz w:val="20"/>
                <w:szCs w:val="20"/>
              </w:rPr>
              <w:t xml:space="preserve"> 2</w:t>
            </w:r>
          </w:p>
        </w:tc>
        <w:tc>
          <w:tcPr>
            <w:tcW w:w="2606" w:type="dxa"/>
            <w:tcBorders>
              <w:top w:val="nil"/>
              <w:left w:val="nil"/>
              <w:bottom w:val="single" w:sz="4" w:space="0" w:color="auto"/>
              <w:right w:val="single" w:sz="4" w:space="0" w:color="auto"/>
            </w:tcBorders>
            <w:shd w:val="clear" w:color="auto" w:fill="auto"/>
            <w:noWrap/>
            <w:vAlign w:val="bottom"/>
            <w:hideMark/>
          </w:tcPr>
          <w:p w14:paraId="1BED4E3E" w14:textId="77777777" w:rsidR="007317FB" w:rsidRPr="002D622E" w:rsidRDefault="007317FB" w:rsidP="007317FB">
            <w:pPr>
              <w:rPr>
                <w:rFonts w:ascii="Georgia" w:hAnsi="Georgia" w:cs="Arial"/>
                <w:sz w:val="20"/>
                <w:szCs w:val="20"/>
              </w:rPr>
            </w:pPr>
            <w:r w:rsidRPr="002D622E">
              <w:rPr>
                <w:rFonts w:ascii="Georgia" w:hAnsi="Georgia" w:cs="Arial"/>
                <w:sz w:val="20"/>
                <w:szCs w:val="20"/>
              </w:rPr>
              <w:t>Montgomery</w:t>
            </w:r>
          </w:p>
        </w:tc>
        <w:tc>
          <w:tcPr>
            <w:tcW w:w="718" w:type="dxa"/>
            <w:tcBorders>
              <w:top w:val="nil"/>
              <w:left w:val="nil"/>
              <w:bottom w:val="single" w:sz="4" w:space="0" w:color="auto"/>
              <w:right w:val="single" w:sz="4" w:space="0" w:color="auto"/>
            </w:tcBorders>
            <w:shd w:val="clear" w:color="000000" w:fill="D9D9D9"/>
            <w:noWrap/>
            <w:vAlign w:val="bottom"/>
            <w:hideMark/>
          </w:tcPr>
          <w:p w14:paraId="79DF733E"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2E501406"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33E3FD5B" w14:textId="77777777" w:rsidR="007317FB" w:rsidRPr="002D622E" w:rsidRDefault="007317FB" w:rsidP="007317FB">
            <w:pPr>
              <w:jc w:val="right"/>
              <w:rPr>
                <w:rFonts w:ascii="Georgia" w:hAnsi="Georgia" w:cs="Arial"/>
                <w:b/>
                <w:bCs/>
              </w:rPr>
            </w:pPr>
            <w:r w:rsidRPr="002D622E">
              <w:rPr>
                <w:rFonts w:ascii="Georgia" w:hAnsi="Georgia" w:cs="Arial"/>
                <w:b/>
                <w:bCs/>
              </w:rPr>
              <w:t>307</w:t>
            </w:r>
          </w:p>
        </w:tc>
        <w:tc>
          <w:tcPr>
            <w:tcW w:w="4614" w:type="dxa"/>
            <w:tcBorders>
              <w:top w:val="nil"/>
              <w:left w:val="nil"/>
              <w:bottom w:val="single" w:sz="4" w:space="0" w:color="auto"/>
              <w:right w:val="single" w:sz="4" w:space="0" w:color="auto"/>
            </w:tcBorders>
            <w:shd w:val="clear" w:color="auto" w:fill="auto"/>
            <w:noWrap/>
            <w:vAlign w:val="bottom"/>
          </w:tcPr>
          <w:p w14:paraId="4C7B6406" w14:textId="0FAF4D2B" w:rsidR="007317FB" w:rsidRPr="002D622E" w:rsidRDefault="007317FB" w:rsidP="007317FB">
            <w:pPr>
              <w:rPr>
                <w:rFonts w:ascii="Georgia" w:hAnsi="Georgia" w:cs="Arial"/>
                <w:sz w:val="20"/>
                <w:szCs w:val="20"/>
              </w:rPr>
            </w:pPr>
            <w:r w:rsidRPr="002D622E">
              <w:rPr>
                <w:rFonts w:ascii="Georgia" w:hAnsi="Georgia" w:cs="Arial"/>
                <w:sz w:val="20"/>
                <w:szCs w:val="20"/>
              </w:rPr>
              <w:t>Homil</w:t>
            </w:r>
            <w:r w:rsidR="0031205C" w:rsidRPr="002D622E">
              <w:rPr>
                <w:rFonts w:ascii="Georgia" w:hAnsi="Georgia" w:cs="Arial"/>
                <w:sz w:val="20"/>
                <w:szCs w:val="20"/>
              </w:rPr>
              <w:t>e</w:t>
            </w:r>
            <w:r w:rsidRPr="002D622E">
              <w:rPr>
                <w:rFonts w:ascii="Georgia" w:hAnsi="Georgia" w:cs="Arial"/>
                <w:sz w:val="20"/>
                <w:szCs w:val="20"/>
              </w:rPr>
              <w:t>tic</w:t>
            </w:r>
            <w:r w:rsidR="0031205C" w:rsidRPr="002D622E">
              <w:rPr>
                <w:rFonts w:ascii="Georgia" w:hAnsi="Georgia" w:cs="Arial"/>
                <w:sz w:val="20"/>
                <w:szCs w:val="20"/>
              </w:rPr>
              <w:t>s</w:t>
            </w:r>
          </w:p>
        </w:tc>
        <w:tc>
          <w:tcPr>
            <w:tcW w:w="2606" w:type="dxa"/>
            <w:tcBorders>
              <w:top w:val="nil"/>
              <w:left w:val="nil"/>
              <w:bottom w:val="single" w:sz="4" w:space="0" w:color="auto"/>
              <w:right w:val="single" w:sz="4" w:space="0" w:color="auto"/>
            </w:tcBorders>
            <w:shd w:val="clear" w:color="auto" w:fill="auto"/>
            <w:noWrap/>
            <w:vAlign w:val="bottom"/>
            <w:hideMark/>
          </w:tcPr>
          <w:p w14:paraId="34B91D76" w14:textId="77777777" w:rsidR="007317FB" w:rsidRPr="002D622E" w:rsidRDefault="007317FB" w:rsidP="007317FB">
            <w:pPr>
              <w:rPr>
                <w:rFonts w:ascii="Georgia" w:hAnsi="Georgia" w:cs="Arial"/>
                <w:sz w:val="20"/>
                <w:szCs w:val="20"/>
              </w:rPr>
            </w:pPr>
            <w:r w:rsidRPr="002D622E">
              <w:rPr>
                <w:rFonts w:ascii="Georgia" w:hAnsi="Georgia" w:cs="Arial"/>
                <w:sz w:val="20"/>
                <w:szCs w:val="20"/>
              </w:rPr>
              <w:t>Pineda</w:t>
            </w:r>
          </w:p>
        </w:tc>
        <w:tc>
          <w:tcPr>
            <w:tcW w:w="718" w:type="dxa"/>
            <w:tcBorders>
              <w:top w:val="nil"/>
              <w:left w:val="nil"/>
              <w:bottom w:val="single" w:sz="4" w:space="0" w:color="auto"/>
              <w:right w:val="single" w:sz="4" w:space="0" w:color="auto"/>
            </w:tcBorders>
            <w:shd w:val="clear" w:color="000000" w:fill="D9D9D9"/>
            <w:noWrap/>
            <w:vAlign w:val="bottom"/>
            <w:hideMark/>
          </w:tcPr>
          <w:p w14:paraId="3CAC0532"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0B837921"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511D013F" w14:textId="77777777" w:rsidR="007317FB" w:rsidRPr="002D622E" w:rsidRDefault="007317FB" w:rsidP="007317FB">
            <w:pPr>
              <w:jc w:val="right"/>
              <w:rPr>
                <w:rFonts w:ascii="Georgia" w:hAnsi="Georgia" w:cs="Arial"/>
                <w:b/>
                <w:bCs/>
              </w:rPr>
            </w:pPr>
            <w:r w:rsidRPr="002D622E">
              <w:rPr>
                <w:rFonts w:ascii="Georgia" w:hAnsi="Georgia" w:cs="Arial"/>
                <w:b/>
                <w:bCs/>
              </w:rPr>
              <w:t>308</w:t>
            </w:r>
          </w:p>
        </w:tc>
        <w:tc>
          <w:tcPr>
            <w:tcW w:w="4614" w:type="dxa"/>
            <w:tcBorders>
              <w:top w:val="nil"/>
              <w:left w:val="nil"/>
              <w:bottom w:val="single" w:sz="4" w:space="0" w:color="auto"/>
              <w:right w:val="single" w:sz="4" w:space="0" w:color="auto"/>
            </w:tcBorders>
            <w:shd w:val="clear" w:color="auto" w:fill="auto"/>
            <w:noWrap/>
            <w:vAlign w:val="bottom"/>
            <w:hideMark/>
          </w:tcPr>
          <w:p w14:paraId="60C5AA46" w14:textId="7A3484CD" w:rsidR="007317FB" w:rsidRPr="002D622E" w:rsidRDefault="0031205C" w:rsidP="007317FB">
            <w:pPr>
              <w:rPr>
                <w:rFonts w:ascii="Georgia" w:hAnsi="Georgia" w:cs="Arial"/>
                <w:b/>
                <w:bCs/>
                <w:sz w:val="20"/>
                <w:szCs w:val="20"/>
              </w:rPr>
            </w:pPr>
            <w:r w:rsidRPr="002D622E">
              <w:rPr>
                <w:rFonts w:ascii="Georgia" w:hAnsi="Georgia" w:cs="Arial"/>
                <w:b/>
                <w:bCs/>
                <w:sz w:val="20"/>
                <w:szCs w:val="20"/>
              </w:rPr>
              <w:t>Critical thinking</w:t>
            </w:r>
          </w:p>
        </w:tc>
        <w:tc>
          <w:tcPr>
            <w:tcW w:w="2606" w:type="dxa"/>
            <w:tcBorders>
              <w:top w:val="nil"/>
              <w:left w:val="nil"/>
              <w:bottom w:val="single" w:sz="4" w:space="0" w:color="auto"/>
              <w:right w:val="single" w:sz="4" w:space="0" w:color="auto"/>
            </w:tcBorders>
            <w:shd w:val="clear" w:color="auto" w:fill="auto"/>
            <w:noWrap/>
            <w:vAlign w:val="bottom"/>
            <w:hideMark/>
          </w:tcPr>
          <w:p w14:paraId="1A2217D9" w14:textId="77777777" w:rsidR="007317FB" w:rsidRPr="002D622E" w:rsidRDefault="007317FB" w:rsidP="007317FB">
            <w:pPr>
              <w:rPr>
                <w:rFonts w:ascii="Georgia" w:hAnsi="Georgia" w:cs="Arial"/>
                <w:sz w:val="20"/>
                <w:szCs w:val="20"/>
              </w:rPr>
            </w:pPr>
            <w:r w:rsidRPr="002D622E">
              <w:rPr>
                <w:rFonts w:ascii="Georgia" w:hAnsi="Georgia" w:cs="Arial"/>
                <w:sz w:val="20"/>
                <w:szCs w:val="20"/>
              </w:rPr>
              <w:t>C.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28F9A032"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21E1957A"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DCAAE18" w14:textId="77777777" w:rsidR="007317FB" w:rsidRPr="002D622E" w:rsidRDefault="007317FB" w:rsidP="007317FB">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shd w:val="clear" w:color="auto" w:fill="auto"/>
            <w:noWrap/>
            <w:vAlign w:val="bottom"/>
          </w:tcPr>
          <w:p w14:paraId="7385B704" w14:textId="03CFC527" w:rsidR="007317FB" w:rsidRPr="002D622E" w:rsidRDefault="007317FB" w:rsidP="007317FB">
            <w:pPr>
              <w:jc w:val="center"/>
              <w:rPr>
                <w:rFonts w:ascii="Georgia" w:hAnsi="Georgia" w:cs="Arial"/>
                <w:color w:val="000000"/>
                <w:sz w:val="20"/>
                <w:szCs w:val="20"/>
              </w:rPr>
            </w:pPr>
          </w:p>
        </w:tc>
        <w:tc>
          <w:tcPr>
            <w:tcW w:w="2606" w:type="dxa"/>
            <w:tcBorders>
              <w:top w:val="nil"/>
              <w:left w:val="nil"/>
              <w:bottom w:val="single" w:sz="4" w:space="0" w:color="auto"/>
              <w:right w:val="single" w:sz="4" w:space="0" w:color="auto"/>
            </w:tcBorders>
            <w:shd w:val="clear" w:color="auto" w:fill="auto"/>
            <w:noWrap/>
            <w:vAlign w:val="bottom"/>
            <w:hideMark/>
          </w:tcPr>
          <w:p w14:paraId="6BCB0EA9" w14:textId="77777777" w:rsidR="007317FB" w:rsidRPr="002D622E" w:rsidRDefault="007317FB" w:rsidP="007317FB">
            <w:pPr>
              <w:rPr>
                <w:rFonts w:ascii="Georgia" w:hAnsi="Georgia" w:cs="Arial"/>
                <w:sz w:val="20"/>
                <w:szCs w:val="20"/>
              </w:rPr>
            </w:pPr>
            <w:r w:rsidRPr="002D622E">
              <w:rPr>
                <w:rFonts w:ascii="Georgia" w:hAnsi="Georgia" w:cs="Arial"/>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67FE4D1F"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678DB066"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66301C6B" w14:textId="77777777" w:rsidR="007317FB" w:rsidRPr="002D622E" w:rsidRDefault="007317FB" w:rsidP="007317FB">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shd w:val="clear" w:color="auto" w:fill="auto"/>
            <w:noWrap/>
            <w:vAlign w:val="bottom"/>
          </w:tcPr>
          <w:p w14:paraId="5EBF306D" w14:textId="63DD1A12" w:rsidR="007317FB" w:rsidRPr="002D622E" w:rsidRDefault="007317FB" w:rsidP="007317FB">
            <w:pPr>
              <w:jc w:val="center"/>
              <w:rPr>
                <w:rFonts w:ascii="Georgia" w:hAnsi="Georgia" w:cs="Arial"/>
                <w:b/>
                <w:bCs/>
                <w:color w:val="000000"/>
                <w:sz w:val="20"/>
                <w:szCs w:val="20"/>
                <w:lang w:val="es-ES"/>
              </w:rPr>
            </w:pPr>
            <w:r w:rsidRPr="002D622E">
              <w:rPr>
                <w:rFonts w:ascii="Georgia" w:hAnsi="Georgia" w:cs="Arial"/>
                <w:b/>
                <w:bCs/>
                <w:color w:val="000000"/>
                <w:sz w:val="20"/>
                <w:szCs w:val="20"/>
              </w:rPr>
              <w:t>HISTORY (4)</w:t>
            </w:r>
          </w:p>
        </w:tc>
        <w:tc>
          <w:tcPr>
            <w:tcW w:w="2606" w:type="dxa"/>
            <w:tcBorders>
              <w:top w:val="nil"/>
              <w:left w:val="nil"/>
              <w:bottom w:val="single" w:sz="4" w:space="0" w:color="auto"/>
              <w:right w:val="single" w:sz="4" w:space="0" w:color="auto"/>
            </w:tcBorders>
            <w:shd w:val="clear" w:color="auto" w:fill="auto"/>
            <w:noWrap/>
            <w:vAlign w:val="bottom"/>
            <w:hideMark/>
          </w:tcPr>
          <w:p w14:paraId="67B1B397" w14:textId="77777777" w:rsidR="007317FB" w:rsidRPr="002D622E" w:rsidRDefault="007317FB" w:rsidP="007317FB">
            <w:pPr>
              <w:rPr>
                <w:rFonts w:ascii="Georgia" w:hAnsi="Georgia" w:cs="Arial"/>
                <w:sz w:val="20"/>
                <w:szCs w:val="20"/>
                <w:lang w:val="es-ES"/>
              </w:rPr>
            </w:pPr>
            <w:r w:rsidRPr="002D622E">
              <w:rPr>
                <w:rFonts w:ascii="Georgia" w:hAnsi="Georgia" w:cs="Arial"/>
                <w:sz w:val="20"/>
                <w:szCs w:val="20"/>
                <w:lang w:val="es-ES"/>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27439A93" w14:textId="77777777" w:rsidR="007317FB" w:rsidRPr="002D622E" w:rsidRDefault="007317FB" w:rsidP="007317FB">
            <w:pPr>
              <w:jc w:val="right"/>
              <w:rPr>
                <w:rFonts w:ascii="Georgia" w:hAnsi="Georgia" w:cs="Arial"/>
                <w:b/>
                <w:bCs/>
                <w:sz w:val="20"/>
                <w:szCs w:val="20"/>
                <w:lang w:val="es-ES"/>
              </w:rPr>
            </w:pPr>
            <w:r w:rsidRPr="002D622E">
              <w:rPr>
                <w:rFonts w:ascii="Georgia" w:hAnsi="Georgia" w:cs="Arial"/>
                <w:b/>
                <w:bCs/>
                <w:sz w:val="20"/>
                <w:szCs w:val="20"/>
                <w:lang w:val="es-ES"/>
              </w:rPr>
              <w:t> </w:t>
            </w:r>
          </w:p>
        </w:tc>
      </w:tr>
      <w:tr w:rsidR="007317FB" w:rsidRPr="002D622E" w14:paraId="332E85E9"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1B51F55" w14:textId="77777777" w:rsidR="007317FB" w:rsidRPr="002D622E" w:rsidRDefault="007317FB" w:rsidP="007317FB">
            <w:pPr>
              <w:jc w:val="right"/>
              <w:rPr>
                <w:rFonts w:ascii="Georgia" w:hAnsi="Georgia" w:cs="Arial"/>
                <w:b/>
                <w:bCs/>
              </w:rPr>
            </w:pPr>
            <w:r w:rsidRPr="002D622E">
              <w:rPr>
                <w:rFonts w:ascii="Georgia" w:hAnsi="Georgia" w:cs="Arial"/>
                <w:b/>
                <w:bCs/>
              </w:rPr>
              <w:t>402</w:t>
            </w:r>
          </w:p>
        </w:tc>
        <w:tc>
          <w:tcPr>
            <w:tcW w:w="4614" w:type="dxa"/>
            <w:tcBorders>
              <w:top w:val="nil"/>
              <w:left w:val="nil"/>
              <w:bottom w:val="single" w:sz="4" w:space="0" w:color="auto"/>
              <w:right w:val="single" w:sz="4" w:space="0" w:color="auto"/>
            </w:tcBorders>
            <w:shd w:val="clear" w:color="auto" w:fill="auto"/>
            <w:noWrap/>
            <w:vAlign w:val="bottom"/>
          </w:tcPr>
          <w:p w14:paraId="5C7FD765" w14:textId="2E326CD8" w:rsidR="007317FB" w:rsidRPr="002D622E" w:rsidRDefault="0031205C" w:rsidP="007317FB">
            <w:pPr>
              <w:rPr>
                <w:rFonts w:ascii="Georgia" w:hAnsi="Georgia" w:cs="Arial"/>
                <w:color w:val="000000"/>
                <w:sz w:val="20"/>
                <w:szCs w:val="20"/>
              </w:rPr>
            </w:pPr>
            <w:r w:rsidRPr="002D622E">
              <w:rPr>
                <w:rFonts w:ascii="Georgia" w:hAnsi="Georgia" w:cs="Arial"/>
                <w:color w:val="000000"/>
                <w:sz w:val="20"/>
                <w:szCs w:val="20"/>
              </w:rPr>
              <w:t>History and geography of the Bible</w:t>
            </w:r>
            <w:r w:rsidR="007317FB" w:rsidRPr="002D622E">
              <w:rPr>
                <w:rFonts w:ascii="Georgia" w:hAnsi="Georgia" w:cs="Arial"/>
                <w:color w:val="000000"/>
                <w:sz w:val="20"/>
                <w:szCs w:val="20"/>
              </w:rPr>
              <w:t xml:space="preserve">  </w:t>
            </w:r>
          </w:p>
        </w:tc>
        <w:tc>
          <w:tcPr>
            <w:tcW w:w="2606" w:type="dxa"/>
            <w:tcBorders>
              <w:top w:val="nil"/>
              <w:left w:val="nil"/>
              <w:bottom w:val="single" w:sz="4" w:space="0" w:color="auto"/>
              <w:right w:val="single" w:sz="4" w:space="0" w:color="auto"/>
            </w:tcBorders>
            <w:shd w:val="clear" w:color="auto" w:fill="auto"/>
            <w:noWrap/>
            <w:vAlign w:val="bottom"/>
            <w:hideMark/>
          </w:tcPr>
          <w:p w14:paraId="2F771D87" w14:textId="77777777" w:rsidR="007317FB" w:rsidRPr="002D622E" w:rsidRDefault="007317FB" w:rsidP="007317FB">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07B483BC"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7FDE1D68"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AD4017B" w14:textId="77777777" w:rsidR="007317FB" w:rsidRPr="002D622E" w:rsidRDefault="007317FB" w:rsidP="007317FB">
            <w:pPr>
              <w:jc w:val="right"/>
              <w:rPr>
                <w:rFonts w:ascii="Georgia" w:hAnsi="Georgia" w:cs="Arial"/>
                <w:b/>
                <w:bCs/>
              </w:rPr>
            </w:pPr>
            <w:r w:rsidRPr="002D622E">
              <w:rPr>
                <w:rFonts w:ascii="Georgia" w:hAnsi="Georgia" w:cs="Arial"/>
                <w:b/>
                <w:bCs/>
              </w:rPr>
              <w:t>404</w:t>
            </w:r>
          </w:p>
        </w:tc>
        <w:tc>
          <w:tcPr>
            <w:tcW w:w="4614" w:type="dxa"/>
            <w:tcBorders>
              <w:top w:val="nil"/>
              <w:left w:val="nil"/>
              <w:bottom w:val="single" w:sz="4" w:space="0" w:color="auto"/>
              <w:right w:val="single" w:sz="4" w:space="0" w:color="auto"/>
            </w:tcBorders>
            <w:shd w:val="clear" w:color="auto" w:fill="auto"/>
            <w:noWrap/>
            <w:vAlign w:val="bottom"/>
          </w:tcPr>
          <w:p w14:paraId="52498A3F" w14:textId="3DBAE376" w:rsidR="007317FB" w:rsidRPr="002D622E" w:rsidRDefault="0031205C" w:rsidP="007317FB">
            <w:pPr>
              <w:rPr>
                <w:rFonts w:ascii="Georgia" w:hAnsi="Georgia" w:cs="Arial"/>
                <w:b/>
                <w:bCs/>
                <w:color w:val="000000"/>
                <w:sz w:val="20"/>
                <w:szCs w:val="20"/>
                <w:lang w:val="es-ES"/>
              </w:rPr>
            </w:pPr>
            <w:proofErr w:type="spellStart"/>
            <w:r w:rsidRPr="002D622E">
              <w:rPr>
                <w:rFonts w:ascii="Georgia" w:hAnsi="Georgia" w:cs="Arial"/>
                <w:b/>
                <w:bCs/>
                <w:color w:val="000000"/>
                <w:sz w:val="20"/>
                <w:szCs w:val="20"/>
                <w:lang w:val="es-ES"/>
              </w:rPr>
              <w:t>Church</w:t>
            </w:r>
            <w:proofErr w:type="spellEnd"/>
            <w:r w:rsidRPr="002D622E">
              <w:rPr>
                <w:rFonts w:ascii="Georgia" w:hAnsi="Georgia" w:cs="Arial"/>
                <w:b/>
                <w:bCs/>
                <w:color w:val="000000"/>
                <w:sz w:val="20"/>
                <w:szCs w:val="20"/>
                <w:lang w:val="es-ES"/>
              </w:rPr>
              <w:t xml:space="preserve"> </w:t>
            </w:r>
            <w:proofErr w:type="spellStart"/>
            <w:r w:rsidRPr="002D622E">
              <w:rPr>
                <w:rFonts w:ascii="Georgia" w:hAnsi="Georgia" w:cs="Arial"/>
                <w:b/>
                <w:bCs/>
                <w:color w:val="000000"/>
                <w:sz w:val="20"/>
                <w:szCs w:val="20"/>
                <w:lang w:val="es-ES"/>
              </w:rPr>
              <w:t>history</w:t>
            </w:r>
            <w:proofErr w:type="spellEnd"/>
            <w:r w:rsidR="007317FB" w:rsidRPr="002D622E">
              <w:rPr>
                <w:rFonts w:ascii="Georgia" w:hAnsi="Georgia" w:cs="Arial"/>
                <w:b/>
                <w:bCs/>
                <w:color w:val="000000"/>
                <w:sz w:val="20"/>
                <w:szCs w:val="20"/>
                <w:lang w:val="es-ES"/>
              </w:rPr>
              <w:t xml:space="preserve"> 1 (33 CE - 1500 CE)</w:t>
            </w:r>
          </w:p>
        </w:tc>
        <w:tc>
          <w:tcPr>
            <w:tcW w:w="2606" w:type="dxa"/>
            <w:tcBorders>
              <w:top w:val="nil"/>
              <w:left w:val="nil"/>
              <w:bottom w:val="single" w:sz="4" w:space="0" w:color="auto"/>
              <w:right w:val="single" w:sz="4" w:space="0" w:color="auto"/>
            </w:tcBorders>
            <w:shd w:val="clear" w:color="auto" w:fill="auto"/>
            <w:noWrap/>
            <w:vAlign w:val="bottom"/>
            <w:hideMark/>
          </w:tcPr>
          <w:p w14:paraId="6A49866D" w14:textId="77777777" w:rsidR="007317FB" w:rsidRPr="002D622E" w:rsidRDefault="007317FB" w:rsidP="007317FB">
            <w:pPr>
              <w:rPr>
                <w:rFonts w:ascii="Georgia" w:hAnsi="Georgia" w:cs="Arial"/>
                <w:sz w:val="20"/>
                <w:szCs w:val="20"/>
              </w:rPr>
            </w:pPr>
            <w:r w:rsidRPr="002D622E">
              <w:rPr>
                <w:rFonts w:ascii="Georgia" w:hAnsi="Georgia" w:cs="Arial"/>
                <w:sz w:val="20"/>
                <w:szCs w:val="20"/>
              </w:rPr>
              <w:t>Meza</w:t>
            </w:r>
          </w:p>
        </w:tc>
        <w:tc>
          <w:tcPr>
            <w:tcW w:w="718" w:type="dxa"/>
            <w:tcBorders>
              <w:top w:val="nil"/>
              <w:left w:val="nil"/>
              <w:bottom w:val="single" w:sz="4" w:space="0" w:color="auto"/>
              <w:right w:val="single" w:sz="4" w:space="0" w:color="auto"/>
            </w:tcBorders>
            <w:shd w:val="clear" w:color="000000" w:fill="D9D9D9"/>
            <w:noWrap/>
            <w:vAlign w:val="bottom"/>
            <w:hideMark/>
          </w:tcPr>
          <w:p w14:paraId="21B6E0E3"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76D07F7D"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071B20C9" w14:textId="77777777" w:rsidR="007317FB" w:rsidRPr="002D622E" w:rsidRDefault="007317FB" w:rsidP="007317FB">
            <w:pPr>
              <w:jc w:val="right"/>
              <w:rPr>
                <w:rFonts w:ascii="Georgia" w:hAnsi="Georgia" w:cs="Arial"/>
                <w:b/>
                <w:bCs/>
              </w:rPr>
            </w:pPr>
            <w:r w:rsidRPr="002D622E">
              <w:rPr>
                <w:rFonts w:ascii="Georgia" w:hAnsi="Georgia" w:cs="Arial"/>
                <w:b/>
                <w:bCs/>
              </w:rPr>
              <w:t>405</w:t>
            </w:r>
          </w:p>
        </w:tc>
        <w:tc>
          <w:tcPr>
            <w:tcW w:w="4614" w:type="dxa"/>
            <w:tcBorders>
              <w:top w:val="nil"/>
              <w:left w:val="nil"/>
              <w:bottom w:val="single" w:sz="4" w:space="0" w:color="auto"/>
              <w:right w:val="single" w:sz="4" w:space="0" w:color="auto"/>
            </w:tcBorders>
            <w:shd w:val="clear" w:color="auto" w:fill="auto"/>
            <w:noWrap/>
            <w:vAlign w:val="bottom"/>
          </w:tcPr>
          <w:p w14:paraId="36C57831" w14:textId="0B3D98B0" w:rsidR="007317FB" w:rsidRPr="002D622E" w:rsidRDefault="0031205C" w:rsidP="007317FB">
            <w:pPr>
              <w:rPr>
                <w:rFonts w:ascii="Georgia" w:hAnsi="Georgia" w:cs="Arial"/>
                <w:b/>
                <w:bCs/>
                <w:color w:val="000000"/>
                <w:sz w:val="20"/>
                <w:szCs w:val="20"/>
                <w:lang w:val="es-ES"/>
              </w:rPr>
            </w:pPr>
            <w:proofErr w:type="spellStart"/>
            <w:r w:rsidRPr="002D622E">
              <w:rPr>
                <w:rFonts w:ascii="Georgia" w:hAnsi="Georgia" w:cs="Arial"/>
                <w:b/>
                <w:bCs/>
                <w:color w:val="000000"/>
                <w:sz w:val="20"/>
                <w:szCs w:val="20"/>
                <w:lang w:val="es-ES"/>
              </w:rPr>
              <w:t>Church</w:t>
            </w:r>
            <w:proofErr w:type="spellEnd"/>
            <w:r w:rsidRPr="002D622E">
              <w:rPr>
                <w:rFonts w:ascii="Georgia" w:hAnsi="Georgia" w:cs="Arial"/>
                <w:b/>
                <w:bCs/>
                <w:color w:val="000000"/>
                <w:sz w:val="20"/>
                <w:szCs w:val="20"/>
                <w:lang w:val="es-ES"/>
              </w:rPr>
              <w:t xml:space="preserve"> </w:t>
            </w:r>
            <w:proofErr w:type="spellStart"/>
            <w:r w:rsidRPr="002D622E">
              <w:rPr>
                <w:rFonts w:ascii="Georgia" w:hAnsi="Georgia" w:cs="Arial"/>
                <w:b/>
                <w:bCs/>
                <w:color w:val="000000"/>
                <w:sz w:val="20"/>
                <w:szCs w:val="20"/>
                <w:lang w:val="es-ES"/>
              </w:rPr>
              <w:t>history</w:t>
            </w:r>
            <w:proofErr w:type="spellEnd"/>
            <w:r w:rsidR="007317FB" w:rsidRPr="002D622E">
              <w:rPr>
                <w:rFonts w:ascii="Georgia" w:hAnsi="Georgia" w:cs="Arial"/>
                <w:b/>
                <w:bCs/>
                <w:color w:val="000000"/>
                <w:sz w:val="20"/>
                <w:szCs w:val="20"/>
                <w:lang w:val="es-ES"/>
              </w:rPr>
              <w:t xml:space="preserve"> 2 (1500 CE - </w:t>
            </w:r>
            <w:proofErr w:type="spellStart"/>
            <w:r w:rsidR="007317FB" w:rsidRPr="002D622E">
              <w:rPr>
                <w:rFonts w:ascii="Georgia" w:hAnsi="Georgia" w:cs="Arial"/>
                <w:b/>
                <w:bCs/>
                <w:color w:val="000000"/>
                <w:sz w:val="20"/>
                <w:szCs w:val="20"/>
                <w:lang w:val="es-ES"/>
              </w:rPr>
              <w:t>present</w:t>
            </w:r>
            <w:proofErr w:type="spellEnd"/>
            <w:r w:rsidR="007317FB" w:rsidRPr="002D622E">
              <w:rPr>
                <w:rFonts w:ascii="Georgia" w:hAnsi="Georgia" w:cs="Arial"/>
                <w:b/>
                <w:bCs/>
                <w:color w:val="000000"/>
                <w:sz w:val="20"/>
                <w:szCs w:val="20"/>
                <w:lang w:val="es-ES"/>
              </w:rPr>
              <w:t>)</w:t>
            </w:r>
          </w:p>
        </w:tc>
        <w:tc>
          <w:tcPr>
            <w:tcW w:w="2606" w:type="dxa"/>
            <w:tcBorders>
              <w:top w:val="nil"/>
              <w:left w:val="nil"/>
              <w:bottom w:val="single" w:sz="4" w:space="0" w:color="auto"/>
              <w:right w:val="single" w:sz="4" w:space="0" w:color="auto"/>
            </w:tcBorders>
            <w:shd w:val="clear" w:color="auto" w:fill="auto"/>
            <w:noWrap/>
            <w:vAlign w:val="bottom"/>
            <w:hideMark/>
          </w:tcPr>
          <w:p w14:paraId="50A0B9FB" w14:textId="77777777" w:rsidR="007317FB" w:rsidRPr="002D622E" w:rsidRDefault="007317FB" w:rsidP="007317FB">
            <w:pPr>
              <w:rPr>
                <w:rFonts w:ascii="Georgia" w:hAnsi="Georgia" w:cs="Arial"/>
                <w:sz w:val="20"/>
                <w:szCs w:val="20"/>
              </w:rPr>
            </w:pPr>
            <w:r w:rsidRPr="002D622E">
              <w:rPr>
                <w:rFonts w:ascii="Georgia" w:hAnsi="Georgia" w:cs="Arial"/>
                <w:sz w:val="20"/>
                <w:szCs w:val="20"/>
              </w:rPr>
              <w:t>Meza</w:t>
            </w:r>
          </w:p>
        </w:tc>
        <w:tc>
          <w:tcPr>
            <w:tcW w:w="718" w:type="dxa"/>
            <w:tcBorders>
              <w:top w:val="nil"/>
              <w:left w:val="nil"/>
              <w:bottom w:val="single" w:sz="4" w:space="0" w:color="auto"/>
              <w:right w:val="single" w:sz="4" w:space="0" w:color="auto"/>
            </w:tcBorders>
            <w:shd w:val="clear" w:color="000000" w:fill="D9D9D9"/>
            <w:noWrap/>
            <w:vAlign w:val="bottom"/>
            <w:hideMark/>
          </w:tcPr>
          <w:p w14:paraId="410BA548"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66DA7722"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37B7D16D" w14:textId="77777777" w:rsidR="007317FB" w:rsidRPr="002D622E" w:rsidRDefault="007317FB" w:rsidP="007317FB">
            <w:pPr>
              <w:jc w:val="right"/>
              <w:rPr>
                <w:rFonts w:ascii="Georgia" w:hAnsi="Georgia" w:cs="Arial"/>
                <w:b/>
                <w:bCs/>
              </w:rPr>
            </w:pPr>
            <w:r w:rsidRPr="002D622E">
              <w:rPr>
                <w:rFonts w:ascii="Georgia" w:hAnsi="Georgia" w:cs="Arial"/>
                <w:b/>
                <w:bCs/>
              </w:rPr>
              <w:t>407</w:t>
            </w:r>
          </w:p>
        </w:tc>
        <w:tc>
          <w:tcPr>
            <w:tcW w:w="4614" w:type="dxa"/>
            <w:tcBorders>
              <w:top w:val="nil"/>
              <w:left w:val="nil"/>
              <w:bottom w:val="single" w:sz="4" w:space="0" w:color="auto"/>
              <w:right w:val="single" w:sz="4" w:space="0" w:color="auto"/>
            </w:tcBorders>
            <w:shd w:val="clear" w:color="auto" w:fill="auto"/>
            <w:noWrap/>
            <w:vAlign w:val="bottom"/>
          </w:tcPr>
          <w:p w14:paraId="21EA158C" w14:textId="1FAA6BFC" w:rsidR="007317FB" w:rsidRPr="002D622E" w:rsidRDefault="0031205C" w:rsidP="007317FB">
            <w:pPr>
              <w:rPr>
                <w:rFonts w:ascii="Georgia" w:hAnsi="Georgia" w:cs="Arial"/>
                <w:b/>
                <w:bCs/>
                <w:color w:val="000000"/>
                <w:sz w:val="20"/>
                <w:szCs w:val="20"/>
                <w:lang w:val="es-ES"/>
              </w:rPr>
            </w:pPr>
            <w:r w:rsidRPr="002D622E">
              <w:rPr>
                <w:rFonts w:ascii="Georgia" w:hAnsi="Georgia" w:cs="Arial"/>
                <w:b/>
                <w:bCs/>
                <w:color w:val="000000"/>
                <w:sz w:val="20"/>
                <w:szCs w:val="20"/>
              </w:rPr>
              <w:t>Christian evidences</w:t>
            </w:r>
          </w:p>
        </w:tc>
        <w:tc>
          <w:tcPr>
            <w:tcW w:w="2606" w:type="dxa"/>
            <w:tcBorders>
              <w:top w:val="nil"/>
              <w:left w:val="nil"/>
              <w:bottom w:val="single" w:sz="4" w:space="0" w:color="auto"/>
              <w:right w:val="single" w:sz="4" w:space="0" w:color="auto"/>
            </w:tcBorders>
            <w:shd w:val="clear" w:color="auto" w:fill="auto"/>
            <w:noWrap/>
            <w:vAlign w:val="bottom"/>
            <w:hideMark/>
          </w:tcPr>
          <w:p w14:paraId="2C495242" w14:textId="77777777" w:rsidR="007317FB" w:rsidRPr="002D622E" w:rsidRDefault="007317FB" w:rsidP="007317FB">
            <w:pPr>
              <w:rPr>
                <w:rFonts w:ascii="Georgia" w:hAnsi="Georgia" w:cs="Arial"/>
                <w:sz w:val="20"/>
                <w:szCs w:val="20"/>
              </w:rPr>
            </w:pPr>
            <w:proofErr w:type="spellStart"/>
            <w:r w:rsidRPr="002D622E">
              <w:rPr>
                <w:rFonts w:ascii="Georgia" w:hAnsi="Georgia" w:cs="Arial"/>
                <w:sz w:val="20"/>
                <w:szCs w:val="20"/>
              </w:rPr>
              <w:t>Betanco</w:t>
            </w:r>
            <w:proofErr w:type="spellEnd"/>
            <w:r w:rsidRPr="002D622E">
              <w:rPr>
                <w:rFonts w:ascii="Georgia" w:hAnsi="Georgia" w:cs="Arial"/>
                <w:sz w:val="20"/>
                <w:szCs w:val="20"/>
              </w:rPr>
              <w:t>/Sanchez</w:t>
            </w:r>
          </w:p>
        </w:tc>
        <w:tc>
          <w:tcPr>
            <w:tcW w:w="718" w:type="dxa"/>
            <w:tcBorders>
              <w:top w:val="nil"/>
              <w:left w:val="nil"/>
              <w:bottom w:val="single" w:sz="4" w:space="0" w:color="auto"/>
              <w:right w:val="single" w:sz="4" w:space="0" w:color="auto"/>
            </w:tcBorders>
            <w:shd w:val="clear" w:color="000000" w:fill="D9D9D9"/>
            <w:noWrap/>
            <w:vAlign w:val="bottom"/>
            <w:hideMark/>
          </w:tcPr>
          <w:p w14:paraId="13E582E0"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7BD57167"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66193030" w14:textId="4AEC854B" w:rsidR="007317FB" w:rsidRPr="002D622E" w:rsidRDefault="007317FB" w:rsidP="007317FB">
            <w:pPr>
              <w:rPr>
                <w:rFonts w:ascii="Georgia" w:hAnsi="Georgia" w:cs="Arial"/>
                <w:b/>
                <w:bCs/>
              </w:rPr>
            </w:pPr>
            <w:r w:rsidRPr="002D622E">
              <w:rPr>
                <w:rFonts w:ascii="Georgia" w:hAnsi="Georgia" w:cs="Arial"/>
                <w:b/>
                <w:bCs/>
              </w:rPr>
              <w:lastRenderedPageBreak/>
              <w:t> </w:t>
            </w:r>
          </w:p>
        </w:tc>
        <w:tc>
          <w:tcPr>
            <w:tcW w:w="4614" w:type="dxa"/>
            <w:tcBorders>
              <w:top w:val="nil"/>
              <w:left w:val="nil"/>
              <w:bottom w:val="single" w:sz="4" w:space="0" w:color="auto"/>
              <w:right w:val="single" w:sz="4" w:space="0" w:color="auto"/>
            </w:tcBorders>
            <w:shd w:val="clear" w:color="auto" w:fill="auto"/>
            <w:noWrap/>
            <w:vAlign w:val="bottom"/>
          </w:tcPr>
          <w:p w14:paraId="6F5A7D4C" w14:textId="7B5A7807" w:rsidR="007317FB" w:rsidRPr="002D622E" w:rsidRDefault="007317FB" w:rsidP="007317FB">
            <w:pPr>
              <w:jc w:val="center"/>
              <w:rPr>
                <w:rFonts w:ascii="Georgia" w:hAnsi="Georgia" w:cs="Arial"/>
                <w:b/>
                <w:bCs/>
                <w:color w:val="000000"/>
                <w:sz w:val="20"/>
                <w:szCs w:val="20"/>
              </w:rPr>
            </w:pPr>
          </w:p>
        </w:tc>
        <w:tc>
          <w:tcPr>
            <w:tcW w:w="2606" w:type="dxa"/>
            <w:tcBorders>
              <w:top w:val="nil"/>
              <w:left w:val="nil"/>
              <w:bottom w:val="single" w:sz="4" w:space="0" w:color="auto"/>
              <w:right w:val="single" w:sz="4" w:space="0" w:color="auto"/>
            </w:tcBorders>
            <w:shd w:val="clear" w:color="auto" w:fill="auto"/>
            <w:noWrap/>
            <w:vAlign w:val="bottom"/>
            <w:hideMark/>
          </w:tcPr>
          <w:p w14:paraId="7D85C0F8" w14:textId="77777777" w:rsidR="007317FB" w:rsidRPr="002D622E" w:rsidRDefault="007317FB" w:rsidP="007317FB">
            <w:pPr>
              <w:rPr>
                <w:rFonts w:ascii="Georgia" w:hAnsi="Georgia" w:cs="Arial"/>
                <w:sz w:val="20"/>
                <w:szCs w:val="20"/>
              </w:rPr>
            </w:pPr>
            <w:r w:rsidRPr="002D622E">
              <w:rPr>
                <w:rFonts w:ascii="Georgia" w:hAnsi="Georgia" w:cs="Arial"/>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0F48EDBF"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17EC73AF"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66C8563" w14:textId="77777777" w:rsidR="007317FB" w:rsidRPr="002D622E" w:rsidRDefault="007317FB" w:rsidP="007317FB">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shd w:val="clear" w:color="auto" w:fill="auto"/>
            <w:noWrap/>
            <w:vAlign w:val="bottom"/>
          </w:tcPr>
          <w:p w14:paraId="4C46024D" w14:textId="637292F6" w:rsidR="007317FB" w:rsidRPr="002D622E" w:rsidRDefault="007317FB" w:rsidP="007317FB">
            <w:pPr>
              <w:jc w:val="center"/>
              <w:rPr>
                <w:rFonts w:ascii="Georgia" w:hAnsi="Georgia" w:cs="Arial"/>
                <w:b/>
                <w:bCs/>
                <w:color w:val="000000"/>
                <w:sz w:val="20"/>
                <w:szCs w:val="20"/>
              </w:rPr>
            </w:pPr>
            <w:r w:rsidRPr="002D622E">
              <w:rPr>
                <w:rFonts w:ascii="Georgia" w:hAnsi="Georgia" w:cs="Arial"/>
                <w:b/>
                <w:bCs/>
                <w:color w:val="000000"/>
                <w:sz w:val="20"/>
                <w:szCs w:val="20"/>
              </w:rPr>
              <w:t>MINISTRY (13)</w:t>
            </w:r>
          </w:p>
        </w:tc>
        <w:tc>
          <w:tcPr>
            <w:tcW w:w="2606" w:type="dxa"/>
            <w:tcBorders>
              <w:top w:val="nil"/>
              <w:left w:val="nil"/>
              <w:bottom w:val="single" w:sz="4" w:space="0" w:color="auto"/>
              <w:right w:val="single" w:sz="4" w:space="0" w:color="auto"/>
            </w:tcBorders>
            <w:shd w:val="clear" w:color="auto" w:fill="auto"/>
            <w:noWrap/>
            <w:vAlign w:val="bottom"/>
            <w:hideMark/>
          </w:tcPr>
          <w:p w14:paraId="34D32DEC" w14:textId="77777777" w:rsidR="007317FB" w:rsidRPr="002D622E" w:rsidRDefault="007317FB" w:rsidP="007317FB">
            <w:pPr>
              <w:rPr>
                <w:rFonts w:ascii="Georgia" w:hAnsi="Georgia" w:cs="Arial"/>
                <w:sz w:val="20"/>
                <w:szCs w:val="20"/>
              </w:rPr>
            </w:pPr>
            <w:r w:rsidRPr="002D622E">
              <w:rPr>
                <w:rFonts w:ascii="Georgia" w:hAnsi="Georgia" w:cs="Arial"/>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24958A6E"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179F09F0"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651EAC41" w14:textId="77777777" w:rsidR="007317FB" w:rsidRPr="002D622E" w:rsidRDefault="007317FB" w:rsidP="007317FB">
            <w:pPr>
              <w:jc w:val="right"/>
              <w:rPr>
                <w:rFonts w:ascii="Georgia" w:hAnsi="Georgia" w:cs="Arial"/>
                <w:b/>
                <w:bCs/>
              </w:rPr>
            </w:pPr>
            <w:r w:rsidRPr="002D622E">
              <w:rPr>
                <w:rFonts w:ascii="Georgia" w:hAnsi="Georgia" w:cs="Arial"/>
                <w:b/>
                <w:bCs/>
              </w:rPr>
              <w:t>501</w:t>
            </w:r>
          </w:p>
        </w:tc>
        <w:tc>
          <w:tcPr>
            <w:tcW w:w="4614" w:type="dxa"/>
            <w:tcBorders>
              <w:top w:val="nil"/>
              <w:left w:val="nil"/>
              <w:bottom w:val="single" w:sz="4" w:space="0" w:color="auto"/>
              <w:right w:val="single" w:sz="4" w:space="0" w:color="auto"/>
            </w:tcBorders>
            <w:shd w:val="clear" w:color="auto" w:fill="auto"/>
            <w:noWrap/>
            <w:vAlign w:val="bottom"/>
          </w:tcPr>
          <w:p w14:paraId="64C335D8" w14:textId="2AF3FA5D" w:rsidR="007317FB" w:rsidRPr="002D622E" w:rsidRDefault="0031205C" w:rsidP="007317FB">
            <w:pPr>
              <w:rPr>
                <w:rFonts w:ascii="Georgia" w:hAnsi="Georgia" w:cs="Arial"/>
                <w:color w:val="000000"/>
                <w:sz w:val="20"/>
                <w:szCs w:val="20"/>
              </w:rPr>
            </w:pPr>
            <w:r w:rsidRPr="002D622E">
              <w:rPr>
                <w:rFonts w:ascii="Georgia" w:hAnsi="Georgia" w:cs="Arial"/>
                <w:color w:val="000000"/>
                <w:sz w:val="20"/>
                <w:szCs w:val="20"/>
              </w:rPr>
              <w:t>Spiritual formation</w:t>
            </w:r>
          </w:p>
        </w:tc>
        <w:tc>
          <w:tcPr>
            <w:tcW w:w="2606" w:type="dxa"/>
            <w:tcBorders>
              <w:top w:val="nil"/>
              <w:left w:val="nil"/>
              <w:bottom w:val="single" w:sz="4" w:space="0" w:color="auto"/>
              <w:right w:val="single" w:sz="4" w:space="0" w:color="auto"/>
            </w:tcBorders>
            <w:shd w:val="clear" w:color="auto" w:fill="auto"/>
            <w:noWrap/>
            <w:vAlign w:val="bottom"/>
            <w:hideMark/>
          </w:tcPr>
          <w:p w14:paraId="2FF57F74" w14:textId="77777777" w:rsidR="007317FB" w:rsidRPr="002D622E" w:rsidRDefault="007317FB" w:rsidP="007317FB">
            <w:pPr>
              <w:rPr>
                <w:rFonts w:ascii="Georgia" w:hAnsi="Georgia" w:cs="Arial"/>
                <w:sz w:val="20"/>
                <w:szCs w:val="20"/>
              </w:rPr>
            </w:pPr>
            <w:r w:rsidRPr="002D622E">
              <w:rPr>
                <w:rFonts w:ascii="Georgia" w:hAnsi="Georgia" w:cs="Arial"/>
                <w:sz w:val="20"/>
                <w:szCs w:val="20"/>
              </w:rPr>
              <w:t>McAfee</w:t>
            </w:r>
          </w:p>
        </w:tc>
        <w:tc>
          <w:tcPr>
            <w:tcW w:w="718" w:type="dxa"/>
            <w:tcBorders>
              <w:top w:val="nil"/>
              <w:left w:val="nil"/>
              <w:bottom w:val="single" w:sz="4" w:space="0" w:color="auto"/>
              <w:right w:val="single" w:sz="4" w:space="0" w:color="auto"/>
            </w:tcBorders>
            <w:shd w:val="clear" w:color="000000" w:fill="D9D9D9"/>
            <w:noWrap/>
            <w:vAlign w:val="bottom"/>
            <w:hideMark/>
          </w:tcPr>
          <w:p w14:paraId="782752C3"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69A8BCF3"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B4D02D8" w14:textId="77777777" w:rsidR="007317FB" w:rsidRPr="002D622E" w:rsidRDefault="007317FB" w:rsidP="007317FB">
            <w:pPr>
              <w:jc w:val="right"/>
              <w:rPr>
                <w:rFonts w:ascii="Georgia" w:hAnsi="Georgia" w:cs="Arial"/>
                <w:b/>
                <w:bCs/>
              </w:rPr>
            </w:pPr>
            <w:r w:rsidRPr="002D622E">
              <w:rPr>
                <w:rFonts w:ascii="Georgia" w:hAnsi="Georgia" w:cs="Arial"/>
                <w:b/>
                <w:bCs/>
              </w:rPr>
              <w:t>502</w:t>
            </w:r>
          </w:p>
        </w:tc>
        <w:tc>
          <w:tcPr>
            <w:tcW w:w="4614" w:type="dxa"/>
            <w:tcBorders>
              <w:top w:val="nil"/>
              <w:left w:val="nil"/>
              <w:bottom w:val="single" w:sz="4" w:space="0" w:color="auto"/>
              <w:right w:val="single" w:sz="4" w:space="0" w:color="auto"/>
            </w:tcBorders>
            <w:shd w:val="clear" w:color="auto" w:fill="auto"/>
            <w:noWrap/>
            <w:vAlign w:val="bottom"/>
          </w:tcPr>
          <w:p w14:paraId="6472FD52" w14:textId="43623D27" w:rsidR="007317FB" w:rsidRPr="002D622E" w:rsidRDefault="00082F4C" w:rsidP="007317FB">
            <w:pPr>
              <w:rPr>
                <w:rFonts w:ascii="Georgia" w:hAnsi="Georgia" w:cs="Arial"/>
                <w:color w:val="000000"/>
                <w:sz w:val="20"/>
                <w:szCs w:val="20"/>
              </w:rPr>
            </w:pPr>
            <w:r>
              <w:rPr>
                <w:rFonts w:ascii="Georgia" w:hAnsi="Georgia" w:cs="Arial"/>
                <w:color w:val="000000"/>
                <w:sz w:val="20"/>
                <w:szCs w:val="20"/>
              </w:rPr>
              <w:t>Christian family</w:t>
            </w:r>
          </w:p>
        </w:tc>
        <w:tc>
          <w:tcPr>
            <w:tcW w:w="2606" w:type="dxa"/>
            <w:tcBorders>
              <w:top w:val="nil"/>
              <w:left w:val="nil"/>
              <w:bottom w:val="single" w:sz="4" w:space="0" w:color="auto"/>
              <w:right w:val="single" w:sz="4" w:space="0" w:color="auto"/>
            </w:tcBorders>
            <w:shd w:val="clear" w:color="auto" w:fill="auto"/>
            <w:noWrap/>
            <w:vAlign w:val="bottom"/>
            <w:hideMark/>
          </w:tcPr>
          <w:p w14:paraId="2A6D1F5D" w14:textId="77777777" w:rsidR="007317FB" w:rsidRPr="002D622E" w:rsidRDefault="007317FB" w:rsidP="007317FB">
            <w:pPr>
              <w:rPr>
                <w:rFonts w:ascii="Georgia" w:hAnsi="Georgia" w:cs="Arial"/>
                <w:sz w:val="20"/>
                <w:szCs w:val="20"/>
              </w:rPr>
            </w:pPr>
            <w:proofErr w:type="spellStart"/>
            <w:r w:rsidRPr="002D622E">
              <w:rPr>
                <w:rFonts w:ascii="Georgia" w:hAnsi="Georgia" w:cs="Arial"/>
                <w:sz w:val="20"/>
                <w:szCs w:val="20"/>
              </w:rPr>
              <w:t>Barcenas</w:t>
            </w:r>
            <w:proofErr w:type="spellEnd"/>
          </w:p>
        </w:tc>
        <w:tc>
          <w:tcPr>
            <w:tcW w:w="718" w:type="dxa"/>
            <w:tcBorders>
              <w:top w:val="nil"/>
              <w:left w:val="nil"/>
              <w:bottom w:val="single" w:sz="4" w:space="0" w:color="auto"/>
              <w:right w:val="single" w:sz="4" w:space="0" w:color="auto"/>
            </w:tcBorders>
            <w:shd w:val="clear" w:color="000000" w:fill="D9D9D9"/>
            <w:noWrap/>
            <w:vAlign w:val="bottom"/>
            <w:hideMark/>
          </w:tcPr>
          <w:p w14:paraId="3758EDD4"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6296C463"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09659571" w14:textId="77777777" w:rsidR="007317FB" w:rsidRPr="002D622E" w:rsidRDefault="007317FB" w:rsidP="007317FB">
            <w:pPr>
              <w:jc w:val="right"/>
              <w:rPr>
                <w:rFonts w:ascii="Georgia" w:hAnsi="Georgia" w:cs="Arial"/>
                <w:b/>
                <w:bCs/>
              </w:rPr>
            </w:pPr>
            <w:r w:rsidRPr="002D622E">
              <w:rPr>
                <w:rFonts w:ascii="Georgia" w:hAnsi="Georgia" w:cs="Arial"/>
                <w:b/>
                <w:bCs/>
              </w:rPr>
              <w:t>503</w:t>
            </w:r>
          </w:p>
        </w:tc>
        <w:tc>
          <w:tcPr>
            <w:tcW w:w="4614" w:type="dxa"/>
            <w:tcBorders>
              <w:top w:val="nil"/>
              <w:left w:val="nil"/>
              <w:bottom w:val="single" w:sz="4" w:space="0" w:color="auto"/>
              <w:right w:val="single" w:sz="4" w:space="0" w:color="auto"/>
            </w:tcBorders>
            <w:shd w:val="clear" w:color="auto" w:fill="auto"/>
            <w:noWrap/>
            <w:vAlign w:val="bottom"/>
          </w:tcPr>
          <w:p w14:paraId="1922B764" w14:textId="622E2EB6" w:rsidR="007317FB" w:rsidRPr="002D622E" w:rsidRDefault="0031205C" w:rsidP="007317FB">
            <w:pPr>
              <w:rPr>
                <w:rFonts w:ascii="Georgia" w:hAnsi="Georgia" w:cs="Arial"/>
                <w:color w:val="000000"/>
                <w:sz w:val="20"/>
                <w:szCs w:val="20"/>
                <w:lang w:val="es-ES"/>
              </w:rPr>
            </w:pPr>
            <w:r w:rsidRPr="002D622E">
              <w:rPr>
                <w:rFonts w:ascii="Georgia" w:hAnsi="Georgia" w:cs="Arial"/>
                <w:color w:val="000000"/>
                <w:sz w:val="20"/>
                <w:szCs w:val="20"/>
              </w:rPr>
              <w:t>Pastoral counseling</w:t>
            </w:r>
          </w:p>
        </w:tc>
        <w:tc>
          <w:tcPr>
            <w:tcW w:w="2606" w:type="dxa"/>
            <w:tcBorders>
              <w:top w:val="nil"/>
              <w:left w:val="nil"/>
              <w:bottom w:val="single" w:sz="4" w:space="0" w:color="auto"/>
              <w:right w:val="single" w:sz="4" w:space="0" w:color="auto"/>
            </w:tcBorders>
            <w:shd w:val="clear" w:color="auto" w:fill="auto"/>
            <w:noWrap/>
            <w:vAlign w:val="bottom"/>
            <w:hideMark/>
          </w:tcPr>
          <w:p w14:paraId="63E238AA" w14:textId="77777777" w:rsidR="007317FB" w:rsidRPr="002D622E" w:rsidRDefault="007317FB" w:rsidP="007317FB">
            <w:pPr>
              <w:rPr>
                <w:rFonts w:ascii="Georgia" w:hAnsi="Georgia" w:cs="Arial"/>
                <w:sz w:val="20"/>
                <w:szCs w:val="20"/>
              </w:rPr>
            </w:pPr>
            <w:proofErr w:type="spellStart"/>
            <w:r w:rsidRPr="002D622E">
              <w:rPr>
                <w:rFonts w:ascii="Georgia" w:hAnsi="Georgia" w:cs="Arial"/>
                <w:sz w:val="20"/>
                <w:szCs w:val="20"/>
              </w:rPr>
              <w:t>Barcenas</w:t>
            </w:r>
            <w:proofErr w:type="spellEnd"/>
          </w:p>
        </w:tc>
        <w:tc>
          <w:tcPr>
            <w:tcW w:w="718" w:type="dxa"/>
            <w:tcBorders>
              <w:top w:val="nil"/>
              <w:left w:val="nil"/>
              <w:bottom w:val="single" w:sz="4" w:space="0" w:color="auto"/>
              <w:right w:val="single" w:sz="4" w:space="0" w:color="auto"/>
            </w:tcBorders>
            <w:shd w:val="clear" w:color="000000" w:fill="D9D9D9"/>
            <w:noWrap/>
            <w:vAlign w:val="bottom"/>
            <w:hideMark/>
          </w:tcPr>
          <w:p w14:paraId="78A4BA94"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0748E7D2"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CF8F749" w14:textId="77777777" w:rsidR="007317FB" w:rsidRPr="002D622E" w:rsidRDefault="007317FB" w:rsidP="007317FB">
            <w:pPr>
              <w:jc w:val="right"/>
              <w:rPr>
                <w:rFonts w:ascii="Georgia" w:hAnsi="Georgia" w:cs="Arial"/>
                <w:b/>
                <w:bCs/>
              </w:rPr>
            </w:pPr>
            <w:r w:rsidRPr="002D622E">
              <w:rPr>
                <w:rFonts w:ascii="Georgia" w:hAnsi="Georgia" w:cs="Arial"/>
                <w:b/>
                <w:bCs/>
              </w:rPr>
              <w:t>506</w:t>
            </w:r>
          </w:p>
        </w:tc>
        <w:tc>
          <w:tcPr>
            <w:tcW w:w="4614" w:type="dxa"/>
            <w:tcBorders>
              <w:top w:val="nil"/>
              <w:left w:val="nil"/>
              <w:bottom w:val="single" w:sz="4" w:space="0" w:color="auto"/>
              <w:right w:val="single" w:sz="4" w:space="0" w:color="auto"/>
            </w:tcBorders>
            <w:shd w:val="clear" w:color="auto" w:fill="auto"/>
            <w:noWrap/>
            <w:vAlign w:val="bottom"/>
          </w:tcPr>
          <w:p w14:paraId="063385E3" w14:textId="00C17AD3" w:rsidR="007317FB" w:rsidRPr="002D622E" w:rsidRDefault="0031205C" w:rsidP="007317FB">
            <w:pPr>
              <w:rPr>
                <w:rFonts w:ascii="Georgia" w:hAnsi="Georgia" w:cs="Arial"/>
                <w:b/>
                <w:bCs/>
                <w:color w:val="000000"/>
                <w:sz w:val="20"/>
                <w:szCs w:val="20"/>
                <w:lang w:val="es-ES"/>
              </w:rPr>
            </w:pPr>
            <w:proofErr w:type="spellStart"/>
            <w:r w:rsidRPr="002D622E">
              <w:rPr>
                <w:rFonts w:ascii="Georgia" w:hAnsi="Georgia" w:cs="Arial"/>
                <w:b/>
                <w:bCs/>
                <w:color w:val="000000"/>
                <w:sz w:val="20"/>
                <w:szCs w:val="20"/>
                <w:lang w:val="es-ES"/>
              </w:rPr>
              <w:t>Christianity</w:t>
            </w:r>
            <w:proofErr w:type="spellEnd"/>
            <w:r w:rsidRPr="002D622E">
              <w:rPr>
                <w:rFonts w:ascii="Georgia" w:hAnsi="Georgia" w:cs="Arial"/>
                <w:b/>
                <w:bCs/>
                <w:color w:val="000000"/>
                <w:sz w:val="20"/>
                <w:szCs w:val="20"/>
                <w:lang w:val="es-ES"/>
              </w:rPr>
              <w:t xml:space="preserve"> and culture</w:t>
            </w:r>
          </w:p>
        </w:tc>
        <w:tc>
          <w:tcPr>
            <w:tcW w:w="2606" w:type="dxa"/>
            <w:tcBorders>
              <w:top w:val="nil"/>
              <w:left w:val="nil"/>
              <w:bottom w:val="single" w:sz="4" w:space="0" w:color="auto"/>
              <w:right w:val="single" w:sz="4" w:space="0" w:color="auto"/>
            </w:tcBorders>
            <w:shd w:val="clear" w:color="auto" w:fill="auto"/>
            <w:noWrap/>
            <w:vAlign w:val="bottom"/>
            <w:hideMark/>
          </w:tcPr>
          <w:p w14:paraId="01A40B31" w14:textId="77777777" w:rsidR="007317FB" w:rsidRPr="002D622E" w:rsidRDefault="007317FB" w:rsidP="007317FB">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0D4E1359"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71F01EF1"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2F221E5" w14:textId="77777777" w:rsidR="007317FB" w:rsidRPr="002D622E" w:rsidRDefault="007317FB" w:rsidP="007317FB">
            <w:pPr>
              <w:jc w:val="right"/>
              <w:rPr>
                <w:rFonts w:ascii="Georgia" w:hAnsi="Georgia" w:cs="Arial"/>
                <w:b/>
                <w:bCs/>
              </w:rPr>
            </w:pPr>
            <w:r w:rsidRPr="002D622E">
              <w:rPr>
                <w:rFonts w:ascii="Georgia" w:hAnsi="Georgia" w:cs="Arial"/>
                <w:b/>
                <w:bCs/>
              </w:rPr>
              <w:t>507</w:t>
            </w:r>
          </w:p>
        </w:tc>
        <w:tc>
          <w:tcPr>
            <w:tcW w:w="4614" w:type="dxa"/>
            <w:tcBorders>
              <w:top w:val="nil"/>
              <w:left w:val="nil"/>
              <w:bottom w:val="single" w:sz="4" w:space="0" w:color="auto"/>
              <w:right w:val="single" w:sz="4" w:space="0" w:color="auto"/>
            </w:tcBorders>
            <w:shd w:val="clear" w:color="auto" w:fill="auto"/>
            <w:noWrap/>
            <w:vAlign w:val="bottom"/>
          </w:tcPr>
          <w:p w14:paraId="6E0B0BAB" w14:textId="031278F5" w:rsidR="007317FB" w:rsidRPr="002D622E" w:rsidRDefault="0031205C" w:rsidP="007317FB">
            <w:pPr>
              <w:rPr>
                <w:rFonts w:ascii="Georgia" w:hAnsi="Georgia" w:cs="Arial"/>
                <w:b/>
                <w:bCs/>
                <w:color w:val="000000"/>
                <w:sz w:val="20"/>
                <w:szCs w:val="20"/>
              </w:rPr>
            </w:pPr>
            <w:r w:rsidRPr="002D622E">
              <w:rPr>
                <w:rFonts w:ascii="Georgia" w:hAnsi="Georgia" w:cs="Arial"/>
                <w:b/>
                <w:bCs/>
                <w:color w:val="000000"/>
                <w:sz w:val="20"/>
                <w:szCs w:val="20"/>
              </w:rPr>
              <w:t>Introduction to ministry</w:t>
            </w:r>
            <w:r w:rsidR="007317FB" w:rsidRPr="002D622E">
              <w:rPr>
                <w:rFonts w:ascii="Georgia" w:hAnsi="Georgia" w:cs="Arial"/>
                <w:b/>
                <w:bCs/>
                <w:color w:val="000000"/>
                <w:sz w:val="20"/>
                <w:szCs w:val="20"/>
              </w:rPr>
              <w:t xml:space="preserve"> </w:t>
            </w:r>
          </w:p>
        </w:tc>
        <w:tc>
          <w:tcPr>
            <w:tcW w:w="2606" w:type="dxa"/>
            <w:tcBorders>
              <w:top w:val="nil"/>
              <w:left w:val="nil"/>
              <w:bottom w:val="single" w:sz="4" w:space="0" w:color="auto"/>
              <w:right w:val="single" w:sz="4" w:space="0" w:color="auto"/>
            </w:tcBorders>
            <w:shd w:val="clear" w:color="auto" w:fill="auto"/>
            <w:noWrap/>
            <w:vAlign w:val="bottom"/>
            <w:hideMark/>
          </w:tcPr>
          <w:p w14:paraId="38CB8D87" w14:textId="77777777" w:rsidR="007317FB" w:rsidRPr="002D622E" w:rsidRDefault="007317FB" w:rsidP="007317FB">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74015393"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385C4DFF"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23DFFD29" w14:textId="77777777" w:rsidR="007317FB" w:rsidRPr="002D622E" w:rsidRDefault="007317FB" w:rsidP="007317FB">
            <w:pPr>
              <w:jc w:val="right"/>
              <w:rPr>
                <w:rFonts w:ascii="Georgia" w:hAnsi="Georgia" w:cs="Arial"/>
                <w:b/>
                <w:bCs/>
              </w:rPr>
            </w:pPr>
            <w:r w:rsidRPr="002D622E">
              <w:rPr>
                <w:rFonts w:ascii="Georgia" w:hAnsi="Georgia" w:cs="Arial"/>
                <w:b/>
                <w:bCs/>
              </w:rPr>
              <w:t>508</w:t>
            </w:r>
          </w:p>
        </w:tc>
        <w:tc>
          <w:tcPr>
            <w:tcW w:w="4614" w:type="dxa"/>
            <w:tcBorders>
              <w:top w:val="nil"/>
              <w:left w:val="nil"/>
              <w:bottom w:val="single" w:sz="4" w:space="0" w:color="auto"/>
              <w:right w:val="single" w:sz="4" w:space="0" w:color="auto"/>
            </w:tcBorders>
            <w:shd w:val="clear" w:color="auto" w:fill="auto"/>
            <w:noWrap/>
            <w:vAlign w:val="bottom"/>
          </w:tcPr>
          <w:p w14:paraId="62FFE03D" w14:textId="42CD8E0D" w:rsidR="007317FB" w:rsidRPr="002D622E" w:rsidRDefault="0031205C" w:rsidP="007317FB">
            <w:pPr>
              <w:rPr>
                <w:rFonts w:ascii="Georgia" w:hAnsi="Georgia" w:cs="Arial"/>
                <w:b/>
                <w:bCs/>
                <w:color w:val="000000"/>
                <w:sz w:val="20"/>
                <w:szCs w:val="20"/>
              </w:rPr>
            </w:pPr>
            <w:r w:rsidRPr="002D622E">
              <w:rPr>
                <w:rFonts w:ascii="Georgia" w:hAnsi="Georgia" w:cs="Arial"/>
                <w:b/>
                <w:bCs/>
                <w:color w:val="000000"/>
                <w:sz w:val="20"/>
                <w:szCs w:val="20"/>
              </w:rPr>
              <w:t>Small groups</w:t>
            </w:r>
          </w:p>
        </w:tc>
        <w:tc>
          <w:tcPr>
            <w:tcW w:w="2606" w:type="dxa"/>
            <w:tcBorders>
              <w:top w:val="nil"/>
              <w:left w:val="nil"/>
              <w:bottom w:val="single" w:sz="4" w:space="0" w:color="auto"/>
              <w:right w:val="single" w:sz="4" w:space="0" w:color="auto"/>
            </w:tcBorders>
            <w:shd w:val="clear" w:color="auto" w:fill="auto"/>
            <w:noWrap/>
            <w:vAlign w:val="bottom"/>
            <w:hideMark/>
          </w:tcPr>
          <w:p w14:paraId="0D4A75E8" w14:textId="77777777" w:rsidR="007317FB" w:rsidRPr="002D622E" w:rsidRDefault="007317FB" w:rsidP="007317FB">
            <w:pPr>
              <w:rPr>
                <w:rFonts w:ascii="Georgia" w:hAnsi="Georgia" w:cs="Arial"/>
                <w:sz w:val="20"/>
                <w:szCs w:val="20"/>
              </w:rPr>
            </w:pPr>
            <w:r w:rsidRPr="002D622E">
              <w:rPr>
                <w:rFonts w:ascii="Georgia" w:hAnsi="Georgia" w:cs="Arial"/>
                <w:sz w:val="20"/>
                <w:szCs w:val="20"/>
              </w:rPr>
              <w:t>C.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7C99EE6A"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6C945DE0"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8290248" w14:textId="77777777" w:rsidR="007317FB" w:rsidRPr="002D622E" w:rsidRDefault="007317FB" w:rsidP="007317FB">
            <w:pPr>
              <w:jc w:val="right"/>
              <w:rPr>
                <w:rFonts w:ascii="Georgia" w:hAnsi="Georgia" w:cs="Arial"/>
                <w:b/>
                <w:bCs/>
              </w:rPr>
            </w:pPr>
            <w:r w:rsidRPr="002D622E">
              <w:rPr>
                <w:rFonts w:ascii="Georgia" w:hAnsi="Georgia" w:cs="Arial"/>
                <w:b/>
                <w:bCs/>
              </w:rPr>
              <w:t>509</w:t>
            </w:r>
          </w:p>
        </w:tc>
        <w:tc>
          <w:tcPr>
            <w:tcW w:w="4614" w:type="dxa"/>
            <w:tcBorders>
              <w:top w:val="nil"/>
              <w:left w:val="nil"/>
              <w:bottom w:val="single" w:sz="4" w:space="0" w:color="auto"/>
              <w:right w:val="single" w:sz="4" w:space="0" w:color="auto"/>
            </w:tcBorders>
            <w:shd w:val="clear" w:color="auto" w:fill="auto"/>
            <w:noWrap/>
            <w:vAlign w:val="bottom"/>
          </w:tcPr>
          <w:p w14:paraId="68496B68" w14:textId="213358B1" w:rsidR="007317FB" w:rsidRPr="002D622E" w:rsidRDefault="0031205C" w:rsidP="007317FB">
            <w:pPr>
              <w:rPr>
                <w:rFonts w:ascii="Georgia" w:hAnsi="Georgia" w:cs="Arial"/>
                <w:color w:val="000000"/>
                <w:sz w:val="20"/>
                <w:szCs w:val="20"/>
              </w:rPr>
            </w:pPr>
            <w:r w:rsidRPr="002D622E">
              <w:rPr>
                <w:rFonts w:ascii="Georgia" w:hAnsi="Georgia" w:cs="Arial"/>
                <w:color w:val="000000"/>
                <w:sz w:val="20"/>
                <w:szCs w:val="20"/>
              </w:rPr>
              <w:t>Religious groups</w:t>
            </w:r>
          </w:p>
        </w:tc>
        <w:tc>
          <w:tcPr>
            <w:tcW w:w="2606" w:type="dxa"/>
            <w:tcBorders>
              <w:top w:val="nil"/>
              <w:left w:val="nil"/>
              <w:bottom w:val="single" w:sz="4" w:space="0" w:color="auto"/>
              <w:right w:val="single" w:sz="4" w:space="0" w:color="auto"/>
            </w:tcBorders>
            <w:shd w:val="clear" w:color="auto" w:fill="auto"/>
            <w:noWrap/>
            <w:vAlign w:val="bottom"/>
            <w:hideMark/>
          </w:tcPr>
          <w:p w14:paraId="63AA5A28" w14:textId="77777777" w:rsidR="007317FB" w:rsidRPr="002D622E" w:rsidRDefault="007317FB" w:rsidP="007317FB">
            <w:pPr>
              <w:rPr>
                <w:rFonts w:ascii="Georgia" w:hAnsi="Georgia" w:cs="Arial"/>
                <w:sz w:val="20"/>
                <w:szCs w:val="20"/>
              </w:rPr>
            </w:pPr>
            <w:r w:rsidRPr="002D622E">
              <w:rPr>
                <w:rFonts w:ascii="Georgia" w:hAnsi="Georgia" w:cs="Arial"/>
                <w:sz w:val="20"/>
                <w:szCs w:val="20"/>
              </w:rPr>
              <w:t>Austin/Montgomery</w:t>
            </w:r>
          </w:p>
        </w:tc>
        <w:tc>
          <w:tcPr>
            <w:tcW w:w="718" w:type="dxa"/>
            <w:tcBorders>
              <w:top w:val="nil"/>
              <w:left w:val="nil"/>
              <w:bottom w:val="single" w:sz="4" w:space="0" w:color="auto"/>
              <w:right w:val="single" w:sz="4" w:space="0" w:color="auto"/>
            </w:tcBorders>
            <w:shd w:val="clear" w:color="000000" w:fill="D9D9D9"/>
            <w:noWrap/>
            <w:vAlign w:val="bottom"/>
            <w:hideMark/>
          </w:tcPr>
          <w:p w14:paraId="1951A785"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09B25804"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2E23BEF" w14:textId="77777777" w:rsidR="007317FB" w:rsidRPr="002D622E" w:rsidRDefault="007317FB" w:rsidP="007317FB">
            <w:pPr>
              <w:jc w:val="right"/>
              <w:rPr>
                <w:rFonts w:ascii="Georgia" w:hAnsi="Georgia" w:cs="Arial"/>
                <w:b/>
                <w:bCs/>
              </w:rPr>
            </w:pPr>
            <w:r w:rsidRPr="002D622E">
              <w:rPr>
                <w:rFonts w:ascii="Georgia" w:hAnsi="Georgia" w:cs="Arial"/>
                <w:b/>
                <w:bCs/>
              </w:rPr>
              <w:t>510</w:t>
            </w:r>
          </w:p>
        </w:tc>
        <w:tc>
          <w:tcPr>
            <w:tcW w:w="4614" w:type="dxa"/>
            <w:tcBorders>
              <w:top w:val="nil"/>
              <w:left w:val="nil"/>
              <w:bottom w:val="single" w:sz="4" w:space="0" w:color="auto"/>
              <w:right w:val="single" w:sz="4" w:space="0" w:color="auto"/>
            </w:tcBorders>
            <w:shd w:val="clear" w:color="auto" w:fill="auto"/>
            <w:noWrap/>
            <w:vAlign w:val="bottom"/>
          </w:tcPr>
          <w:p w14:paraId="0C22067C" w14:textId="0C923307" w:rsidR="007317FB" w:rsidRPr="002D622E" w:rsidRDefault="0031205C" w:rsidP="007317FB">
            <w:pPr>
              <w:rPr>
                <w:rFonts w:ascii="Georgia" w:hAnsi="Georgia" w:cs="Arial"/>
                <w:color w:val="000000"/>
                <w:sz w:val="20"/>
                <w:szCs w:val="20"/>
              </w:rPr>
            </w:pPr>
            <w:r w:rsidRPr="002D622E">
              <w:rPr>
                <w:rFonts w:ascii="Georgia" w:hAnsi="Georgia" w:cs="Arial"/>
                <w:color w:val="000000"/>
                <w:sz w:val="20"/>
                <w:szCs w:val="20"/>
              </w:rPr>
              <w:t>Church planting</w:t>
            </w:r>
            <w:r w:rsidR="007317FB" w:rsidRPr="002D622E">
              <w:rPr>
                <w:rFonts w:ascii="Georgia" w:hAnsi="Georgia" w:cs="Arial"/>
                <w:color w:val="000000"/>
                <w:sz w:val="20"/>
                <w:szCs w:val="20"/>
              </w:rPr>
              <w:t xml:space="preserve"> </w:t>
            </w:r>
          </w:p>
        </w:tc>
        <w:tc>
          <w:tcPr>
            <w:tcW w:w="2606" w:type="dxa"/>
            <w:tcBorders>
              <w:top w:val="nil"/>
              <w:left w:val="nil"/>
              <w:bottom w:val="single" w:sz="4" w:space="0" w:color="auto"/>
              <w:right w:val="single" w:sz="4" w:space="0" w:color="auto"/>
            </w:tcBorders>
            <w:shd w:val="clear" w:color="auto" w:fill="auto"/>
            <w:noWrap/>
            <w:vAlign w:val="bottom"/>
            <w:hideMark/>
          </w:tcPr>
          <w:p w14:paraId="105F818A" w14:textId="77777777" w:rsidR="007317FB" w:rsidRPr="002D622E" w:rsidRDefault="007317FB" w:rsidP="007317FB">
            <w:pPr>
              <w:rPr>
                <w:rFonts w:ascii="Georgia" w:hAnsi="Georgia" w:cs="Arial"/>
                <w:sz w:val="20"/>
                <w:szCs w:val="20"/>
              </w:rPr>
            </w:pPr>
            <w:r w:rsidRPr="002D622E">
              <w:rPr>
                <w:rFonts w:ascii="Georgia" w:hAnsi="Georgia" w:cs="Arial"/>
                <w:sz w:val="20"/>
                <w:szCs w:val="20"/>
              </w:rPr>
              <w:t>Rivera</w:t>
            </w:r>
          </w:p>
        </w:tc>
        <w:tc>
          <w:tcPr>
            <w:tcW w:w="718" w:type="dxa"/>
            <w:tcBorders>
              <w:top w:val="nil"/>
              <w:left w:val="nil"/>
              <w:bottom w:val="single" w:sz="4" w:space="0" w:color="auto"/>
              <w:right w:val="single" w:sz="4" w:space="0" w:color="auto"/>
            </w:tcBorders>
            <w:shd w:val="clear" w:color="000000" w:fill="D9D9D9"/>
            <w:noWrap/>
            <w:vAlign w:val="bottom"/>
            <w:hideMark/>
          </w:tcPr>
          <w:p w14:paraId="3AF95157"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7A588C17"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9E74A07" w14:textId="77777777" w:rsidR="007317FB" w:rsidRPr="002D622E" w:rsidRDefault="007317FB" w:rsidP="007317FB">
            <w:pPr>
              <w:jc w:val="right"/>
              <w:rPr>
                <w:rFonts w:ascii="Georgia" w:hAnsi="Georgia" w:cs="Arial"/>
                <w:b/>
                <w:bCs/>
              </w:rPr>
            </w:pPr>
            <w:r w:rsidRPr="002D622E">
              <w:rPr>
                <w:rFonts w:ascii="Georgia" w:hAnsi="Georgia" w:cs="Arial"/>
                <w:b/>
                <w:bCs/>
              </w:rPr>
              <w:t>511</w:t>
            </w:r>
          </w:p>
        </w:tc>
        <w:tc>
          <w:tcPr>
            <w:tcW w:w="4614" w:type="dxa"/>
            <w:tcBorders>
              <w:top w:val="nil"/>
              <w:left w:val="nil"/>
              <w:bottom w:val="single" w:sz="4" w:space="0" w:color="auto"/>
              <w:right w:val="single" w:sz="4" w:space="0" w:color="auto"/>
            </w:tcBorders>
            <w:shd w:val="clear" w:color="auto" w:fill="auto"/>
            <w:noWrap/>
            <w:vAlign w:val="bottom"/>
          </w:tcPr>
          <w:p w14:paraId="590FA756" w14:textId="16FCD6B2" w:rsidR="007317FB" w:rsidRPr="002D622E" w:rsidRDefault="0031205C" w:rsidP="007317FB">
            <w:pPr>
              <w:rPr>
                <w:rFonts w:ascii="Georgia" w:hAnsi="Georgia" w:cs="Arial"/>
                <w:color w:val="000000"/>
                <w:sz w:val="20"/>
                <w:szCs w:val="20"/>
              </w:rPr>
            </w:pPr>
            <w:r w:rsidRPr="002D622E">
              <w:rPr>
                <w:rFonts w:ascii="Georgia" w:hAnsi="Georgia" w:cs="Arial"/>
                <w:color w:val="000000"/>
                <w:sz w:val="20"/>
                <w:szCs w:val="20"/>
              </w:rPr>
              <w:t>Worship</w:t>
            </w:r>
            <w:r w:rsidR="007317FB" w:rsidRPr="002D622E">
              <w:rPr>
                <w:rFonts w:ascii="Georgia" w:hAnsi="Georgia" w:cs="Arial"/>
                <w:color w:val="000000"/>
                <w:sz w:val="20"/>
                <w:szCs w:val="20"/>
              </w:rPr>
              <w:t xml:space="preserve"> </w:t>
            </w:r>
          </w:p>
        </w:tc>
        <w:tc>
          <w:tcPr>
            <w:tcW w:w="2606" w:type="dxa"/>
            <w:tcBorders>
              <w:top w:val="nil"/>
              <w:left w:val="nil"/>
              <w:bottom w:val="single" w:sz="4" w:space="0" w:color="auto"/>
              <w:right w:val="single" w:sz="4" w:space="0" w:color="auto"/>
            </w:tcBorders>
            <w:shd w:val="clear" w:color="auto" w:fill="auto"/>
            <w:noWrap/>
            <w:vAlign w:val="bottom"/>
            <w:hideMark/>
          </w:tcPr>
          <w:p w14:paraId="4893824E" w14:textId="77777777" w:rsidR="007317FB" w:rsidRPr="002D622E" w:rsidRDefault="007317FB" w:rsidP="007317FB">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5DFAD209"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7317FB" w:rsidRPr="002D622E" w14:paraId="58AD3D9E"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320352FB" w14:textId="77777777" w:rsidR="007317FB" w:rsidRPr="002D622E" w:rsidRDefault="007317FB" w:rsidP="007317FB">
            <w:pPr>
              <w:jc w:val="right"/>
              <w:rPr>
                <w:rFonts w:ascii="Georgia" w:hAnsi="Georgia" w:cs="Arial"/>
                <w:b/>
                <w:bCs/>
              </w:rPr>
            </w:pPr>
            <w:r w:rsidRPr="002D622E">
              <w:rPr>
                <w:rFonts w:ascii="Georgia" w:hAnsi="Georgia" w:cs="Arial"/>
                <w:b/>
                <w:bCs/>
              </w:rPr>
              <w:t>513</w:t>
            </w:r>
          </w:p>
        </w:tc>
        <w:tc>
          <w:tcPr>
            <w:tcW w:w="4614" w:type="dxa"/>
            <w:tcBorders>
              <w:top w:val="nil"/>
              <w:left w:val="nil"/>
              <w:bottom w:val="single" w:sz="4" w:space="0" w:color="auto"/>
              <w:right w:val="single" w:sz="4" w:space="0" w:color="auto"/>
            </w:tcBorders>
            <w:shd w:val="clear" w:color="auto" w:fill="auto"/>
            <w:noWrap/>
            <w:vAlign w:val="bottom"/>
          </w:tcPr>
          <w:p w14:paraId="44932E24" w14:textId="555C1F80" w:rsidR="007317FB" w:rsidRPr="002D622E" w:rsidRDefault="007317FB" w:rsidP="007317FB">
            <w:pPr>
              <w:rPr>
                <w:rFonts w:ascii="Georgia" w:hAnsi="Georgia" w:cs="Arial"/>
                <w:color w:val="000000"/>
                <w:sz w:val="20"/>
                <w:szCs w:val="20"/>
              </w:rPr>
            </w:pPr>
            <w:r w:rsidRPr="002D622E">
              <w:rPr>
                <w:rFonts w:ascii="Georgia" w:hAnsi="Georgia" w:cs="Arial"/>
                <w:color w:val="000000"/>
                <w:sz w:val="20"/>
                <w:szCs w:val="20"/>
              </w:rPr>
              <w:t>Evang</w:t>
            </w:r>
            <w:r w:rsidR="0031205C" w:rsidRPr="002D622E">
              <w:rPr>
                <w:rFonts w:ascii="Georgia" w:hAnsi="Georgia" w:cs="Arial"/>
                <w:color w:val="000000"/>
                <w:sz w:val="20"/>
                <w:szCs w:val="20"/>
              </w:rPr>
              <w:t>elism</w:t>
            </w:r>
          </w:p>
        </w:tc>
        <w:tc>
          <w:tcPr>
            <w:tcW w:w="2606" w:type="dxa"/>
            <w:tcBorders>
              <w:top w:val="nil"/>
              <w:left w:val="nil"/>
              <w:bottom w:val="single" w:sz="4" w:space="0" w:color="auto"/>
              <w:right w:val="single" w:sz="4" w:space="0" w:color="auto"/>
            </w:tcBorders>
            <w:shd w:val="clear" w:color="auto" w:fill="auto"/>
            <w:noWrap/>
            <w:vAlign w:val="bottom"/>
            <w:hideMark/>
          </w:tcPr>
          <w:p w14:paraId="5D5DF571" w14:textId="0EA46A65" w:rsidR="007317FB" w:rsidRPr="002D622E" w:rsidRDefault="00B21F14" w:rsidP="007317FB">
            <w:pPr>
              <w:rPr>
                <w:rFonts w:ascii="Georgia" w:hAnsi="Georgia" w:cs="Arial"/>
                <w:sz w:val="20"/>
                <w:szCs w:val="20"/>
              </w:rPr>
            </w:pPr>
            <w:r>
              <w:rPr>
                <w:rFonts w:ascii="Georgia" w:hAnsi="Georgia" w:cs="Arial"/>
                <w:sz w:val="20"/>
                <w:szCs w:val="20"/>
              </w:rPr>
              <w:t>Torres/Guevara</w:t>
            </w:r>
          </w:p>
        </w:tc>
        <w:tc>
          <w:tcPr>
            <w:tcW w:w="718" w:type="dxa"/>
            <w:tcBorders>
              <w:top w:val="nil"/>
              <w:left w:val="nil"/>
              <w:bottom w:val="single" w:sz="4" w:space="0" w:color="auto"/>
              <w:right w:val="single" w:sz="4" w:space="0" w:color="auto"/>
            </w:tcBorders>
            <w:shd w:val="clear" w:color="000000" w:fill="D9D9D9"/>
            <w:noWrap/>
            <w:vAlign w:val="bottom"/>
            <w:hideMark/>
          </w:tcPr>
          <w:p w14:paraId="789DCC22" w14:textId="77777777" w:rsidR="007317FB" w:rsidRPr="002D622E" w:rsidRDefault="007317FB" w:rsidP="007317FB">
            <w:pPr>
              <w:jc w:val="right"/>
              <w:rPr>
                <w:rFonts w:ascii="Georgia" w:hAnsi="Georgia" w:cs="Arial"/>
                <w:b/>
                <w:bCs/>
                <w:sz w:val="20"/>
                <w:szCs w:val="20"/>
              </w:rPr>
            </w:pPr>
            <w:r w:rsidRPr="002D622E">
              <w:rPr>
                <w:rFonts w:ascii="Georgia" w:hAnsi="Georgia" w:cs="Arial"/>
                <w:b/>
                <w:bCs/>
                <w:sz w:val="20"/>
                <w:szCs w:val="20"/>
              </w:rPr>
              <w:t> </w:t>
            </w:r>
          </w:p>
        </w:tc>
      </w:tr>
      <w:tr w:rsidR="00082F4C" w:rsidRPr="002D622E" w14:paraId="272A6404"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0921CD9D" w14:textId="77777777" w:rsidR="00082F4C" w:rsidRPr="002D622E" w:rsidRDefault="00082F4C" w:rsidP="00082F4C">
            <w:pPr>
              <w:jc w:val="right"/>
              <w:rPr>
                <w:rFonts w:ascii="Georgia" w:hAnsi="Georgia" w:cs="Arial"/>
                <w:b/>
                <w:bCs/>
              </w:rPr>
            </w:pPr>
            <w:r w:rsidRPr="002D622E">
              <w:rPr>
                <w:rFonts w:ascii="Georgia" w:hAnsi="Georgia" w:cs="Arial"/>
                <w:b/>
                <w:bCs/>
              </w:rPr>
              <w:t>514</w:t>
            </w:r>
          </w:p>
        </w:tc>
        <w:tc>
          <w:tcPr>
            <w:tcW w:w="4614" w:type="dxa"/>
            <w:tcBorders>
              <w:top w:val="nil"/>
              <w:left w:val="nil"/>
              <w:bottom w:val="single" w:sz="4" w:space="0" w:color="auto"/>
              <w:right w:val="single" w:sz="4" w:space="0" w:color="auto"/>
            </w:tcBorders>
            <w:shd w:val="clear" w:color="auto" w:fill="auto"/>
            <w:noWrap/>
            <w:vAlign w:val="bottom"/>
          </w:tcPr>
          <w:p w14:paraId="70D9B322" w14:textId="0B798D31" w:rsidR="00082F4C" w:rsidRPr="002D622E" w:rsidRDefault="00082F4C" w:rsidP="00082F4C">
            <w:pPr>
              <w:rPr>
                <w:rFonts w:ascii="Georgia" w:hAnsi="Georgia" w:cs="Arial"/>
                <w:b/>
                <w:bCs/>
                <w:color w:val="000000"/>
                <w:sz w:val="20"/>
                <w:szCs w:val="20"/>
              </w:rPr>
            </w:pPr>
            <w:r>
              <w:rPr>
                <w:rFonts w:ascii="Georgia" w:hAnsi="Georgia" w:cs="Arial"/>
                <w:b/>
                <w:bCs/>
                <w:color w:val="000000"/>
                <w:sz w:val="20"/>
                <w:szCs w:val="20"/>
              </w:rPr>
              <w:t>Anthropology and Society 1</w:t>
            </w:r>
          </w:p>
        </w:tc>
        <w:tc>
          <w:tcPr>
            <w:tcW w:w="2606" w:type="dxa"/>
            <w:tcBorders>
              <w:top w:val="nil"/>
              <w:left w:val="nil"/>
              <w:bottom w:val="single" w:sz="4" w:space="0" w:color="auto"/>
              <w:right w:val="single" w:sz="4" w:space="0" w:color="auto"/>
            </w:tcBorders>
            <w:shd w:val="clear" w:color="auto" w:fill="auto"/>
            <w:noWrap/>
            <w:vAlign w:val="bottom"/>
            <w:hideMark/>
          </w:tcPr>
          <w:p w14:paraId="6ABA1AE8" w14:textId="77777777" w:rsidR="00082F4C" w:rsidRPr="002D622E" w:rsidRDefault="00082F4C" w:rsidP="00082F4C">
            <w:pPr>
              <w:rPr>
                <w:rFonts w:ascii="Georgia" w:hAnsi="Georgia" w:cs="Arial"/>
                <w:sz w:val="20"/>
                <w:szCs w:val="20"/>
              </w:rPr>
            </w:pPr>
            <w:r w:rsidRPr="002D622E">
              <w:rPr>
                <w:rFonts w:ascii="Georgia" w:hAnsi="Georgia" w:cs="Arial"/>
                <w:sz w:val="20"/>
                <w:szCs w:val="20"/>
              </w:rPr>
              <w:t>Pineda</w:t>
            </w:r>
          </w:p>
        </w:tc>
        <w:tc>
          <w:tcPr>
            <w:tcW w:w="718" w:type="dxa"/>
            <w:tcBorders>
              <w:top w:val="nil"/>
              <w:left w:val="nil"/>
              <w:bottom w:val="single" w:sz="4" w:space="0" w:color="auto"/>
              <w:right w:val="single" w:sz="4" w:space="0" w:color="auto"/>
            </w:tcBorders>
            <w:shd w:val="clear" w:color="000000" w:fill="D9D9D9"/>
            <w:noWrap/>
            <w:vAlign w:val="bottom"/>
            <w:hideMark/>
          </w:tcPr>
          <w:p w14:paraId="00A7245B" w14:textId="77777777" w:rsidR="00082F4C" w:rsidRPr="002D622E" w:rsidRDefault="00082F4C" w:rsidP="00082F4C">
            <w:pPr>
              <w:jc w:val="right"/>
              <w:rPr>
                <w:rFonts w:ascii="Georgia" w:hAnsi="Georgia" w:cs="Arial"/>
                <w:b/>
                <w:bCs/>
                <w:sz w:val="20"/>
                <w:szCs w:val="20"/>
              </w:rPr>
            </w:pPr>
            <w:r w:rsidRPr="002D622E">
              <w:rPr>
                <w:rFonts w:ascii="Georgia" w:hAnsi="Georgia" w:cs="Arial"/>
                <w:b/>
                <w:bCs/>
                <w:sz w:val="20"/>
                <w:szCs w:val="20"/>
              </w:rPr>
              <w:t> </w:t>
            </w:r>
          </w:p>
        </w:tc>
      </w:tr>
      <w:tr w:rsidR="00082F4C" w:rsidRPr="002D622E" w14:paraId="177C8C11"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204BC6B2" w14:textId="77777777" w:rsidR="00082F4C" w:rsidRPr="002D622E" w:rsidRDefault="00082F4C" w:rsidP="00082F4C">
            <w:pPr>
              <w:jc w:val="right"/>
              <w:rPr>
                <w:rFonts w:ascii="Georgia" w:hAnsi="Georgia" w:cs="Arial"/>
                <w:b/>
                <w:bCs/>
              </w:rPr>
            </w:pPr>
            <w:r w:rsidRPr="002D622E">
              <w:rPr>
                <w:rFonts w:ascii="Georgia" w:hAnsi="Georgia" w:cs="Arial"/>
                <w:b/>
                <w:bCs/>
              </w:rPr>
              <w:t>515</w:t>
            </w:r>
          </w:p>
        </w:tc>
        <w:tc>
          <w:tcPr>
            <w:tcW w:w="4614" w:type="dxa"/>
            <w:tcBorders>
              <w:top w:val="nil"/>
              <w:left w:val="nil"/>
              <w:bottom w:val="single" w:sz="4" w:space="0" w:color="auto"/>
              <w:right w:val="single" w:sz="4" w:space="0" w:color="auto"/>
            </w:tcBorders>
            <w:shd w:val="clear" w:color="auto" w:fill="auto"/>
            <w:noWrap/>
            <w:vAlign w:val="bottom"/>
          </w:tcPr>
          <w:p w14:paraId="16126675" w14:textId="3D138D26" w:rsidR="00082F4C" w:rsidRPr="002D622E" w:rsidRDefault="00082F4C" w:rsidP="00082F4C">
            <w:pPr>
              <w:rPr>
                <w:rFonts w:ascii="Georgia" w:hAnsi="Georgia" w:cs="Arial"/>
                <w:b/>
                <w:bCs/>
                <w:color w:val="000000"/>
                <w:sz w:val="20"/>
                <w:szCs w:val="20"/>
              </w:rPr>
            </w:pPr>
            <w:r>
              <w:rPr>
                <w:rFonts w:ascii="Georgia" w:hAnsi="Georgia" w:cs="Arial"/>
                <w:b/>
                <w:bCs/>
                <w:color w:val="000000"/>
                <w:sz w:val="20"/>
                <w:szCs w:val="20"/>
              </w:rPr>
              <w:t>Anthropology and Society 2</w:t>
            </w:r>
          </w:p>
        </w:tc>
        <w:tc>
          <w:tcPr>
            <w:tcW w:w="2606" w:type="dxa"/>
            <w:tcBorders>
              <w:top w:val="nil"/>
              <w:left w:val="nil"/>
              <w:bottom w:val="single" w:sz="4" w:space="0" w:color="auto"/>
              <w:right w:val="single" w:sz="4" w:space="0" w:color="auto"/>
            </w:tcBorders>
            <w:shd w:val="clear" w:color="auto" w:fill="auto"/>
            <w:noWrap/>
            <w:vAlign w:val="bottom"/>
            <w:hideMark/>
          </w:tcPr>
          <w:p w14:paraId="5AF152C8" w14:textId="77777777" w:rsidR="00082F4C" w:rsidRPr="002D622E" w:rsidRDefault="00082F4C" w:rsidP="00082F4C">
            <w:pPr>
              <w:rPr>
                <w:rFonts w:ascii="Georgia" w:hAnsi="Georgia" w:cs="Arial"/>
                <w:sz w:val="20"/>
                <w:szCs w:val="20"/>
              </w:rPr>
            </w:pPr>
            <w:r w:rsidRPr="002D622E">
              <w:rPr>
                <w:rFonts w:ascii="Georgia" w:hAnsi="Georgia" w:cs="Arial"/>
                <w:sz w:val="20"/>
                <w:szCs w:val="20"/>
              </w:rPr>
              <w:t>C.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7701B4A8" w14:textId="77777777" w:rsidR="00082F4C" w:rsidRPr="002D622E" w:rsidRDefault="00082F4C" w:rsidP="00082F4C">
            <w:pPr>
              <w:jc w:val="right"/>
              <w:rPr>
                <w:rFonts w:ascii="Georgia" w:hAnsi="Georgia" w:cs="Arial"/>
                <w:b/>
                <w:bCs/>
                <w:sz w:val="20"/>
                <w:szCs w:val="20"/>
              </w:rPr>
            </w:pPr>
            <w:r w:rsidRPr="002D622E">
              <w:rPr>
                <w:rFonts w:ascii="Georgia" w:hAnsi="Georgia" w:cs="Arial"/>
                <w:b/>
                <w:bCs/>
                <w:sz w:val="20"/>
                <w:szCs w:val="20"/>
              </w:rPr>
              <w:t> </w:t>
            </w:r>
          </w:p>
        </w:tc>
      </w:tr>
      <w:tr w:rsidR="00082F4C" w:rsidRPr="002D622E" w14:paraId="7AA9B391"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tcPr>
          <w:p w14:paraId="695158E6" w14:textId="2F70EB0D" w:rsidR="00082F4C" w:rsidRPr="002D622E" w:rsidRDefault="00082F4C" w:rsidP="00082F4C">
            <w:pPr>
              <w:jc w:val="right"/>
              <w:rPr>
                <w:rFonts w:ascii="Georgia" w:hAnsi="Georgia" w:cs="Arial"/>
                <w:b/>
                <w:bCs/>
              </w:rPr>
            </w:pPr>
            <w:r>
              <w:rPr>
                <w:rFonts w:ascii="Georgia" w:hAnsi="Georgia" w:cs="Arial"/>
                <w:b/>
                <w:bCs/>
              </w:rPr>
              <w:t>516</w:t>
            </w:r>
          </w:p>
        </w:tc>
        <w:tc>
          <w:tcPr>
            <w:tcW w:w="4614" w:type="dxa"/>
            <w:tcBorders>
              <w:top w:val="nil"/>
              <w:left w:val="nil"/>
              <w:bottom w:val="single" w:sz="4" w:space="0" w:color="auto"/>
              <w:right w:val="single" w:sz="4" w:space="0" w:color="auto"/>
            </w:tcBorders>
            <w:shd w:val="clear" w:color="auto" w:fill="auto"/>
            <w:noWrap/>
            <w:vAlign w:val="bottom"/>
          </w:tcPr>
          <w:p w14:paraId="70CC55AE" w14:textId="38D50F16" w:rsidR="00082F4C" w:rsidRPr="002D622E" w:rsidRDefault="00082F4C" w:rsidP="00082F4C">
            <w:pPr>
              <w:rPr>
                <w:rFonts w:ascii="Georgia" w:hAnsi="Georgia" w:cs="Arial"/>
                <w:b/>
                <w:bCs/>
                <w:color w:val="000000"/>
                <w:sz w:val="20"/>
                <w:szCs w:val="20"/>
              </w:rPr>
            </w:pPr>
            <w:r w:rsidRPr="002D622E">
              <w:rPr>
                <w:rFonts w:ascii="Georgia" w:hAnsi="Georgia" w:cs="Arial"/>
                <w:color w:val="000000"/>
                <w:sz w:val="20"/>
                <w:szCs w:val="20"/>
              </w:rPr>
              <w:t>Faith and human development</w:t>
            </w:r>
          </w:p>
        </w:tc>
        <w:tc>
          <w:tcPr>
            <w:tcW w:w="2606" w:type="dxa"/>
            <w:tcBorders>
              <w:top w:val="nil"/>
              <w:left w:val="nil"/>
              <w:bottom w:val="single" w:sz="4" w:space="0" w:color="auto"/>
              <w:right w:val="single" w:sz="4" w:space="0" w:color="auto"/>
            </w:tcBorders>
            <w:shd w:val="clear" w:color="auto" w:fill="auto"/>
            <w:noWrap/>
            <w:vAlign w:val="bottom"/>
          </w:tcPr>
          <w:p w14:paraId="69FFE427" w14:textId="77777777" w:rsidR="00082F4C" w:rsidRPr="002D622E" w:rsidRDefault="00082F4C" w:rsidP="00082F4C">
            <w:pPr>
              <w:rPr>
                <w:rFonts w:ascii="Georgia" w:hAnsi="Georgia" w:cs="Arial"/>
                <w:sz w:val="20"/>
                <w:szCs w:val="20"/>
              </w:rPr>
            </w:pPr>
          </w:p>
        </w:tc>
        <w:tc>
          <w:tcPr>
            <w:tcW w:w="718" w:type="dxa"/>
            <w:tcBorders>
              <w:top w:val="nil"/>
              <w:left w:val="nil"/>
              <w:bottom w:val="single" w:sz="4" w:space="0" w:color="auto"/>
              <w:right w:val="single" w:sz="4" w:space="0" w:color="auto"/>
            </w:tcBorders>
            <w:shd w:val="clear" w:color="000000" w:fill="D9D9D9"/>
            <w:noWrap/>
            <w:vAlign w:val="bottom"/>
          </w:tcPr>
          <w:p w14:paraId="18E09465" w14:textId="77777777" w:rsidR="00082F4C" w:rsidRPr="002D622E" w:rsidRDefault="00082F4C" w:rsidP="00082F4C">
            <w:pPr>
              <w:jc w:val="right"/>
              <w:rPr>
                <w:rFonts w:ascii="Georgia" w:hAnsi="Georgia" w:cs="Arial"/>
                <w:b/>
                <w:bCs/>
                <w:sz w:val="20"/>
                <w:szCs w:val="20"/>
              </w:rPr>
            </w:pPr>
          </w:p>
        </w:tc>
      </w:tr>
      <w:tr w:rsidR="00082F4C" w:rsidRPr="002D622E" w14:paraId="12D01FC0"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2016258B" w14:textId="77777777" w:rsidR="00082F4C" w:rsidRPr="002D622E" w:rsidRDefault="00082F4C" w:rsidP="00082F4C">
            <w:pPr>
              <w:jc w:val="right"/>
              <w:rPr>
                <w:rFonts w:ascii="Georgia" w:hAnsi="Georgia" w:cs="Arial"/>
                <w:b/>
                <w:bCs/>
              </w:rPr>
            </w:pPr>
            <w:r w:rsidRPr="002D622E">
              <w:rPr>
                <w:rFonts w:ascii="Georgia" w:hAnsi="Georgia" w:cs="Arial"/>
                <w:b/>
                <w:bCs/>
              </w:rPr>
              <w:t>551</w:t>
            </w:r>
          </w:p>
        </w:tc>
        <w:tc>
          <w:tcPr>
            <w:tcW w:w="4614" w:type="dxa"/>
            <w:tcBorders>
              <w:top w:val="nil"/>
              <w:left w:val="nil"/>
              <w:bottom w:val="single" w:sz="4" w:space="0" w:color="auto"/>
              <w:right w:val="single" w:sz="4" w:space="0" w:color="auto"/>
            </w:tcBorders>
            <w:shd w:val="clear" w:color="auto" w:fill="auto"/>
            <w:noWrap/>
            <w:vAlign w:val="bottom"/>
            <w:hideMark/>
          </w:tcPr>
          <w:p w14:paraId="0CAB1646" w14:textId="58B0BE52" w:rsidR="00082F4C" w:rsidRPr="002D622E" w:rsidRDefault="00082F4C" w:rsidP="00082F4C">
            <w:pPr>
              <w:rPr>
                <w:rFonts w:ascii="Georgia" w:hAnsi="Georgia" w:cs="Arial"/>
                <w:b/>
                <w:bCs/>
                <w:color w:val="000000"/>
                <w:sz w:val="20"/>
                <w:szCs w:val="20"/>
              </w:rPr>
            </w:pPr>
            <w:r w:rsidRPr="002D622E">
              <w:rPr>
                <w:rFonts w:ascii="Georgia" w:hAnsi="Georgia" w:cs="Arial"/>
                <w:b/>
                <w:bCs/>
                <w:color w:val="000000"/>
                <w:sz w:val="20"/>
                <w:szCs w:val="20"/>
              </w:rPr>
              <w:t>Practicum</w:t>
            </w:r>
          </w:p>
        </w:tc>
        <w:tc>
          <w:tcPr>
            <w:tcW w:w="2606" w:type="dxa"/>
            <w:tcBorders>
              <w:top w:val="nil"/>
              <w:left w:val="nil"/>
              <w:bottom w:val="single" w:sz="4" w:space="0" w:color="auto"/>
              <w:right w:val="single" w:sz="4" w:space="0" w:color="auto"/>
            </w:tcBorders>
            <w:shd w:val="clear" w:color="auto" w:fill="auto"/>
            <w:noWrap/>
            <w:vAlign w:val="bottom"/>
            <w:hideMark/>
          </w:tcPr>
          <w:p w14:paraId="1A822791" w14:textId="799FA87D" w:rsidR="00082F4C" w:rsidRPr="002D622E" w:rsidRDefault="00082F4C" w:rsidP="00082F4C">
            <w:pPr>
              <w:rPr>
                <w:rFonts w:ascii="Georgia" w:hAnsi="Georgia" w:cs="Arial"/>
                <w:sz w:val="20"/>
                <w:szCs w:val="20"/>
              </w:rPr>
            </w:pPr>
            <w:r w:rsidRPr="002D622E">
              <w:rPr>
                <w:rFonts w:ascii="Georgia" w:hAnsi="Georgia" w:cs="Arial"/>
                <w:sz w:val="20"/>
                <w:szCs w:val="20"/>
              </w:rPr>
              <w:t>C.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0E3498A1" w14:textId="77777777" w:rsidR="00082F4C" w:rsidRPr="002D622E" w:rsidRDefault="00082F4C" w:rsidP="00082F4C">
            <w:pPr>
              <w:jc w:val="right"/>
              <w:rPr>
                <w:rFonts w:ascii="Georgia" w:hAnsi="Georgia" w:cs="Arial"/>
                <w:b/>
                <w:bCs/>
                <w:sz w:val="20"/>
                <w:szCs w:val="20"/>
              </w:rPr>
            </w:pPr>
            <w:r w:rsidRPr="002D622E">
              <w:rPr>
                <w:rFonts w:ascii="Georgia" w:hAnsi="Georgia" w:cs="Arial"/>
                <w:b/>
                <w:bCs/>
                <w:sz w:val="20"/>
                <w:szCs w:val="20"/>
              </w:rPr>
              <w:t> </w:t>
            </w:r>
          </w:p>
        </w:tc>
      </w:tr>
      <w:tr w:rsidR="00082F4C" w:rsidRPr="002D622E" w14:paraId="3BAF1245" w14:textId="77777777" w:rsidTr="002D622E">
        <w:trPr>
          <w:trHeight w:val="300"/>
        </w:trPr>
        <w:tc>
          <w:tcPr>
            <w:tcW w:w="697" w:type="dxa"/>
            <w:tcBorders>
              <w:top w:val="nil"/>
              <w:left w:val="single" w:sz="4" w:space="0" w:color="auto"/>
              <w:bottom w:val="single" w:sz="4" w:space="0" w:color="auto"/>
              <w:right w:val="single" w:sz="4" w:space="0" w:color="auto"/>
            </w:tcBorders>
            <w:shd w:val="clear" w:color="auto" w:fill="auto"/>
            <w:noWrap/>
            <w:vAlign w:val="bottom"/>
          </w:tcPr>
          <w:p w14:paraId="12B2D8A9" w14:textId="77777777" w:rsidR="00082F4C" w:rsidRPr="002D622E" w:rsidRDefault="00082F4C" w:rsidP="00082F4C">
            <w:pPr>
              <w:rPr>
                <w:rFonts w:ascii="Georgia" w:hAnsi="Georgia" w:cs="Arial"/>
              </w:rPr>
            </w:pPr>
          </w:p>
        </w:tc>
        <w:tc>
          <w:tcPr>
            <w:tcW w:w="4614" w:type="dxa"/>
            <w:tcBorders>
              <w:top w:val="nil"/>
              <w:left w:val="nil"/>
              <w:bottom w:val="single" w:sz="4" w:space="0" w:color="auto"/>
              <w:right w:val="single" w:sz="4" w:space="0" w:color="auto"/>
            </w:tcBorders>
            <w:shd w:val="clear" w:color="000000" w:fill="8DB4E2"/>
            <w:noWrap/>
            <w:vAlign w:val="bottom"/>
          </w:tcPr>
          <w:p w14:paraId="722E8C5B" w14:textId="77777777" w:rsidR="00082F4C" w:rsidRPr="002D622E" w:rsidRDefault="00082F4C" w:rsidP="00082F4C">
            <w:pPr>
              <w:rPr>
                <w:rFonts w:ascii="Georgia" w:hAnsi="Georgia" w:cs="Arial"/>
                <w:b/>
                <w:bCs/>
                <w:sz w:val="20"/>
                <w:szCs w:val="20"/>
              </w:rPr>
            </w:pPr>
          </w:p>
        </w:tc>
        <w:tc>
          <w:tcPr>
            <w:tcW w:w="2606" w:type="dxa"/>
            <w:tcBorders>
              <w:top w:val="nil"/>
              <w:left w:val="nil"/>
              <w:bottom w:val="single" w:sz="4" w:space="0" w:color="auto"/>
              <w:right w:val="single" w:sz="4" w:space="0" w:color="auto"/>
            </w:tcBorders>
            <w:shd w:val="clear" w:color="auto" w:fill="auto"/>
            <w:noWrap/>
            <w:vAlign w:val="bottom"/>
          </w:tcPr>
          <w:p w14:paraId="7ECB6B67" w14:textId="77777777" w:rsidR="00082F4C" w:rsidRPr="002D622E" w:rsidRDefault="00082F4C" w:rsidP="00082F4C">
            <w:pPr>
              <w:rPr>
                <w:rFonts w:ascii="Georgia" w:hAnsi="Georgia" w:cs="Arial"/>
                <w:sz w:val="20"/>
                <w:szCs w:val="20"/>
              </w:rPr>
            </w:pPr>
          </w:p>
        </w:tc>
        <w:tc>
          <w:tcPr>
            <w:tcW w:w="718" w:type="dxa"/>
            <w:tcBorders>
              <w:top w:val="nil"/>
              <w:left w:val="nil"/>
              <w:bottom w:val="single" w:sz="4" w:space="0" w:color="auto"/>
              <w:right w:val="single" w:sz="4" w:space="0" w:color="auto"/>
            </w:tcBorders>
            <w:shd w:val="clear" w:color="auto" w:fill="auto"/>
            <w:noWrap/>
            <w:vAlign w:val="bottom"/>
          </w:tcPr>
          <w:p w14:paraId="5CE4416E" w14:textId="77777777" w:rsidR="00082F4C" w:rsidRPr="002D622E" w:rsidRDefault="00082F4C" w:rsidP="00082F4C">
            <w:pPr>
              <w:jc w:val="right"/>
              <w:rPr>
                <w:rFonts w:ascii="Georgia" w:hAnsi="Georgia" w:cs="Arial"/>
                <w:b/>
                <w:bCs/>
                <w:sz w:val="20"/>
                <w:szCs w:val="20"/>
              </w:rPr>
            </w:pPr>
          </w:p>
        </w:tc>
      </w:tr>
      <w:tr w:rsidR="00082F4C" w:rsidRPr="002D622E" w14:paraId="13176BFA" w14:textId="77777777" w:rsidTr="002D622E">
        <w:trPr>
          <w:trHeight w:val="30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14:paraId="555EB242" w14:textId="77777777" w:rsidR="00082F4C" w:rsidRPr="002D622E" w:rsidRDefault="00082F4C" w:rsidP="00082F4C">
            <w:pPr>
              <w:rPr>
                <w:rFonts w:ascii="Georgia" w:hAnsi="Georgia" w:cs="Arial"/>
              </w:rPr>
            </w:pPr>
            <w:r w:rsidRPr="002D622E">
              <w:rPr>
                <w:rFonts w:ascii="Georgia" w:hAnsi="Georgia" w:cs="Arial"/>
              </w:rPr>
              <w:t> </w:t>
            </w:r>
          </w:p>
        </w:tc>
        <w:tc>
          <w:tcPr>
            <w:tcW w:w="4614" w:type="dxa"/>
            <w:tcBorders>
              <w:top w:val="nil"/>
              <w:left w:val="nil"/>
              <w:bottom w:val="single" w:sz="4" w:space="0" w:color="auto"/>
              <w:right w:val="single" w:sz="4" w:space="0" w:color="auto"/>
            </w:tcBorders>
            <w:shd w:val="clear" w:color="000000" w:fill="8DB4E2"/>
            <w:noWrap/>
            <w:vAlign w:val="bottom"/>
            <w:hideMark/>
          </w:tcPr>
          <w:p w14:paraId="2CE97FF2" w14:textId="00C2DE79" w:rsidR="00082F4C" w:rsidRPr="002D622E" w:rsidRDefault="00082F4C" w:rsidP="00082F4C">
            <w:pPr>
              <w:jc w:val="right"/>
              <w:rPr>
                <w:rFonts w:ascii="Georgia" w:hAnsi="Georgia" w:cs="Arial"/>
                <w:sz w:val="20"/>
                <w:szCs w:val="20"/>
              </w:rPr>
            </w:pPr>
            <w:r w:rsidRPr="002D622E">
              <w:rPr>
                <w:rFonts w:ascii="Georgia" w:hAnsi="Georgia" w:cs="Arial"/>
                <w:b/>
                <w:bCs/>
                <w:sz w:val="20"/>
                <w:szCs w:val="20"/>
              </w:rPr>
              <w:t>FINAL AVERAGE</w:t>
            </w:r>
          </w:p>
        </w:tc>
        <w:tc>
          <w:tcPr>
            <w:tcW w:w="2606" w:type="dxa"/>
            <w:tcBorders>
              <w:top w:val="nil"/>
              <w:left w:val="nil"/>
              <w:bottom w:val="single" w:sz="4" w:space="0" w:color="auto"/>
              <w:right w:val="single" w:sz="4" w:space="0" w:color="auto"/>
            </w:tcBorders>
            <w:shd w:val="clear" w:color="auto" w:fill="auto"/>
            <w:noWrap/>
            <w:vAlign w:val="bottom"/>
            <w:hideMark/>
          </w:tcPr>
          <w:p w14:paraId="14DE24F5" w14:textId="77777777" w:rsidR="00082F4C" w:rsidRPr="002D622E" w:rsidRDefault="00082F4C" w:rsidP="00082F4C">
            <w:pPr>
              <w:rPr>
                <w:rFonts w:ascii="Georgia" w:hAnsi="Georgia" w:cs="Arial"/>
                <w:sz w:val="20"/>
                <w:szCs w:val="20"/>
              </w:rPr>
            </w:pPr>
            <w:r w:rsidRPr="002D622E">
              <w:rPr>
                <w:rFonts w:ascii="Georgia" w:hAnsi="Georgia" w:cs="Arial"/>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293C8DC4" w14:textId="79BCC0D7" w:rsidR="00082F4C" w:rsidRPr="002D622E" w:rsidRDefault="00082F4C" w:rsidP="00082F4C">
            <w:pPr>
              <w:jc w:val="right"/>
              <w:rPr>
                <w:rFonts w:ascii="Georgia" w:hAnsi="Georgia" w:cs="Arial"/>
                <w:b/>
                <w:bCs/>
                <w:sz w:val="20"/>
                <w:szCs w:val="20"/>
              </w:rPr>
            </w:pPr>
            <w:r w:rsidRPr="002D622E">
              <w:rPr>
                <w:rFonts w:ascii="Georgia" w:hAnsi="Georgia" w:cs="Arial"/>
                <w:b/>
                <w:bCs/>
                <w:sz w:val="20"/>
                <w:szCs w:val="20"/>
              </w:rPr>
              <w:t> </w:t>
            </w:r>
          </w:p>
        </w:tc>
      </w:tr>
    </w:tbl>
    <w:p w14:paraId="00FBC644" w14:textId="77777777" w:rsidR="0031205C" w:rsidRPr="002D622E" w:rsidRDefault="0031205C" w:rsidP="000B3EDA">
      <w:pPr>
        <w:rPr>
          <w:rFonts w:ascii="Georgia" w:hAnsi="Georgia"/>
          <w:b/>
          <w:bCs/>
        </w:rPr>
      </w:pPr>
    </w:p>
    <w:p w14:paraId="1EA2A46A" w14:textId="67FD7198" w:rsidR="000B3EDA" w:rsidRPr="000B3EDA" w:rsidRDefault="000B3EDA" w:rsidP="000B3EDA">
      <w:pPr>
        <w:rPr>
          <w:b/>
          <w:bCs/>
        </w:rPr>
      </w:pPr>
      <w:r w:rsidRPr="000B3EDA">
        <w:rPr>
          <w:b/>
          <w:bCs/>
        </w:rPr>
        <w:t>**Courses in bold must be taken live by video conferencing</w:t>
      </w:r>
    </w:p>
    <w:p w14:paraId="62D7910B" w14:textId="3EABC7AC" w:rsidR="000B3EDA" w:rsidRDefault="000B3EDA" w:rsidP="000B3EDA">
      <w:pPr>
        <w:jc w:val="center"/>
      </w:pPr>
    </w:p>
    <w:p w14:paraId="5F17F73C" w14:textId="3574AC43" w:rsidR="00C56453" w:rsidRDefault="00C56453" w:rsidP="000B3EDA">
      <w:pPr>
        <w:jc w:val="center"/>
      </w:pPr>
    </w:p>
    <w:p w14:paraId="58015CA8" w14:textId="474C7C76" w:rsidR="00C56453" w:rsidRDefault="00C56453" w:rsidP="000B3EDA">
      <w:pPr>
        <w:jc w:val="center"/>
      </w:pPr>
    </w:p>
    <w:p w14:paraId="5C4F9621" w14:textId="743F52F7" w:rsidR="00C56453" w:rsidRDefault="00C56453" w:rsidP="000B3EDA">
      <w:pPr>
        <w:jc w:val="center"/>
      </w:pPr>
    </w:p>
    <w:p w14:paraId="3C5ECBE9" w14:textId="1BC17EFE" w:rsidR="00C56453" w:rsidRDefault="00C56453" w:rsidP="000B3EDA">
      <w:pPr>
        <w:jc w:val="center"/>
      </w:pPr>
    </w:p>
    <w:p w14:paraId="6931857A" w14:textId="2BDA83CC" w:rsidR="00C56453" w:rsidRDefault="00C56453" w:rsidP="000B3EDA">
      <w:pPr>
        <w:jc w:val="center"/>
      </w:pPr>
    </w:p>
    <w:p w14:paraId="78FEE0DA" w14:textId="650510CA" w:rsidR="00C56453" w:rsidRDefault="00C56453" w:rsidP="000B3EDA">
      <w:pPr>
        <w:jc w:val="center"/>
      </w:pPr>
    </w:p>
    <w:p w14:paraId="0E62107E" w14:textId="631F75F5" w:rsidR="00C56453" w:rsidRDefault="00C56453" w:rsidP="000B3EDA">
      <w:pPr>
        <w:jc w:val="center"/>
      </w:pPr>
    </w:p>
    <w:p w14:paraId="48FD1D15" w14:textId="315189BE" w:rsidR="00C56453" w:rsidRDefault="00C56453" w:rsidP="000B3EDA">
      <w:pPr>
        <w:jc w:val="center"/>
      </w:pPr>
    </w:p>
    <w:p w14:paraId="201E1312" w14:textId="3CCE533C" w:rsidR="00C56453" w:rsidRDefault="00C56453" w:rsidP="000B3EDA">
      <w:pPr>
        <w:jc w:val="center"/>
      </w:pPr>
    </w:p>
    <w:p w14:paraId="525BF964" w14:textId="2D7B4DF1" w:rsidR="00C56453" w:rsidRDefault="00C56453" w:rsidP="000B3EDA">
      <w:pPr>
        <w:jc w:val="center"/>
      </w:pPr>
    </w:p>
    <w:p w14:paraId="6E69DD81" w14:textId="6E639E96" w:rsidR="00C56453" w:rsidRDefault="00C56453" w:rsidP="000B3EDA">
      <w:pPr>
        <w:jc w:val="center"/>
      </w:pPr>
    </w:p>
    <w:p w14:paraId="7EC7E317" w14:textId="555FDA45" w:rsidR="00C56453" w:rsidRDefault="00C56453" w:rsidP="000B3EDA">
      <w:pPr>
        <w:jc w:val="center"/>
      </w:pPr>
    </w:p>
    <w:p w14:paraId="59457F14" w14:textId="5A28FF53" w:rsidR="00C56453" w:rsidRDefault="00C56453" w:rsidP="000B3EDA">
      <w:pPr>
        <w:jc w:val="center"/>
      </w:pPr>
    </w:p>
    <w:p w14:paraId="71D803EB" w14:textId="071B3660" w:rsidR="00C56453" w:rsidRDefault="00C56453" w:rsidP="000B3EDA">
      <w:pPr>
        <w:jc w:val="center"/>
      </w:pPr>
    </w:p>
    <w:p w14:paraId="3A01B8D9" w14:textId="6F1D2A9B" w:rsidR="00C56453" w:rsidRDefault="00C56453" w:rsidP="000B3EDA">
      <w:pPr>
        <w:jc w:val="center"/>
      </w:pPr>
    </w:p>
    <w:p w14:paraId="4CF86AFA" w14:textId="712CDD99" w:rsidR="00C56453" w:rsidRDefault="00C56453" w:rsidP="000B3EDA">
      <w:pPr>
        <w:jc w:val="center"/>
      </w:pPr>
    </w:p>
    <w:p w14:paraId="613E1C2F" w14:textId="26CC1C9B" w:rsidR="00C56453" w:rsidRDefault="00C56453" w:rsidP="000B3EDA">
      <w:pPr>
        <w:jc w:val="center"/>
      </w:pPr>
    </w:p>
    <w:p w14:paraId="7F721E80" w14:textId="58091D8B" w:rsidR="00C56453" w:rsidRDefault="00C56453" w:rsidP="000B3EDA">
      <w:pPr>
        <w:jc w:val="center"/>
      </w:pPr>
    </w:p>
    <w:p w14:paraId="70BF3FE0" w14:textId="7402612B" w:rsidR="00C56453" w:rsidRDefault="00C56453" w:rsidP="000B3EDA">
      <w:pPr>
        <w:jc w:val="center"/>
      </w:pPr>
    </w:p>
    <w:p w14:paraId="1A56A4EF" w14:textId="09023779" w:rsidR="00C56453" w:rsidRDefault="00C56453" w:rsidP="000B3EDA">
      <w:pPr>
        <w:jc w:val="center"/>
      </w:pPr>
    </w:p>
    <w:p w14:paraId="3516DDD9" w14:textId="49498CD9" w:rsidR="00C56453" w:rsidRDefault="00C56453" w:rsidP="000B3EDA">
      <w:pPr>
        <w:jc w:val="center"/>
      </w:pPr>
    </w:p>
    <w:p w14:paraId="25AD3175" w14:textId="004F1A11" w:rsidR="00C56453" w:rsidRDefault="00C56453" w:rsidP="000B3EDA">
      <w:pPr>
        <w:jc w:val="center"/>
      </w:pPr>
    </w:p>
    <w:p w14:paraId="3194FD32" w14:textId="77777777" w:rsidR="00C56453" w:rsidRPr="000B3EDA" w:rsidRDefault="00C56453" w:rsidP="00082F4C"/>
    <w:p w14:paraId="464E4669" w14:textId="2B3B132B" w:rsidR="00E0234A" w:rsidRPr="00CE6F9D" w:rsidRDefault="00CE6F9D" w:rsidP="00CE6F9D">
      <w:pPr>
        <w:pStyle w:val="Heading8"/>
        <w:jc w:val="center"/>
        <w:rPr>
          <w:rFonts w:ascii="Georgia" w:hAnsi="Georgia"/>
          <w:b/>
          <w:bCs/>
          <w:sz w:val="22"/>
          <w:szCs w:val="22"/>
        </w:rPr>
      </w:pPr>
      <w:r w:rsidRPr="00850F36">
        <w:rPr>
          <w:rFonts w:ascii="Georgia" w:hAnsi="Georgia"/>
          <w:b/>
          <w:bCs/>
          <w:sz w:val="22"/>
          <w:szCs w:val="22"/>
        </w:rPr>
        <w:lastRenderedPageBreak/>
        <w:t xml:space="preserve">APPENDIX </w:t>
      </w:r>
      <w:r>
        <w:rPr>
          <w:rFonts w:ascii="Georgia" w:hAnsi="Georgia"/>
          <w:b/>
          <w:bCs/>
          <w:sz w:val="22"/>
          <w:szCs w:val="22"/>
        </w:rPr>
        <w:t>D</w:t>
      </w:r>
    </w:p>
    <w:p w14:paraId="43F016F1" w14:textId="32FC554C" w:rsidR="00CA4CB1" w:rsidRPr="00850F36" w:rsidRDefault="00AE0F2A" w:rsidP="00CA4CB1">
      <w:pPr>
        <w:jc w:val="center"/>
        <w:rPr>
          <w:rFonts w:ascii="Georgia" w:hAnsi="Georgia"/>
          <w:b/>
          <w:bCs/>
        </w:rPr>
      </w:pPr>
      <w:r>
        <w:rPr>
          <w:rFonts w:ascii="Georgia" w:hAnsi="Georgia"/>
          <w:b/>
          <w:bCs/>
        </w:rPr>
        <w:t>EVALUATION PROCESS FOR</w:t>
      </w:r>
      <w:r w:rsidR="00CA4CB1" w:rsidRPr="00850F36">
        <w:rPr>
          <w:rFonts w:ascii="Georgia" w:hAnsi="Georgia"/>
          <w:b/>
          <w:bCs/>
        </w:rPr>
        <w:t xml:space="preserve"> FULL-TIME SCHOLARSHIPS</w:t>
      </w:r>
    </w:p>
    <w:p w14:paraId="6CACEB7F" w14:textId="77777777" w:rsidR="00CA4CB1" w:rsidRPr="00850F36" w:rsidRDefault="00CA4CB1" w:rsidP="00CA4CB1">
      <w:pPr>
        <w:jc w:val="center"/>
        <w:rPr>
          <w:rFonts w:ascii="Georgia" w:hAnsi="Georgia"/>
          <w:b/>
          <w:bCs/>
        </w:rPr>
      </w:pPr>
    </w:p>
    <w:p w14:paraId="40D36012" w14:textId="4D0AC15C" w:rsidR="00CA4CB1" w:rsidRPr="00082F4C" w:rsidRDefault="00CA4CB1" w:rsidP="00082F4C">
      <w:pPr>
        <w:pStyle w:val="ListParagraph"/>
        <w:numPr>
          <w:ilvl w:val="0"/>
          <w:numId w:val="36"/>
        </w:numPr>
      </w:pPr>
      <w:r w:rsidRPr="00082F4C">
        <w:rPr>
          <w:rFonts w:ascii="Georgia" w:hAnsi="Georgia"/>
        </w:rPr>
        <w:t xml:space="preserve">Candidates must complete the current scholarship application.  This is found on the school website, (on the </w:t>
      </w:r>
      <w:proofErr w:type="spellStart"/>
      <w:r w:rsidRPr="00082F4C">
        <w:rPr>
          <w:rFonts w:ascii="Georgia" w:hAnsi="Georgia"/>
        </w:rPr>
        <w:t>Estudiar</w:t>
      </w:r>
      <w:proofErr w:type="spellEnd"/>
      <w:r w:rsidRPr="00082F4C">
        <w:rPr>
          <w:rFonts w:ascii="Georgia" w:hAnsi="Georgia"/>
        </w:rPr>
        <w:t xml:space="preserve"> en IBIT page, </w:t>
      </w:r>
      <w:hyperlink r:id="rId30" w:tgtFrame="_blank" w:history="1">
        <w:r w:rsidR="00082F4C" w:rsidRPr="00082F4C">
          <w:rPr>
            <w:rStyle w:val="Hyperlink"/>
            <w:rFonts w:ascii="Georgia" w:hAnsi="Georgia"/>
          </w:rPr>
          <w:t>https://ibitibi.org/es/oferta-educativa</w:t>
        </w:r>
      </w:hyperlink>
      <w:r w:rsidRPr="00082F4C">
        <w:rPr>
          <w:rFonts w:ascii="Georgia" w:hAnsi="Georgia"/>
        </w:rPr>
        <w:t xml:space="preserve">).   </w:t>
      </w:r>
    </w:p>
    <w:p w14:paraId="081972FA" w14:textId="77777777" w:rsidR="00CA4CB1" w:rsidRPr="00850F36" w:rsidRDefault="00CA4CB1" w:rsidP="00CA4CB1">
      <w:pPr>
        <w:numPr>
          <w:ilvl w:val="0"/>
          <w:numId w:val="36"/>
        </w:numPr>
        <w:ind w:hanging="879"/>
        <w:rPr>
          <w:rFonts w:ascii="Georgia" w:hAnsi="Georgia"/>
          <w:color w:val="FF0000"/>
        </w:rPr>
      </w:pPr>
      <w:r w:rsidRPr="00850F36">
        <w:rPr>
          <w:rFonts w:ascii="Georgia" w:hAnsi="Georgia"/>
          <w:b/>
          <w:bCs/>
        </w:rPr>
        <w:t xml:space="preserve">If the application is not </w:t>
      </w:r>
      <w:proofErr w:type="gramStart"/>
      <w:r w:rsidRPr="00850F36">
        <w:rPr>
          <w:rFonts w:ascii="Georgia" w:hAnsi="Georgia"/>
          <w:b/>
          <w:bCs/>
        </w:rPr>
        <w:t>completely filled</w:t>
      </w:r>
      <w:proofErr w:type="gramEnd"/>
      <w:r w:rsidRPr="00850F36">
        <w:rPr>
          <w:rFonts w:ascii="Georgia" w:hAnsi="Georgia"/>
          <w:b/>
          <w:bCs/>
        </w:rPr>
        <w:t xml:space="preserve"> out, or references are not included, the application will not be evaluated.  </w:t>
      </w:r>
    </w:p>
    <w:p w14:paraId="4BE6BC18" w14:textId="0128D558" w:rsidR="00C56453" w:rsidRDefault="00CA4CB1" w:rsidP="00C56453">
      <w:pPr>
        <w:numPr>
          <w:ilvl w:val="0"/>
          <w:numId w:val="36"/>
        </w:numPr>
        <w:ind w:hanging="879"/>
        <w:rPr>
          <w:rFonts w:ascii="Georgia" w:hAnsi="Georgia"/>
        </w:rPr>
      </w:pPr>
      <w:r w:rsidRPr="00850F36">
        <w:rPr>
          <w:rFonts w:ascii="Georgia" w:hAnsi="Georgia"/>
        </w:rPr>
        <w:t xml:space="preserve">The deadline for presenting an application is </w:t>
      </w:r>
      <w:r w:rsidR="008E5131">
        <w:rPr>
          <w:rFonts w:ascii="Georgia" w:hAnsi="Georgia"/>
          <w:b/>
          <w:bCs/>
        </w:rPr>
        <w:t>February 2</w:t>
      </w:r>
      <w:r w:rsidR="00082F4C">
        <w:rPr>
          <w:rFonts w:ascii="Georgia" w:hAnsi="Georgia"/>
          <w:b/>
          <w:bCs/>
        </w:rPr>
        <w:t>8</w:t>
      </w:r>
      <w:r w:rsidRPr="00850F36">
        <w:rPr>
          <w:rFonts w:ascii="Georgia" w:hAnsi="Georgia"/>
        </w:rPr>
        <w:t xml:space="preserve">. All applications turned in after this date will be held for the next cycle of evaluations.  </w:t>
      </w:r>
    </w:p>
    <w:p w14:paraId="41A34CE9" w14:textId="77777777" w:rsidR="00C56453" w:rsidRDefault="00CA4CB1" w:rsidP="00C56453">
      <w:pPr>
        <w:numPr>
          <w:ilvl w:val="0"/>
          <w:numId w:val="36"/>
        </w:numPr>
        <w:ind w:hanging="879"/>
        <w:rPr>
          <w:rFonts w:ascii="Georgia" w:hAnsi="Georgia"/>
        </w:rPr>
      </w:pPr>
      <w:r w:rsidRPr="00C56453">
        <w:rPr>
          <w:rFonts w:ascii="Georgia" w:hAnsi="Georgia"/>
        </w:rPr>
        <w:t xml:space="preserve">A committee will evaluate the applications according to established criteria and grade each applicant.  </w:t>
      </w:r>
    </w:p>
    <w:p w14:paraId="74EC1D36" w14:textId="77777777" w:rsidR="00C56453" w:rsidRDefault="00CA4CB1" w:rsidP="00C56453">
      <w:pPr>
        <w:numPr>
          <w:ilvl w:val="0"/>
          <w:numId w:val="36"/>
        </w:numPr>
        <w:ind w:hanging="879"/>
        <w:rPr>
          <w:rFonts w:ascii="Georgia" w:hAnsi="Georgia"/>
        </w:rPr>
      </w:pPr>
      <w:r w:rsidRPr="00C56453">
        <w:rPr>
          <w:rFonts w:ascii="Georgia" w:hAnsi="Georgia"/>
        </w:rPr>
        <w:t xml:space="preserve">Once all are evaluated, the committee will select a smaller group of students to continue on to take an online course.  This course will count for credit toward a degree.  It will also help the committee assess the students’ academic and organizational skills, their self-discipline, their technological abilities, and the internet capacities where they live.  </w:t>
      </w:r>
    </w:p>
    <w:p w14:paraId="7992268A" w14:textId="30D1FE7F" w:rsidR="008E5131" w:rsidRDefault="008E5131" w:rsidP="00C56453">
      <w:pPr>
        <w:numPr>
          <w:ilvl w:val="0"/>
          <w:numId w:val="36"/>
        </w:numPr>
        <w:ind w:hanging="879"/>
        <w:rPr>
          <w:rFonts w:ascii="Georgia" w:hAnsi="Georgia"/>
        </w:rPr>
      </w:pPr>
      <w:r>
        <w:rPr>
          <w:rFonts w:ascii="Georgia" w:hAnsi="Georgia"/>
        </w:rPr>
        <w:t>The students must also complete a practical ministry assignment for Carlos Camacho.</w:t>
      </w:r>
    </w:p>
    <w:p w14:paraId="768BB708" w14:textId="69D70971" w:rsidR="00C56453" w:rsidRDefault="00CA4CB1" w:rsidP="00C56453">
      <w:pPr>
        <w:numPr>
          <w:ilvl w:val="0"/>
          <w:numId w:val="36"/>
        </w:numPr>
        <w:ind w:hanging="879"/>
        <w:rPr>
          <w:rFonts w:ascii="Georgia" w:hAnsi="Georgia"/>
        </w:rPr>
      </w:pPr>
      <w:r w:rsidRPr="00C56453">
        <w:rPr>
          <w:rFonts w:ascii="Georgia" w:hAnsi="Georgia"/>
        </w:rPr>
        <w:t>After the students complete the course, the committee will select from them those promising students with whom the committee will arrange personal interviews and will meet with them by Zoom.</w:t>
      </w:r>
    </w:p>
    <w:p w14:paraId="30308242" w14:textId="77777777" w:rsidR="00C56453" w:rsidRDefault="00CA4CB1" w:rsidP="00C56453">
      <w:pPr>
        <w:numPr>
          <w:ilvl w:val="0"/>
          <w:numId w:val="36"/>
        </w:numPr>
        <w:ind w:hanging="879"/>
        <w:rPr>
          <w:rFonts w:ascii="Georgia" w:hAnsi="Georgia"/>
        </w:rPr>
      </w:pPr>
      <w:r w:rsidRPr="00C56453">
        <w:rPr>
          <w:rFonts w:ascii="Georgia" w:hAnsi="Georgia"/>
        </w:rPr>
        <w:t xml:space="preserve">After finishing the interviews, and after prayer and seeking God´s will, the committee will determine which candidates will be invited to be full-time students in the Institute.   </w:t>
      </w:r>
    </w:p>
    <w:p w14:paraId="54FDBD78" w14:textId="3C00E615" w:rsidR="00C56453" w:rsidRDefault="00CA4CB1" w:rsidP="00C56453">
      <w:pPr>
        <w:numPr>
          <w:ilvl w:val="0"/>
          <w:numId w:val="36"/>
        </w:numPr>
        <w:ind w:hanging="879"/>
        <w:rPr>
          <w:rFonts w:ascii="Georgia" w:hAnsi="Georgia"/>
        </w:rPr>
      </w:pPr>
      <w:r w:rsidRPr="00C56453">
        <w:rPr>
          <w:rFonts w:ascii="Georgia" w:hAnsi="Georgia"/>
        </w:rPr>
        <w:t xml:space="preserve">The </w:t>
      </w:r>
      <w:r w:rsidR="00C56453">
        <w:rPr>
          <w:rFonts w:ascii="Georgia" w:hAnsi="Georgia"/>
        </w:rPr>
        <w:t>number</w:t>
      </w:r>
      <w:r w:rsidRPr="00C56453">
        <w:rPr>
          <w:rFonts w:ascii="Georgia" w:hAnsi="Georgia"/>
        </w:rPr>
        <w:t xml:space="preserve"> of candidates accepted will depend on the amount of funds and scholarships available at the time, as well as the candidates who apply.</w:t>
      </w:r>
    </w:p>
    <w:p w14:paraId="7F777719" w14:textId="77777777" w:rsidR="00C56453" w:rsidRDefault="00CA4CB1" w:rsidP="00C56453">
      <w:pPr>
        <w:numPr>
          <w:ilvl w:val="0"/>
          <w:numId w:val="36"/>
        </w:numPr>
        <w:ind w:hanging="879"/>
        <w:rPr>
          <w:rFonts w:ascii="Georgia" w:hAnsi="Georgia"/>
        </w:rPr>
      </w:pPr>
      <w:r w:rsidRPr="00C56453">
        <w:rPr>
          <w:rFonts w:ascii="Georgia" w:hAnsi="Georgia"/>
        </w:rPr>
        <w:t xml:space="preserve">The committee will notify each candidate of its decision regarding them, no later than </w:t>
      </w:r>
      <w:r w:rsidRPr="00C56453">
        <w:rPr>
          <w:rFonts w:ascii="Georgia" w:hAnsi="Georgia"/>
          <w:b/>
          <w:bCs/>
        </w:rPr>
        <w:t>May 31</w:t>
      </w:r>
      <w:r w:rsidRPr="00C56453">
        <w:rPr>
          <w:rFonts w:ascii="Georgia" w:hAnsi="Georgia"/>
        </w:rPr>
        <w:t>.</w:t>
      </w:r>
    </w:p>
    <w:p w14:paraId="2F9CC66E" w14:textId="77777777" w:rsidR="00C56453" w:rsidRDefault="00CA4CB1" w:rsidP="00C56453">
      <w:pPr>
        <w:numPr>
          <w:ilvl w:val="0"/>
          <w:numId w:val="36"/>
        </w:numPr>
        <w:ind w:hanging="879"/>
        <w:rPr>
          <w:rFonts w:ascii="Georgia" w:hAnsi="Georgia"/>
        </w:rPr>
      </w:pPr>
      <w:r w:rsidRPr="00C56453">
        <w:rPr>
          <w:rFonts w:ascii="Georgia" w:hAnsi="Georgia"/>
        </w:rPr>
        <w:t xml:space="preserve">From June 1 to August 1, the accepted full-time applicants and the Institute will finalize all the details concerning their studies with TIBI. </w:t>
      </w:r>
    </w:p>
    <w:p w14:paraId="7D4DFAAC" w14:textId="77777777" w:rsidR="00C56453" w:rsidRDefault="00CA4CB1" w:rsidP="00C56453">
      <w:pPr>
        <w:numPr>
          <w:ilvl w:val="0"/>
          <w:numId w:val="36"/>
        </w:numPr>
        <w:ind w:hanging="879"/>
        <w:rPr>
          <w:rFonts w:ascii="Georgia" w:hAnsi="Georgia"/>
        </w:rPr>
      </w:pPr>
      <w:r w:rsidRPr="00C56453">
        <w:rPr>
          <w:rFonts w:ascii="Georgia" w:hAnsi="Georgia"/>
        </w:rPr>
        <w:t xml:space="preserve">The first scholarship payment will be made to the August students on </w:t>
      </w:r>
      <w:r w:rsidRPr="00C56453">
        <w:rPr>
          <w:rFonts w:ascii="Georgia" w:hAnsi="Georgia"/>
          <w:b/>
          <w:bCs/>
        </w:rPr>
        <w:t>August 1</w:t>
      </w:r>
      <w:r w:rsidRPr="00C56453">
        <w:rPr>
          <w:rFonts w:ascii="Georgia" w:hAnsi="Georgia"/>
        </w:rPr>
        <w:t xml:space="preserve"> and the student orientation will take place the Friday of the second full week of August.</w:t>
      </w:r>
    </w:p>
    <w:p w14:paraId="511AB91D" w14:textId="77777777" w:rsidR="00C56453" w:rsidRDefault="00CA4CB1" w:rsidP="00C56453">
      <w:pPr>
        <w:numPr>
          <w:ilvl w:val="0"/>
          <w:numId w:val="36"/>
        </w:numPr>
        <w:ind w:hanging="879"/>
        <w:rPr>
          <w:rFonts w:ascii="Georgia" w:hAnsi="Georgia"/>
        </w:rPr>
      </w:pPr>
      <w:r w:rsidRPr="00C56453">
        <w:rPr>
          <w:rFonts w:ascii="Georgia" w:hAnsi="Georgia"/>
        </w:rPr>
        <w:t xml:space="preserve">The scholarship payments are made for the month to come; for example, the August 1 payment will be for the month of August.  </w:t>
      </w:r>
    </w:p>
    <w:p w14:paraId="6C625494" w14:textId="77777777" w:rsidR="00C56453" w:rsidRDefault="00CA4CB1" w:rsidP="00C56453">
      <w:pPr>
        <w:numPr>
          <w:ilvl w:val="0"/>
          <w:numId w:val="36"/>
        </w:numPr>
        <w:ind w:hanging="879"/>
        <w:rPr>
          <w:rFonts w:ascii="Georgia" w:hAnsi="Georgia"/>
        </w:rPr>
      </w:pPr>
      <w:r w:rsidRPr="00C56453">
        <w:rPr>
          <w:rFonts w:ascii="Georgia" w:hAnsi="Georgia"/>
        </w:rPr>
        <w:t xml:space="preserve">Normally the full-time students’ classes begin on the second or third Monday of August. </w:t>
      </w:r>
    </w:p>
    <w:p w14:paraId="152DBC38" w14:textId="1B50232E" w:rsidR="00CA4CB1" w:rsidRPr="00C56453" w:rsidRDefault="00CA4CB1" w:rsidP="00C56453">
      <w:pPr>
        <w:numPr>
          <w:ilvl w:val="0"/>
          <w:numId w:val="36"/>
        </w:numPr>
        <w:ind w:hanging="879"/>
        <w:rPr>
          <w:rFonts w:ascii="Georgia" w:hAnsi="Georgia"/>
        </w:rPr>
      </w:pPr>
      <w:r w:rsidRPr="00C56453">
        <w:rPr>
          <w:rFonts w:ascii="Georgia" w:hAnsi="Georgia"/>
          <w:b/>
        </w:rPr>
        <w:t xml:space="preserve">Special exception:  </w:t>
      </w:r>
      <w:r w:rsidRPr="00C56453">
        <w:rPr>
          <w:rFonts w:ascii="Georgia" w:hAnsi="Georgia"/>
          <w:bCs/>
        </w:rPr>
        <w:t xml:space="preserve">If a church, group of brethren, or a person on their own wishes to sponsor a specific brother or group of brethren to study full-time, they can do so.  </w:t>
      </w:r>
    </w:p>
    <w:p w14:paraId="169A61F3" w14:textId="2DA6CA36" w:rsidR="00CA4CB1" w:rsidRPr="00850F36" w:rsidRDefault="00CA4CB1" w:rsidP="00CA4CB1">
      <w:pPr>
        <w:numPr>
          <w:ilvl w:val="0"/>
          <w:numId w:val="37"/>
        </w:numPr>
        <w:rPr>
          <w:rFonts w:ascii="Georgia" w:hAnsi="Georgia"/>
        </w:rPr>
      </w:pPr>
      <w:r w:rsidRPr="00850F36">
        <w:rPr>
          <w:rFonts w:ascii="Georgia" w:hAnsi="Georgia"/>
        </w:rPr>
        <w:t>In any case the interested candidates will need to go through the application process, and fulfill the points in #1-</w:t>
      </w:r>
      <w:r w:rsidR="008E5131">
        <w:rPr>
          <w:rFonts w:ascii="Georgia" w:hAnsi="Georgia"/>
        </w:rPr>
        <w:t>5</w:t>
      </w:r>
      <w:r w:rsidRPr="00850F36">
        <w:rPr>
          <w:rFonts w:ascii="Georgia" w:hAnsi="Georgia"/>
        </w:rPr>
        <w:t xml:space="preserve">, </w:t>
      </w:r>
      <w:r w:rsidR="008E5131">
        <w:rPr>
          <w:rFonts w:ascii="Georgia" w:hAnsi="Georgia"/>
        </w:rPr>
        <w:t>and 8-12</w:t>
      </w:r>
      <w:r w:rsidRPr="00850F36">
        <w:rPr>
          <w:rFonts w:ascii="Georgia" w:hAnsi="Georgia"/>
        </w:rPr>
        <w:t xml:space="preserve"> above.  </w:t>
      </w:r>
    </w:p>
    <w:p w14:paraId="3BAC6432" w14:textId="77777777" w:rsidR="00CA4CB1" w:rsidRPr="00850F36" w:rsidRDefault="00CA4CB1" w:rsidP="00CA4CB1">
      <w:pPr>
        <w:numPr>
          <w:ilvl w:val="0"/>
          <w:numId w:val="37"/>
        </w:numPr>
        <w:rPr>
          <w:rFonts w:ascii="Georgia" w:hAnsi="Georgia"/>
        </w:rPr>
      </w:pPr>
      <w:r w:rsidRPr="00850F36">
        <w:rPr>
          <w:rFonts w:ascii="Georgia" w:hAnsi="Georgia"/>
        </w:rPr>
        <w:lastRenderedPageBreak/>
        <w:t xml:space="preserve">The applicant will not be accepted by the Institute if, in the application or the interview, some matter arises that is not in agreement with the moral or biblical standards of the Institute.  </w:t>
      </w:r>
    </w:p>
    <w:p w14:paraId="5F8C9F7D" w14:textId="2FBA396A" w:rsidR="00CA4CB1" w:rsidRPr="00850F36" w:rsidRDefault="00CA4CB1" w:rsidP="00CA4CB1">
      <w:pPr>
        <w:numPr>
          <w:ilvl w:val="0"/>
          <w:numId w:val="37"/>
        </w:numPr>
        <w:rPr>
          <w:rFonts w:ascii="Georgia" w:hAnsi="Georgia"/>
        </w:rPr>
      </w:pPr>
      <w:r w:rsidRPr="00850F36">
        <w:rPr>
          <w:rFonts w:ascii="Georgia" w:hAnsi="Georgia"/>
        </w:rPr>
        <w:t xml:space="preserve">These special sponsored students will not take scholarships already destined for other scholarship recipients and cannot demand that the Institute sponsor them if for some reason they lose their special sponsorship. </w:t>
      </w:r>
    </w:p>
    <w:p w14:paraId="30CF69A2" w14:textId="1353ACCD" w:rsidR="00CA4CB1" w:rsidRPr="00850F36" w:rsidRDefault="00CA4CB1" w:rsidP="00CA4CB1">
      <w:pPr>
        <w:numPr>
          <w:ilvl w:val="0"/>
          <w:numId w:val="37"/>
        </w:numPr>
        <w:rPr>
          <w:rFonts w:ascii="Georgia" w:hAnsi="Georgia"/>
        </w:rPr>
      </w:pPr>
      <w:r w:rsidRPr="00850F36">
        <w:rPr>
          <w:rFonts w:ascii="Georgia" w:hAnsi="Georgia"/>
        </w:rPr>
        <w:t>If there is a student who wishes to study on his</w:t>
      </w:r>
      <w:r w:rsidR="005A3AEB" w:rsidRPr="00850F36">
        <w:rPr>
          <w:rFonts w:ascii="Georgia" w:hAnsi="Georgia"/>
        </w:rPr>
        <w:t xml:space="preserve"> or her</w:t>
      </w:r>
      <w:r w:rsidRPr="00850F36">
        <w:rPr>
          <w:rFonts w:ascii="Georgia" w:hAnsi="Georgia"/>
        </w:rPr>
        <w:t xml:space="preserve"> own, </w:t>
      </w:r>
      <w:r w:rsidR="005A3AEB" w:rsidRPr="00850F36">
        <w:rPr>
          <w:rFonts w:ascii="Georgia" w:hAnsi="Georgia"/>
        </w:rPr>
        <w:t>they</w:t>
      </w:r>
      <w:r w:rsidRPr="00850F36">
        <w:rPr>
          <w:rFonts w:ascii="Georgia" w:hAnsi="Georgia"/>
        </w:rPr>
        <w:t xml:space="preserve"> may do so, if </w:t>
      </w:r>
      <w:r w:rsidR="005A3AEB" w:rsidRPr="00850F36">
        <w:rPr>
          <w:rFonts w:ascii="Georgia" w:hAnsi="Georgia"/>
        </w:rPr>
        <w:t>they</w:t>
      </w:r>
      <w:r w:rsidRPr="00850F36">
        <w:rPr>
          <w:rFonts w:ascii="Georgia" w:hAnsi="Georgia"/>
        </w:rPr>
        <w:t xml:space="preserve"> follow the guidelines required of any TIBI student.  In some cases</w:t>
      </w:r>
      <w:r w:rsidR="005A3AEB" w:rsidRPr="00850F36">
        <w:rPr>
          <w:rFonts w:ascii="Georgia" w:hAnsi="Georgia"/>
        </w:rPr>
        <w:t>,</w:t>
      </w:r>
      <w:r w:rsidRPr="00850F36">
        <w:rPr>
          <w:rFonts w:ascii="Georgia" w:hAnsi="Georgia"/>
        </w:rPr>
        <w:t xml:space="preserve"> there may be a cost for this study, if he or she wished to receive credit toward our degree.  </w:t>
      </w:r>
      <w:r w:rsidR="005A3AEB" w:rsidRPr="00850F36">
        <w:rPr>
          <w:rFonts w:ascii="Georgia" w:hAnsi="Georgia"/>
        </w:rPr>
        <w:t>In general, we charge $25 per course for non-scholarship students, whether online or in live video conferencing</w:t>
      </w:r>
      <w:r w:rsidR="00C56453">
        <w:rPr>
          <w:rFonts w:ascii="Georgia" w:hAnsi="Georgia"/>
        </w:rPr>
        <w:t>.</w:t>
      </w:r>
    </w:p>
    <w:p w14:paraId="201442EC" w14:textId="77777777" w:rsidR="00980A52" w:rsidRPr="00850F36" w:rsidRDefault="00980A52" w:rsidP="00980A52">
      <w:pPr>
        <w:spacing w:after="120"/>
        <w:ind w:left="1440"/>
        <w:rPr>
          <w:rFonts w:ascii="Georgia" w:hAnsi="Georgia"/>
          <w:sz w:val="20"/>
          <w:szCs w:val="20"/>
        </w:rPr>
      </w:pPr>
    </w:p>
    <w:p w14:paraId="44580DC2" w14:textId="77777777" w:rsidR="00CA4CB1" w:rsidRPr="00850F36" w:rsidRDefault="00CA4CB1" w:rsidP="00980A52">
      <w:pPr>
        <w:spacing w:after="120"/>
        <w:ind w:left="1440"/>
        <w:rPr>
          <w:rFonts w:ascii="Georgia" w:hAnsi="Georgia"/>
          <w:sz w:val="20"/>
          <w:szCs w:val="20"/>
        </w:rPr>
      </w:pPr>
    </w:p>
    <w:p w14:paraId="0114A3E5" w14:textId="77777777" w:rsidR="00CA4CB1" w:rsidRPr="00850F36" w:rsidRDefault="00CA4CB1" w:rsidP="00980A52">
      <w:pPr>
        <w:spacing w:after="120"/>
        <w:ind w:left="1440"/>
        <w:rPr>
          <w:rFonts w:ascii="Georgia" w:hAnsi="Georgia"/>
          <w:sz w:val="20"/>
          <w:szCs w:val="20"/>
        </w:rPr>
      </w:pPr>
    </w:p>
    <w:p w14:paraId="0FE0488F" w14:textId="77777777" w:rsidR="00CA4CB1" w:rsidRPr="00850F36" w:rsidRDefault="00CA4CB1" w:rsidP="00980A52">
      <w:pPr>
        <w:spacing w:after="120"/>
        <w:ind w:left="1440"/>
        <w:rPr>
          <w:rFonts w:ascii="Georgia" w:hAnsi="Georgia"/>
          <w:sz w:val="20"/>
          <w:szCs w:val="20"/>
        </w:rPr>
      </w:pPr>
    </w:p>
    <w:p w14:paraId="2A4C4A8D" w14:textId="77777777" w:rsidR="00CA4CB1" w:rsidRPr="00850F36" w:rsidRDefault="00CA4CB1" w:rsidP="00980A52">
      <w:pPr>
        <w:spacing w:after="120"/>
        <w:ind w:left="1440"/>
        <w:rPr>
          <w:rFonts w:ascii="Georgia" w:hAnsi="Georgia"/>
          <w:sz w:val="20"/>
          <w:szCs w:val="20"/>
        </w:rPr>
      </w:pPr>
    </w:p>
    <w:p w14:paraId="4BD4D5D5" w14:textId="77777777" w:rsidR="00CA4CB1" w:rsidRPr="00850F36" w:rsidRDefault="00CA4CB1" w:rsidP="00980A52">
      <w:pPr>
        <w:spacing w:after="120"/>
        <w:ind w:left="1440"/>
        <w:rPr>
          <w:rFonts w:ascii="Georgia" w:hAnsi="Georgia"/>
          <w:sz w:val="20"/>
          <w:szCs w:val="20"/>
        </w:rPr>
      </w:pPr>
    </w:p>
    <w:p w14:paraId="3F1C1CF7" w14:textId="77777777" w:rsidR="00CA4CB1" w:rsidRPr="00850F36" w:rsidRDefault="00CA4CB1" w:rsidP="00980A52">
      <w:pPr>
        <w:spacing w:after="120"/>
        <w:ind w:left="1440"/>
        <w:rPr>
          <w:rFonts w:ascii="Georgia" w:hAnsi="Georgia"/>
          <w:sz w:val="20"/>
          <w:szCs w:val="20"/>
        </w:rPr>
      </w:pPr>
    </w:p>
    <w:p w14:paraId="349003F3" w14:textId="77777777" w:rsidR="00CA4CB1" w:rsidRPr="00850F36" w:rsidRDefault="00CA4CB1" w:rsidP="00980A52">
      <w:pPr>
        <w:spacing w:after="120"/>
        <w:ind w:left="1440"/>
        <w:rPr>
          <w:rFonts w:ascii="Georgia" w:hAnsi="Georgia"/>
          <w:sz w:val="20"/>
          <w:szCs w:val="20"/>
        </w:rPr>
      </w:pPr>
    </w:p>
    <w:p w14:paraId="13F4616A" w14:textId="77777777" w:rsidR="00CA4CB1" w:rsidRPr="00850F36" w:rsidRDefault="00CA4CB1" w:rsidP="00980A52">
      <w:pPr>
        <w:spacing w:after="120"/>
        <w:ind w:left="1440"/>
        <w:rPr>
          <w:rFonts w:ascii="Georgia" w:hAnsi="Georgia"/>
          <w:sz w:val="20"/>
          <w:szCs w:val="20"/>
        </w:rPr>
      </w:pPr>
    </w:p>
    <w:p w14:paraId="2149D4B6" w14:textId="77777777" w:rsidR="00CA4CB1" w:rsidRPr="00850F36" w:rsidRDefault="00CA4CB1" w:rsidP="00980A52">
      <w:pPr>
        <w:spacing w:after="120"/>
        <w:ind w:left="1440"/>
        <w:rPr>
          <w:rFonts w:ascii="Georgia" w:hAnsi="Georgia"/>
          <w:sz w:val="20"/>
          <w:szCs w:val="20"/>
        </w:rPr>
      </w:pPr>
    </w:p>
    <w:p w14:paraId="2871FC3F" w14:textId="77777777" w:rsidR="00CA4CB1" w:rsidRPr="00850F36" w:rsidRDefault="00CA4CB1" w:rsidP="00980A52">
      <w:pPr>
        <w:spacing w:after="120"/>
        <w:ind w:left="1440"/>
        <w:rPr>
          <w:rFonts w:ascii="Georgia" w:hAnsi="Georgia"/>
          <w:sz w:val="20"/>
          <w:szCs w:val="20"/>
        </w:rPr>
      </w:pPr>
    </w:p>
    <w:p w14:paraId="37E6C438" w14:textId="77777777" w:rsidR="00CA4CB1" w:rsidRPr="00850F36" w:rsidRDefault="00CA4CB1" w:rsidP="00980A52">
      <w:pPr>
        <w:spacing w:after="120"/>
        <w:ind w:left="1440"/>
        <w:rPr>
          <w:rFonts w:ascii="Georgia" w:hAnsi="Georgia"/>
          <w:sz w:val="20"/>
          <w:szCs w:val="20"/>
        </w:rPr>
      </w:pPr>
    </w:p>
    <w:p w14:paraId="2B026F30" w14:textId="77777777" w:rsidR="00CA4CB1" w:rsidRPr="00850F36" w:rsidRDefault="00CA4CB1" w:rsidP="00980A52">
      <w:pPr>
        <w:spacing w:after="120"/>
        <w:ind w:left="1440"/>
        <w:rPr>
          <w:rFonts w:ascii="Georgia" w:hAnsi="Georgia"/>
          <w:sz w:val="20"/>
          <w:szCs w:val="20"/>
        </w:rPr>
      </w:pPr>
    </w:p>
    <w:p w14:paraId="17704BEC" w14:textId="77777777" w:rsidR="00CA4CB1" w:rsidRPr="00850F36" w:rsidRDefault="00CA4CB1" w:rsidP="00980A52">
      <w:pPr>
        <w:spacing w:after="120"/>
        <w:ind w:left="1440"/>
        <w:rPr>
          <w:rFonts w:ascii="Georgia" w:hAnsi="Georgia"/>
          <w:sz w:val="20"/>
          <w:szCs w:val="20"/>
        </w:rPr>
      </w:pPr>
    </w:p>
    <w:p w14:paraId="4A1D5B26" w14:textId="77777777" w:rsidR="00CA4CB1" w:rsidRPr="00850F36" w:rsidRDefault="00CA4CB1" w:rsidP="00980A52">
      <w:pPr>
        <w:spacing w:after="120"/>
        <w:ind w:left="1440"/>
        <w:rPr>
          <w:rFonts w:ascii="Georgia" w:hAnsi="Georgia"/>
          <w:sz w:val="20"/>
          <w:szCs w:val="20"/>
        </w:rPr>
      </w:pPr>
    </w:p>
    <w:p w14:paraId="633EA668" w14:textId="77777777" w:rsidR="00CA4CB1" w:rsidRPr="00850F36" w:rsidRDefault="00CA4CB1" w:rsidP="00980A52">
      <w:pPr>
        <w:spacing w:after="120"/>
        <w:ind w:left="1440"/>
        <w:rPr>
          <w:rFonts w:ascii="Georgia" w:hAnsi="Georgia"/>
          <w:sz w:val="20"/>
          <w:szCs w:val="20"/>
        </w:rPr>
      </w:pPr>
    </w:p>
    <w:p w14:paraId="7582C94E" w14:textId="77777777" w:rsidR="00CA4CB1" w:rsidRPr="00850F36" w:rsidRDefault="00CA4CB1" w:rsidP="00980A52">
      <w:pPr>
        <w:spacing w:after="120"/>
        <w:ind w:left="1440"/>
        <w:rPr>
          <w:rFonts w:ascii="Georgia" w:hAnsi="Georgia"/>
          <w:sz w:val="20"/>
          <w:szCs w:val="20"/>
        </w:rPr>
      </w:pPr>
    </w:p>
    <w:p w14:paraId="3571BA42" w14:textId="77777777" w:rsidR="00CA4CB1" w:rsidRPr="00850F36" w:rsidRDefault="00CA4CB1" w:rsidP="00980A52">
      <w:pPr>
        <w:spacing w:after="120"/>
        <w:ind w:left="1440"/>
        <w:rPr>
          <w:rFonts w:ascii="Georgia" w:hAnsi="Georgia"/>
          <w:sz w:val="20"/>
          <w:szCs w:val="20"/>
        </w:rPr>
      </w:pPr>
    </w:p>
    <w:p w14:paraId="670358CE" w14:textId="77777777" w:rsidR="00CA4CB1" w:rsidRPr="00850F36" w:rsidRDefault="00CA4CB1" w:rsidP="00980A52">
      <w:pPr>
        <w:spacing w:after="120"/>
        <w:ind w:left="1440"/>
        <w:rPr>
          <w:rFonts w:ascii="Georgia" w:hAnsi="Georgia"/>
          <w:sz w:val="20"/>
          <w:szCs w:val="20"/>
        </w:rPr>
      </w:pPr>
    </w:p>
    <w:p w14:paraId="0672C715" w14:textId="77777777" w:rsidR="00CA4CB1" w:rsidRPr="00850F36" w:rsidRDefault="00CA4CB1" w:rsidP="00980A52">
      <w:pPr>
        <w:spacing w:after="120"/>
        <w:ind w:left="1440"/>
        <w:rPr>
          <w:rFonts w:ascii="Georgia" w:hAnsi="Georgia"/>
          <w:sz w:val="20"/>
          <w:szCs w:val="20"/>
        </w:rPr>
      </w:pPr>
    </w:p>
    <w:p w14:paraId="7C4C27D9" w14:textId="77777777" w:rsidR="00CA4CB1" w:rsidRPr="00850F36" w:rsidRDefault="00CA4CB1" w:rsidP="00980A52">
      <w:pPr>
        <w:spacing w:after="120"/>
        <w:ind w:left="1440"/>
        <w:rPr>
          <w:rFonts w:ascii="Georgia" w:hAnsi="Georgia"/>
          <w:sz w:val="20"/>
          <w:szCs w:val="20"/>
        </w:rPr>
      </w:pPr>
    </w:p>
    <w:p w14:paraId="10A1AB04" w14:textId="77777777" w:rsidR="00CA4CB1" w:rsidRPr="00850F36" w:rsidRDefault="00CA4CB1" w:rsidP="00980A52">
      <w:pPr>
        <w:spacing w:after="120"/>
        <w:ind w:left="1440"/>
        <w:rPr>
          <w:rFonts w:ascii="Georgia" w:hAnsi="Georgia"/>
          <w:sz w:val="20"/>
          <w:szCs w:val="20"/>
        </w:rPr>
      </w:pPr>
    </w:p>
    <w:p w14:paraId="252A839C" w14:textId="77777777" w:rsidR="00CA4CB1" w:rsidRPr="00850F36" w:rsidRDefault="00CA4CB1" w:rsidP="00980A52">
      <w:pPr>
        <w:spacing w:after="120"/>
        <w:ind w:left="1440"/>
        <w:rPr>
          <w:rFonts w:ascii="Georgia" w:hAnsi="Georgia"/>
          <w:sz w:val="20"/>
          <w:szCs w:val="20"/>
        </w:rPr>
      </w:pPr>
    </w:p>
    <w:p w14:paraId="6B07B243" w14:textId="16396521" w:rsidR="00CA4CB1" w:rsidRPr="00850F36" w:rsidRDefault="00CA4CB1" w:rsidP="00980A52">
      <w:pPr>
        <w:spacing w:after="120"/>
        <w:ind w:left="1440"/>
        <w:rPr>
          <w:rFonts w:ascii="Georgia" w:hAnsi="Georgia"/>
          <w:sz w:val="20"/>
          <w:szCs w:val="20"/>
        </w:rPr>
      </w:pPr>
    </w:p>
    <w:p w14:paraId="32E94E1C" w14:textId="3B666353" w:rsidR="005A3AEB" w:rsidRPr="00850F36" w:rsidRDefault="005A3AEB" w:rsidP="00980A52">
      <w:pPr>
        <w:spacing w:after="120"/>
        <w:ind w:left="1440"/>
        <w:rPr>
          <w:rFonts w:ascii="Georgia" w:hAnsi="Georgia"/>
          <w:sz w:val="20"/>
          <w:szCs w:val="20"/>
        </w:rPr>
      </w:pPr>
    </w:p>
    <w:p w14:paraId="61FD2C7F" w14:textId="77777777" w:rsidR="005A3AEB" w:rsidRPr="00850F36" w:rsidRDefault="005A3AEB" w:rsidP="00980A52">
      <w:pPr>
        <w:spacing w:after="120"/>
        <w:ind w:left="1440"/>
        <w:rPr>
          <w:rFonts w:ascii="Georgia" w:hAnsi="Georgia"/>
          <w:sz w:val="20"/>
          <w:szCs w:val="20"/>
        </w:rPr>
      </w:pPr>
    </w:p>
    <w:p w14:paraId="63B04765" w14:textId="77777777" w:rsidR="00CA4CB1" w:rsidRPr="00850F36" w:rsidRDefault="00CA4CB1" w:rsidP="008E5131">
      <w:pPr>
        <w:spacing w:after="120"/>
        <w:rPr>
          <w:rFonts w:ascii="Georgia" w:hAnsi="Georgia"/>
          <w:sz w:val="20"/>
          <w:szCs w:val="20"/>
        </w:rPr>
      </w:pPr>
    </w:p>
    <w:p w14:paraId="7CAFE679" w14:textId="073906BC" w:rsidR="00E0234A" w:rsidRPr="00850F36" w:rsidRDefault="00B32429" w:rsidP="00FB6937">
      <w:pPr>
        <w:pStyle w:val="Heading1"/>
        <w:rPr>
          <w:rFonts w:ascii="Georgia" w:hAnsi="Georgia"/>
          <w:bCs w:val="0"/>
          <w:sz w:val="24"/>
          <w:szCs w:val="24"/>
        </w:rPr>
      </w:pPr>
      <w:r w:rsidRPr="00850F36">
        <w:rPr>
          <w:rFonts w:ascii="Georgia" w:hAnsi="Georgia"/>
          <w:bCs w:val="0"/>
          <w:sz w:val="24"/>
          <w:szCs w:val="24"/>
        </w:rPr>
        <w:lastRenderedPageBreak/>
        <w:t xml:space="preserve">APPENDIX </w:t>
      </w:r>
      <w:r w:rsidR="00CE6F9D">
        <w:rPr>
          <w:rFonts w:ascii="Georgia" w:hAnsi="Georgia"/>
          <w:bCs w:val="0"/>
          <w:sz w:val="24"/>
          <w:szCs w:val="24"/>
        </w:rPr>
        <w:t>E</w:t>
      </w:r>
    </w:p>
    <w:p w14:paraId="0329A8AC" w14:textId="31C41D5C" w:rsidR="00E0234A" w:rsidRPr="00850F36" w:rsidRDefault="00E0234A">
      <w:pPr>
        <w:pStyle w:val="Heading1"/>
        <w:rPr>
          <w:rFonts w:ascii="Georgia" w:hAnsi="Georgia"/>
          <w:bCs w:val="0"/>
          <w:sz w:val="24"/>
          <w:szCs w:val="24"/>
        </w:rPr>
      </w:pPr>
      <w:r w:rsidRPr="00850F36">
        <w:rPr>
          <w:rFonts w:ascii="Georgia" w:hAnsi="Georgia"/>
          <w:bCs w:val="0"/>
          <w:sz w:val="24"/>
          <w:szCs w:val="24"/>
        </w:rPr>
        <w:t>Video Conferencing</w:t>
      </w:r>
    </w:p>
    <w:p w14:paraId="40B6A4DF" w14:textId="77777777" w:rsidR="00E0234A" w:rsidRPr="00850F36" w:rsidRDefault="00E0234A">
      <w:pPr>
        <w:rPr>
          <w:rFonts w:ascii="Georgia" w:hAnsi="Georgia" w:cs="Arial"/>
        </w:rPr>
      </w:pPr>
    </w:p>
    <w:p w14:paraId="39DFE118" w14:textId="77777777" w:rsidR="00E0234A" w:rsidRPr="00850F36" w:rsidRDefault="00E0234A">
      <w:pPr>
        <w:rPr>
          <w:rFonts w:ascii="Georgia" w:hAnsi="Georgia" w:cs="Arial"/>
        </w:rPr>
      </w:pPr>
      <w:r w:rsidRPr="00850F36">
        <w:rPr>
          <w:rFonts w:ascii="Georgia" w:hAnsi="Georgia" w:cs="Arial"/>
        </w:rPr>
        <w:tab/>
        <w:t>One of a minister’s primary goals is to multiply the number of Christians.  After some time, another goal assumes more importance for him—to multiply ministers, who can multiply Christians.</w:t>
      </w:r>
    </w:p>
    <w:p w14:paraId="5CCB26A4"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At the </w:t>
      </w:r>
      <w:r w:rsidR="00EA1F46" w:rsidRPr="00850F36">
        <w:rPr>
          <w:rFonts w:ascii="Georgia" w:hAnsi="Georgia"/>
          <w:sz w:val="24"/>
          <w:szCs w:val="24"/>
        </w:rPr>
        <w:t>Texas International Bible Institute</w:t>
      </w:r>
      <w:r w:rsidRPr="00850F36">
        <w:rPr>
          <w:rFonts w:ascii="Georgia" w:hAnsi="Georgia"/>
          <w:sz w:val="24"/>
          <w:szCs w:val="24"/>
        </w:rPr>
        <w:t>, we believe God has given us a way to multiply schools, which can multiply ministers, who can multiply Christians.</w:t>
      </w:r>
    </w:p>
    <w:p w14:paraId="78964202" w14:textId="77777777" w:rsidR="00E0234A" w:rsidRPr="00850F36" w:rsidRDefault="00E0234A">
      <w:pPr>
        <w:rPr>
          <w:rFonts w:ascii="Georgia" w:hAnsi="Georgia" w:cs="Arial"/>
        </w:rPr>
      </w:pPr>
      <w:r w:rsidRPr="00850F36">
        <w:rPr>
          <w:rFonts w:ascii="Georgia" w:hAnsi="Georgia" w:cs="Arial"/>
        </w:rPr>
        <w:tab/>
        <w:t xml:space="preserve">In Houston </w:t>
      </w:r>
      <w:r w:rsidR="002F324B" w:rsidRPr="00850F36">
        <w:rPr>
          <w:rFonts w:ascii="Georgia" w:hAnsi="Georgia" w:cs="Arial"/>
        </w:rPr>
        <w:t xml:space="preserve">and through the video conferencing network, </w:t>
      </w:r>
      <w:r w:rsidRPr="00850F36">
        <w:rPr>
          <w:rFonts w:ascii="Georgia" w:hAnsi="Georgia" w:cs="Arial"/>
        </w:rPr>
        <w:t xml:space="preserve">we have in place our faculty, facilities, curriculum, and most of the school infrastructure.  Instead of duplicating this with much cost and effort in every city which wants to train Hispanic men and women in ministry, </w:t>
      </w:r>
      <w:r w:rsidR="002F324B" w:rsidRPr="00850F36">
        <w:rPr>
          <w:rFonts w:ascii="Georgia" w:hAnsi="Georgia" w:cs="Arial"/>
        </w:rPr>
        <w:t>one</w:t>
      </w:r>
      <w:r w:rsidRPr="00850F36">
        <w:rPr>
          <w:rFonts w:ascii="Georgia" w:hAnsi="Georgia" w:cs="Arial"/>
        </w:rPr>
        <w:t xml:space="preserve"> can link to our resources through the technology of videoconferencing—live, interactive, audio/visual classes transmitted to you by camera.  </w:t>
      </w:r>
    </w:p>
    <w:p w14:paraId="376F3E2A" w14:textId="77777777" w:rsidR="00E0234A" w:rsidRPr="00850F36" w:rsidRDefault="00E0234A">
      <w:pPr>
        <w:rPr>
          <w:rFonts w:ascii="Georgia" w:hAnsi="Georgia" w:cs="Arial"/>
        </w:rPr>
      </w:pPr>
      <w:r w:rsidRPr="00850F36">
        <w:rPr>
          <w:rFonts w:ascii="Georgia" w:hAnsi="Georgia" w:cs="Arial"/>
        </w:rPr>
        <w:tab/>
        <w:t>For a low initial</w:t>
      </w:r>
      <w:r w:rsidR="00CA4CB1" w:rsidRPr="00850F36">
        <w:rPr>
          <w:rFonts w:ascii="Georgia" w:hAnsi="Georgia" w:cs="Arial"/>
        </w:rPr>
        <w:t xml:space="preserve"> cost </w:t>
      </w:r>
      <w:r w:rsidRPr="00850F36">
        <w:rPr>
          <w:rFonts w:ascii="Georgia" w:hAnsi="Georgia" w:cs="Arial"/>
        </w:rPr>
        <w:t xml:space="preserve">and some logistical cooperation from </w:t>
      </w:r>
      <w:r w:rsidR="002F324B" w:rsidRPr="00850F36">
        <w:rPr>
          <w:rFonts w:ascii="Georgia" w:hAnsi="Georgia" w:cs="Arial"/>
        </w:rPr>
        <w:t>one’s</w:t>
      </w:r>
      <w:r w:rsidRPr="00850F36">
        <w:rPr>
          <w:rFonts w:ascii="Georgia" w:hAnsi="Georgia" w:cs="Arial"/>
        </w:rPr>
        <w:t xml:space="preserve"> local site, </w:t>
      </w:r>
      <w:r w:rsidR="002F324B" w:rsidRPr="00850F36">
        <w:rPr>
          <w:rFonts w:ascii="Georgia" w:hAnsi="Georgia" w:cs="Arial"/>
        </w:rPr>
        <w:t>one</w:t>
      </w:r>
      <w:r w:rsidRPr="00850F36">
        <w:rPr>
          <w:rFonts w:ascii="Georgia" w:hAnsi="Georgia" w:cs="Arial"/>
        </w:rPr>
        <w:t xml:space="preserve"> will be able to tap into not only our resources, but those from other places as well who are connected to us. If </w:t>
      </w:r>
      <w:r w:rsidR="002F324B" w:rsidRPr="00850F36">
        <w:rPr>
          <w:rFonts w:ascii="Georgia" w:hAnsi="Georgia" w:cs="Arial"/>
        </w:rPr>
        <w:t>one</w:t>
      </w:r>
      <w:r w:rsidRPr="00850F36">
        <w:rPr>
          <w:rFonts w:ascii="Georgia" w:hAnsi="Georgia" w:cs="Arial"/>
        </w:rPr>
        <w:t xml:space="preserve"> choose</w:t>
      </w:r>
      <w:r w:rsidR="002F324B" w:rsidRPr="00850F36">
        <w:rPr>
          <w:rFonts w:ascii="Georgia" w:hAnsi="Georgia" w:cs="Arial"/>
        </w:rPr>
        <w:t>s</w:t>
      </w:r>
      <w:r w:rsidRPr="00850F36">
        <w:rPr>
          <w:rFonts w:ascii="Georgia" w:hAnsi="Georgia" w:cs="Arial"/>
        </w:rPr>
        <w:t xml:space="preserve">, </w:t>
      </w:r>
      <w:r w:rsidR="002F324B" w:rsidRPr="00850F36">
        <w:rPr>
          <w:rFonts w:ascii="Georgia" w:hAnsi="Georgia" w:cs="Arial"/>
        </w:rPr>
        <w:t>he or she</w:t>
      </w:r>
      <w:r w:rsidRPr="00850F36">
        <w:rPr>
          <w:rFonts w:ascii="Georgia" w:hAnsi="Georgia" w:cs="Arial"/>
        </w:rPr>
        <w:t xml:space="preserve"> can extend </w:t>
      </w:r>
      <w:r w:rsidR="002F324B" w:rsidRPr="00850F36">
        <w:rPr>
          <w:rFonts w:ascii="Georgia" w:hAnsi="Georgia" w:cs="Arial"/>
        </w:rPr>
        <w:t>his or her</w:t>
      </w:r>
      <w:r w:rsidRPr="00850F36">
        <w:rPr>
          <w:rFonts w:ascii="Georgia" w:hAnsi="Georgia" w:cs="Arial"/>
        </w:rPr>
        <w:t xml:space="preserve"> education beyond just information into developing a church planting effort.</w:t>
      </w:r>
    </w:p>
    <w:p w14:paraId="41B0996A" w14:textId="77777777" w:rsidR="00E0234A" w:rsidRPr="00850F36" w:rsidRDefault="00E0234A" w:rsidP="00044DBA">
      <w:pPr>
        <w:rPr>
          <w:rFonts w:ascii="Georgia" w:hAnsi="Georgia" w:cs="Arial"/>
        </w:rPr>
      </w:pPr>
      <w:r w:rsidRPr="00850F36">
        <w:rPr>
          <w:rFonts w:ascii="Georgia" w:hAnsi="Georgia" w:cs="Arial"/>
        </w:rPr>
        <w:tab/>
      </w:r>
    </w:p>
    <w:p w14:paraId="2EFA4E47" w14:textId="77777777" w:rsidR="00044DBA" w:rsidRPr="00850F36" w:rsidRDefault="00044DBA" w:rsidP="00044DBA">
      <w:pPr>
        <w:rPr>
          <w:rFonts w:ascii="Georgia" w:hAnsi="Georgia" w:cs="Arial"/>
          <w:b/>
          <w:bCs/>
        </w:rPr>
      </w:pPr>
      <w:r w:rsidRPr="00850F36">
        <w:rPr>
          <w:rFonts w:ascii="Georgia" w:hAnsi="Georgia" w:cs="Arial"/>
          <w:b/>
          <w:bCs/>
        </w:rPr>
        <w:t>Description of necessary equipment</w:t>
      </w:r>
    </w:p>
    <w:p w14:paraId="5399BA4E" w14:textId="77777777" w:rsidR="00044DBA" w:rsidRPr="00850F36" w:rsidRDefault="00044DBA" w:rsidP="00044DBA">
      <w:pPr>
        <w:rPr>
          <w:rFonts w:ascii="Georgia" w:hAnsi="Georgia" w:cs="Arial"/>
        </w:rPr>
      </w:pPr>
      <w:r w:rsidRPr="00850F36">
        <w:rPr>
          <w:rFonts w:ascii="Georgia" w:hAnsi="Georgia" w:cs="Arial"/>
        </w:rPr>
        <w:tab/>
        <w:t xml:space="preserve">Most of the sites will already have several pieces of the technology required to connect.  </w:t>
      </w:r>
      <w:r w:rsidR="002F324B" w:rsidRPr="00850F36">
        <w:rPr>
          <w:rFonts w:ascii="Georgia" w:hAnsi="Georgia" w:cs="Arial"/>
        </w:rPr>
        <w:t>These are:</w:t>
      </w:r>
    </w:p>
    <w:p w14:paraId="4B8D2B3C" w14:textId="77777777" w:rsidR="00E0234A" w:rsidRPr="00850F36" w:rsidRDefault="00044DBA" w:rsidP="00044DBA">
      <w:pPr>
        <w:numPr>
          <w:ilvl w:val="0"/>
          <w:numId w:val="33"/>
        </w:numPr>
        <w:rPr>
          <w:rFonts w:ascii="Georgia" w:hAnsi="Georgia" w:cs="Arial"/>
        </w:rPr>
      </w:pPr>
      <w:r w:rsidRPr="00850F36">
        <w:rPr>
          <w:rFonts w:ascii="Georgia" w:hAnsi="Georgia" w:cs="Arial"/>
        </w:rPr>
        <w:t xml:space="preserve">A computer, preferably one with a processor speed of at least 2 </w:t>
      </w:r>
      <w:proofErr w:type="spellStart"/>
      <w:r w:rsidRPr="00850F36">
        <w:rPr>
          <w:rFonts w:ascii="Georgia" w:hAnsi="Georgia" w:cs="Arial"/>
        </w:rPr>
        <w:t>Ghz</w:t>
      </w:r>
      <w:proofErr w:type="spellEnd"/>
      <w:r w:rsidRPr="00850F36">
        <w:rPr>
          <w:rFonts w:ascii="Georgia" w:hAnsi="Georgia" w:cs="Arial"/>
        </w:rPr>
        <w:t xml:space="preserve"> and RAM of at least 2 GB.  The system can function with less, but the video conferencing experience is better if you have these basic capabilities.</w:t>
      </w:r>
    </w:p>
    <w:p w14:paraId="01C08207" w14:textId="0B3B3EDE" w:rsidR="00044DBA" w:rsidRPr="00850F36" w:rsidRDefault="00044DBA" w:rsidP="00044DBA">
      <w:pPr>
        <w:numPr>
          <w:ilvl w:val="0"/>
          <w:numId w:val="33"/>
        </w:numPr>
        <w:rPr>
          <w:rFonts w:ascii="Georgia" w:hAnsi="Georgia" w:cs="Arial"/>
        </w:rPr>
      </w:pPr>
      <w:r w:rsidRPr="00850F36">
        <w:rPr>
          <w:rFonts w:ascii="Georgia" w:hAnsi="Georgia" w:cs="Arial"/>
        </w:rPr>
        <w:t xml:space="preserve">A webcam connected by USB, if possible.  Such a camera can be moved to show different parts of the room as needed.  But some sites with one or two students could use the integrated webcam that </w:t>
      </w:r>
      <w:r w:rsidR="006D1BB2">
        <w:rPr>
          <w:rFonts w:ascii="Georgia" w:hAnsi="Georgia" w:cs="Arial"/>
        </w:rPr>
        <w:t>most</w:t>
      </w:r>
      <w:r w:rsidRPr="00850F36">
        <w:rPr>
          <w:rFonts w:ascii="Georgia" w:hAnsi="Georgia" w:cs="Arial"/>
        </w:rPr>
        <w:t xml:space="preserve"> computers already have.</w:t>
      </w:r>
    </w:p>
    <w:p w14:paraId="5149093A" w14:textId="77777777" w:rsidR="00044DBA" w:rsidRPr="00850F36" w:rsidRDefault="00853C70" w:rsidP="00044DBA">
      <w:pPr>
        <w:numPr>
          <w:ilvl w:val="0"/>
          <w:numId w:val="33"/>
        </w:numPr>
        <w:rPr>
          <w:rFonts w:ascii="Georgia" w:hAnsi="Georgia" w:cs="Arial"/>
        </w:rPr>
      </w:pPr>
      <w:r w:rsidRPr="00850F36">
        <w:rPr>
          <w:rFonts w:ascii="Georgia" w:hAnsi="Georgia" w:cs="Arial"/>
        </w:rPr>
        <w:t>Headphones or speakers connected by USB, if possible.  If there are one or two students, we recommend that each one have headphones, that the sound received is not channeled back into the microphone as feedback.</w:t>
      </w:r>
    </w:p>
    <w:p w14:paraId="79F3E93C" w14:textId="77777777" w:rsidR="00853C70" w:rsidRPr="00850F36" w:rsidRDefault="00853C70" w:rsidP="00044DBA">
      <w:pPr>
        <w:numPr>
          <w:ilvl w:val="0"/>
          <w:numId w:val="33"/>
        </w:numPr>
        <w:rPr>
          <w:rFonts w:ascii="Georgia" w:hAnsi="Georgia" w:cs="Arial"/>
        </w:rPr>
      </w:pPr>
      <w:r w:rsidRPr="00850F36">
        <w:rPr>
          <w:rFonts w:ascii="Georgia" w:hAnsi="Georgia" w:cs="Arial"/>
        </w:rPr>
        <w:t xml:space="preserve">A microphone connected by USB, if possible.  </w:t>
      </w:r>
      <w:r w:rsidR="002F324B" w:rsidRPr="00850F36">
        <w:rPr>
          <w:rFonts w:ascii="Georgia" w:hAnsi="Georgia" w:cs="Arial"/>
        </w:rPr>
        <w:t>One</w:t>
      </w:r>
      <w:r w:rsidRPr="00850F36">
        <w:rPr>
          <w:rFonts w:ascii="Georgia" w:hAnsi="Georgia" w:cs="Arial"/>
        </w:rPr>
        <w:t xml:space="preserve"> can also use one integrated in the computer.  If there is a larger class, we recommend a microphone that can capture sound from several feet away, and that can be muted when local students are not speaking, to avoid sharing background noise with other sites.</w:t>
      </w:r>
    </w:p>
    <w:p w14:paraId="1D479A9C" w14:textId="77777777" w:rsidR="00853C70" w:rsidRPr="00850F36" w:rsidRDefault="00853C70" w:rsidP="00044DBA">
      <w:pPr>
        <w:numPr>
          <w:ilvl w:val="0"/>
          <w:numId w:val="33"/>
        </w:numPr>
        <w:rPr>
          <w:rFonts w:ascii="Georgia" w:hAnsi="Georgia" w:cs="Arial"/>
        </w:rPr>
      </w:pPr>
      <w:r w:rsidRPr="00850F36">
        <w:rPr>
          <w:rFonts w:ascii="Georgia" w:hAnsi="Georgia" w:cs="Arial"/>
        </w:rPr>
        <w:t xml:space="preserve">Video projector:  If the site </w:t>
      </w:r>
      <w:r w:rsidR="00CA4CB1" w:rsidRPr="00850F36">
        <w:rPr>
          <w:rFonts w:ascii="Georgia" w:hAnsi="Georgia" w:cs="Arial"/>
        </w:rPr>
        <w:t xml:space="preserve">is expected to host a number of students in a large </w:t>
      </w:r>
      <w:r w:rsidRPr="00850F36">
        <w:rPr>
          <w:rFonts w:ascii="Georgia" w:hAnsi="Georgia" w:cs="Arial"/>
        </w:rPr>
        <w:t>room, we recommend using a video projector, connected to the computer, to transmit a larger image on a screen or wall for all to see.  If it is a small group of 1 or 2, they can easily use just the computer screen.</w:t>
      </w:r>
    </w:p>
    <w:p w14:paraId="5F03173B" w14:textId="546515CC" w:rsidR="00853C70" w:rsidRPr="00850F36" w:rsidRDefault="00853C70" w:rsidP="00044DBA">
      <w:pPr>
        <w:numPr>
          <w:ilvl w:val="0"/>
          <w:numId w:val="33"/>
        </w:numPr>
        <w:rPr>
          <w:rFonts w:ascii="Georgia" w:hAnsi="Georgia" w:cs="Arial"/>
        </w:rPr>
      </w:pPr>
      <w:r w:rsidRPr="00850F36">
        <w:rPr>
          <w:rFonts w:ascii="Georgia" w:hAnsi="Georgia" w:cs="Arial"/>
        </w:rPr>
        <w:t xml:space="preserve">Broadband internet connection:  This is a key part of the success of this system.  We recommend </w:t>
      </w:r>
      <w:r w:rsidR="006D1BB2">
        <w:rPr>
          <w:rFonts w:ascii="Georgia" w:hAnsi="Georgia" w:cs="Arial"/>
        </w:rPr>
        <w:t>acquiring</w:t>
      </w:r>
      <w:r w:rsidRPr="00850F36">
        <w:rPr>
          <w:rFonts w:ascii="Georgia" w:hAnsi="Georgia" w:cs="Arial"/>
        </w:rPr>
        <w:t xml:space="preserve"> a connection that has at least 2 MB/second download speed and at least 512k/second upload speed</w:t>
      </w:r>
      <w:r w:rsidR="002C652E" w:rsidRPr="00850F36">
        <w:rPr>
          <w:rFonts w:ascii="Georgia" w:hAnsi="Georgia" w:cs="Arial"/>
        </w:rPr>
        <w:t xml:space="preserve">, or even more, if possible.  Check with your Internet provider to see what </w:t>
      </w:r>
      <w:r w:rsidR="002C652E" w:rsidRPr="00850F36">
        <w:rPr>
          <w:rFonts w:ascii="Georgia" w:hAnsi="Georgia" w:cs="Arial"/>
        </w:rPr>
        <w:lastRenderedPageBreak/>
        <w:t>speeds are available to you.  The faster the connection, the better will be the video conferencing experience.</w:t>
      </w:r>
    </w:p>
    <w:p w14:paraId="149F13FE" w14:textId="77777777" w:rsidR="002C652E" w:rsidRPr="00850F36" w:rsidRDefault="002C652E" w:rsidP="002C652E">
      <w:pPr>
        <w:tabs>
          <w:tab w:val="left" w:pos="1620"/>
        </w:tabs>
        <w:rPr>
          <w:rFonts w:ascii="Georgia" w:hAnsi="Georgia" w:cs="Arial"/>
        </w:rPr>
      </w:pPr>
      <w:r w:rsidRPr="00850F36">
        <w:rPr>
          <w:rFonts w:ascii="Georgia" w:hAnsi="Georgia" w:cs="Arial"/>
        </w:rPr>
        <w:tab/>
      </w:r>
    </w:p>
    <w:p w14:paraId="35CEBDC8" w14:textId="77777777" w:rsidR="00E0234A" w:rsidRPr="00850F36" w:rsidRDefault="00E0234A" w:rsidP="00CC3161">
      <w:pPr>
        <w:pStyle w:val="Heading3"/>
        <w:jc w:val="left"/>
        <w:rPr>
          <w:rFonts w:ascii="Georgia" w:hAnsi="Georgia" w:cs="Arial"/>
          <w:b w:val="0"/>
          <w:bCs w:val="0"/>
          <w:sz w:val="24"/>
          <w:u w:val="single"/>
        </w:rPr>
      </w:pPr>
      <w:r w:rsidRPr="00850F36">
        <w:rPr>
          <w:rFonts w:ascii="Georgia" w:hAnsi="Georgia" w:cs="Arial"/>
          <w:b w:val="0"/>
          <w:bCs w:val="0"/>
          <w:sz w:val="24"/>
          <w:u w:val="single"/>
        </w:rPr>
        <w:t>Room requirements</w:t>
      </w:r>
      <w:r w:rsidR="002F324B" w:rsidRPr="00850F36">
        <w:rPr>
          <w:rFonts w:ascii="Georgia" w:hAnsi="Georgia" w:cs="Arial"/>
          <w:b w:val="0"/>
          <w:bCs w:val="0"/>
          <w:sz w:val="24"/>
          <w:u w:val="single"/>
        </w:rPr>
        <w:t xml:space="preserve"> for multiple students</w:t>
      </w:r>
    </w:p>
    <w:p w14:paraId="57537892" w14:textId="728EE262" w:rsidR="00E0234A" w:rsidRPr="00850F36" w:rsidRDefault="00E0234A">
      <w:pPr>
        <w:numPr>
          <w:ilvl w:val="0"/>
          <w:numId w:val="7"/>
        </w:numPr>
        <w:rPr>
          <w:rFonts w:ascii="Georgia" w:hAnsi="Georgia" w:cs="Arial"/>
        </w:rPr>
      </w:pPr>
      <w:r w:rsidRPr="00850F36">
        <w:rPr>
          <w:rFonts w:ascii="Georgia" w:hAnsi="Georgia" w:cs="Arial"/>
        </w:rPr>
        <w:t xml:space="preserve">One fairly large room, suited to the needs of the </w:t>
      </w:r>
      <w:r w:rsidR="006D1BB2">
        <w:rPr>
          <w:rFonts w:ascii="Georgia" w:hAnsi="Georgia" w:cs="Arial"/>
        </w:rPr>
        <w:t>number</w:t>
      </w:r>
      <w:r w:rsidRPr="00850F36">
        <w:rPr>
          <w:rFonts w:ascii="Georgia" w:hAnsi="Georgia" w:cs="Arial"/>
        </w:rPr>
        <w:t xml:space="preserve"> of students expected for the class, with a little more room for the equipment and moving around.  It’s helpful if the room can be set up so that the screen wi</w:t>
      </w:r>
      <w:r w:rsidR="00CC3161" w:rsidRPr="00850F36">
        <w:rPr>
          <w:rFonts w:ascii="Georgia" w:hAnsi="Georgia" w:cs="Arial"/>
        </w:rPr>
        <w:t>ll not have windows behind it, and if there are curtains to block out light from any windows.</w:t>
      </w:r>
    </w:p>
    <w:p w14:paraId="38456DDA" w14:textId="77777777" w:rsidR="00CC3161" w:rsidRPr="00850F36" w:rsidRDefault="00CC3161">
      <w:pPr>
        <w:numPr>
          <w:ilvl w:val="0"/>
          <w:numId w:val="7"/>
        </w:numPr>
        <w:rPr>
          <w:rFonts w:ascii="Georgia" w:hAnsi="Georgia" w:cs="Arial"/>
        </w:rPr>
      </w:pPr>
      <w:r w:rsidRPr="00850F36">
        <w:rPr>
          <w:rFonts w:ascii="Georgia" w:hAnsi="Georgia" w:cs="Arial"/>
        </w:rPr>
        <w:t>If the room has a floor, ceiling, or walls of concrete or some other hard surface that creates echoes, we recommend you take whatever steps possible to reduce that ambient noise, so that the sound you receive and send is as clear and ungarbled as possible.</w:t>
      </w:r>
    </w:p>
    <w:p w14:paraId="5A9424DA" w14:textId="77777777" w:rsidR="00E0234A" w:rsidRPr="00850F36" w:rsidRDefault="00E0234A" w:rsidP="00CC3161">
      <w:pPr>
        <w:numPr>
          <w:ilvl w:val="0"/>
          <w:numId w:val="7"/>
        </w:numPr>
        <w:rPr>
          <w:rFonts w:ascii="Georgia" w:hAnsi="Georgia" w:cs="Arial"/>
        </w:rPr>
      </w:pPr>
      <w:r w:rsidRPr="00850F36">
        <w:rPr>
          <w:rFonts w:ascii="Georgia" w:hAnsi="Georgia" w:cs="Arial"/>
        </w:rPr>
        <w:t xml:space="preserve">The room needs to be accessible for whatever </w:t>
      </w:r>
      <w:r w:rsidR="00CC3161" w:rsidRPr="00850F36">
        <w:rPr>
          <w:rFonts w:ascii="Georgia" w:hAnsi="Georgia" w:cs="Arial"/>
        </w:rPr>
        <w:t>internet connection used.</w:t>
      </w:r>
    </w:p>
    <w:p w14:paraId="0056A52D" w14:textId="77777777" w:rsidR="00E0234A" w:rsidRPr="00850F36" w:rsidRDefault="00CC3161">
      <w:pPr>
        <w:numPr>
          <w:ilvl w:val="0"/>
          <w:numId w:val="7"/>
        </w:numPr>
        <w:rPr>
          <w:rFonts w:ascii="Georgia" w:hAnsi="Georgia" w:cs="Arial"/>
        </w:rPr>
      </w:pPr>
      <w:r w:rsidRPr="00850F36">
        <w:rPr>
          <w:rFonts w:ascii="Georgia" w:hAnsi="Georgia" w:cs="Arial"/>
        </w:rPr>
        <w:t>Take a</w:t>
      </w:r>
      <w:r w:rsidR="00E0234A" w:rsidRPr="00850F36">
        <w:rPr>
          <w:rFonts w:ascii="Georgia" w:hAnsi="Georgia" w:cs="Arial"/>
        </w:rPr>
        <w:t>ppropriate measures to install equipment and provide security when classroom is not in use.</w:t>
      </w:r>
    </w:p>
    <w:p w14:paraId="170B6AFE" w14:textId="77777777" w:rsidR="00E0234A" w:rsidRPr="00850F36" w:rsidRDefault="00E0234A">
      <w:pPr>
        <w:rPr>
          <w:rFonts w:ascii="Georgia" w:hAnsi="Georgia" w:cs="Arial"/>
        </w:rPr>
      </w:pPr>
    </w:p>
    <w:p w14:paraId="2C145C3B" w14:textId="77777777" w:rsidR="00E0234A" w:rsidRPr="00850F36" w:rsidRDefault="00E0234A">
      <w:pPr>
        <w:pStyle w:val="Heading6"/>
        <w:rPr>
          <w:rFonts w:ascii="Georgia" w:hAnsi="Georgia"/>
          <w:bCs/>
          <w:sz w:val="24"/>
        </w:rPr>
      </w:pPr>
      <w:r w:rsidRPr="00850F36">
        <w:rPr>
          <w:rFonts w:ascii="Georgia" w:hAnsi="Georgia"/>
          <w:bCs/>
          <w:sz w:val="24"/>
        </w:rPr>
        <w:t>Personnel</w:t>
      </w:r>
    </w:p>
    <w:p w14:paraId="24230FFE" w14:textId="77777777" w:rsidR="00E0234A" w:rsidRPr="00850F36" w:rsidRDefault="00E0234A">
      <w:pPr>
        <w:rPr>
          <w:rFonts w:ascii="Georgia" w:hAnsi="Georgia" w:cs="Arial"/>
        </w:rPr>
      </w:pPr>
      <w:r w:rsidRPr="00850F36">
        <w:rPr>
          <w:rFonts w:ascii="Georgia" w:hAnsi="Georgia" w:cs="Arial"/>
        </w:rPr>
        <w:t xml:space="preserve">One person </w:t>
      </w:r>
      <w:r w:rsidR="009B5344" w:rsidRPr="00850F36">
        <w:rPr>
          <w:rFonts w:ascii="Georgia" w:hAnsi="Georgia" w:cs="Arial"/>
        </w:rPr>
        <w:t xml:space="preserve">is needed </w:t>
      </w:r>
      <w:r w:rsidRPr="00850F36">
        <w:rPr>
          <w:rFonts w:ascii="Georgia" w:hAnsi="Georgia" w:cs="Arial"/>
        </w:rPr>
        <w:t>to coordinate the activities related to hosting the classes.  Duties would include such things as:</w:t>
      </w:r>
    </w:p>
    <w:p w14:paraId="7029570A" w14:textId="77777777" w:rsidR="00E0234A" w:rsidRPr="00850F36" w:rsidRDefault="00E0234A">
      <w:pPr>
        <w:numPr>
          <w:ilvl w:val="0"/>
          <w:numId w:val="8"/>
        </w:numPr>
        <w:rPr>
          <w:rFonts w:ascii="Georgia" w:hAnsi="Georgia" w:cs="Arial"/>
        </w:rPr>
      </w:pPr>
      <w:r w:rsidRPr="00850F36">
        <w:rPr>
          <w:rFonts w:ascii="Georgia" w:hAnsi="Georgia" w:cs="Arial"/>
        </w:rPr>
        <w:t>Making sure equipment is on and functioning for classes, and off and stored afterwards.</w:t>
      </w:r>
    </w:p>
    <w:p w14:paraId="7CFD1DAE" w14:textId="77777777" w:rsidR="00E0234A" w:rsidRPr="00850F36" w:rsidRDefault="00E0234A">
      <w:pPr>
        <w:numPr>
          <w:ilvl w:val="0"/>
          <w:numId w:val="8"/>
        </w:numPr>
        <w:rPr>
          <w:rFonts w:ascii="Georgia" w:hAnsi="Georgia" w:cs="Arial"/>
        </w:rPr>
      </w:pPr>
      <w:r w:rsidRPr="00850F36">
        <w:rPr>
          <w:rFonts w:ascii="Georgia" w:hAnsi="Georgia" w:cs="Arial"/>
        </w:rPr>
        <w:t>Periodic communication with the teacher of the remote class to take care of any special requirements for a particular class session—receiving and preparing for tests, any materials needed, etc.  The teacher will</w:t>
      </w:r>
      <w:r w:rsidR="009B5344" w:rsidRPr="00850F36">
        <w:rPr>
          <w:rFonts w:ascii="Georgia" w:hAnsi="Georgia" w:cs="Arial"/>
        </w:rPr>
        <w:t xml:space="preserve"> be responsible for all grading, unless other arrangements have been made with the sound coordinator.</w:t>
      </w:r>
    </w:p>
    <w:p w14:paraId="15689094" w14:textId="77777777" w:rsidR="00E0234A" w:rsidRPr="00850F36" w:rsidRDefault="00E0234A">
      <w:pPr>
        <w:numPr>
          <w:ilvl w:val="0"/>
          <w:numId w:val="8"/>
        </w:numPr>
        <w:rPr>
          <w:rFonts w:ascii="Georgia" w:hAnsi="Georgia" w:cs="Arial"/>
        </w:rPr>
      </w:pPr>
      <w:r w:rsidRPr="00850F36">
        <w:rPr>
          <w:rFonts w:ascii="Georgia" w:hAnsi="Georgia" w:cs="Arial"/>
        </w:rPr>
        <w:t xml:space="preserve">Collecting any fee for the class from the students.  Such fees are flexible and generally will go toward any materials or incidental costs for the course.  </w:t>
      </w:r>
      <w:r w:rsidR="009B5344" w:rsidRPr="00850F36">
        <w:rPr>
          <w:rFonts w:ascii="Georgia" w:hAnsi="Georgia" w:cs="Arial"/>
        </w:rPr>
        <w:t>Some sites do not charge for classes.</w:t>
      </w:r>
    </w:p>
    <w:p w14:paraId="677F34B0" w14:textId="77777777" w:rsidR="00E0234A" w:rsidRPr="00850F36" w:rsidRDefault="00E0234A">
      <w:pPr>
        <w:numPr>
          <w:ilvl w:val="0"/>
          <w:numId w:val="8"/>
        </w:numPr>
        <w:rPr>
          <w:rFonts w:ascii="Georgia" w:hAnsi="Georgia" w:cs="Arial"/>
        </w:rPr>
      </w:pPr>
      <w:r w:rsidRPr="00850F36">
        <w:rPr>
          <w:rFonts w:ascii="Georgia" w:hAnsi="Georgia" w:cs="Arial"/>
        </w:rPr>
        <w:t>Helping recruit students, along with others doing the same.</w:t>
      </w:r>
    </w:p>
    <w:p w14:paraId="16152340" w14:textId="77777777" w:rsidR="00E0234A" w:rsidRPr="00850F36" w:rsidRDefault="009B5344" w:rsidP="001D0446">
      <w:pPr>
        <w:numPr>
          <w:ilvl w:val="0"/>
          <w:numId w:val="8"/>
        </w:numPr>
        <w:rPr>
          <w:rFonts w:ascii="Georgia" w:hAnsi="Georgia" w:cs="Arial"/>
        </w:rPr>
      </w:pPr>
      <w:r w:rsidRPr="00850F36">
        <w:rPr>
          <w:rFonts w:ascii="Georgia" w:hAnsi="Georgia" w:cs="Arial"/>
        </w:rPr>
        <w:t>S</w:t>
      </w:r>
      <w:r w:rsidR="00E0234A" w:rsidRPr="00850F36">
        <w:rPr>
          <w:rFonts w:ascii="Georgia" w:hAnsi="Georgia" w:cs="Arial"/>
        </w:rPr>
        <w:t>erving as a liaison between the remote teacher and the local students.</w:t>
      </w:r>
    </w:p>
    <w:p w14:paraId="43F60386" w14:textId="77777777" w:rsidR="009B5344" w:rsidRPr="00850F36" w:rsidRDefault="009B5344" w:rsidP="00213F2F">
      <w:pPr>
        <w:ind w:left="720"/>
        <w:rPr>
          <w:rFonts w:ascii="Georgia" w:hAnsi="Georgia" w:cs="Arial"/>
        </w:rPr>
      </w:pPr>
      <w:r w:rsidRPr="00850F36">
        <w:rPr>
          <w:rFonts w:ascii="Georgia" w:hAnsi="Georgia" w:cs="Arial"/>
        </w:rPr>
        <w:t>This covers most of the tasks related to hosting a site.  Some of these are occasional, and others necessary for each class.</w:t>
      </w:r>
    </w:p>
    <w:p w14:paraId="4FF20B23" w14:textId="77777777" w:rsidR="0060495B" w:rsidRPr="00850F36" w:rsidRDefault="0060495B" w:rsidP="009B5344">
      <w:pPr>
        <w:ind w:firstLine="720"/>
        <w:rPr>
          <w:rFonts w:ascii="Georgia" w:hAnsi="Georgia" w:cs="Arial"/>
        </w:rPr>
      </w:pPr>
      <w:r w:rsidRPr="00850F36">
        <w:rPr>
          <w:rFonts w:ascii="Georgia" w:hAnsi="Georgia" w:cs="Arial"/>
        </w:rPr>
        <w:t>We recommend that coordinators</w:t>
      </w:r>
      <w:r w:rsidR="00E66A99" w:rsidRPr="00850F36">
        <w:rPr>
          <w:rFonts w:ascii="Georgia" w:hAnsi="Georgia" w:cs="Arial"/>
        </w:rPr>
        <w:t>,</w:t>
      </w:r>
      <w:r w:rsidRPr="00850F36">
        <w:rPr>
          <w:rFonts w:ascii="Georgia" w:hAnsi="Georgia" w:cs="Arial"/>
        </w:rPr>
        <w:t xml:space="preserve"> especially in church settings</w:t>
      </w:r>
      <w:r w:rsidR="00E66A99" w:rsidRPr="00850F36">
        <w:rPr>
          <w:rFonts w:ascii="Georgia" w:hAnsi="Georgia" w:cs="Arial"/>
        </w:rPr>
        <w:t>,</w:t>
      </w:r>
      <w:r w:rsidRPr="00850F36">
        <w:rPr>
          <w:rFonts w:ascii="Georgia" w:hAnsi="Georgia" w:cs="Arial"/>
        </w:rPr>
        <w:t xml:space="preserve"> consider charging students a small fee for the course.  This can help cover the initial or ongoing costs, and helps the student invest more in his or her studies.</w:t>
      </w:r>
    </w:p>
    <w:p w14:paraId="13A2274B" w14:textId="77777777" w:rsidR="00E0234A" w:rsidRPr="00850F36" w:rsidRDefault="00E0234A" w:rsidP="009B5344">
      <w:pPr>
        <w:ind w:firstLine="720"/>
        <w:rPr>
          <w:rFonts w:ascii="Georgia" w:hAnsi="Georgia" w:cs="Arial"/>
        </w:rPr>
      </w:pPr>
      <w:r w:rsidRPr="00850F36">
        <w:rPr>
          <w:rFonts w:ascii="Georgia" w:hAnsi="Georgia" w:cs="Arial"/>
        </w:rPr>
        <w:t xml:space="preserve">If the local church and/or students decide to include the church planting element in their Hispanic work, they will also be in charge of that.  It is not the desire of </w:t>
      </w:r>
      <w:r w:rsidR="00B719AA" w:rsidRPr="00850F36">
        <w:rPr>
          <w:rFonts w:ascii="Georgia" w:hAnsi="Georgia" w:cs="Arial"/>
        </w:rPr>
        <w:t>TIBI</w:t>
      </w:r>
      <w:r w:rsidRPr="00850F36">
        <w:rPr>
          <w:rFonts w:ascii="Georgia" w:hAnsi="Georgia" w:cs="Arial"/>
        </w:rPr>
        <w:t xml:space="preserve"> to control or oversee others’ local church plants; however, we will always be happy to share ideas, and to learn from you as well.</w:t>
      </w:r>
      <w:r w:rsidR="00C02905" w:rsidRPr="00850F36">
        <w:rPr>
          <w:rFonts w:ascii="Georgia" w:hAnsi="Georgia" w:cs="Arial"/>
        </w:rPr>
        <w:t xml:space="preserve"> </w:t>
      </w:r>
      <w:r w:rsidR="009B5344" w:rsidRPr="00850F36">
        <w:rPr>
          <w:rFonts w:ascii="Georgia" w:hAnsi="Georgia" w:cs="Arial"/>
        </w:rPr>
        <w:t xml:space="preserve"> Carlos Camacho is willing to consult with whatever person or site seeking advice in how to plant and nurture churches.  </w:t>
      </w:r>
    </w:p>
    <w:p w14:paraId="3A31BE68" w14:textId="74813544" w:rsidR="009B155A" w:rsidRDefault="007C780A">
      <w:pPr>
        <w:rPr>
          <w:rFonts w:ascii="Georgia" w:hAnsi="Georgia" w:cs="Arial"/>
        </w:rPr>
      </w:pPr>
      <w:r w:rsidRPr="00850F36">
        <w:rPr>
          <w:rFonts w:ascii="Georgia" w:hAnsi="Georgia" w:cs="Arial"/>
        </w:rPr>
        <w:tab/>
        <w:t xml:space="preserve">If you would like to talk more about these opportunities, please contact Steve Austin:  </w:t>
      </w:r>
      <w:hyperlink r:id="rId31" w:history="1">
        <w:r w:rsidR="008E5131" w:rsidRPr="00700AE7">
          <w:rPr>
            <w:rStyle w:val="Hyperlink"/>
            <w:rFonts w:ascii="Georgia" w:hAnsi="Georgia" w:cs="Arial"/>
          </w:rPr>
          <w:t>austin@ibitibi.org</w:t>
        </w:r>
      </w:hyperlink>
      <w:r w:rsidR="008E5131">
        <w:rPr>
          <w:rFonts w:ascii="Georgia" w:hAnsi="Georgia" w:cs="Arial"/>
        </w:rPr>
        <w:t>.</w:t>
      </w:r>
    </w:p>
    <w:p w14:paraId="1BE57415" w14:textId="77777777" w:rsidR="008E5131" w:rsidRPr="00850F36" w:rsidRDefault="008E5131">
      <w:pPr>
        <w:rPr>
          <w:rFonts w:ascii="Georgia" w:hAnsi="Georgia" w:cs="Arial"/>
        </w:rPr>
      </w:pPr>
    </w:p>
    <w:p w14:paraId="21626BF5" w14:textId="3300AEC7" w:rsidR="00E0234A" w:rsidRPr="00850F36" w:rsidRDefault="00B32429">
      <w:pPr>
        <w:pStyle w:val="Heading1"/>
        <w:tabs>
          <w:tab w:val="left" w:pos="1440"/>
        </w:tabs>
        <w:rPr>
          <w:rFonts w:ascii="Georgia" w:hAnsi="Georgia"/>
          <w:sz w:val="20"/>
          <w:szCs w:val="20"/>
        </w:rPr>
      </w:pPr>
      <w:r w:rsidRPr="00850F36">
        <w:rPr>
          <w:rFonts w:ascii="Georgia" w:hAnsi="Georgia"/>
          <w:sz w:val="20"/>
          <w:szCs w:val="20"/>
        </w:rPr>
        <w:lastRenderedPageBreak/>
        <w:t xml:space="preserve">APPENDIX </w:t>
      </w:r>
      <w:r w:rsidR="00CE6F9D">
        <w:rPr>
          <w:rFonts w:ascii="Georgia" w:hAnsi="Georgia"/>
          <w:sz w:val="20"/>
          <w:szCs w:val="20"/>
        </w:rPr>
        <w:t>F</w:t>
      </w:r>
    </w:p>
    <w:p w14:paraId="57D4571E" w14:textId="77777777" w:rsidR="00795C50" w:rsidRPr="00850F36" w:rsidRDefault="00795C50" w:rsidP="00734FD3">
      <w:pPr>
        <w:jc w:val="center"/>
        <w:rPr>
          <w:rFonts w:ascii="Georgia" w:hAnsi="Georgia" w:cs="Arial"/>
          <w:b/>
          <w:sz w:val="20"/>
          <w:szCs w:val="20"/>
        </w:rPr>
      </w:pPr>
    </w:p>
    <w:p w14:paraId="081EEDD2" w14:textId="547657BE" w:rsidR="00F05676" w:rsidRPr="00850F36" w:rsidRDefault="00CE6F9D" w:rsidP="00734FD3">
      <w:pPr>
        <w:jc w:val="center"/>
        <w:rPr>
          <w:rFonts w:ascii="Georgia" w:hAnsi="Georgia" w:cs="Arial"/>
          <w:b/>
          <w:sz w:val="20"/>
          <w:szCs w:val="20"/>
        </w:rPr>
      </w:pPr>
      <w:r>
        <w:rPr>
          <w:rFonts w:ascii="Georgia" w:hAnsi="Georgia" w:cs="Arial"/>
          <w:b/>
          <w:sz w:val="20"/>
          <w:szCs w:val="20"/>
        </w:rPr>
        <w:t>Sample working a</w:t>
      </w:r>
      <w:r w:rsidR="00F05676" w:rsidRPr="00850F36">
        <w:rPr>
          <w:rFonts w:ascii="Georgia" w:hAnsi="Georgia" w:cs="Arial"/>
          <w:b/>
          <w:sz w:val="20"/>
          <w:szCs w:val="20"/>
        </w:rPr>
        <w:t xml:space="preserve">greement between </w:t>
      </w:r>
      <w:r w:rsidR="00734FD3" w:rsidRPr="00850F36">
        <w:rPr>
          <w:rFonts w:ascii="Georgia" w:hAnsi="Georgia" w:cs="Arial"/>
          <w:b/>
          <w:sz w:val="20"/>
          <w:szCs w:val="20"/>
        </w:rPr>
        <w:t>______________</w:t>
      </w:r>
      <w:r w:rsidR="00F05676" w:rsidRPr="00850F36">
        <w:rPr>
          <w:rFonts w:ascii="Georgia" w:hAnsi="Georgia" w:cs="Arial"/>
          <w:b/>
          <w:sz w:val="20"/>
          <w:szCs w:val="20"/>
        </w:rPr>
        <w:t xml:space="preserve"> (student/minister)</w:t>
      </w:r>
    </w:p>
    <w:p w14:paraId="2596558D" w14:textId="77777777" w:rsidR="00F05676" w:rsidRPr="00850F36" w:rsidRDefault="00F05676" w:rsidP="00F05676">
      <w:pPr>
        <w:jc w:val="center"/>
        <w:rPr>
          <w:rFonts w:ascii="Georgia" w:hAnsi="Georgia" w:cs="Arial"/>
          <w:b/>
          <w:sz w:val="20"/>
          <w:szCs w:val="20"/>
        </w:rPr>
      </w:pPr>
      <w:r w:rsidRPr="00850F36">
        <w:rPr>
          <w:rFonts w:ascii="Georgia" w:hAnsi="Georgia" w:cs="Arial"/>
          <w:b/>
          <w:sz w:val="20"/>
          <w:szCs w:val="20"/>
        </w:rPr>
        <w:t>and the Texas International Bible Institute</w:t>
      </w:r>
    </w:p>
    <w:p w14:paraId="135CC7E9" w14:textId="77777777" w:rsidR="00F05676" w:rsidRPr="00850F36" w:rsidRDefault="00F05676" w:rsidP="00F05676">
      <w:pPr>
        <w:ind w:left="720"/>
        <w:rPr>
          <w:rFonts w:ascii="Georgia" w:hAnsi="Georgia" w:cs="Arial"/>
          <w:sz w:val="20"/>
          <w:szCs w:val="20"/>
        </w:rPr>
      </w:pPr>
    </w:p>
    <w:p w14:paraId="696DE645" w14:textId="77777777" w:rsidR="00F05676" w:rsidRPr="00850F36" w:rsidRDefault="00F05676" w:rsidP="00CF3D20">
      <w:pPr>
        <w:pStyle w:val="Heading1"/>
        <w:jc w:val="left"/>
        <w:rPr>
          <w:rFonts w:ascii="Georgia" w:hAnsi="Georgia"/>
          <w:bCs w:val="0"/>
          <w:sz w:val="20"/>
          <w:szCs w:val="20"/>
        </w:rPr>
      </w:pPr>
      <w:r w:rsidRPr="00850F36">
        <w:rPr>
          <w:rFonts w:ascii="Georgia" w:hAnsi="Georgia"/>
          <w:bCs w:val="0"/>
          <w:sz w:val="20"/>
          <w:szCs w:val="20"/>
        </w:rPr>
        <w:t>Student/minister responsibilities</w:t>
      </w:r>
    </w:p>
    <w:p w14:paraId="3827E0D9" w14:textId="33B31FAF" w:rsidR="00F05676" w:rsidRPr="00850F36" w:rsidRDefault="00F05676" w:rsidP="00F05676">
      <w:pPr>
        <w:numPr>
          <w:ilvl w:val="0"/>
          <w:numId w:val="39"/>
        </w:numPr>
        <w:rPr>
          <w:rFonts w:ascii="Georgia" w:hAnsi="Georgia" w:cs="Arial"/>
          <w:sz w:val="20"/>
          <w:szCs w:val="20"/>
        </w:rPr>
      </w:pPr>
      <w:r w:rsidRPr="00850F36">
        <w:rPr>
          <w:rFonts w:ascii="Georgia" w:hAnsi="Georgia" w:cs="Arial"/>
          <w:sz w:val="20"/>
          <w:szCs w:val="20"/>
        </w:rPr>
        <w:t xml:space="preserve">Equip </w:t>
      </w:r>
      <w:r w:rsidR="008E5131">
        <w:rPr>
          <w:rFonts w:ascii="Georgia" w:hAnsi="Georgia" w:cs="Arial"/>
          <w:sz w:val="20"/>
          <w:szCs w:val="20"/>
        </w:rPr>
        <w:t>himself/herself</w:t>
      </w:r>
      <w:r w:rsidRPr="00850F36">
        <w:rPr>
          <w:rFonts w:ascii="Georgia" w:hAnsi="Georgia" w:cs="Arial"/>
          <w:sz w:val="20"/>
          <w:szCs w:val="20"/>
        </w:rPr>
        <w:t xml:space="preserve"> with the academic and practical skills taught at TIBI.</w:t>
      </w:r>
    </w:p>
    <w:p w14:paraId="6CE9C15E" w14:textId="112E8584" w:rsidR="00F05676" w:rsidRPr="00850F36" w:rsidRDefault="00F05676" w:rsidP="00734FD3">
      <w:pPr>
        <w:numPr>
          <w:ilvl w:val="0"/>
          <w:numId w:val="39"/>
        </w:numPr>
        <w:rPr>
          <w:rFonts w:ascii="Georgia" w:hAnsi="Georgia" w:cs="Arial"/>
          <w:sz w:val="20"/>
          <w:szCs w:val="20"/>
        </w:rPr>
      </w:pPr>
      <w:r w:rsidRPr="00850F36">
        <w:rPr>
          <w:rFonts w:ascii="Georgia" w:hAnsi="Georgia" w:cs="Arial"/>
          <w:sz w:val="20"/>
          <w:szCs w:val="20"/>
        </w:rPr>
        <w:t xml:space="preserve">Work </w:t>
      </w:r>
      <w:proofErr w:type="gramStart"/>
      <w:r w:rsidRPr="00850F36">
        <w:rPr>
          <w:rFonts w:ascii="Georgia" w:hAnsi="Georgia" w:cs="Arial"/>
          <w:sz w:val="20"/>
          <w:szCs w:val="20"/>
        </w:rPr>
        <w:t xml:space="preserve">in </w:t>
      </w:r>
      <w:r w:rsidR="00734FD3" w:rsidRPr="00850F36">
        <w:rPr>
          <w:rFonts w:ascii="Georgia" w:hAnsi="Georgia" w:cs="Arial"/>
          <w:b/>
          <w:sz w:val="20"/>
          <w:szCs w:val="20"/>
        </w:rPr>
        <w:t xml:space="preserve"> _</w:t>
      </w:r>
      <w:proofErr w:type="gramEnd"/>
      <w:r w:rsidR="00734FD3" w:rsidRPr="00850F36">
        <w:rPr>
          <w:rFonts w:ascii="Georgia" w:hAnsi="Georgia" w:cs="Arial"/>
          <w:b/>
          <w:sz w:val="20"/>
          <w:szCs w:val="20"/>
        </w:rPr>
        <w:t>_____</w:t>
      </w:r>
      <w:r w:rsidRPr="00850F36">
        <w:rPr>
          <w:rFonts w:ascii="Georgia" w:hAnsi="Georgia" w:cs="Arial"/>
          <w:b/>
          <w:bCs/>
          <w:sz w:val="20"/>
          <w:szCs w:val="20"/>
        </w:rPr>
        <w:t>,</w:t>
      </w:r>
      <w:r w:rsidRPr="00850F36">
        <w:rPr>
          <w:rFonts w:ascii="Georgia" w:hAnsi="Georgia" w:cs="Arial"/>
          <w:sz w:val="20"/>
          <w:szCs w:val="20"/>
        </w:rPr>
        <w:t xml:space="preserve"> under the supervision of TIBI’s leadership, in particular Carlos Camacho (mentor).  </w:t>
      </w:r>
    </w:p>
    <w:p w14:paraId="5EAC1980" w14:textId="17F89CE4" w:rsidR="00F05676" w:rsidRPr="00850F36" w:rsidRDefault="00F05676" w:rsidP="00734FD3">
      <w:pPr>
        <w:numPr>
          <w:ilvl w:val="0"/>
          <w:numId w:val="39"/>
        </w:numPr>
        <w:rPr>
          <w:rFonts w:ascii="Georgia" w:hAnsi="Georgia" w:cs="Arial"/>
          <w:sz w:val="20"/>
          <w:szCs w:val="20"/>
        </w:rPr>
      </w:pPr>
      <w:r w:rsidRPr="00850F36">
        <w:rPr>
          <w:rFonts w:ascii="Georgia" w:hAnsi="Georgia" w:cs="Arial"/>
          <w:sz w:val="20"/>
          <w:szCs w:val="20"/>
        </w:rPr>
        <w:t xml:space="preserve">Work with the local leadership of </w:t>
      </w:r>
      <w:proofErr w:type="gramStart"/>
      <w:r w:rsidRPr="00850F36">
        <w:rPr>
          <w:rFonts w:ascii="Georgia" w:hAnsi="Georgia" w:cs="Arial"/>
          <w:sz w:val="20"/>
          <w:szCs w:val="20"/>
        </w:rPr>
        <w:t xml:space="preserve">the </w:t>
      </w:r>
      <w:r w:rsidR="00734FD3" w:rsidRPr="00850F36">
        <w:rPr>
          <w:rFonts w:ascii="Georgia" w:hAnsi="Georgia" w:cs="Arial"/>
          <w:b/>
          <w:sz w:val="20"/>
          <w:szCs w:val="20"/>
        </w:rPr>
        <w:t xml:space="preserve"> _</w:t>
      </w:r>
      <w:proofErr w:type="gramEnd"/>
      <w:r w:rsidR="00734FD3" w:rsidRPr="00850F36">
        <w:rPr>
          <w:rFonts w:ascii="Georgia" w:hAnsi="Georgia" w:cs="Arial"/>
          <w:b/>
          <w:sz w:val="20"/>
          <w:szCs w:val="20"/>
        </w:rPr>
        <w:t xml:space="preserve">______ </w:t>
      </w:r>
      <w:r w:rsidRPr="00850F36">
        <w:rPr>
          <w:rFonts w:ascii="Georgia" w:hAnsi="Georgia" w:cs="Arial"/>
          <w:sz w:val="20"/>
          <w:szCs w:val="20"/>
        </w:rPr>
        <w:t xml:space="preserve"> congregation, as well as </w:t>
      </w:r>
      <w:r w:rsidR="00734FD3" w:rsidRPr="00850F36">
        <w:rPr>
          <w:rFonts w:ascii="Georgia" w:hAnsi="Georgia" w:cs="Arial"/>
          <w:b/>
          <w:sz w:val="20"/>
          <w:szCs w:val="20"/>
        </w:rPr>
        <w:t xml:space="preserve"> _______</w:t>
      </w:r>
      <w:r w:rsidRPr="00850F36">
        <w:rPr>
          <w:rFonts w:ascii="Georgia" w:hAnsi="Georgia" w:cs="Arial"/>
          <w:sz w:val="20"/>
          <w:szCs w:val="20"/>
        </w:rPr>
        <w:t>.  (designated local coordinator(s).</w:t>
      </w:r>
      <w:r w:rsidR="005A3AEB" w:rsidRPr="00850F36">
        <w:rPr>
          <w:rFonts w:ascii="Georgia" w:hAnsi="Georgia" w:cs="Arial"/>
          <w:sz w:val="20"/>
          <w:szCs w:val="20"/>
        </w:rPr>
        <w:t xml:space="preserve"> The student generally must stay in the same church for the duration of his</w:t>
      </w:r>
      <w:r w:rsidR="008E5131">
        <w:rPr>
          <w:rFonts w:ascii="Georgia" w:hAnsi="Georgia" w:cs="Arial"/>
          <w:sz w:val="20"/>
          <w:szCs w:val="20"/>
        </w:rPr>
        <w:t>/her</w:t>
      </w:r>
      <w:r w:rsidR="005A3AEB" w:rsidRPr="00850F36">
        <w:rPr>
          <w:rFonts w:ascii="Georgia" w:hAnsi="Georgia" w:cs="Arial"/>
          <w:sz w:val="20"/>
          <w:szCs w:val="20"/>
        </w:rPr>
        <w:t xml:space="preserve"> two years at TIBI.</w:t>
      </w:r>
    </w:p>
    <w:p w14:paraId="0B5B2223" w14:textId="77777777" w:rsidR="00F05676" w:rsidRPr="00850F36" w:rsidRDefault="00F05676" w:rsidP="00F05676">
      <w:pPr>
        <w:numPr>
          <w:ilvl w:val="0"/>
          <w:numId w:val="39"/>
        </w:numPr>
        <w:rPr>
          <w:rFonts w:ascii="Georgia" w:hAnsi="Georgia" w:cs="Arial"/>
          <w:sz w:val="20"/>
          <w:szCs w:val="20"/>
        </w:rPr>
      </w:pPr>
      <w:r w:rsidRPr="00850F36">
        <w:rPr>
          <w:rFonts w:ascii="Georgia" w:hAnsi="Georgia" w:cs="Arial"/>
          <w:sz w:val="20"/>
          <w:szCs w:val="20"/>
        </w:rPr>
        <w:t>Provide a progress report to the leadership of TIBI and the local leaders during the first five days of every month.</w:t>
      </w:r>
    </w:p>
    <w:p w14:paraId="42395C00" w14:textId="014F07A5" w:rsidR="00DA282E" w:rsidRPr="00850F36" w:rsidRDefault="00DA282E" w:rsidP="00F05676">
      <w:pPr>
        <w:numPr>
          <w:ilvl w:val="0"/>
          <w:numId w:val="39"/>
        </w:numPr>
        <w:rPr>
          <w:rFonts w:ascii="Georgia" w:hAnsi="Georgia" w:cs="Arial"/>
          <w:sz w:val="20"/>
          <w:szCs w:val="20"/>
        </w:rPr>
      </w:pPr>
      <w:r w:rsidRPr="00850F36">
        <w:rPr>
          <w:rFonts w:ascii="Georgia" w:hAnsi="Georgia" w:cs="Arial"/>
          <w:sz w:val="20"/>
          <w:szCs w:val="20"/>
        </w:rPr>
        <w:t>Provide a stable place to study, which has good internet. If the student does not maintain these two important elements, he</w:t>
      </w:r>
      <w:r w:rsidR="008E5131">
        <w:rPr>
          <w:rFonts w:ascii="Georgia" w:hAnsi="Georgia" w:cs="Arial"/>
          <w:sz w:val="20"/>
          <w:szCs w:val="20"/>
        </w:rPr>
        <w:t>/she</w:t>
      </w:r>
      <w:r w:rsidRPr="00850F36">
        <w:rPr>
          <w:rFonts w:ascii="Georgia" w:hAnsi="Georgia" w:cs="Arial"/>
          <w:sz w:val="20"/>
          <w:szCs w:val="20"/>
        </w:rPr>
        <w:t xml:space="preserve"> will be put on probation for the next academic cycle, and if the situation does not improve, his scholarship may be canceled.</w:t>
      </w:r>
    </w:p>
    <w:p w14:paraId="2D8B4A30" w14:textId="77777777" w:rsidR="00F05676" w:rsidRPr="00850F36" w:rsidRDefault="00F05676" w:rsidP="00F05676">
      <w:pPr>
        <w:numPr>
          <w:ilvl w:val="0"/>
          <w:numId w:val="39"/>
        </w:numPr>
        <w:rPr>
          <w:rFonts w:ascii="Georgia" w:hAnsi="Georgia" w:cs="Arial"/>
          <w:sz w:val="20"/>
          <w:szCs w:val="20"/>
        </w:rPr>
      </w:pPr>
      <w:r w:rsidRPr="00850F36">
        <w:rPr>
          <w:rFonts w:ascii="Georgia" w:hAnsi="Georgia" w:cs="Arial"/>
          <w:sz w:val="20"/>
          <w:szCs w:val="20"/>
        </w:rPr>
        <w:t>Comply with all TIBI policies as described in the school handbook.</w:t>
      </w:r>
    </w:p>
    <w:p w14:paraId="53A9D347" w14:textId="77777777" w:rsidR="00F05676" w:rsidRPr="00850F36" w:rsidRDefault="00F05676" w:rsidP="00F05676">
      <w:pPr>
        <w:pStyle w:val="Heading2"/>
        <w:rPr>
          <w:rFonts w:ascii="Georgia" w:hAnsi="Georgia"/>
          <w:b/>
          <w:sz w:val="20"/>
          <w:szCs w:val="20"/>
        </w:rPr>
      </w:pPr>
    </w:p>
    <w:p w14:paraId="351B1B58" w14:textId="77777777" w:rsidR="00F05676" w:rsidRPr="00850F36" w:rsidRDefault="00F05676" w:rsidP="00F05676">
      <w:pPr>
        <w:pStyle w:val="Heading2"/>
        <w:rPr>
          <w:rFonts w:ascii="Georgia" w:hAnsi="Georgia"/>
          <w:b/>
          <w:sz w:val="20"/>
          <w:szCs w:val="20"/>
        </w:rPr>
      </w:pPr>
      <w:r w:rsidRPr="00850F36">
        <w:rPr>
          <w:rFonts w:ascii="Georgia" w:hAnsi="Georgia"/>
          <w:b/>
          <w:sz w:val="20"/>
          <w:szCs w:val="20"/>
        </w:rPr>
        <w:t>TIBI responsibilities</w:t>
      </w:r>
    </w:p>
    <w:p w14:paraId="6BF4BC8F" w14:textId="77777777"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Oversee all work of the student/minister.</w:t>
      </w:r>
    </w:p>
    <w:p w14:paraId="26F29FA1" w14:textId="3B36BE2B"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Provide at least 4</w:t>
      </w:r>
      <w:r w:rsidR="002B38EB">
        <w:rPr>
          <w:rFonts w:ascii="Georgia" w:hAnsi="Georgia" w:cs="Arial"/>
          <w:sz w:val="20"/>
          <w:szCs w:val="20"/>
        </w:rPr>
        <w:t>2</w:t>
      </w:r>
      <w:r w:rsidRPr="00850F36">
        <w:rPr>
          <w:rFonts w:ascii="Georgia" w:hAnsi="Georgia" w:cs="Arial"/>
          <w:sz w:val="20"/>
          <w:szCs w:val="20"/>
        </w:rPr>
        <w:t xml:space="preserve"> textual and ministry courses over two years, giving the best instruction and academic support possible.</w:t>
      </w:r>
    </w:p>
    <w:p w14:paraId="44E2A9B2" w14:textId="661A006D"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Teach the student/minister ho</w:t>
      </w:r>
      <w:r w:rsidR="00DA282E" w:rsidRPr="00850F36">
        <w:rPr>
          <w:rFonts w:ascii="Georgia" w:hAnsi="Georgia" w:cs="Arial"/>
          <w:sz w:val="20"/>
          <w:szCs w:val="20"/>
        </w:rPr>
        <w:t>w to plant and nurture a church</w:t>
      </w:r>
      <w:r w:rsidRPr="00850F36">
        <w:rPr>
          <w:rFonts w:ascii="Georgia" w:hAnsi="Georgia" w:cs="Arial"/>
          <w:sz w:val="20"/>
          <w:szCs w:val="20"/>
        </w:rPr>
        <w:t xml:space="preserve"> and provide him</w:t>
      </w:r>
      <w:r w:rsidR="008E5131">
        <w:rPr>
          <w:rFonts w:ascii="Georgia" w:hAnsi="Georgia" w:cs="Arial"/>
          <w:sz w:val="20"/>
          <w:szCs w:val="20"/>
        </w:rPr>
        <w:t>/her</w:t>
      </w:r>
      <w:r w:rsidRPr="00850F36">
        <w:rPr>
          <w:rFonts w:ascii="Georgia" w:hAnsi="Georgia" w:cs="Arial"/>
          <w:sz w:val="20"/>
          <w:szCs w:val="20"/>
        </w:rPr>
        <w:t xml:space="preserve"> constant support and practical supervision in the field, under the guidance of Carlos Camacho and others, as needed and possible.</w:t>
      </w:r>
    </w:p>
    <w:p w14:paraId="4694F312" w14:textId="77777777"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Offer clear, consistent communication between TIBI, the student/minister, Carlos, and the local church regarding all aspects of the student/minister’s progress and any related issues.</w:t>
      </w:r>
    </w:p>
    <w:p w14:paraId="5B3DD879" w14:textId="77777777"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Verify that the student/minister has the video conferencing equipment necessary to take classes and instruction from TIBI.  Unless otherwise arranged, the local church and/or the student/minister are responsible for providing the necessary Internet connection, and the location for the classes, whether in the local church building, the student’s home, or some other location deemed best by the local church and TIBI.</w:t>
      </w:r>
    </w:p>
    <w:p w14:paraId="6EA6791D" w14:textId="77777777" w:rsidR="00F05676" w:rsidRPr="00850F36" w:rsidRDefault="00F05676" w:rsidP="00734FD3">
      <w:pPr>
        <w:numPr>
          <w:ilvl w:val="0"/>
          <w:numId w:val="40"/>
        </w:numPr>
        <w:rPr>
          <w:rFonts w:ascii="Georgia" w:hAnsi="Georgia" w:cs="Arial"/>
          <w:sz w:val="20"/>
          <w:szCs w:val="20"/>
        </w:rPr>
      </w:pPr>
      <w:r w:rsidRPr="00850F36">
        <w:rPr>
          <w:rFonts w:ascii="Georgia" w:hAnsi="Georgia" w:cs="Arial"/>
          <w:sz w:val="20"/>
          <w:szCs w:val="20"/>
        </w:rPr>
        <w:t xml:space="preserve">TIBI commits to give </w:t>
      </w:r>
      <w:r w:rsidR="00734FD3" w:rsidRPr="00850F36">
        <w:rPr>
          <w:rFonts w:ascii="Georgia" w:hAnsi="Georgia" w:cs="Arial"/>
          <w:b/>
          <w:sz w:val="20"/>
          <w:szCs w:val="20"/>
        </w:rPr>
        <w:t xml:space="preserve"> ______________ </w:t>
      </w:r>
      <w:r w:rsidRPr="00850F36">
        <w:rPr>
          <w:rFonts w:ascii="Georgia" w:hAnsi="Georgia" w:cs="Arial"/>
          <w:sz w:val="20"/>
          <w:szCs w:val="20"/>
        </w:rPr>
        <w:t>(student/minister) a scholarship to study for a period of two years while he is completing the TIBI program, assuming that he complies with all school requirements and policies, including those of practical ministry, to the satisfaction of TIBI.  If the student does not comply with school requirements and policies to the satisfaction of TIBI, the institute can terminate the scholarship with 30 days</w:t>
      </w:r>
      <w:r w:rsidR="00370CF3" w:rsidRPr="00850F36">
        <w:rPr>
          <w:rFonts w:ascii="Georgia" w:hAnsi="Georgia" w:cs="Arial"/>
          <w:sz w:val="20"/>
          <w:szCs w:val="20"/>
        </w:rPr>
        <w:t>’</w:t>
      </w:r>
      <w:r w:rsidRPr="00850F36">
        <w:rPr>
          <w:rFonts w:ascii="Georgia" w:hAnsi="Georgia" w:cs="Arial"/>
          <w:sz w:val="20"/>
          <w:szCs w:val="20"/>
        </w:rPr>
        <w:t xml:space="preserve"> notice.</w:t>
      </w:r>
    </w:p>
    <w:p w14:paraId="0381419A" w14:textId="19C92326" w:rsidR="009630D0" w:rsidRPr="00850F36" w:rsidRDefault="00F05676" w:rsidP="000836D6">
      <w:pPr>
        <w:ind w:left="750" w:firstLine="690"/>
        <w:rPr>
          <w:rFonts w:ascii="Georgia" w:hAnsi="Georgia" w:cs="Arial"/>
          <w:sz w:val="20"/>
          <w:szCs w:val="20"/>
        </w:rPr>
      </w:pPr>
      <w:r w:rsidRPr="00850F36">
        <w:rPr>
          <w:rFonts w:ascii="Georgia" w:hAnsi="Georgia" w:cs="Arial"/>
          <w:sz w:val="20"/>
          <w:szCs w:val="20"/>
        </w:rPr>
        <w:t xml:space="preserve">The scholarship will be in the amount of </w:t>
      </w:r>
      <w:r w:rsidRPr="00850F36">
        <w:rPr>
          <w:rFonts w:ascii="Georgia" w:hAnsi="Georgia" w:cs="Arial"/>
          <w:b/>
          <w:bCs/>
          <w:sz w:val="20"/>
          <w:szCs w:val="20"/>
        </w:rPr>
        <w:t>$</w:t>
      </w:r>
      <w:r w:rsidR="00734FD3" w:rsidRPr="00850F36">
        <w:rPr>
          <w:rFonts w:ascii="Georgia" w:hAnsi="Georgia" w:cs="Arial"/>
          <w:b/>
          <w:sz w:val="20"/>
          <w:szCs w:val="20"/>
        </w:rPr>
        <w:t>___</w:t>
      </w:r>
      <w:proofErr w:type="gramStart"/>
      <w:r w:rsidR="00734FD3" w:rsidRPr="00850F36">
        <w:rPr>
          <w:rFonts w:ascii="Georgia" w:hAnsi="Georgia" w:cs="Arial"/>
          <w:b/>
          <w:sz w:val="20"/>
          <w:szCs w:val="20"/>
        </w:rPr>
        <w:t xml:space="preserve">_ </w:t>
      </w:r>
      <w:r w:rsidRPr="00850F36">
        <w:rPr>
          <w:rFonts w:ascii="Georgia" w:hAnsi="Georgia" w:cs="Arial"/>
          <w:sz w:val="20"/>
          <w:szCs w:val="20"/>
        </w:rPr>
        <w:t xml:space="preserve"> US</w:t>
      </w:r>
      <w:proofErr w:type="gramEnd"/>
      <w:r w:rsidRPr="00850F36">
        <w:rPr>
          <w:rFonts w:ascii="Georgia" w:hAnsi="Georgia" w:cs="Arial"/>
          <w:sz w:val="20"/>
          <w:szCs w:val="20"/>
        </w:rPr>
        <w:t xml:space="preserve">/month, paid monthly directly from TIBI to the student/minister, through the most efficient, economical means possible. This scholarship will begin </w:t>
      </w:r>
      <w:proofErr w:type="gramStart"/>
      <w:r w:rsidRPr="00850F36">
        <w:rPr>
          <w:rFonts w:ascii="Georgia" w:hAnsi="Georgia" w:cs="Arial"/>
          <w:sz w:val="20"/>
          <w:szCs w:val="20"/>
        </w:rPr>
        <w:t xml:space="preserve">on </w:t>
      </w:r>
      <w:r w:rsidR="00734FD3" w:rsidRPr="00850F36">
        <w:rPr>
          <w:rFonts w:ascii="Georgia" w:hAnsi="Georgia" w:cs="Arial"/>
          <w:b/>
          <w:sz w:val="20"/>
          <w:szCs w:val="20"/>
        </w:rPr>
        <w:t xml:space="preserve"> _</w:t>
      </w:r>
      <w:proofErr w:type="gramEnd"/>
      <w:r w:rsidR="00734FD3" w:rsidRPr="00850F36">
        <w:rPr>
          <w:rFonts w:ascii="Georgia" w:hAnsi="Georgia" w:cs="Arial"/>
          <w:b/>
          <w:sz w:val="20"/>
          <w:szCs w:val="20"/>
        </w:rPr>
        <w:t>______</w:t>
      </w:r>
      <w:r w:rsidRPr="00850F36">
        <w:rPr>
          <w:rFonts w:ascii="Georgia" w:hAnsi="Georgia" w:cs="Arial"/>
          <w:sz w:val="20"/>
          <w:szCs w:val="20"/>
        </w:rPr>
        <w:t xml:space="preserve">, and go through at least </w:t>
      </w:r>
      <w:r w:rsidR="00734FD3" w:rsidRPr="00850F36">
        <w:rPr>
          <w:rFonts w:ascii="Georgia" w:hAnsi="Georgia" w:cs="Arial"/>
          <w:b/>
          <w:sz w:val="20"/>
          <w:szCs w:val="20"/>
        </w:rPr>
        <w:t xml:space="preserve"> _________</w:t>
      </w:r>
      <w:r w:rsidRPr="00850F36">
        <w:rPr>
          <w:rFonts w:ascii="Georgia" w:hAnsi="Georgia" w:cs="Arial"/>
          <w:sz w:val="20"/>
          <w:szCs w:val="20"/>
        </w:rPr>
        <w:t>.  No other benefits of any kind are guaranteed by TIBI</w:t>
      </w:r>
      <w:r w:rsidR="005A3AEB" w:rsidRPr="00850F36">
        <w:rPr>
          <w:rFonts w:ascii="Georgia" w:hAnsi="Georgia" w:cs="Arial"/>
          <w:sz w:val="20"/>
          <w:szCs w:val="20"/>
        </w:rPr>
        <w:t>.</w:t>
      </w:r>
    </w:p>
    <w:p w14:paraId="10BE725C" w14:textId="77777777" w:rsidR="00F05676" w:rsidRPr="00850F36" w:rsidRDefault="00F05676" w:rsidP="00963498">
      <w:pPr>
        <w:ind w:left="750" w:firstLine="690"/>
        <w:rPr>
          <w:rFonts w:ascii="Georgia" w:hAnsi="Georgia" w:cs="Arial"/>
          <w:sz w:val="20"/>
          <w:szCs w:val="20"/>
        </w:rPr>
      </w:pPr>
      <w:r w:rsidRPr="00850F36">
        <w:rPr>
          <w:rFonts w:ascii="Georgia" w:hAnsi="Georgia" w:cs="Arial"/>
          <w:sz w:val="20"/>
          <w:szCs w:val="20"/>
        </w:rPr>
        <w:t>Future plans beyond the two years will be determined by the congregation and the student/minister, depending on the first two years.</w:t>
      </w:r>
    </w:p>
    <w:p w14:paraId="7535FCD9" w14:textId="77777777" w:rsidR="00F05676" w:rsidRPr="00850F36" w:rsidRDefault="00F05676" w:rsidP="00F05676">
      <w:pPr>
        <w:ind w:firstLine="720"/>
        <w:rPr>
          <w:rFonts w:ascii="Georgia" w:hAnsi="Georgia" w:cs="Arial"/>
          <w:sz w:val="20"/>
          <w:szCs w:val="20"/>
        </w:rPr>
      </w:pPr>
    </w:p>
    <w:p w14:paraId="33321156" w14:textId="77777777" w:rsidR="00F05676" w:rsidRPr="00850F36" w:rsidRDefault="00F05676" w:rsidP="00F05676">
      <w:pPr>
        <w:ind w:firstLine="720"/>
        <w:rPr>
          <w:rFonts w:ascii="Georgia" w:hAnsi="Georgia" w:cs="Arial"/>
          <w:sz w:val="20"/>
          <w:szCs w:val="20"/>
          <w:lang w:val="es-ES_tradnl"/>
        </w:rPr>
      </w:pPr>
      <w:r w:rsidRPr="00850F36">
        <w:rPr>
          <w:rFonts w:ascii="Georgia" w:hAnsi="Georgia" w:cs="Arial"/>
          <w:sz w:val="20"/>
          <w:szCs w:val="20"/>
          <w:lang w:val="es-ES_tradnl"/>
        </w:rPr>
        <w:t xml:space="preserve">Stephen Austin, TIBI*         Carlos Camacho, mentor*        </w:t>
      </w:r>
    </w:p>
    <w:p w14:paraId="22CFD780" w14:textId="77777777" w:rsidR="00F05676" w:rsidRPr="00850F36" w:rsidRDefault="00F05676" w:rsidP="00F05676">
      <w:pPr>
        <w:ind w:firstLine="720"/>
        <w:rPr>
          <w:rFonts w:ascii="Georgia" w:hAnsi="Georgia" w:cs="Arial"/>
          <w:sz w:val="20"/>
          <w:szCs w:val="20"/>
          <w:lang w:val="es-ES_tradnl"/>
        </w:rPr>
      </w:pPr>
    </w:p>
    <w:p w14:paraId="1A8B1960" w14:textId="77777777" w:rsidR="00F05676" w:rsidRPr="00850F36" w:rsidRDefault="00F05676" w:rsidP="00734FD3">
      <w:pPr>
        <w:rPr>
          <w:rFonts w:ascii="Georgia" w:hAnsi="Georgia" w:cs="Arial"/>
          <w:sz w:val="22"/>
          <w:szCs w:val="22"/>
        </w:rPr>
      </w:pPr>
      <w:r w:rsidRPr="00850F36">
        <w:rPr>
          <w:rFonts w:ascii="Georgia" w:hAnsi="Georgia" w:cs="Arial"/>
          <w:sz w:val="22"/>
          <w:szCs w:val="22"/>
          <w:lang w:val="es-ES"/>
        </w:rPr>
        <w:t xml:space="preserve">            </w:t>
      </w:r>
      <w:r w:rsidR="005D7B5F" w:rsidRPr="00850F36">
        <w:rPr>
          <w:rFonts w:ascii="Georgia" w:hAnsi="Georgia" w:cs="Arial"/>
          <w:b/>
          <w:sz w:val="22"/>
          <w:szCs w:val="22"/>
          <w:lang w:val="es-ES"/>
        </w:rPr>
        <w:t xml:space="preserve"> </w:t>
      </w:r>
      <w:r w:rsidR="005D7B5F" w:rsidRPr="00850F36">
        <w:rPr>
          <w:rFonts w:ascii="Georgia" w:hAnsi="Georgia" w:cs="Arial"/>
          <w:b/>
          <w:sz w:val="22"/>
          <w:szCs w:val="22"/>
        </w:rPr>
        <w:t xml:space="preserve">______________ </w:t>
      </w:r>
      <w:r w:rsidR="005D7B5F" w:rsidRPr="00850F36">
        <w:rPr>
          <w:rFonts w:ascii="Georgia" w:hAnsi="Georgia" w:cs="Arial"/>
          <w:b/>
          <w:sz w:val="22"/>
          <w:szCs w:val="22"/>
        </w:rPr>
        <w:tab/>
      </w:r>
      <w:r w:rsidR="00734FD3" w:rsidRPr="00850F36">
        <w:rPr>
          <w:rFonts w:ascii="Georgia" w:hAnsi="Georgia" w:cs="Arial"/>
          <w:b/>
          <w:sz w:val="22"/>
          <w:szCs w:val="22"/>
        </w:rPr>
        <w:t>______________</w:t>
      </w:r>
    </w:p>
    <w:p w14:paraId="6559437A" w14:textId="77777777" w:rsidR="00F05676" w:rsidRPr="00850F36" w:rsidRDefault="00734FD3" w:rsidP="00F05676">
      <w:pPr>
        <w:ind w:firstLine="720"/>
        <w:rPr>
          <w:rFonts w:ascii="Georgia" w:hAnsi="Georgia" w:cs="Arial"/>
          <w:sz w:val="22"/>
          <w:szCs w:val="22"/>
        </w:rPr>
      </w:pPr>
      <w:r w:rsidRPr="00850F36">
        <w:rPr>
          <w:rFonts w:ascii="Georgia" w:hAnsi="Georgia" w:cs="Arial"/>
          <w:sz w:val="22"/>
          <w:szCs w:val="22"/>
        </w:rPr>
        <w:t>Student</w:t>
      </w:r>
      <w:r w:rsidR="00F05676" w:rsidRPr="00850F36">
        <w:rPr>
          <w:rFonts w:ascii="Georgia" w:hAnsi="Georgia" w:cs="Arial"/>
          <w:sz w:val="22"/>
          <w:szCs w:val="22"/>
        </w:rPr>
        <w:tab/>
        <w:t xml:space="preserve">         </w:t>
      </w:r>
      <w:r w:rsidRPr="00850F36">
        <w:rPr>
          <w:rFonts w:ascii="Georgia" w:hAnsi="Georgia" w:cs="Arial"/>
          <w:sz w:val="22"/>
          <w:szCs w:val="22"/>
        </w:rPr>
        <w:tab/>
      </w:r>
      <w:r w:rsidRPr="00850F36">
        <w:rPr>
          <w:rFonts w:ascii="Georgia" w:hAnsi="Georgia" w:cs="Arial"/>
          <w:sz w:val="22"/>
          <w:szCs w:val="22"/>
        </w:rPr>
        <w:tab/>
      </w:r>
      <w:r w:rsidR="00F05676" w:rsidRPr="00850F36">
        <w:rPr>
          <w:rFonts w:ascii="Georgia" w:hAnsi="Georgia" w:cs="Arial"/>
          <w:sz w:val="22"/>
          <w:szCs w:val="22"/>
        </w:rPr>
        <w:t xml:space="preserve">Local coordinator*          </w:t>
      </w:r>
    </w:p>
    <w:p w14:paraId="2C7E83BA" w14:textId="77777777" w:rsidR="000836D6" w:rsidRPr="00850F36" w:rsidRDefault="000836D6" w:rsidP="00F05676">
      <w:pPr>
        <w:ind w:firstLine="720"/>
        <w:rPr>
          <w:rFonts w:ascii="Georgia" w:hAnsi="Georgia" w:cs="Arial"/>
          <w:sz w:val="22"/>
          <w:szCs w:val="22"/>
        </w:rPr>
      </w:pPr>
    </w:p>
    <w:p w14:paraId="0C903956" w14:textId="77777777" w:rsidR="00E0234A" w:rsidRPr="00850F36" w:rsidRDefault="00F05676" w:rsidP="00734FD3">
      <w:pPr>
        <w:rPr>
          <w:rFonts w:ascii="Georgia" w:hAnsi="Georgia" w:cs="Arial"/>
          <w:sz w:val="22"/>
          <w:szCs w:val="22"/>
        </w:rPr>
      </w:pPr>
      <w:r w:rsidRPr="00850F36">
        <w:rPr>
          <w:rFonts w:ascii="Georgia" w:hAnsi="Georgia" w:cs="Arial"/>
          <w:sz w:val="22"/>
          <w:szCs w:val="22"/>
        </w:rPr>
        <w:t>*Typed name serves as valid electronic signature</w:t>
      </w:r>
    </w:p>
    <w:sectPr w:rsidR="00E0234A" w:rsidRPr="00850F36" w:rsidSect="00FB6937">
      <w:footerReference w:type="even" r:id="rId32"/>
      <w:footerReference w:type="default" r:id="rId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B5C1" w14:textId="77777777" w:rsidR="00204422" w:rsidRDefault="00204422">
      <w:r>
        <w:separator/>
      </w:r>
    </w:p>
  </w:endnote>
  <w:endnote w:type="continuationSeparator" w:id="0">
    <w:p w14:paraId="33A54E81" w14:textId="77777777" w:rsidR="00204422" w:rsidRDefault="0020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978E" w14:textId="77777777" w:rsidR="001702BF" w:rsidRDefault="001702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ED46A" w14:textId="77777777" w:rsidR="001702BF" w:rsidRDefault="00170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55D7" w14:textId="77777777" w:rsidR="001702BF" w:rsidRDefault="001702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F550574" w14:textId="77777777" w:rsidR="001702BF" w:rsidRDefault="00170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86447" w14:textId="77777777" w:rsidR="00204422" w:rsidRDefault="00204422">
      <w:r>
        <w:separator/>
      </w:r>
    </w:p>
  </w:footnote>
  <w:footnote w:type="continuationSeparator" w:id="0">
    <w:p w14:paraId="25332167" w14:textId="77777777" w:rsidR="00204422" w:rsidRDefault="00204422">
      <w:r>
        <w:continuationSeparator/>
      </w:r>
    </w:p>
  </w:footnote>
  <w:footnote w:id="1">
    <w:p w14:paraId="34BA6C69" w14:textId="77777777" w:rsidR="001702BF" w:rsidRPr="009F1F03" w:rsidRDefault="001702BF">
      <w:pPr>
        <w:pStyle w:val="FootnoteText"/>
        <w:rPr>
          <w:color w:val="000000"/>
        </w:rPr>
      </w:pPr>
      <w:r>
        <w:rPr>
          <w:rStyle w:val="FootnoteReference"/>
        </w:rPr>
        <w:footnoteRef/>
      </w:r>
      <w:r>
        <w:t xml:space="preserve"> For more information on these faculty and staff members, see Appendix A.</w:t>
      </w:r>
    </w:p>
  </w:footnote>
  <w:footnote w:id="2">
    <w:p w14:paraId="6EDDD068" w14:textId="77777777" w:rsidR="001702BF" w:rsidRDefault="001702BF">
      <w:pPr>
        <w:pStyle w:val="FootnoteText"/>
      </w:pPr>
      <w:r>
        <w:rPr>
          <w:rStyle w:val="FootnoteReference"/>
        </w:rPr>
        <w:footnoteRef/>
      </w:r>
      <w:r>
        <w:t xml:space="preserve"> For a complete list of the courses and a description of their content, see Appendix B.</w:t>
      </w:r>
    </w:p>
  </w:footnote>
  <w:footnote w:id="3">
    <w:p w14:paraId="25ABA299" w14:textId="77777777" w:rsidR="002714A0" w:rsidRPr="00572AA2" w:rsidRDefault="002714A0" w:rsidP="002714A0">
      <w:pPr>
        <w:pStyle w:val="FootnoteText"/>
      </w:pPr>
      <w:r>
        <w:rPr>
          <w:rStyle w:val="FootnoteReference"/>
        </w:rPr>
        <w:footnoteRef/>
      </w:r>
      <w:r>
        <w:t xml:space="preserve"> To see a sample of the AETH transcript with its requirements, see appendix C.</w:t>
      </w:r>
    </w:p>
  </w:footnote>
  <w:footnote w:id="4">
    <w:p w14:paraId="4E9124EF" w14:textId="6234CA34" w:rsidR="001702BF" w:rsidRPr="000C1F6A" w:rsidRDefault="001702BF" w:rsidP="00FA2CF6">
      <w:pPr>
        <w:pStyle w:val="FootnoteText"/>
        <w:rPr>
          <w:rFonts w:ascii="Georgia" w:hAnsi="Georgia"/>
        </w:rPr>
      </w:pPr>
      <w:r w:rsidRPr="000C1F6A">
        <w:rPr>
          <w:rStyle w:val="FootnoteReference"/>
          <w:rFonts w:ascii="Georgia" w:hAnsi="Georgia"/>
        </w:rPr>
        <w:footnoteRef/>
      </w:r>
      <w:r w:rsidRPr="000C1F6A">
        <w:rPr>
          <w:rFonts w:ascii="Georgia" w:hAnsi="Georgia"/>
        </w:rPr>
        <w:t xml:space="preserve"> To see the </w:t>
      </w:r>
      <w:r>
        <w:rPr>
          <w:rFonts w:ascii="Georgia" w:hAnsi="Georgia"/>
        </w:rPr>
        <w:t xml:space="preserve">process for </w:t>
      </w:r>
      <w:r w:rsidRPr="000C1F6A">
        <w:rPr>
          <w:rFonts w:ascii="Georgia" w:hAnsi="Georgia"/>
        </w:rPr>
        <w:t>application</w:t>
      </w:r>
      <w:r>
        <w:rPr>
          <w:rFonts w:ascii="Georgia" w:hAnsi="Georgia"/>
        </w:rPr>
        <w:t xml:space="preserve">, see </w:t>
      </w:r>
      <w:r w:rsidRPr="000C1F6A">
        <w:rPr>
          <w:rFonts w:ascii="Georgia" w:hAnsi="Georgia"/>
        </w:rPr>
        <w:t xml:space="preserve">Appendix </w:t>
      </w:r>
      <w:r>
        <w:rPr>
          <w:rFonts w:ascii="Georgia" w:hAnsi="Georgia"/>
        </w:rPr>
        <w:t>D</w:t>
      </w:r>
      <w:r w:rsidRPr="000C1F6A">
        <w:rPr>
          <w:rFonts w:ascii="Georgia" w:hAnsi="Georgia"/>
        </w:rPr>
        <w:t xml:space="preserve">.  </w:t>
      </w:r>
    </w:p>
  </w:footnote>
  <w:footnote w:id="5">
    <w:p w14:paraId="3142C81B" w14:textId="4C4D28D7" w:rsidR="001702BF" w:rsidRPr="00F05676" w:rsidRDefault="001702BF">
      <w:pPr>
        <w:pStyle w:val="FootnoteText"/>
      </w:pPr>
      <w:r>
        <w:rPr>
          <w:rStyle w:val="FootnoteReference"/>
        </w:rPr>
        <w:footnoteRef/>
      </w:r>
      <w:r>
        <w:t xml:space="preserve"> To see a sample working agreement, see Appendix F.</w:t>
      </w:r>
    </w:p>
  </w:footnote>
  <w:footnote w:id="6">
    <w:p w14:paraId="2D8E65F0" w14:textId="18935B21" w:rsidR="001702BF" w:rsidRDefault="001702BF" w:rsidP="00F40797">
      <w:pPr>
        <w:pStyle w:val="FootnoteText"/>
      </w:pPr>
      <w:r>
        <w:rPr>
          <w:rStyle w:val="FootnoteReference"/>
        </w:rPr>
        <w:footnoteRef/>
      </w:r>
      <w:r>
        <w:t xml:space="preserve"> For more information about how to host video conferencing classes, see Appendix 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1CFC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A0A57"/>
    <w:multiLevelType w:val="hybridMultilevel"/>
    <w:tmpl w:val="D78EFFB6"/>
    <w:lvl w:ilvl="0" w:tplc="83BAF1DA">
      <w:start w:val="1"/>
      <w:numFmt w:val="decimal"/>
      <w:lvlText w:val="%1."/>
      <w:lvlJc w:val="left"/>
      <w:pPr>
        <w:tabs>
          <w:tab w:val="num" w:pos="720"/>
        </w:tabs>
        <w:ind w:left="720" w:hanging="360"/>
      </w:pPr>
      <w:rPr>
        <w:rFonts w:ascii="Bookman Old Style" w:eastAsia="Times New Roman" w:hAnsi="Bookman Old Style" w:cs="Arial"/>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81D82"/>
    <w:multiLevelType w:val="hybridMultilevel"/>
    <w:tmpl w:val="61EA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F6855"/>
    <w:multiLevelType w:val="hybridMultilevel"/>
    <w:tmpl w:val="B9686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21700"/>
    <w:multiLevelType w:val="hybridMultilevel"/>
    <w:tmpl w:val="21E47E1E"/>
    <w:lvl w:ilvl="0" w:tplc="77C096F8">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83969"/>
    <w:multiLevelType w:val="hybridMultilevel"/>
    <w:tmpl w:val="CCAA2E2C"/>
    <w:lvl w:ilvl="0" w:tplc="3996C1F8">
      <w:start w:val="510"/>
      <w:numFmt w:val="decimal"/>
      <w:lvlText w:val="%1"/>
      <w:lvlJc w:val="left"/>
      <w:pPr>
        <w:tabs>
          <w:tab w:val="num" w:pos="840"/>
        </w:tabs>
        <w:ind w:left="840" w:hanging="48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F6471B"/>
    <w:multiLevelType w:val="hybridMultilevel"/>
    <w:tmpl w:val="59A477F8"/>
    <w:lvl w:ilvl="0" w:tplc="CFD24F9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D93D79"/>
    <w:multiLevelType w:val="hybridMultilevel"/>
    <w:tmpl w:val="888E2D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9D10EC"/>
    <w:multiLevelType w:val="hybridMultilevel"/>
    <w:tmpl w:val="8D9614A4"/>
    <w:lvl w:ilvl="0" w:tplc="E34EDBA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EF2429"/>
    <w:multiLevelType w:val="hybridMultilevel"/>
    <w:tmpl w:val="94AAE1B4"/>
    <w:lvl w:ilvl="0" w:tplc="F684EC8E">
      <w:start w:val="60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8A1BDA"/>
    <w:multiLevelType w:val="hybridMultilevel"/>
    <w:tmpl w:val="4EC08448"/>
    <w:lvl w:ilvl="0" w:tplc="99108A68">
      <w:start w:val="104"/>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385209"/>
    <w:multiLevelType w:val="hybridMultilevel"/>
    <w:tmpl w:val="BB88F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3C439E"/>
    <w:multiLevelType w:val="hybridMultilevel"/>
    <w:tmpl w:val="985EF0B0"/>
    <w:lvl w:ilvl="0" w:tplc="EB98EBCC">
      <w:start w:val="60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D42C23"/>
    <w:multiLevelType w:val="hybridMultilevel"/>
    <w:tmpl w:val="00228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C4E24"/>
    <w:multiLevelType w:val="hybridMultilevel"/>
    <w:tmpl w:val="95FA2C34"/>
    <w:lvl w:ilvl="0" w:tplc="FE302CF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FD5506"/>
    <w:multiLevelType w:val="hybridMultilevel"/>
    <w:tmpl w:val="F9CC900C"/>
    <w:lvl w:ilvl="0" w:tplc="B2B07748">
      <w:start w:val="1"/>
      <w:numFmt w:val="bullet"/>
      <w:lvlText w:val="•"/>
      <w:lvlJc w:val="left"/>
      <w:pPr>
        <w:tabs>
          <w:tab w:val="num" w:pos="720"/>
        </w:tabs>
        <w:ind w:left="720" w:hanging="360"/>
      </w:pPr>
      <w:rPr>
        <w:rFonts w:ascii="Times New Roman" w:hAnsi="Times New Roman" w:hint="default"/>
      </w:rPr>
    </w:lvl>
    <w:lvl w:ilvl="1" w:tplc="778A61E4" w:tentative="1">
      <w:start w:val="1"/>
      <w:numFmt w:val="bullet"/>
      <w:lvlText w:val="•"/>
      <w:lvlJc w:val="left"/>
      <w:pPr>
        <w:tabs>
          <w:tab w:val="num" w:pos="1440"/>
        </w:tabs>
        <w:ind w:left="1440" w:hanging="360"/>
      </w:pPr>
      <w:rPr>
        <w:rFonts w:ascii="Times New Roman" w:hAnsi="Times New Roman" w:hint="default"/>
      </w:rPr>
    </w:lvl>
    <w:lvl w:ilvl="2" w:tplc="CAB05AEA" w:tentative="1">
      <w:start w:val="1"/>
      <w:numFmt w:val="bullet"/>
      <w:lvlText w:val="•"/>
      <w:lvlJc w:val="left"/>
      <w:pPr>
        <w:tabs>
          <w:tab w:val="num" w:pos="2160"/>
        </w:tabs>
        <w:ind w:left="2160" w:hanging="360"/>
      </w:pPr>
      <w:rPr>
        <w:rFonts w:ascii="Times New Roman" w:hAnsi="Times New Roman" w:hint="default"/>
      </w:rPr>
    </w:lvl>
    <w:lvl w:ilvl="3" w:tplc="52341A8A" w:tentative="1">
      <w:start w:val="1"/>
      <w:numFmt w:val="bullet"/>
      <w:lvlText w:val="•"/>
      <w:lvlJc w:val="left"/>
      <w:pPr>
        <w:tabs>
          <w:tab w:val="num" w:pos="2880"/>
        </w:tabs>
        <w:ind w:left="2880" w:hanging="360"/>
      </w:pPr>
      <w:rPr>
        <w:rFonts w:ascii="Times New Roman" w:hAnsi="Times New Roman" w:hint="default"/>
      </w:rPr>
    </w:lvl>
    <w:lvl w:ilvl="4" w:tplc="6EFEA3AC" w:tentative="1">
      <w:start w:val="1"/>
      <w:numFmt w:val="bullet"/>
      <w:lvlText w:val="•"/>
      <w:lvlJc w:val="left"/>
      <w:pPr>
        <w:tabs>
          <w:tab w:val="num" w:pos="3600"/>
        </w:tabs>
        <w:ind w:left="3600" w:hanging="360"/>
      </w:pPr>
      <w:rPr>
        <w:rFonts w:ascii="Times New Roman" w:hAnsi="Times New Roman" w:hint="default"/>
      </w:rPr>
    </w:lvl>
    <w:lvl w:ilvl="5" w:tplc="88BC010C" w:tentative="1">
      <w:start w:val="1"/>
      <w:numFmt w:val="bullet"/>
      <w:lvlText w:val="•"/>
      <w:lvlJc w:val="left"/>
      <w:pPr>
        <w:tabs>
          <w:tab w:val="num" w:pos="4320"/>
        </w:tabs>
        <w:ind w:left="4320" w:hanging="360"/>
      </w:pPr>
      <w:rPr>
        <w:rFonts w:ascii="Times New Roman" w:hAnsi="Times New Roman" w:hint="default"/>
      </w:rPr>
    </w:lvl>
    <w:lvl w:ilvl="6" w:tplc="60449DAE" w:tentative="1">
      <w:start w:val="1"/>
      <w:numFmt w:val="bullet"/>
      <w:lvlText w:val="•"/>
      <w:lvlJc w:val="left"/>
      <w:pPr>
        <w:tabs>
          <w:tab w:val="num" w:pos="5040"/>
        </w:tabs>
        <w:ind w:left="5040" w:hanging="360"/>
      </w:pPr>
      <w:rPr>
        <w:rFonts w:ascii="Times New Roman" w:hAnsi="Times New Roman" w:hint="default"/>
      </w:rPr>
    </w:lvl>
    <w:lvl w:ilvl="7" w:tplc="95E603EE" w:tentative="1">
      <w:start w:val="1"/>
      <w:numFmt w:val="bullet"/>
      <w:lvlText w:val="•"/>
      <w:lvlJc w:val="left"/>
      <w:pPr>
        <w:tabs>
          <w:tab w:val="num" w:pos="5760"/>
        </w:tabs>
        <w:ind w:left="5760" w:hanging="360"/>
      </w:pPr>
      <w:rPr>
        <w:rFonts w:ascii="Times New Roman" w:hAnsi="Times New Roman" w:hint="default"/>
      </w:rPr>
    </w:lvl>
    <w:lvl w:ilvl="8" w:tplc="3BF6A02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B952845"/>
    <w:multiLevelType w:val="hybridMultilevel"/>
    <w:tmpl w:val="ECA0697C"/>
    <w:lvl w:ilvl="0" w:tplc="11924C18">
      <w:start w:val="1"/>
      <w:numFmt w:val="decimal"/>
      <w:lvlText w:val="%1."/>
      <w:lvlJc w:val="left"/>
      <w:pPr>
        <w:ind w:left="1021" w:hanging="661"/>
      </w:pPr>
      <w:rPr>
        <w:rFonts w:ascii="Georgia" w:eastAsia="Times New Roman" w:hAnsi="Georgia" w:cs="Times New Roman"/>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B02329"/>
    <w:multiLevelType w:val="hybridMultilevel"/>
    <w:tmpl w:val="1340F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1D5209"/>
    <w:multiLevelType w:val="hybridMultilevel"/>
    <w:tmpl w:val="E5E87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A29D3"/>
    <w:multiLevelType w:val="hybridMultilevel"/>
    <w:tmpl w:val="924CD446"/>
    <w:lvl w:ilvl="0" w:tplc="9C76D3DE">
      <w:start w:val="60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E5CA5"/>
    <w:multiLevelType w:val="hybridMultilevel"/>
    <w:tmpl w:val="D6B21BBA"/>
    <w:lvl w:ilvl="0" w:tplc="7E18D27E">
      <w:start w:val="510"/>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1D76F0"/>
    <w:multiLevelType w:val="hybridMultilevel"/>
    <w:tmpl w:val="39CE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508E2"/>
    <w:multiLevelType w:val="hybridMultilevel"/>
    <w:tmpl w:val="F0744F0E"/>
    <w:lvl w:ilvl="0" w:tplc="3BCA00E6">
      <w:start w:val="1"/>
      <w:numFmt w:val="bullet"/>
      <w:lvlText w:val="•"/>
      <w:lvlJc w:val="left"/>
      <w:pPr>
        <w:tabs>
          <w:tab w:val="num" w:pos="720"/>
        </w:tabs>
        <w:ind w:left="720" w:hanging="360"/>
      </w:pPr>
      <w:rPr>
        <w:rFonts w:ascii="Times New Roman" w:hAnsi="Times New Roman" w:hint="default"/>
      </w:rPr>
    </w:lvl>
    <w:lvl w:ilvl="1" w:tplc="DB4EEEAA" w:tentative="1">
      <w:start w:val="1"/>
      <w:numFmt w:val="bullet"/>
      <w:lvlText w:val="•"/>
      <w:lvlJc w:val="left"/>
      <w:pPr>
        <w:tabs>
          <w:tab w:val="num" w:pos="1440"/>
        </w:tabs>
        <w:ind w:left="1440" w:hanging="360"/>
      </w:pPr>
      <w:rPr>
        <w:rFonts w:ascii="Times New Roman" w:hAnsi="Times New Roman" w:hint="default"/>
      </w:rPr>
    </w:lvl>
    <w:lvl w:ilvl="2" w:tplc="B73E34A2" w:tentative="1">
      <w:start w:val="1"/>
      <w:numFmt w:val="bullet"/>
      <w:lvlText w:val="•"/>
      <w:lvlJc w:val="left"/>
      <w:pPr>
        <w:tabs>
          <w:tab w:val="num" w:pos="2160"/>
        </w:tabs>
        <w:ind w:left="2160" w:hanging="360"/>
      </w:pPr>
      <w:rPr>
        <w:rFonts w:ascii="Times New Roman" w:hAnsi="Times New Roman" w:hint="default"/>
      </w:rPr>
    </w:lvl>
    <w:lvl w:ilvl="3" w:tplc="9D16BEAA" w:tentative="1">
      <w:start w:val="1"/>
      <w:numFmt w:val="bullet"/>
      <w:lvlText w:val="•"/>
      <w:lvlJc w:val="left"/>
      <w:pPr>
        <w:tabs>
          <w:tab w:val="num" w:pos="2880"/>
        </w:tabs>
        <w:ind w:left="2880" w:hanging="360"/>
      </w:pPr>
      <w:rPr>
        <w:rFonts w:ascii="Times New Roman" w:hAnsi="Times New Roman" w:hint="default"/>
      </w:rPr>
    </w:lvl>
    <w:lvl w:ilvl="4" w:tplc="099E3696" w:tentative="1">
      <w:start w:val="1"/>
      <w:numFmt w:val="bullet"/>
      <w:lvlText w:val="•"/>
      <w:lvlJc w:val="left"/>
      <w:pPr>
        <w:tabs>
          <w:tab w:val="num" w:pos="3600"/>
        </w:tabs>
        <w:ind w:left="3600" w:hanging="360"/>
      </w:pPr>
      <w:rPr>
        <w:rFonts w:ascii="Times New Roman" w:hAnsi="Times New Roman" w:hint="default"/>
      </w:rPr>
    </w:lvl>
    <w:lvl w:ilvl="5" w:tplc="63B459C4" w:tentative="1">
      <w:start w:val="1"/>
      <w:numFmt w:val="bullet"/>
      <w:lvlText w:val="•"/>
      <w:lvlJc w:val="left"/>
      <w:pPr>
        <w:tabs>
          <w:tab w:val="num" w:pos="4320"/>
        </w:tabs>
        <w:ind w:left="4320" w:hanging="360"/>
      </w:pPr>
      <w:rPr>
        <w:rFonts w:ascii="Times New Roman" w:hAnsi="Times New Roman" w:hint="default"/>
      </w:rPr>
    </w:lvl>
    <w:lvl w:ilvl="6" w:tplc="32CE672E" w:tentative="1">
      <w:start w:val="1"/>
      <w:numFmt w:val="bullet"/>
      <w:lvlText w:val="•"/>
      <w:lvlJc w:val="left"/>
      <w:pPr>
        <w:tabs>
          <w:tab w:val="num" w:pos="5040"/>
        </w:tabs>
        <w:ind w:left="5040" w:hanging="360"/>
      </w:pPr>
      <w:rPr>
        <w:rFonts w:ascii="Times New Roman" w:hAnsi="Times New Roman" w:hint="default"/>
      </w:rPr>
    </w:lvl>
    <w:lvl w:ilvl="7" w:tplc="ED10366E" w:tentative="1">
      <w:start w:val="1"/>
      <w:numFmt w:val="bullet"/>
      <w:lvlText w:val="•"/>
      <w:lvlJc w:val="left"/>
      <w:pPr>
        <w:tabs>
          <w:tab w:val="num" w:pos="5760"/>
        </w:tabs>
        <w:ind w:left="5760" w:hanging="360"/>
      </w:pPr>
      <w:rPr>
        <w:rFonts w:ascii="Times New Roman" w:hAnsi="Times New Roman" w:hint="default"/>
      </w:rPr>
    </w:lvl>
    <w:lvl w:ilvl="8" w:tplc="7BCE038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0096267"/>
    <w:multiLevelType w:val="hybridMultilevel"/>
    <w:tmpl w:val="6A7802E0"/>
    <w:lvl w:ilvl="0" w:tplc="A2004BDA">
      <w:start w:val="10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7C11C6"/>
    <w:multiLevelType w:val="hybridMultilevel"/>
    <w:tmpl w:val="AC2A5372"/>
    <w:lvl w:ilvl="0" w:tplc="87E24E3A">
      <w:start w:val="1"/>
      <w:numFmt w:val="upperRoman"/>
      <w:lvlText w:val="%1."/>
      <w:lvlJc w:val="left"/>
      <w:pPr>
        <w:tabs>
          <w:tab w:val="num" w:pos="1080"/>
        </w:tabs>
        <w:ind w:left="1080" w:hanging="720"/>
      </w:pPr>
      <w:rPr>
        <w:rFonts w:hint="default"/>
      </w:rPr>
    </w:lvl>
    <w:lvl w:ilvl="1" w:tplc="8C0C5510">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271B6A"/>
    <w:multiLevelType w:val="hybridMultilevel"/>
    <w:tmpl w:val="C916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281987"/>
    <w:multiLevelType w:val="hybridMultilevel"/>
    <w:tmpl w:val="64D6E854"/>
    <w:lvl w:ilvl="0" w:tplc="9FF88E1C">
      <w:start w:val="10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9157FA"/>
    <w:multiLevelType w:val="hybridMultilevel"/>
    <w:tmpl w:val="A4365B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5800964"/>
    <w:multiLevelType w:val="hybridMultilevel"/>
    <w:tmpl w:val="F544D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8D6503"/>
    <w:multiLevelType w:val="hybridMultilevel"/>
    <w:tmpl w:val="7250E888"/>
    <w:lvl w:ilvl="0" w:tplc="920A2F9A">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67093B"/>
    <w:multiLevelType w:val="hybridMultilevel"/>
    <w:tmpl w:val="8E8C0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94584E"/>
    <w:multiLevelType w:val="hybridMultilevel"/>
    <w:tmpl w:val="4FAAC61C"/>
    <w:lvl w:ilvl="0" w:tplc="62E4471C">
      <w:start w:val="5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89777A"/>
    <w:multiLevelType w:val="hybridMultilevel"/>
    <w:tmpl w:val="0F6012EA"/>
    <w:lvl w:ilvl="0" w:tplc="41607648">
      <w:start w:val="1"/>
      <w:numFmt w:val="low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44F2567"/>
    <w:multiLevelType w:val="hybridMultilevel"/>
    <w:tmpl w:val="4FE8C68C"/>
    <w:lvl w:ilvl="0" w:tplc="F828B6BE">
      <w:start w:val="5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5D2187"/>
    <w:multiLevelType w:val="hybridMultilevel"/>
    <w:tmpl w:val="179E5100"/>
    <w:lvl w:ilvl="0" w:tplc="80E40E18">
      <w:start w:val="60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6B04A2"/>
    <w:multiLevelType w:val="hybridMultilevel"/>
    <w:tmpl w:val="4A54D83C"/>
    <w:lvl w:ilvl="0" w:tplc="62805FBC">
      <w:start w:val="606"/>
      <w:numFmt w:val="decimal"/>
      <w:lvlText w:val="%1"/>
      <w:lvlJc w:val="left"/>
      <w:pPr>
        <w:tabs>
          <w:tab w:val="num" w:pos="990"/>
        </w:tabs>
        <w:ind w:left="990" w:hanging="63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8572D6"/>
    <w:multiLevelType w:val="hybridMultilevel"/>
    <w:tmpl w:val="0E88B780"/>
    <w:lvl w:ilvl="0" w:tplc="A2D0757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594C00"/>
    <w:multiLevelType w:val="hybridMultilevel"/>
    <w:tmpl w:val="295862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A007AF"/>
    <w:multiLevelType w:val="hybridMultilevel"/>
    <w:tmpl w:val="E3F83F6E"/>
    <w:lvl w:ilvl="0" w:tplc="F26CB644">
      <w:start w:val="51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B310AF"/>
    <w:multiLevelType w:val="hybridMultilevel"/>
    <w:tmpl w:val="77600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467220C"/>
    <w:multiLevelType w:val="hybridMultilevel"/>
    <w:tmpl w:val="D3C60802"/>
    <w:lvl w:ilvl="0" w:tplc="20DAC9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4751741"/>
    <w:multiLevelType w:val="hybridMultilevel"/>
    <w:tmpl w:val="B0925E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66104FBF"/>
    <w:multiLevelType w:val="multilevel"/>
    <w:tmpl w:val="5096F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FD4762"/>
    <w:multiLevelType w:val="hybridMultilevel"/>
    <w:tmpl w:val="72C45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6819C9"/>
    <w:multiLevelType w:val="hybridMultilevel"/>
    <w:tmpl w:val="23B40AF8"/>
    <w:lvl w:ilvl="0" w:tplc="4F26DD76">
      <w:start w:val="1"/>
      <w:numFmt w:val="upperRoman"/>
      <w:lvlText w:val="%1."/>
      <w:lvlJc w:val="left"/>
      <w:pPr>
        <w:tabs>
          <w:tab w:val="num" w:pos="1080"/>
        </w:tabs>
        <w:ind w:left="1080" w:hanging="720"/>
      </w:pPr>
      <w:rPr>
        <w:rFonts w:hint="default"/>
      </w:rPr>
    </w:lvl>
    <w:lvl w:ilvl="1" w:tplc="11460EAC">
      <w:start w:val="1"/>
      <w:numFmt w:val="upp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C401AF1"/>
    <w:multiLevelType w:val="hybridMultilevel"/>
    <w:tmpl w:val="7AB28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C86349"/>
    <w:multiLevelType w:val="hybridMultilevel"/>
    <w:tmpl w:val="FF425510"/>
    <w:lvl w:ilvl="0" w:tplc="2A8A4D90">
      <w:start w:val="512"/>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34A331B"/>
    <w:multiLevelType w:val="hybridMultilevel"/>
    <w:tmpl w:val="0794384A"/>
    <w:lvl w:ilvl="0" w:tplc="B96E5F1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82B4B54"/>
    <w:multiLevelType w:val="hybridMultilevel"/>
    <w:tmpl w:val="9BD6DC48"/>
    <w:lvl w:ilvl="0" w:tplc="AE86C636">
      <w:start w:val="60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DA92310"/>
    <w:multiLevelType w:val="hybridMultilevel"/>
    <w:tmpl w:val="0868E58C"/>
    <w:lvl w:ilvl="0" w:tplc="3FD68536">
      <w:start w:val="60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6670636">
    <w:abstractNumId w:val="3"/>
  </w:num>
  <w:num w:numId="2" w16cid:durableId="443035349">
    <w:abstractNumId w:val="17"/>
  </w:num>
  <w:num w:numId="3" w16cid:durableId="1206522818">
    <w:abstractNumId w:val="44"/>
  </w:num>
  <w:num w:numId="4" w16cid:durableId="1129468519">
    <w:abstractNumId w:val="37"/>
  </w:num>
  <w:num w:numId="5" w16cid:durableId="1108701408">
    <w:abstractNumId w:val="32"/>
  </w:num>
  <w:num w:numId="6" w16cid:durableId="329020974">
    <w:abstractNumId w:val="4"/>
  </w:num>
  <w:num w:numId="7" w16cid:durableId="630479865">
    <w:abstractNumId w:val="30"/>
  </w:num>
  <w:num w:numId="8" w16cid:durableId="466507748">
    <w:abstractNumId w:val="28"/>
  </w:num>
  <w:num w:numId="9" w16cid:durableId="1368261413">
    <w:abstractNumId w:val="40"/>
  </w:num>
  <w:num w:numId="10" w16cid:durableId="450320302">
    <w:abstractNumId w:val="26"/>
  </w:num>
  <w:num w:numId="11" w16cid:durableId="1094933459">
    <w:abstractNumId w:val="23"/>
  </w:num>
  <w:num w:numId="12" w16cid:durableId="713189851">
    <w:abstractNumId w:val="34"/>
  </w:num>
  <w:num w:numId="13" w16cid:durableId="654601557">
    <w:abstractNumId w:val="49"/>
  </w:num>
  <w:num w:numId="14" w16cid:durableId="1200318512">
    <w:abstractNumId w:val="48"/>
  </w:num>
  <w:num w:numId="15" w16cid:durableId="1909264108">
    <w:abstractNumId w:val="19"/>
  </w:num>
  <w:num w:numId="16" w16cid:durableId="925577978">
    <w:abstractNumId w:val="12"/>
  </w:num>
  <w:num w:numId="17" w16cid:durableId="78604617">
    <w:abstractNumId w:val="8"/>
  </w:num>
  <w:num w:numId="18" w16cid:durableId="1317765048">
    <w:abstractNumId w:val="6"/>
  </w:num>
  <w:num w:numId="19" w16cid:durableId="351297471">
    <w:abstractNumId w:val="47"/>
  </w:num>
  <w:num w:numId="20" w16cid:durableId="41444536">
    <w:abstractNumId w:val="35"/>
  </w:num>
  <w:num w:numId="21" w16cid:durableId="388381891">
    <w:abstractNumId w:val="9"/>
  </w:num>
  <w:num w:numId="22" w16cid:durableId="1907913746">
    <w:abstractNumId w:val="10"/>
  </w:num>
  <w:num w:numId="23" w16cid:durableId="482086069">
    <w:abstractNumId w:val="20"/>
  </w:num>
  <w:num w:numId="24" w16cid:durableId="24447135">
    <w:abstractNumId w:val="5"/>
  </w:num>
  <w:num w:numId="25" w16cid:durableId="1350449712">
    <w:abstractNumId w:val="31"/>
  </w:num>
  <w:num w:numId="26" w16cid:durableId="380979208">
    <w:abstractNumId w:val="38"/>
  </w:num>
  <w:num w:numId="27" w16cid:durableId="2092239983">
    <w:abstractNumId w:val="46"/>
  </w:num>
  <w:num w:numId="28" w16cid:durableId="1139613625">
    <w:abstractNumId w:val="33"/>
  </w:num>
  <w:num w:numId="29" w16cid:durableId="268271520">
    <w:abstractNumId w:val="24"/>
  </w:num>
  <w:num w:numId="30" w16cid:durableId="1134713201">
    <w:abstractNumId w:val="36"/>
  </w:num>
  <w:num w:numId="31" w16cid:durableId="725880649">
    <w:abstractNumId w:val="11"/>
  </w:num>
  <w:num w:numId="32" w16cid:durableId="303001386">
    <w:abstractNumId w:val="43"/>
  </w:num>
  <w:num w:numId="33" w16cid:durableId="511650600">
    <w:abstractNumId w:val="21"/>
  </w:num>
  <w:num w:numId="34" w16cid:durableId="87890815">
    <w:abstractNumId w:val="25"/>
  </w:num>
  <w:num w:numId="35" w16cid:durableId="1334455459">
    <w:abstractNumId w:val="27"/>
  </w:num>
  <w:num w:numId="36" w16cid:durableId="160394015">
    <w:abstractNumId w:val="16"/>
  </w:num>
  <w:num w:numId="37" w16cid:durableId="918443149">
    <w:abstractNumId w:val="41"/>
  </w:num>
  <w:num w:numId="38" w16cid:durableId="1585724492">
    <w:abstractNumId w:val="18"/>
  </w:num>
  <w:num w:numId="39" w16cid:durableId="153837791">
    <w:abstractNumId w:val="29"/>
  </w:num>
  <w:num w:numId="40" w16cid:durableId="747655388">
    <w:abstractNumId w:val="14"/>
  </w:num>
  <w:num w:numId="41" w16cid:durableId="1244220222">
    <w:abstractNumId w:val="7"/>
  </w:num>
  <w:num w:numId="42" w16cid:durableId="159391638">
    <w:abstractNumId w:val="1"/>
  </w:num>
  <w:num w:numId="43" w16cid:durableId="513031464">
    <w:abstractNumId w:val="45"/>
  </w:num>
  <w:num w:numId="44" w16cid:durableId="271014629">
    <w:abstractNumId w:val="0"/>
  </w:num>
  <w:num w:numId="45" w16cid:durableId="2131434138">
    <w:abstractNumId w:val="15"/>
  </w:num>
  <w:num w:numId="46" w16cid:durableId="1790010485">
    <w:abstractNumId w:val="22"/>
  </w:num>
  <w:num w:numId="47" w16cid:durableId="932780848">
    <w:abstractNumId w:val="42"/>
  </w:num>
  <w:num w:numId="48" w16cid:durableId="1008216865">
    <w:abstractNumId w:val="2"/>
  </w:num>
  <w:num w:numId="49" w16cid:durableId="915549594">
    <w:abstractNumId w:val="13"/>
  </w:num>
  <w:num w:numId="50" w16cid:durableId="112180099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FA"/>
    <w:rsid w:val="000046A8"/>
    <w:rsid w:val="00011F93"/>
    <w:rsid w:val="0001409F"/>
    <w:rsid w:val="00021DA1"/>
    <w:rsid w:val="0002658B"/>
    <w:rsid w:val="0003110B"/>
    <w:rsid w:val="00035596"/>
    <w:rsid w:val="00044DBA"/>
    <w:rsid w:val="00050713"/>
    <w:rsid w:val="00054DC5"/>
    <w:rsid w:val="00056CDC"/>
    <w:rsid w:val="00062AEA"/>
    <w:rsid w:val="00063B3C"/>
    <w:rsid w:val="00064733"/>
    <w:rsid w:val="00073DFB"/>
    <w:rsid w:val="0007623C"/>
    <w:rsid w:val="000762F6"/>
    <w:rsid w:val="00082F4C"/>
    <w:rsid w:val="000836D6"/>
    <w:rsid w:val="000875A2"/>
    <w:rsid w:val="00096D21"/>
    <w:rsid w:val="000A0EDA"/>
    <w:rsid w:val="000A28FC"/>
    <w:rsid w:val="000B3EDA"/>
    <w:rsid w:val="000C1F6A"/>
    <w:rsid w:val="000C63F9"/>
    <w:rsid w:val="000D4C6F"/>
    <w:rsid w:val="000F53E8"/>
    <w:rsid w:val="00101550"/>
    <w:rsid w:val="0010408B"/>
    <w:rsid w:val="001056CA"/>
    <w:rsid w:val="00105B70"/>
    <w:rsid w:val="00112F40"/>
    <w:rsid w:val="00116F78"/>
    <w:rsid w:val="00120AF3"/>
    <w:rsid w:val="00120F64"/>
    <w:rsid w:val="001325DC"/>
    <w:rsid w:val="00140EBE"/>
    <w:rsid w:val="001424F1"/>
    <w:rsid w:val="0014585B"/>
    <w:rsid w:val="00154A6E"/>
    <w:rsid w:val="00154FE9"/>
    <w:rsid w:val="001702BF"/>
    <w:rsid w:val="0017226B"/>
    <w:rsid w:val="001723FC"/>
    <w:rsid w:val="0017789D"/>
    <w:rsid w:val="00187694"/>
    <w:rsid w:val="0018797A"/>
    <w:rsid w:val="0019087E"/>
    <w:rsid w:val="001A133D"/>
    <w:rsid w:val="001A4884"/>
    <w:rsid w:val="001B777F"/>
    <w:rsid w:val="001C19C7"/>
    <w:rsid w:val="001C5E33"/>
    <w:rsid w:val="001D0446"/>
    <w:rsid w:val="001D1194"/>
    <w:rsid w:val="001E2069"/>
    <w:rsid w:val="001E56ED"/>
    <w:rsid w:val="001F4BCD"/>
    <w:rsid w:val="00204422"/>
    <w:rsid w:val="002137E8"/>
    <w:rsid w:val="00213F2F"/>
    <w:rsid w:val="0021494A"/>
    <w:rsid w:val="002239F4"/>
    <w:rsid w:val="00226C94"/>
    <w:rsid w:val="002302E7"/>
    <w:rsid w:val="00232F39"/>
    <w:rsid w:val="002338DB"/>
    <w:rsid w:val="0024665A"/>
    <w:rsid w:val="00246C38"/>
    <w:rsid w:val="00253235"/>
    <w:rsid w:val="00257AF2"/>
    <w:rsid w:val="002714A0"/>
    <w:rsid w:val="00273583"/>
    <w:rsid w:val="0029183D"/>
    <w:rsid w:val="00296A64"/>
    <w:rsid w:val="00297126"/>
    <w:rsid w:val="002A674C"/>
    <w:rsid w:val="002B38EB"/>
    <w:rsid w:val="002C0A17"/>
    <w:rsid w:val="002C5CC6"/>
    <w:rsid w:val="002C652E"/>
    <w:rsid w:val="002D1374"/>
    <w:rsid w:val="002D622E"/>
    <w:rsid w:val="002E0946"/>
    <w:rsid w:val="002E21E9"/>
    <w:rsid w:val="002F2EFE"/>
    <w:rsid w:val="002F324B"/>
    <w:rsid w:val="002F6916"/>
    <w:rsid w:val="002F7E3C"/>
    <w:rsid w:val="0031018E"/>
    <w:rsid w:val="0031205C"/>
    <w:rsid w:val="00312079"/>
    <w:rsid w:val="00312399"/>
    <w:rsid w:val="003130EE"/>
    <w:rsid w:val="00323A0E"/>
    <w:rsid w:val="00326EE5"/>
    <w:rsid w:val="0034045C"/>
    <w:rsid w:val="003466AE"/>
    <w:rsid w:val="003640AA"/>
    <w:rsid w:val="00364876"/>
    <w:rsid w:val="003658A8"/>
    <w:rsid w:val="00370CF3"/>
    <w:rsid w:val="0037133C"/>
    <w:rsid w:val="003B4FFF"/>
    <w:rsid w:val="003B6011"/>
    <w:rsid w:val="003D0887"/>
    <w:rsid w:val="003F1A04"/>
    <w:rsid w:val="003F3703"/>
    <w:rsid w:val="003F4484"/>
    <w:rsid w:val="003F492C"/>
    <w:rsid w:val="00401C5C"/>
    <w:rsid w:val="00405AEC"/>
    <w:rsid w:val="004129BA"/>
    <w:rsid w:val="00412D40"/>
    <w:rsid w:val="00414661"/>
    <w:rsid w:val="00414E7D"/>
    <w:rsid w:val="00422E04"/>
    <w:rsid w:val="00423BE9"/>
    <w:rsid w:val="00426EA9"/>
    <w:rsid w:val="00432CA7"/>
    <w:rsid w:val="00433C86"/>
    <w:rsid w:val="004346E5"/>
    <w:rsid w:val="00436473"/>
    <w:rsid w:val="004609C6"/>
    <w:rsid w:val="00482F21"/>
    <w:rsid w:val="004A4EA5"/>
    <w:rsid w:val="004A6B64"/>
    <w:rsid w:val="004A7B72"/>
    <w:rsid w:val="004B05BB"/>
    <w:rsid w:val="004E2B5D"/>
    <w:rsid w:val="004F727E"/>
    <w:rsid w:val="00517E28"/>
    <w:rsid w:val="00525423"/>
    <w:rsid w:val="00525D87"/>
    <w:rsid w:val="00542485"/>
    <w:rsid w:val="005461DF"/>
    <w:rsid w:val="005519AC"/>
    <w:rsid w:val="005601DF"/>
    <w:rsid w:val="005641B7"/>
    <w:rsid w:val="00572AA2"/>
    <w:rsid w:val="0058486A"/>
    <w:rsid w:val="00590880"/>
    <w:rsid w:val="00595E66"/>
    <w:rsid w:val="005A207E"/>
    <w:rsid w:val="005A3AEB"/>
    <w:rsid w:val="005B4649"/>
    <w:rsid w:val="005B7198"/>
    <w:rsid w:val="005C406C"/>
    <w:rsid w:val="005D7B5F"/>
    <w:rsid w:val="005D7E81"/>
    <w:rsid w:val="0060495B"/>
    <w:rsid w:val="0061568D"/>
    <w:rsid w:val="00616E8D"/>
    <w:rsid w:val="00620316"/>
    <w:rsid w:val="00621F36"/>
    <w:rsid w:val="00652C02"/>
    <w:rsid w:val="00675E5C"/>
    <w:rsid w:val="006834D1"/>
    <w:rsid w:val="00684EE5"/>
    <w:rsid w:val="00685536"/>
    <w:rsid w:val="00685D72"/>
    <w:rsid w:val="0068742B"/>
    <w:rsid w:val="006B0661"/>
    <w:rsid w:val="006B0AF1"/>
    <w:rsid w:val="006B569D"/>
    <w:rsid w:val="006C3BEE"/>
    <w:rsid w:val="006D1BB2"/>
    <w:rsid w:val="006D3ACC"/>
    <w:rsid w:val="006D4F4B"/>
    <w:rsid w:val="006D628A"/>
    <w:rsid w:val="006D6B40"/>
    <w:rsid w:val="006F1611"/>
    <w:rsid w:val="006F43DE"/>
    <w:rsid w:val="006F5729"/>
    <w:rsid w:val="006F6AD5"/>
    <w:rsid w:val="006F77DB"/>
    <w:rsid w:val="00715B83"/>
    <w:rsid w:val="00716388"/>
    <w:rsid w:val="00723216"/>
    <w:rsid w:val="007317FB"/>
    <w:rsid w:val="00734FD3"/>
    <w:rsid w:val="0073542E"/>
    <w:rsid w:val="00736E2B"/>
    <w:rsid w:val="00737597"/>
    <w:rsid w:val="00764660"/>
    <w:rsid w:val="007832FB"/>
    <w:rsid w:val="00784419"/>
    <w:rsid w:val="00795C50"/>
    <w:rsid w:val="007A0DE2"/>
    <w:rsid w:val="007B0222"/>
    <w:rsid w:val="007B0F14"/>
    <w:rsid w:val="007B1520"/>
    <w:rsid w:val="007B7A0B"/>
    <w:rsid w:val="007C780A"/>
    <w:rsid w:val="007D6826"/>
    <w:rsid w:val="007E08BD"/>
    <w:rsid w:val="007E7589"/>
    <w:rsid w:val="007F2D17"/>
    <w:rsid w:val="008002F0"/>
    <w:rsid w:val="00810980"/>
    <w:rsid w:val="00812095"/>
    <w:rsid w:val="00816DB1"/>
    <w:rsid w:val="008245BE"/>
    <w:rsid w:val="0083191F"/>
    <w:rsid w:val="00836684"/>
    <w:rsid w:val="0084683A"/>
    <w:rsid w:val="00850F36"/>
    <w:rsid w:val="00853C70"/>
    <w:rsid w:val="00866E92"/>
    <w:rsid w:val="0089020A"/>
    <w:rsid w:val="0089140C"/>
    <w:rsid w:val="008A221E"/>
    <w:rsid w:val="008A357E"/>
    <w:rsid w:val="008C2E7D"/>
    <w:rsid w:val="008D26B7"/>
    <w:rsid w:val="008D4880"/>
    <w:rsid w:val="008E5131"/>
    <w:rsid w:val="008E7498"/>
    <w:rsid w:val="008F0B5B"/>
    <w:rsid w:val="008F57DB"/>
    <w:rsid w:val="008F5825"/>
    <w:rsid w:val="00906162"/>
    <w:rsid w:val="00910091"/>
    <w:rsid w:val="00912A15"/>
    <w:rsid w:val="00914FB3"/>
    <w:rsid w:val="009331C3"/>
    <w:rsid w:val="0093453D"/>
    <w:rsid w:val="00946E11"/>
    <w:rsid w:val="009630D0"/>
    <w:rsid w:val="0096340A"/>
    <w:rsid w:val="00963498"/>
    <w:rsid w:val="0097137E"/>
    <w:rsid w:val="00980A52"/>
    <w:rsid w:val="009849B3"/>
    <w:rsid w:val="0099702C"/>
    <w:rsid w:val="00997057"/>
    <w:rsid w:val="009B155A"/>
    <w:rsid w:val="009B5344"/>
    <w:rsid w:val="009C4381"/>
    <w:rsid w:val="009C761D"/>
    <w:rsid w:val="009D65C0"/>
    <w:rsid w:val="009E0D6F"/>
    <w:rsid w:val="009F1F03"/>
    <w:rsid w:val="00A21319"/>
    <w:rsid w:val="00A237BF"/>
    <w:rsid w:val="00A256B1"/>
    <w:rsid w:val="00A26CFD"/>
    <w:rsid w:val="00A27782"/>
    <w:rsid w:val="00A3744A"/>
    <w:rsid w:val="00A379DA"/>
    <w:rsid w:val="00A466FE"/>
    <w:rsid w:val="00A50B06"/>
    <w:rsid w:val="00A57434"/>
    <w:rsid w:val="00A766DB"/>
    <w:rsid w:val="00A96BA9"/>
    <w:rsid w:val="00AA7EEF"/>
    <w:rsid w:val="00AB071D"/>
    <w:rsid w:val="00AB339E"/>
    <w:rsid w:val="00AB789D"/>
    <w:rsid w:val="00AC1A21"/>
    <w:rsid w:val="00AC2C88"/>
    <w:rsid w:val="00AE0F2A"/>
    <w:rsid w:val="00AE2A3F"/>
    <w:rsid w:val="00B0267A"/>
    <w:rsid w:val="00B03668"/>
    <w:rsid w:val="00B05978"/>
    <w:rsid w:val="00B12C67"/>
    <w:rsid w:val="00B156E2"/>
    <w:rsid w:val="00B209FA"/>
    <w:rsid w:val="00B21F14"/>
    <w:rsid w:val="00B261A2"/>
    <w:rsid w:val="00B32429"/>
    <w:rsid w:val="00B474AE"/>
    <w:rsid w:val="00B52922"/>
    <w:rsid w:val="00B5608B"/>
    <w:rsid w:val="00B56E13"/>
    <w:rsid w:val="00B606BD"/>
    <w:rsid w:val="00B638C3"/>
    <w:rsid w:val="00B645B7"/>
    <w:rsid w:val="00B719AA"/>
    <w:rsid w:val="00B86A23"/>
    <w:rsid w:val="00B92471"/>
    <w:rsid w:val="00B92F30"/>
    <w:rsid w:val="00B95FFD"/>
    <w:rsid w:val="00BA00E1"/>
    <w:rsid w:val="00BA37AF"/>
    <w:rsid w:val="00BB59AA"/>
    <w:rsid w:val="00BC66C1"/>
    <w:rsid w:val="00BF15E7"/>
    <w:rsid w:val="00BF2005"/>
    <w:rsid w:val="00BF2859"/>
    <w:rsid w:val="00BF7F43"/>
    <w:rsid w:val="00C02905"/>
    <w:rsid w:val="00C0488E"/>
    <w:rsid w:val="00C14CF4"/>
    <w:rsid w:val="00C232E9"/>
    <w:rsid w:val="00C3765E"/>
    <w:rsid w:val="00C56453"/>
    <w:rsid w:val="00C57D4C"/>
    <w:rsid w:val="00C62627"/>
    <w:rsid w:val="00C65FE6"/>
    <w:rsid w:val="00C73FE0"/>
    <w:rsid w:val="00C75661"/>
    <w:rsid w:val="00C7709B"/>
    <w:rsid w:val="00C77F95"/>
    <w:rsid w:val="00C8198B"/>
    <w:rsid w:val="00C85C8A"/>
    <w:rsid w:val="00C95D23"/>
    <w:rsid w:val="00CA266A"/>
    <w:rsid w:val="00CA4CB1"/>
    <w:rsid w:val="00CA7B58"/>
    <w:rsid w:val="00CC111D"/>
    <w:rsid w:val="00CC2F01"/>
    <w:rsid w:val="00CC3161"/>
    <w:rsid w:val="00CC633D"/>
    <w:rsid w:val="00CD0152"/>
    <w:rsid w:val="00CD3355"/>
    <w:rsid w:val="00CE5368"/>
    <w:rsid w:val="00CE6F9D"/>
    <w:rsid w:val="00CF3D20"/>
    <w:rsid w:val="00CF7848"/>
    <w:rsid w:val="00D02D26"/>
    <w:rsid w:val="00D032C8"/>
    <w:rsid w:val="00D03BD0"/>
    <w:rsid w:val="00D1127D"/>
    <w:rsid w:val="00D11BA7"/>
    <w:rsid w:val="00D15D48"/>
    <w:rsid w:val="00D24E7A"/>
    <w:rsid w:val="00D416FA"/>
    <w:rsid w:val="00D43CC8"/>
    <w:rsid w:val="00D56CCA"/>
    <w:rsid w:val="00D56FA0"/>
    <w:rsid w:val="00D66A43"/>
    <w:rsid w:val="00D76399"/>
    <w:rsid w:val="00D80B75"/>
    <w:rsid w:val="00D9101A"/>
    <w:rsid w:val="00D95439"/>
    <w:rsid w:val="00D962B0"/>
    <w:rsid w:val="00DA282E"/>
    <w:rsid w:val="00DB34DA"/>
    <w:rsid w:val="00DB457C"/>
    <w:rsid w:val="00DB59E2"/>
    <w:rsid w:val="00DC454B"/>
    <w:rsid w:val="00DD3F89"/>
    <w:rsid w:val="00DE049C"/>
    <w:rsid w:val="00DE4B00"/>
    <w:rsid w:val="00DE785A"/>
    <w:rsid w:val="00E02099"/>
    <w:rsid w:val="00E0234A"/>
    <w:rsid w:val="00E031C5"/>
    <w:rsid w:val="00E17F4A"/>
    <w:rsid w:val="00E257D0"/>
    <w:rsid w:val="00E26C77"/>
    <w:rsid w:val="00E56863"/>
    <w:rsid w:val="00E63238"/>
    <w:rsid w:val="00E66A99"/>
    <w:rsid w:val="00E67001"/>
    <w:rsid w:val="00E74AC1"/>
    <w:rsid w:val="00E84A74"/>
    <w:rsid w:val="00E93FB6"/>
    <w:rsid w:val="00EA1F46"/>
    <w:rsid w:val="00EA376D"/>
    <w:rsid w:val="00EA606B"/>
    <w:rsid w:val="00EB0AA5"/>
    <w:rsid w:val="00EB3193"/>
    <w:rsid w:val="00EB33F8"/>
    <w:rsid w:val="00EB7827"/>
    <w:rsid w:val="00EC5BF4"/>
    <w:rsid w:val="00EC743E"/>
    <w:rsid w:val="00EE18BF"/>
    <w:rsid w:val="00EE3D8A"/>
    <w:rsid w:val="00EE591F"/>
    <w:rsid w:val="00EF7EB0"/>
    <w:rsid w:val="00F03BD9"/>
    <w:rsid w:val="00F05676"/>
    <w:rsid w:val="00F14360"/>
    <w:rsid w:val="00F14C20"/>
    <w:rsid w:val="00F348DE"/>
    <w:rsid w:val="00F368D8"/>
    <w:rsid w:val="00F40797"/>
    <w:rsid w:val="00F44FE0"/>
    <w:rsid w:val="00F46C41"/>
    <w:rsid w:val="00F473D4"/>
    <w:rsid w:val="00F542FA"/>
    <w:rsid w:val="00F55AB1"/>
    <w:rsid w:val="00F60008"/>
    <w:rsid w:val="00F616B7"/>
    <w:rsid w:val="00F63866"/>
    <w:rsid w:val="00F66AF8"/>
    <w:rsid w:val="00F721EB"/>
    <w:rsid w:val="00F74231"/>
    <w:rsid w:val="00F771C0"/>
    <w:rsid w:val="00F816CD"/>
    <w:rsid w:val="00F94F2E"/>
    <w:rsid w:val="00F97A84"/>
    <w:rsid w:val="00FA2CF6"/>
    <w:rsid w:val="00FA57C2"/>
    <w:rsid w:val="00FA70C6"/>
    <w:rsid w:val="00FB2F3F"/>
    <w:rsid w:val="00FB6937"/>
    <w:rsid w:val="00FC239A"/>
    <w:rsid w:val="00FC6103"/>
    <w:rsid w:val="00FC61F2"/>
    <w:rsid w:val="00FE33BD"/>
    <w:rsid w:val="00FE4F5D"/>
    <w:rsid w:val="00FF404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25DFC"/>
  <w14:defaultImageDpi w14:val="300"/>
  <w15:docId w15:val="{DB76A7A8-A7C7-D046-BA11-09BC5276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EDA"/>
    <w:rPr>
      <w:sz w:val="24"/>
      <w:szCs w:val="24"/>
      <w:lang w:bidi="he-IL"/>
    </w:rPr>
  </w:style>
  <w:style w:type="paragraph" w:styleId="Heading1">
    <w:name w:val="heading 1"/>
    <w:basedOn w:val="Normal"/>
    <w:next w:val="Normal"/>
    <w:link w:val="Heading1Char"/>
    <w:qFormat/>
    <w:pPr>
      <w:keepNext/>
      <w:jc w:val="center"/>
      <w:outlineLvl w:val="0"/>
    </w:pPr>
    <w:rPr>
      <w:rFonts w:ascii="Arial" w:hAnsi="Arial" w:cs="Arial"/>
      <w:b/>
      <w:bCs/>
      <w:sz w:val="32"/>
      <w:szCs w:val="32"/>
      <w:lang w:bidi="ar-SA"/>
    </w:rPr>
  </w:style>
  <w:style w:type="paragraph" w:styleId="Heading2">
    <w:name w:val="heading 2"/>
    <w:basedOn w:val="Normal"/>
    <w:next w:val="Normal"/>
    <w:qFormat/>
    <w:pPr>
      <w:autoSpaceDE w:val="0"/>
      <w:autoSpaceDN w:val="0"/>
      <w:adjustRightInd w:val="0"/>
      <w:ind w:left="270" w:hanging="270"/>
      <w:outlineLvl w:val="1"/>
    </w:pPr>
    <w:rPr>
      <w:rFonts w:ascii="Arial" w:hAnsi="Arial" w:cs="Arial"/>
      <w:sz w:val="28"/>
      <w:szCs w:val="28"/>
      <w:lang w:bidi="ar-SA"/>
    </w:rPr>
  </w:style>
  <w:style w:type="paragraph" w:styleId="Heading3">
    <w:name w:val="heading 3"/>
    <w:basedOn w:val="Normal"/>
    <w:next w:val="Normal"/>
    <w:qFormat/>
    <w:pPr>
      <w:keepNext/>
      <w:jc w:val="center"/>
      <w:outlineLvl w:val="2"/>
    </w:pPr>
    <w:rPr>
      <w:b/>
      <w:bCs/>
      <w:sz w:val="28"/>
      <w:lang w:bidi="ar-SA"/>
    </w:rPr>
  </w:style>
  <w:style w:type="paragraph" w:styleId="Heading4">
    <w:name w:val="heading 4"/>
    <w:basedOn w:val="Normal"/>
    <w:next w:val="Normal"/>
    <w:qFormat/>
    <w:pPr>
      <w:keepNext/>
      <w:outlineLvl w:val="3"/>
    </w:pPr>
    <w:rPr>
      <w:b/>
      <w:bCs/>
      <w:sz w:val="28"/>
      <w:szCs w:val="20"/>
      <w:lang w:bidi="ar-SA"/>
    </w:rPr>
  </w:style>
  <w:style w:type="paragraph" w:styleId="Heading5">
    <w:name w:val="heading 5"/>
    <w:basedOn w:val="Normal"/>
    <w:next w:val="Normal"/>
    <w:qFormat/>
    <w:pPr>
      <w:keepNext/>
      <w:outlineLvl w:val="4"/>
    </w:pPr>
    <w:rPr>
      <w:sz w:val="28"/>
      <w:lang w:bidi="ar-SA"/>
    </w:rPr>
  </w:style>
  <w:style w:type="paragraph" w:styleId="Heading6">
    <w:name w:val="heading 6"/>
    <w:basedOn w:val="Normal"/>
    <w:next w:val="Normal"/>
    <w:qFormat/>
    <w:pPr>
      <w:keepNext/>
      <w:outlineLvl w:val="5"/>
    </w:pPr>
    <w:rPr>
      <w:rFonts w:ascii="Arial" w:hAnsi="Arial" w:cs="Arial"/>
      <w:sz w:val="32"/>
      <w:u w:val="single"/>
      <w:lang w:bidi="ar-SA"/>
    </w:rPr>
  </w:style>
  <w:style w:type="paragraph" w:styleId="Heading7">
    <w:name w:val="heading 7"/>
    <w:basedOn w:val="Normal"/>
    <w:next w:val="Normal"/>
    <w:qFormat/>
    <w:pPr>
      <w:keepNext/>
      <w:ind w:left="360"/>
      <w:outlineLvl w:val="6"/>
    </w:pPr>
    <w:rPr>
      <w:b/>
      <w:bCs/>
      <w:sz w:val="28"/>
      <w:szCs w:val="20"/>
      <w:lang w:bidi="ar-SA"/>
    </w:rPr>
  </w:style>
  <w:style w:type="paragraph" w:styleId="Heading8">
    <w:name w:val="heading 8"/>
    <w:basedOn w:val="Normal"/>
    <w:next w:val="Normal"/>
    <w:qFormat/>
    <w:pPr>
      <w:keepNext/>
      <w:outlineLvl w:val="7"/>
    </w:pPr>
    <w:rPr>
      <w:rFonts w:ascii="Arial" w:hAnsi="Arial" w:cs="Arial"/>
      <w:sz w:val="32"/>
      <w:lang w:bidi="ar-SA"/>
    </w:rPr>
  </w:style>
  <w:style w:type="paragraph" w:styleId="Heading9">
    <w:name w:val="heading 9"/>
    <w:basedOn w:val="Normal"/>
    <w:next w:val="Normal"/>
    <w:qFormat/>
    <w:pPr>
      <w:keepNext/>
      <w:jc w:val="center"/>
      <w:outlineLvl w:val="8"/>
    </w:pPr>
    <w:rPr>
      <w:rFonts w:ascii="Arial" w:hAnsi="Arial" w:cs="Arial"/>
      <w:b/>
      <w:bCs/>
      <w:sz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0AF3"/>
    <w:rPr>
      <w:rFonts w:ascii="Arial" w:hAnsi="Arial" w:cs="Arial"/>
      <w:b/>
      <w:bCs/>
      <w:sz w:val="32"/>
      <w:szCs w:val="32"/>
      <w:lang w:bidi="ar-SA"/>
    </w:rPr>
  </w:style>
  <w:style w:type="character" w:styleId="Hyperlink">
    <w:name w:val="Hyperlink"/>
    <w:uiPriority w:val="99"/>
    <w:rPr>
      <w:color w:val="0000FF"/>
      <w:u w:val="single"/>
    </w:rPr>
  </w:style>
  <w:style w:type="paragraph" w:styleId="BodyText">
    <w:name w:val="Body Text"/>
    <w:basedOn w:val="Normal"/>
    <w:semiHidden/>
    <w:rPr>
      <w:rFonts w:ascii="Arial" w:hAnsi="Arial" w:cs="Arial"/>
      <w:sz w:val="32"/>
      <w:szCs w:val="32"/>
      <w:lang w:bidi="ar-SA"/>
    </w:rPr>
  </w:style>
  <w:style w:type="paragraph" w:styleId="BodyTextIndent2">
    <w:name w:val="Body Text Indent 2"/>
    <w:basedOn w:val="Normal"/>
    <w:semiHidden/>
    <w:pPr>
      <w:ind w:firstLine="720"/>
    </w:pPr>
    <w:rPr>
      <w:sz w:val="28"/>
      <w:lang w:bidi="ar-SA"/>
    </w:rPr>
  </w:style>
  <w:style w:type="character" w:styleId="FollowedHyperlink">
    <w:name w:val="FollowedHyperlink"/>
    <w:uiPriority w:val="99"/>
    <w:semiHidden/>
    <w:rPr>
      <w:color w:val="800080"/>
      <w:u w:val="single"/>
    </w:rPr>
  </w:style>
  <w:style w:type="paragraph" w:styleId="FootnoteText">
    <w:name w:val="footnote text"/>
    <w:basedOn w:val="Normal"/>
    <w:semiHidden/>
    <w:rPr>
      <w:sz w:val="20"/>
      <w:szCs w:val="20"/>
      <w:lang w:bidi="ar-SA"/>
    </w:rPr>
  </w:style>
  <w:style w:type="character" w:styleId="FootnoteReference">
    <w:name w:val="footnote reference"/>
    <w:semiHidden/>
    <w:rPr>
      <w:vertAlign w:val="superscript"/>
    </w:rPr>
  </w:style>
  <w:style w:type="paragraph" w:styleId="Title">
    <w:name w:val="Title"/>
    <w:basedOn w:val="Normal"/>
    <w:qFormat/>
    <w:pPr>
      <w:jc w:val="center"/>
    </w:pPr>
    <w:rPr>
      <w:b/>
      <w:bCs/>
      <w:sz w:val="32"/>
      <w:lang w:bidi="ar-SA"/>
    </w:rPr>
  </w:style>
  <w:style w:type="paragraph" w:styleId="BodyText2">
    <w:name w:val="Body Text 2"/>
    <w:basedOn w:val="Normal"/>
    <w:semiHidden/>
    <w:rPr>
      <w:rFonts w:ascii="Arial" w:hAnsi="Arial" w:cs="Arial"/>
      <w:b/>
      <w:bCs/>
      <w:sz w:val="32"/>
      <w:lang w:val="es-CO" w:bidi="ar-SA"/>
    </w:rPr>
  </w:style>
  <w:style w:type="paragraph" w:styleId="Footer">
    <w:name w:val="footer"/>
    <w:basedOn w:val="Normal"/>
    <w:semiHidden/>
    <w:pPr>
      <w:tabs>
        <w:tab w:val="center" w:pos="4320"/>
        <w:tab w:val="right" w:pos="8640"/>
      </w:tabs>
    </w:pPr>
    <w:rPr>
      <w:lang w:bidi="ar-SA"/>
    </w:rPr>
  </w:style>
  <w:style w:type="character" w:styleId="PageNumber">
    <w:name w:val="page number"/>
    <w:basedOn w:val="DefaultParagraphFont"/>
    <w:semiHidden/>
  </w:style>
  <w:style w:type="paragraph" w:styleId="BodyTextIndent">
    <w:name w:val="Body Text Indent"/>
    <w:basedOn w:val="Normal"/>
    <w:semiHidden/>
    <w:pPr>
      <w:ind w:firstLine="720"/>
    </w:pPr>
    <w:rPr>
      <w:rFonts w:ascii="Arial" w:hAnsi="Arial" w:cs="Arial"/>
      <w:sz w:val="32"/>
      <w:szCs w:val="32"/>
      <w:lang w:bidi="ar-SA"/>
    </w:rPr>
  </w:style>
  <w:style w:type="paragraph" w:styleId="BodyText3">
    <w:name w:val="Body Text 3"/>
    <w:basedOn w:val="Normal"/>
    <w:semiHidden/>
    <w:rPr>
      <w:rFonts w:ascii="Arial" w:hAnsi="Arial" w:cs="Arial"/>
      <w:sz w:val="28"/>
      <w:lang w:bidi="ar-SA"/>
    </w:rPr>
  </w:style>
  <w:style w:type="paragraph" w:styleId="BodyTextIndent3">
    <w:name w:val="Body Text Indent 3"/>
    <w:basedOn w:val="Normal"/>
    <w:semiHidden/>
    <w:pPr>
      <w:ind w:left="720"/>
    </w:pPr>
    <w:rPr>
      <w:rFonts w:ascii="Arial" w:hAnsi="Arial" w:cs="Arial"/>
      <w:sz w:val="28"/>
      <w:lang w:bidi="ar-SA"/>
    </w:rPr>
  </w:style>
  <w:style w:type="paragraph" w:customStyle="1" w:styleId="ColorfulList-Accent11">
    <w:name w:val="Colorful List - Accent 11"/>
    <w:basedOn w:val="Normal"/>
    <w:uiPriority w:val="34"/>
    <w:qFormat/>
    <w:rsid w:val="0068742B"/>
    <w:pPr>
      <w:ind w:left="720"/>
      <w:contextualSpacing/>
    </w:pPr>
    <w:rPr>
      <w:lang w:bidi="ar-SA"/>
    </w:rPr>
  </w:style>
  <w:style w:type="paragraph" w:styleId="ListParagraph">
    <w:name w:val="List Paragraph"/>
    <w:basedOn w:val="Normal"/>
    <w:uiPriority w:val="34"/>
    <w:qFormat/>
    <w:rsid w:val="00B86A23"/>
    <w:pPr>
      <w:ind w:left="720"/>
      <w:contextualSpacing/>
    </w:pPr>
    <w:rPr>
      <w:lang w:bidi="ar-SA"/>
    </w:rPr>
  </w:style>
  <w:style w:type="character" w:customStyle="1" w:styleId="UnresolvedMention1">
    <w:name w:val="Unresolved Mention1"/>
    <w:basedOn w:val="DefaultParagraphFont"/>
    <w:uiPriority w:val="47"/>
    <w:rsid w:val="00A96BA9"/>
    <w:rPr>
      <w:color w:val="808080"/>
      <w:shd w:val="clear" w:color="auto" w:fill="E6E6E6"/>
    </w:rPr>
  </w:style>
  <w:style w:type="paragraph" w:styleId="BalloonText">
    <w:name w:val="Balloon Text"/>
    <w:basedOn w:val="Normal"/>
    <w:link w:val="BalloonTextChar"/>
    <w:uiPriority w:val="99"/>
    <w:semiHidden/>
    <w:unhideWhenUsed/>
    <w:rsid w:val="00063B3C"/>
    <w:rPr>
      <w:rFonts w:ascii="Lucida Grande" w:hAnsi="Lucida Grande" w:cs="Lucida Grande"/>
      <w:sz w:val="18"/>
      <w:szCs w:val="18"/>
      <w:lang w:bidi="ar-SA"/>
    </w:rPr>
  </w:style>
  <w:style w:type="character" w:customStyle="1" w:styleId="BalloonTextChar">
    <w:name w:val="Balloon Text Char"/>
    <w:basedOn w:val="DefaultParagraphFont"/>
    <w:link w:val="BalloonText"/>
    <w:uiPriority w:val="99"/>
    <w:semiHidden/>
    <w:rsid w:val="00063B3C"/>
    <w:rPr>
      <w:rFonts w:ascii="Lucida Grande" w:hAnsi="Lucida Grande" w:cs="Lucida Grande"/>
      <w:sz w:val="18"/>
      <w:szCs w:val="18"/>
    </w:rPr>
  </w:style>
  <w:style w:type="character" w:styleId="UnresolvedMention">
    <w:name w:val="Unresolved Mention"/>
    <w:basedOn w:val="DefaultParagraphFont"/>
    <w:uiPriority w:val="99"/>
    <w:semiHidden/>
    <w:unhideWhenUsed/>
    <w:rsid w:val="006B0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6039">
      <w:bodyDiv w:val="1"/>
      <w:marLeft w:val="0"/>
      <w:marRight w:val="0"/>
      <w:marTop w:val="0"/>
      <w:marBottom w:val="0"/>
      <w:divBdr>
        <w:top w:val="none" w:sz="0" w:space="0" w:color="auto"/>
        <w:left w:val="none" w:sz="0" w:space="0" w:color="auto"/>
        <w:bottom w:val="none" w:sz="0" w:space="0" w:color="auto"/>
        <w:right w:val="none" w:sz="0" w:space="0" w:color="auto"/>
      </w:divBdr>
    </w:div>
    <w:div w:id="295532564">
      <w:bodyDiv w:val="1"/>
      <w:marLeft w:val="0"/>
      <w:marRight w:val="0"/>
      <w:marTop w:val="0"/>
      <w:marBottom w:val="0"/>
      <w:divBdr>
        <w:top w:val="none" w:sz="0" w:space="0" w:color="auto"/>
        <w:left w:val="none" w:sz="0" w:space="0" w:color="auto"/>
        <w:bottom w:val="none" w:sz="0" w:space="0" w:color="auto"/>
        <w:right w:val="none" w:sz="0" w:space="0" w:color="auto"/>
      </w:divBdr>
    </w:div>
    <w:div w:id="366952305">
      <w:bodyDiv w:val="1"/>
      <w:marLeft w:val="0"/>
      <w:marRight w:val="0"/>
      <w:marTop w:val="0"/>
      <w:marBottom w:val="0"/>
      <w:divBdr>
        <w:top w:val="none" w:sz="0" w:space="0" w:color="auto"/>
        <w:left w:val="none" w:sz="0" w:space="0" w:color="auto"/>
        <w:bottom w:val="none" w:sz="0" w:space="0" w:color="auto"/>
        <w:right w:val="none" w:sz="0" w:space="0" w:color="auto"/>
      </w:divBdr>
    </w:div>
    <w:div w:id="708146573">
      <w:bodyDiv w:val="1"/>
      <w:marLeft w:val="0"/>
      <w:marRight w:val="0"/>
      <w:marTop w:val="0"/>
      <w:marBottom w:val="0"/>
      <w:divBdr>
        <w:top w:val="none" w:sz="0" w:space="0" w:color="auto"/>
        <w:left w:val="none" w:sz="0" w:space="0" w:color="auto"/>
        <w:bottom w:val="none" w:sz="0" w:space="0" w:color="auto"/>
        <w:right w:val="none" w:sz="0" w:space="0" w:color="auto"/>
      </w:divBdr>
    </w:div>
    <w:div w:id="761797079">
      <w:bodyDiv w:val="1"/>
      <w:marLeft w:val="0"/>
      <w:marRight w:val="0"/>
      <w:marTop w:val="0"/>
      <w:marBottom w:val="0"/>
      <w:divBdr>
        <w:top w:val="none" w:sz="0" w:space="0" w:color="auto"/>
        <w:left w:val="none" w:sz="0" w:space="0" w:color="auto"/>
        <w:bottom w:val="none" w:sz="0" w:space="0" w:color="auto"/>
        <w:right w:val="none" w:sz="0" w:space="0" w:color="auto"/>
      </w:divBdr>
    </w:div>
    <w:div w:id="785076131">
      <w:bodyDiv w:val="1"/>
      <w:marLeft w:val="0"/>
      <w:marRight w:val="0"/>
      <w:marTop w:val="0"/>
      <w:marBottom w:val="0"/>
      <w:divBdr>
        <w:top w:val="none" w:sz="0" w:space="0" w:color="auto"/>
        <w:left w:val="none" w:sz="0" w:space="0" w:color="auto"/>
        <w:bottom w:val="none" w:sz="0" w:space="0" w:color="auto"/>
        <w:right w:val="none" w:sz="0" w:space="0" w:color="auto"/>
      </w:divBdr>
      <w:divsChild>
        <w:div w:id="648899536">
          <w:marLeft w:val="547"/>
          <w:marRight w:val="0"/>
          <w:marTop w:val="154"/>
          <w:marBottom w:val="0"/>
          <w:divBdr>
            <w:top w:val="none" w:sz="0" w:space="0" w:color="auto"/>
            <w:left w:val="none" w:sz="0" w:space="0" w:color="auto"/>
            <w:bottom w:val="none" w:sz="0" w:space="0" w:color="auto"/>
            <w:right w:val="none" w:sz="0" w:space="0" w:color="auto"/>
          </w:divBdr>
        </w:div>
        <w:div w:id="862785003">
          <w:marLeft w:val="547"/>
          <w:marRight w:val="0"/>
          <w:marTop w:val="154"/>
          <w:marBottom w:val="0"/>
          <w:divBdr>
            <w:top w:val="none" w:sz="0" w:space="0" w:color="auto"/>
            <w:left w:val="none" w:sz="0" w:space="0" w:color="auto"/>
            <w:bottom w:val="none" w:sz="0" w:space="0" w:color="auto"/>
            <w:right w:val="none" w:sz="0" w:space="0" w:color="auto"/>
          </w:divBdr>
        </w:div>
      </w:divsChild>
    </w:div>
    <w:div w:id="907811831">
      <w:bodyDiv w:val="1"/>
      <w:marLeft w:val="0"/>
      <w:marRight w:val="0"/>
      <w:marTop w:val="0"/>
      <w:marBottom w:val="0"/>
      <w:divBdr>
        <w:top w:val="none" w:sz="0" w:space="0" w:color="auto"/>
        <w:left w:val="none" w:sz="0" w:space="0" w:color="auto"/>
        <w:bottom w:val="none" w:sz="0" w:space="0" w:color="auto"/>
        <w:right w:val="none" w:sz="0" w:space="0" w:color="auto"/>
      </w:divBdr>
    </w:div>
    <w:div w:id="1338189569">
      <w:bodyDiv w:val="1"/>
      <w:marLeft w:val="0"/>
      <w:marRight w:val="0"/>
      <w:marTop w:val="0"/>
      <w:marBottom w:val="0"/>
      <w:divBdr>
        <w:top w:val="none" w:sz="0" w:space="0" w:color="auto"/>
        <w:left w:val="none" w:sz="0" w:space="0" w:color="auto"/>
        <w:bottom w:val="none" w:sz="0" w:space="0" w:color="auto"/>
        <w:right w:val="none" w:sz="0" w:space="0" w:color="auto"/>
      </w:divBdr>
    </w:div>
    <w:div w:id="1462116338">
      <w:bodyDiv w:val="1"/>
      <w:marLeft w:val="0"/>
      <w:marRight w:val="0"/>
      <w:marTop w:val="0"/>
      <w:marBottom w:val="0"/>
      <w:divBdr>
        <w:top w:val="none" w:sz="0" w:space="0" w:color="auto"/>
        <w:left w:val="none" w:sz="0" w:space="0" w:color="auto"/>
        <w:bottom w:val="none" w:sz="0" w:space="0" w:color="auto"/>
        <w:right w:val="none" w:sz="0" w:space="0" w:color="auto"/>
      </w:divBdr>
    </w:div>
    <w:div w:id="1643075223">
      <w:bodyDiv w:val="1"/>
      <w:marLeft w:val="0"/>
      <w:marRight w:val="0"/>
      <w:marTop w:val="0"/>
      <w:marBottom w:val="0"/>
      <w:divBdr>
        <w:top w:val="none" w:sz="0" w:space="0" w:color="auto"/>
        <w:left w:val="none" w:sz="0" w:space="0" w:color="auto"/>
        <w:bottom w:val="none" w:sz="0" w:space="0" w:color="auto"/>
        <w:right w:val="none" w:sz="0" w:space="0" w:color="auto"/>
      </w:divBdr>
    </w:div>
    <w:div w:id="1756630029">
      <w:bodyDiv w:val="1"/>
      <w:marLeft w:val="0"/>
      <w:marRight w:val="0"/>
      <w:marTop w:val="0"/>
      <w:marBottom w:val="0"/>
      <w:divBdr>
        <w:top w:val="none" w:sz="0" w:space="0" w:color="auto"/>
        <w:left w:val="none" w:sz="0" w:space="0" w:color="auto"/>
        <w:bottom w:val="none" w:sz="0" w:space="0" w:color="auto"/>
        <w:right w:val="none" w:sz="0" w:space="0" w:color="auto"/>
      </w:divBdr>
      <w:divsChild>
        <w:div w:id="789126973">
          <w:marLeft w:val="547"/>
          <w:marRight w:val="0"/>
          <w:marTop w:val="154"/>
          <w:marBottom w:val="0"/>
          <w:divBdr>
            <w:top w:val="none" w:sz="0" w:space="0" w:color="auto"/>
            <w:left w:val="none" w:sz="0" w:space="0" w:color="auto"/>
            <w:bottom w:val="none" w:sz="0" w:space="0" w:color="auto"/>
            <w:right w:val="none" w:sz="0" w:space="0" w:color="auto"/>
          </w:divBdr>
        </w:div>
      </w:divsChild>
    </w:div>
    <w:div w:id="1787961442">
      <w:bodyDiv w:val="1"/>
      <w:marLeft w:val="0"/>
      <w:marRight w:val="0"/>
      <w:marTop w:val="0"/>
      <w:marBottom w:val="0"/>
      <w:divBdr>
        <w:top w:val="none" w:sz="0" w:space="0" w:color="auto"/>
        <w:left w:val="none" w:sz="0" w:space="0" w:color="auto"/>
        <w:bottom w:val="none" w:sz="0" w:space="0" w:color="auto"/>
        <w:right w:val="none" w:sz="0" w:space="0" w:color="auto"/>
      </w:divBdr>
    </w:div>
    <w:div w:id="1866022671">
      <w:bodyDiv w:val="1"/>
      <w:marLeft w:val="0"/>
      <w:marRight w:val="0"/>
      <w:marTop w:val="0"/>
      <w:marBottom w:val="0"/>
      <w:divBdr>
        <w:top w:val="none" w:sz="0" w:space="0" w:color="auto"/>
        <w:left w:val="none" w:sz="0" w:space="0" w:color="auto"/>
        <w:bottom w:val="none" w:sz="0" w:space="0" w:color="auto"/>
        <w:right w:val="none" w:sz="0" w:space="0" w:color="auto"/>
      </w:divBdr>
    </w:div>
    <w:div w:id="1883252194">
      <w:bodyDiv w:val="1"/>
      <w:marLeft w:val="0"/>
      <w:marRight w:val="0"/>
      <w:marTop w:val="0"/>
      <w:marBottom w:val="0"/>
      <w:divBdr>
        <w:top w:val="none" w:sz="0" w:space="0" w:color="auto"/>
        <w:left w:val="none" w:sz="0" w:space="0" w:color="auto"/>
        <w:bottom w:val="none" w:sz="0" w:space="0" w:color="auto"/>
        <w:right w:val="none" w:sz="0" w:space="0" w:color="auto"/>
      </w:divBdr>
    </w:div>
    <w:div w:id="18973535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bitenlinea.org" TargetMode="External"/><Relationship Id="rId18" Type="http://schemas.openxmlformats.org/officeDocument/2006/relationships/hyperlink" Target="mailto:austin@ibitibi.org" TargetMode="External"/><Relationship Id="rId26" Type="http://schemas.openxmlformats.org/officeDocument/2006/relationships/hyperlink" Target="http://www.ibitenlinea.org" TargetMode="External"/><Relationship Id="rId3" Type="http://schemas.openxmlformats.org/officeDocument/2006/relationships/styles" Target="styles.xml"/><Relationship Id="rId21" Type="http://schemas.openxmlformats.org/officeDocument/2006/relationships/hyperlink" Target="mailto:pedro@ibitenlinea.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dinbi.org" TargetMode="External"/><Relationship Id="rId17" Type="http://schemas.openxmlformats.org/officeDocument/2006/relationships/hyperlink" Target="https://www.youtube.com/channel/UC215-ugL_KU32VotdJEbgiQ/playlists" TargetMode="External"/><Relationship Id="rId25" Type="http://schemas.openxmlformats.org/officeDocument/2006/relationships/hyperlink" Target="https://www.youtube.com/channel/UC215-ugL_KU32VotdJEbgiQ/playlist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bitibi.org" TargetMode="External"/><Relationship Id="rId20" Type="http://schemas.openxmlformats.org/officeDocument/2006/relationships/hyperlink" Target="mailto:carlcam7@gmail.com" TargetMode="External"/><Relationship Id="rId29" Type="http://schemas.openxmlformats.org/officeDocument/2006/relationships/hyperlink" Target="http://www.redinb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via@ibitenlinea.org" TargetMode="External"/><Relationship Id="rId24" Type="http://schemas.openxmlformats.org/officeDocument/2006/relationships/hyperlink" Target="http://ibitibi.or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ilvia@ibitenlinea.org" TargetMode="External"/><Relationship Id="rId23" Type="http://schemas.openxmlformats.org/officeDocument/2006/relationships/hyperlink" Target="mailto:tibisoporte@yahoo.com" TargetMode="External"/><Relationship Id="rId28" Type="http://schemas.openxmlformats.org/officeDocument/2006/relationships/hyperlink" Target="https://twitter.com/IBITcursos" TargetMode="External"/><Relationship Id="rId10" Type="http://schemas.openxmlformats.org/officeDocument/2006/relationships/hyperlink" Target="https://ibitibi.org/es/oferta-educativa" TargetMode="External"/><Relationship Id="rId19" Type="http://schemas.openxmlformats.org/officeDocument/2006/relationships/hyperlink" Target="mailto:montgomery@ibitibi.org" TargetMode="External"/><Relationship Id="rId31" Type="http://schemas.openxmlformats.org/officeDocument/2006/relationships/hyperlink" Target="mailto:austin@ibitibi.org" TargetMode="External"/><Relationship Id="rId4" Type="http://schemas.openxmlformats.org/officeDocument/2006/relationships/settings" Target="settings.xml"/><Relationship Id="rId9" Type="http://schemas.openxmlformats.org/officeDocument/2006/relationships/hyperlink" Target="mailto:pedro@ibitenlinea.org" TargetMode="External"/><Relationship Id="rId14" Type="http://schemas.openxmlformats.org/officeDocument/2006/relationships/hyperlink" Target="mailto:pedro@ibitenlinea.org" TargetMode="External"/><Relationship Id="rId22" Type="http://schemas.openxmlformats.org/officeDocument/2006/relationships/hyperlink" Target="mailto:Silvia@ibitenlinea.org" TargetMode="External"/><Relationship Id="rId27" Type="http://schemas.openxmlformats.org/officeDocument/2006/relationships/hyperlink" Target="https://www.facebook.com/IBIT-y-Sunsetonline-111879462197567/?fref=ts" TargetMode="External"/><Relationship Id="rId30" Type="http://schemas.openxmlformats.org/officeDocument/2006/relationships/hyperlink" Target="https://ibitibi.org/es/oferta-educativa"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E6411-3F23-1448-80B9-B42CA7B2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30</Pages>
  <Words>9232</Words>
  <Characters>52626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What else to include in school catalog/documents</vt:lpstr>
    </vt:vector>
  </TitlesOfParts>
  <Company/>
  <LinksUpToDate>false</LinksUpToDate>
  <CharactersWithSpaces>61735</CharactersWithSpaces>
  <SharedDoc>false</SharedDoc>
  <HLinks>
    <vt:vector size="114" baseType="variant">
      <vt:variant>
        <vt:i4>3145731</vt:i4>
      </vt:variant>
      <vt:variant>
        <vt:i4>48</vt:i4>
      </vt:variant>
      <vt:variant>
        <vt:i4>0</vt:i4>
      </vt:variant>
      <vt:variant>
        <vt:i4>5</vt:i4>
      </vt:variant>
      <vt:variant>
        <vt:lpwstr>mailto:Austin@texasbible.org</vt:lpwstr>
      </vt:variant>
      <vt:variant>
        <vt:lpwstr/>
      </vt:variant>
      <vt:variant>
        <vt:i4>1900548</vt:i4>
      </vt:variant>
      <vt:variant>
        <vt:i4>45</vt:i4>
      </vt:variant>
      <vt:variant>
        <vt:i4>0</vt:i4>
      </vt:variant>
      <vt:variant>
        <vt:i4>5</vt:i4>
      </vt:variant>
      <vt:variant>
        <vt:lpwstr>http://ibitibi.org/wp-admin/post.php?post=74&amp;action=edit</vt:lpwstr>
      </vt:variant>
      <vt:variant>
        <vt:lpwstr/>
      </vt:variant>
      <vt:variant>
        <vt:i4>7995435</vt:i4>
      </vt:variant>
      <vt:variant>
        <vt:i4>42</vt:i4>
      </vt:variant>
      <vt:variant>
        <vt:i4>0</vt:i4>
      </vt:variant>
      <vt:variant>
        <vt:i4>5</vt:i4>
      </vt:variant>
      <vt:variant>
        <vt:lpwstr>https://twitter.com/IBITcursos</vt:lpwstr>
      </vt:variant>
      <vt:variant>
        <vt:lpwstr/>
      </vt:variant>
      <vt:variant>
        <vt:i4>196645</vt:i4>
      </vt:variant>
      <vt:variant>
        <vt:i4>39</vt:i4>
      </vt:variant>
      <vt:variant>
        <vt:i4>0</vt:i4>
      </vt:variant>
      <vt:variant>
        <vt:i4>5</vt:i4>
      </vt:variant>
      <vt:variant>
        <vt:lpwstr>https://www.facebook.com/IBIT-y-Sunsetonline-111879462197567/?fref=ts</vt:lpwstr>
      </vt:variant>
      <vt:variant>
        <vt:lpwstr/>
      </vt:variant>
      <vt:variant>
        <vt:i4>1441829</vt:i4>
      </vt:variant>
      <vt:variant>
        <vt:i4>36</vt:i4>
      </vt:variant>
      <vt:variant>
        <vt:i4>0</vt:i4>
      </vt:variant>
      <vt:variant>
        <vt:i4>5</vt:i4>
      </vt:variant>
      <vt:variant>
        <vt:lpwstr>https://www.youtube.com/channel/UC215-ugL_KU32VotdJEbgiQ/playlists</vt:lpwstr>
      </vt:variant>
      <vt:variant>
        <vt:lpwstr/>
      </vt:variant>
      <vt:variant>
        <vt:i4>2293774</vt:i4>
      </vt:variant>
      <vt:variant>
        <vt:i4>33</vt:i4>
      </vt:variant>
      <vt:variant>
        <vt:i4>0</vt:i4>
      </vt:variant>
      <vt:variant>
        <vt:i4>5</vt:i4>
      </vt:variant>
      <vt:variant>
        <vt:lpwstr>http://ibitibi.org/</vt:lpwstr>
      </vt:variant>
      <vt:variant>
        <vt:lpwstr/>
      </vt:variant>
      <vt:variant>
        <vt:i4>1048625</vt:i4>
      </vt:variant>
      <vt:variant>
        <vt:i4>30</vt:i4>
      </vt:variant>
      <vt:variant>
        <vt:i4>0</vt:i4>
      </vt:variant>
      <vt:variant>
        <vt:i4>5</vt:i4>
      </vt:variant>
      <vt:variant>
        <vt:lpwstr>mailto:tibisoporte@yahoo.com</vt:lpwstr>
      </vt:variant>
      <vt:variant>
        <vt:lpwstr/>
      </vt:variant>
      <vt:variant>
        <vt:i4>4980861</vt:i4>
      </vt:variant>
      <vt:variant>
        <vt:i4>27</vt:i4>
      </vt:variant>
      <vt:variant>
        <vt:i4>0</vt:i4>
      </vt:variant>
      <vt:variant>
        <vt:i4>5</vt:i4>
      </vt:variant>
      <vt:variant>
        <vt:lpwstr>mailto:Silvia@sunsetonline.org</vt:lpwstr>
      </vt:variant>
      <vt:variant>
        <vt:lpwstr/>
      </vt:variant>
      <vt:variant>
        <vt:i4>5242885</vt:i4>
      </vt:variant>
      <vt:variant>
        <vt:i4>24</vt:i4>
      </vt:variant>
      <vt:variant>
        <vt:i4>0</vt:i4>
      </vt:variant>
      <vt:variant>
        <vt:i4>5</vt:i4>
      </vt:variant>
      <vt:variant>
        <vt:lpwstr>mailto:pedro@sunsetonline.org</vt:lpwstr>
      </vt:variant>
      <vt:variant>
        <vt:lpwstr/>
      </vt:variant>
      <vt:variant>
        <vt:i4>7864437</vt:i4>
      </vt:variant>
      <vt:variant>
        <vt:i4>21</vt:i4>
      </vt:variant>
      <vt:variant>
        <vt:i4>0</vt:i4>
      </vt:variant>
      <vt:variant>
        <vt:i4>5</vt:i4>
      </vt:variant>
      <vt:variant>
        <vt:lpwstr>mailto:carlcam7@gmail.com</vt:lpwstr>
      </vt:variant>
      <vt:variant>
        <vt:lpwstr/>
      </vt:variant>
      <vt:variant>
        <vt:i4>3604591</vt:i4>
      </vt:variant>
      <vt:variant>
        <vt:i4>18</vt:i4>
      </vt:variant>
      <vt:variant>
        <vt:i4>0</vt:i4>
      </vt:variant>
      <vt:variant>
        <vt:i4>5</vt:i4>
      </vt:variant>
      <vt:variant>
        <vt:lpwstr>mailto:kevin@texasbible.org</vt:lpwstr>
      </vt:variant>
      <vt:variant>
        <vt:lpwstr/>
      </vt:variant>
      <vt:variant>
        <vt:i4>3145731</vt:i4>
      </vt:variant>
      <vt:variant>
        <vt:i4>15</vt:i4>
      </vt:variant>
      <vt:variant>
        <vt:i4>0</vt:i4>
      </vt:variant>
      <vt:variant>
        <vt:i4>5</vt:i4>
      </vt:variant>
      <vt:variant>
        <vt:lpwstr>mailto:austin@texasbible.org</vt:lpwstr>
      </vt:variant>
      <vt:variant>
        <vt:lpwstr/>
      </vt:variant>
      <vt:variant>
        <vt:i4>5374073</vt:i4>
      </vt:variant>
      <vt:variant>
        <vt:i4>12</vt:i4>
      </vt:variant>
      <vt:variant>
        <vt:i4>0</vt:i4>
      </vt:variant>
      <vt:variant>
        <vt:i4>5</vt:i4>
      </vt:variant>
      <vt:variant>
        <vt:lpwstr>mailto:Crking@porterhedges.com</vt:lpwstr>
      </vt:variant>
      <vt:variant>
        <vt:lpwstr/>
      </vt:variant>
      <vt:variant>
        <vt:i4>1441829</vt:i4>
      </vt:variant>
      <vt:variant>
        <vt:i4>9</vt:i4>
      </vt:variant>
      <vt:variant>
        <vt:i4>0</vt:i4>
      </vt:variant>
      <vt:variant>
        <vt:i4>5</vt:i4>
      </vt:variant>
      <vt:variant>
        <vt:lpwstr>https://www.youtube.com/channel/UC215-ugL_KU32VotdJEbgiQ/playlists</vt:lpwstr>
      </vt:variant>
      <vt:variant>
        <vt:lpwstr/>
      </vt:variant>
      <vt:variant>
        <vt:i4>2490381</vt:i4>
      </vt:variant>
      <vt:variant>
        <vt:i4>6</vt:i4>
      </vt:variant>
      <vt:variant>
        <vt:i4>0</vt:i4>
      </vt:variant>
      <vt:variant>
        <vt:i4>5</vt:i4>
      </vt:variant>
      <vt:variant>
        <vt:lpwstr>mailto:slaustin@cebridge.net</vt:lpwstr>
      </vt:variant>
      <vt:variant>
        <vt:lpwstr/>
      </vt:variant>
      <vt:variant>
        <vt:i4>2621448</vt:i4>
      </vt:variant>
      <vt:variant>
        <vt:i4>3</vt:i4>
      </vt:variant>
      <vt:variant>
        <vt:i4>0</vt:i4>
      </vt:variant>
      <vt:variant>
        <vt:i4>5</vt:i4>
      </vt:variant>
      <vt:variant>
        <vt:lpwstr>ibitibi.org</vt:lpwstr>
      </vt:variant>
      <vt:variant>
        <vt:lpwstr/>
      </vt:variant>
      <vt:variant>
        <vt:i4>1769569</vt:i4>
      </vt:variant>
      <vt:variant>
        <vt:i4>0</vt:i4>
      </vt:variant>
      <vt:variant>
        <vt:i4>0</vt:i4>
      </vt:variant>
      <vt:variant>
        <vt:i4>5</vt:i4>
      </vt:variant>
      <vt:variant>
        <vt:lpwstr>http://ibitibi.org/en/study-at-tibi-2</vt:lpwstr>
      </vt:variant>
      <vt:variant>
        <vt:lpwstr/>
      </vt:variant>
      <vt:variant>
        <vt:i4>1900548</vt:i4>
      </vt:variant>
      <vt:variant>
        <vt:i4>0</vt:i4>
      </vt:variant>
      <vt:variant>
        <vt:i4>0</vt:i4>
      </vt:variant>
      <vt:variant>
        <vt:i4>5</vt:i4>
      </vt:variant>
      <vt:variant>
        <vt:lpwstr>http://ibitibi.org/wp-admin/post.php?post=74&amp;action=edit</vt:lpwstr>
      </vt:variant>
      <vt:variant>
        <vt:lpwstr/>
      </vt:variant>
      <vt:variant>
        <vt:i4>7143493</vt:i4>
      </vt:variant>
      <vt:variant>
        <vt:i4>2098</vt:i4>
      </vt:variant>
      <vt:variant>
        <vt:i4>1025</vt:i4>
      </vt:variant>
      <vt:variant>
        <vt:i4>1</vt:i4>
      </vt:variant>
      <vt:variant>
        <vt:lpwstr>Final TIBI Logo 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else to include in school catalog/documents</dc:title>
  <dc:subject/>
  <dc:creator>Stephen Austin</dc:creator>
  <cp:keywords/>
  <cp:lastModifiedBy>Stephen Austin</cp:lastModifiedBy>
  <cp:revision>7</cp:revision>
  <cp:lastPrinted>2014-08-03T11:46:00Z</cp:lastPrinted>
  <dcterms:created xsi:type="dcterms:W3CDTF">2024-08-05T18:13:00Z</dcterms:created>
  <dcterms:modified xsi:type="dcterms:W3CDTF">2024-08-05T18:45:00Z</dcterms:modified>
</cp:coreProperties>
</file>