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4C3" w:rsidRPr="00D238B8" w:rsidRDefault="007F4F6E" w:rsidP="002A6CCC">
      <w:pPr>
        <w:spacing w:after="0" w:line="240" w:lineRule="auto"/>
        <w:jc w:val="center"/>
        <w:outlineLvl w:val="0"/>
        <w:rPr>
          <w:rFonts w:ascii="Times New Roman" w:hAnsi="Times New Roman"/>
          <w:b/>
          <w:sz w:val="24"/>
          <w:szCs w:val="24"/>
          <w:lang w:val="es-ES_tradnl"/>
        </w:rPr>
      </w:pPr>
      <w:bookmarkStart w:id="0" w:name="_Toc81788380"/>
      <w:bookmarkStart w:id="1" w:name="_Toc81788572"/>
      <w:r w:rsidRPr="007F4F6E">
        <w:rPr>
          <w:rFonts w:ascii="Times New Roman" w:hAnsi="Times New Roman"/>
          <w:b/>
          <w:noProof/>
          <w:sz w:val="24"/>
          <w:szCs w:val="24"/>
        </w:rPr>
        <w:pict>
          <v:rect id="_x0000_s1026" style="position:absolute;left:0;text-align:left;margin-left:433.25pt;margin-top:-35.35pt;width:14.2pt;height:21.3pt;z-index:251655168" o:allowincell="f" stroked="f">
            <w10:wrap type="topAndBottom"/>
          </v:rect>
        </w:pict>
      </w:r>
      <w:r w:rsidR="002D1FB1" w:rsidRPr="00D238B8">
        <w:rPr>
          <w:rFonts w:ascii="Times New Roman" w:hAnsi="Times New Roman"/>
          <w:b/>
          <w:sz w:val="24"/>
          <w:szCs w:val="24"/>
        </w:rPr>
        <w:t>COMENTARIO A SANTIAGO</w:t>
      </w:r>
    </w:p>
    <w:p w:rsidR="000C74C3" w:rsidRPr="00D238B8" w:rsidRDefault="00810986" w:rsidP="002A6CCC">
      <w:pPr>
        <w:spacing w:after="0" w:line="240" w:lineRule="auto"/>
        <w:jc w:val="center"/>
        <w:rPr>
          <w:rFonts w:ascii="Times New Roman" w:hAnsi="Times New Roman"/>
          <w:i/>
          <w:sz w:val="24"/>
          <w:szCs w:val="24"/>
        </w:rPr>
      </w:pPr>
      <w:r w:rsidRPr="00D238B8">
        <w:rPr>
          <w:rFonts w:ascii="Times New Roman" w:hAnsi="Times New Roman"/>
          <w:i/>
          <w:sz w:val="24"/>
          <w:szCs w:val="24"/>
        </w:rPr>
        <w:t>Hacedores de l</w:t>
      </w:r>
      <w:r w:rsidR="000C74C3" w:rsidRPr="00D238B8">
        <w:rPr>
          <w:rFonts w:ascii="Times New Roman" w:hAnsi="Times New Roman"/>
          <w:i/>
          <w:sz w:val="24"/>
          <w:szCs w:val="24"/>
        </w:rPr>
        <w:t>a Palabra</w:t>
      </w:r>
    </w:p>
    <w:p w:rsidR="000C74C3" w:rsidRPr="00D238B8" w:rsidRDefault="000C74C3" w:rsidP="002A6CCC">
      <w:pPr>
        <w:spacing w:after="0" w:line="240" w:lineRule="auto"/>
        <w:jc w:val="both"/>
        <w:rPr>
          <w:rFonts w:ascii="Times New Roman" w:hAnsi="Times New Roman"/>
          <w:sz w:val="24"/>
          <w:szCs w:val="24"/>
        </w:rPr>
      </w:pPr>
    </w:p>
    <w:p w:rsidR="000C74C3" w:rsidRPr="00D238B8" w:rsidRDefault="000C74C3" w:rsidP="002A6CCC">
      <w:pPr>
        <w:spacing w:after="0" w:line="240" w:lineRule="auto"/>
        <w:jc w:val="both"/>
        <w:rPr>
          <w:rFonts w:ascii="Times New Roman" w:hAnsi="Times New Roman"/>
          <w:b/>
          <w:sz w:val="24"/>
          <w:szCs w:val="24"/>
        </w:rPr>
      </w:pPr>
    </w:p>
    <w:p w:rsidR="000C74C3" w:rsidRPr="00D238B8" w:rsidRDefault="000C74C3" w:rsidP="002A6CCC">
      <w:pPr>
        <w:spacing w:after="0" w:line="240" w:lineRule="auto"/>
        <w:jc w:val="both"/>
        <w:rPr>
          <w:rFonts w:ascii="Times New Roman" w:hAnsi="Times New Roman"/>
          <w:b/>
          <w:sz w:val="24"/>
          <w:szCs w:val="24"/>
          <w:lang w:val="es-ES_tradnl"/>
        </w:rPr>
      </w:pPr>
    </w:p>
    <w:p w:rsidR="000C74C3" w:rsidRPr="00D238B8" w:rsidRDefault="000C74C3" w:rsidP="002A6CCC">
      <w:pPr>
        <w:spacing w:after="0" w:line="240" w:lineRule="auto"/>
        <w:jc w:val="both"/>
        <w:rPr>
          <w:rFonts w:ascii="Times New Roman" w:hAnsi="Times New Roman"/>
          <w:b/>
          <w:sz w:val="24"/>
          <w:szCs w:val="24"/>
          <w:lang w:val="es-ES_tradnl"/>
        </w:rPr>
      </w:pPr>
    </w:p>
    <w:p w:rsidR="000C74C3" w:rsidRPr="00D238B8" w:rsidRDefault="000C74C3" w:rsidP="002A6CCC">
      <w:pPr>
        <w:spacing w:after="0" w:line="240" w:lineRule="auto"/>
        <w:jc w:val="both"/>
        <w:rPr>
          <w:rFonts w:ascii="Times New Roman" w:hAnsi="Times New Roman"/>
          <w:b/>
          <w:sz w:val="24"/>
          <w:szCs w:val="24"/>
          <w:lang w:val="es-ES_tradnl"/>
        </w:rPr>
      </w:pPr>
    </w:p>
    <w:p w:rsidR="000C74C3" w:rsidRPr="00D238B8" w:rsidRDefault="000C74C3" w:rsidP="002A6CCC">
      <w:pPr>
        <w:spacing w:after="0" w:line="240" w:lineRule="auto"/>
        <w:jc w:val="both"/>
        <w:rPr>
          <w:rFonts w:ascii="Times New Roman" w:hAnsi="Times New Roman"/>
          <w:b/>
          <w:sz w:val="24"/>
          <w:szCs w:val="24"/>
          <w:lang w:val="es-ES_tradnl"/>
        </w:rPr>
      </w:pPr>
    </w:p>
    <w:p w:rsidR="000C74C3" w:rsidRPr="00D238B8" w:rsidRDefault="000C74C3" w:rsidP="002A6CCC">
      <w:pPr>
        <w:spacing w:after="0" w:line="240" w:lineRule="auto"/>
        <w:jc w:val="both"/>
        <w:rPr>
          <w:rFonts w:ascii="Times New Roman" w:hAnsi="Times New Roman"/>
          <w:b/>
          <w:sz w:val="24"/>
          <w:szCs w:val="24"/>
          <w:lang w:val="es-ES_tradnl"/>
        </w:rPr>
      </w:pPr>
    </w:p>
    <w:p w:rsidR="000C74C3" w:rsidRPr="00D238B8" w:rsidRDefault="000C74C3" w:rsidP="002A6CCC">
      <w:pPr>
        <w:spacing w:after="0" w:line="240" w:lineRule="auto"/>
        <w:jc w:val="both"/>
        <w:rPr>
          <w:rFonts w:ascii="Times New Roman" w:hAnsi="Times New Roman"/>
          <w:b/>
          <w:sz w:val="24"/>
          <w:szCs w:val="24"/>
          <w:lang w:val="es-ES_tradnl"/>
        </w:rPr>
      </w:pPr>
    </w:p>
    <w:p w:rsidR="000C74C3" w:rsidRPr="00D238B8" w:rsidRDefault="000C74C3" w:rsidP="002A6CCC">
      <w:pPr>
        <w:spacing w:after="0" w:line="240" w:lineRule="auto"/>
        <w:jc w:val="both"/>
        <w:rPr>
          <w:rFonts w:ascii="Times New Roman" w:hAnsi="Times New Roman"/>
          <w:b/>
          <w:sz w:val="24"/>
          <w:szCs w:val="24"/>
          <w:lang w:val="es-ES_tradnl"/>
        </w:rPr>
      </w:pPr>
    </w:p>
    <w:p w:rsidR="000C74C3" w:rsidRDefault="000C74C3" w:rsidP="002A6CCC">
      <w:pPr>
        <w:spacing w:after="0" w:line="240" w:lineRule="auto"/>
        <w:jc w:val="both"/>
        <w:rPr>
          <w:rFonts w:ascii="Times New Roman" w:hAnsi="Times New Roman"/>
          <w:b/>
          <w:sz w:val="24"/>
          <w:szCs w:val="24"/>
          <w:lang w:val="es-ES_tradnl"/>
        </w:rPr>
      </w:pPr>
    </w:p>
    <w:p w:rsidR="002D1FB1" w:rsidRDefault="002D1FB1" w:rsidP="002A6CCC">
      <w:pPr>
        <w:spacing w:after="0" w:line="240" w:lineRule="auto"/>
        <w:jc w:val="both"/>
        <w:rPr>
          <w:rFonts w:ascii="Times New Roman" w:hAnsi="Times New Roman"/>
          <w:b/>
          <w:sz w:val="24"/>
          <w:szCs w:val="24"/>
          <w:lang w:val="es-ES_tradnl"/>
        </w:rPr>
      </w:pPr>
    </w:p>
    <w:p w:rsidR="002D1FB1" w:rsidRDefault="002D1FB1" w:rsidP="002A6CCC">
      <w:pPr>
        <w:spacing w:after="0" w:line="240" w:lineRule="auto"/>
        <w:jc w:val="both"/>
        <w:rPr>
          <w:rFonts w:ascii="Times New Roman" w:hAnsi="Times New Roman"/>
          <w:b/>
          <w:sz w:val="24"/>
          <w:szCs w:val="24"/>
          <w:lang w:val="es-ES_tradnl"/>
        </w:rPr>
      </w:pPr>
    </w:p>
    <w:p w:rsidR="002D1FB1" w:rsidRDefault="002D1FB1" w:rsidP="002A6CCC">
      <w:pPr>
        <w:spacing w:after="0" w:line="240" w:lineRule="auto"/>
        <w:jc w:val="both"/>
        <w:rPr>
          <w:rFonts w:ascii="Times New Roman" w:hAnsi="Times New Roman"/>
          <w:b/>
          <w:sz w:val="24"/>
          <w:szCs w:val="24"/>
          <w:lang w:val="es-ES_tradnl"/>
        </w:rPr>
      </w:pPr>
    </w:p>
    <w:p w:rsidR="002D1FB1" w:rsidRDefault="002D1FB1" w:rsidP="002A6CCC">
      <w:pPr>
        <w:spacing w:after="0" w:line="240" w:lineRule="auto"/>
        <w:jc w:val="both"/>
        <w:rPr>
          <w:rFonts w:ascii="Times New Roman" w:hAnsi="Times New Roman"/>
          <w:b/>
          <w:sz w:val="24"/>
          <w:szCs w:val="24"/>
          <w:lang w:val="es-ES_tradnl"/>
        </w:rPr>
      </w:pPr>
    </w:p>
    <w:p w:rsidR="000C74C3" w:rsidRPr="00D238B8" w:rsidRDefault="000C74C3" w:rsidP="002A6CCC">
      <w:pPr>
        <w:spacing w:after="0" w:line="240" w:lineRule="auto"/>
        <w:jc w:val="both"/>
        <w:rPr>
          <w:rFonts w:ascii="Times New Roman" w:hAnsi="Times New Roman"/>
          <w:b/>
          <w:sz w:val="24"/>
          <w:szCs w:val="24"/>
          <w:lang w:val="es-ES_tradnl"/>
        </w:rPr>
      </w:pPr>
    </w:p>
    <w:p w:rsidR="000C74C3" w:rsidRPr="00D238B8" w:rsidRDefault="000C74C3" w:rsidP="002A6CCC">
      <w:pPr>
        <w:spacing w:after="0" w:line="240" w:lineRule="auto"/>
        <w:jc w:val="center"/>
        <w:outlineLvl w:val="0"/>
        <w:rPr>
          <w:rFonts w:ascii="Times New Roman" w:hAnsi="Times New Roman"/>
          <w:sz w:val="24"/>
          <w:szCs w:val="24"/>
          <w:lang w:val="es-ES_tradnl"/>
        </w:rPr>
      </w:pPr>
      <w:r w:rsidRPr="00D238B8">
        <w:rPr>
          <w:rFonts w:ascii="Times New Roman" w:hAnsi="Times New Roman"/>
          <w:sz w:val="24"/>
          <w:szCs w:val="24"/>
          <w:lang w:val="es-ES_tradnl"/>
        </w:rPr>
        <w:t>Por</w:t>
      </w:r>
    </w:p>
    <w:p w:rsidR="007B6849" w:rsidRPr="002D1FB1" w:rsidRDefault="007B6849" w:rsidP="002A6CCC">
      <w:pPr>
        <w:spacing w:after="0" w:line="240" w:lineRule="auto"/>
        <w:jc w:val="center"/>
        <w:outlineLvl w:val="0"/>
        <w:rPr>
          <w:rFonts w:ascii="Times New Roman" w:hAnsi="Times New Roman"/>
          <w:b/>
          <w:sz w:val="24"/>
          <w:szCs w:val="24"/>
          <w:lang w:val="es-ES_tradnl"/>
        </w:rPr>
      </w:pPr>
      <w:r w:rsidRPr="002D1FB1">
        <w:rPr>
          <w:rFonts w:ascii="Times New Roman" w:hAnsi="Times New Roman"/>
          <w:b/>
          <w:sz w:val="24"/>
          <w:szCs w:val="24"/>
          <w:lang w:val="es-ES_tradnl"/>
        </w:rPr>
        <w:t>LUIS ALBERTO BETANCO SILVA</w:t>
      </w:r>
    </w:p>
    <w:p w:rsidR="000C74C3" w:rsidRPr="00D238B8" w:rsidRDefault="000C74C3" w:rsidP="002A6CCC">
      <w:pPr>
        <w:spacing w:after="0" w:line="240" w:lineRule="auto"/>
        <w:jc w:val="both"/>
        <w:rPr>
          <w:rFonts w:ascii="Times New Roman" w:hAnsi="Times New Roman"/>
          <w:b/>
          <w:sz w:val="24"/>
          <w:szCs w:val="24"/>
          <w:lang w:val="es-ES_tradnl"/>
        </w:rPr>
      </w:pPr>
    </w:p>
    <w:p w:rsidR="000C74C3" w:rsidRPr="00D238B8" w:rsidRDefault="000C74C3" w:rsidP="002A6CCC">
      <w:pPr>
        <w:spacing w:after="0" w:line="240" w:lineRule="auto"/>
        <w:jc w:val="both"/>
        <w:rPr>
          <w:rFonts w:ascii="Times New Roman" w:hAnsi="Times New Roman"/>
          <w:b/>
          <w:sz w:val="24"/>
          <w:szCs w:val="24"/>
          <w:lang w:val="es-ES_tradnl"/>
        </w:rPr>
      </w:pPr>
    </w:p>
    <w:p w:rsidR="000C74C3" w:rsidRDefault="000C74C3" w:rsidP="002A6CCC">
      <w:pPr>
        <w:spacing w:after="0" w:line="240" w:lineRule="auto"/>
        <w:jc w:val="both"/>
        <w:rPr>
          <w:rFonts w:ascii="Times New Roman" w:hAnsi="Times New Roman"/>
          <w:b/>
          <w:sz w:val="24"/>
          <w:szCs w:val="24"/>
          <w:lang w:val="es-ES_tradnl"/>
        </w:rPr>
      </w:pPr>
    </w:p>
    <w:p w:rsidR="002D1FB1" w:rsidRDefault="002D1FB1" w:rsidP="002A6CCC">
      <w:pPr>
        <w:spacing w:after="0" w:line="240" w:lineRule="auto"/>
        <w:jc w:val="both"/>
        <w:rPr>
          <w:rFonts w:ascii="Times New Roman" w:hAnsi="Times New Roman"/>
          <w:b/>
          <w:sz w:val="24"/>
          <w:szCs w:val="24"/>
          <w:lang w:val="es-ES_tradnl"/>
        </w:rPr>
      </w:pPr>
    </w:p>
    <w:p w:rsidR="002D1FB1" w:rsidRDefault="002D1FB1" w:rsidP="002A6CCC">
      <w:pPr>
        <w:spacing w:after="0" w:line="240" w:lineRule="auto"/>
        <w:jc w:val="both"/>
        <w:rPr>
          <w:rFonts w:ascii="Times New Roman" w:hAnsi="Times New Roman"/>
          <w:b/>
          <w:sz w:val="24"/>
          <w:szCs w:val="24"/>
          <w:lang w:val="es-ES_tradnl"/>
        </w:rPr>
      </w:pPr>
    </w:p>
    <w:p w:rsidR="002D1FB1" w:rsidRDefault="002D1FB1" w:rsidP="002A6CCC">
      <w:pPr>
        <w:spacing w:after="0" w:line="240" w:lineRule="auto"/>
        <w:jc w:val="both"/>
        <w:rPr>
          <w:rFonts w:ascii="Times New Roman" w:hAnsi="Times New Roman"/>
          <w:b/>
          <w:sz w:val="24"/>
          <w:szCs w:val="24"/>
          <w:lang w:val="es-ES_tradnl"/>
        </w:rPr>
      </w:pPr>
    </w:p>
    <w:p w:rsidR="002D1FB1" w:rsidRDefault="002D1FB1" w:rsidP="002A6CCC">
      <w:pPr>
        <w:spacing w:after="0" w:line="240" w:lineRule="auto"/>
        <w:jc w:val="both"/>
        <w:rPr>
          <w:rFonts w:ascii="Times New Roman" w:hAnsi="Times New Roman"/>
          <w:b/>
          <w:sz w:val="24"/>
          <w:szCs w:val="24"/>
          <w:lang w:val="es-ES_tradnl"/>
        </w:rPr>
      </w:pPr>
    </w:p>
    <w:p w:rsidR="002D1FB1" w:rsidRDefault="002D1FB1" w:rsidP="002A6CCC">
      <w:pPr>
        <w:spacing w:after="0" w:line="240" w:lineRule="auto"/>
        <w:jc w:val="both"/>
        <w:rPr>
          <w:rFonts w:ascii="Times New Roman" w:hAnsi="Times New Roman"/>
          <w:b/>
          <w:sz w:val="24"/>
          <w:szCs w:val="24"/>
          <w:lang w:val="es-ES_tradnl"/>
        </w:rPr>
      </w:pPr>
    </w:p>
    <w:p w:rsidR="002D1FB1" w:rsidRDefault="002D1FB1" w:rsidP="002A6CCC">
      <w:pPr>
        <w:spacing w:after="0" w:line="240" w:lineRule="auto"/>
        <w:jc w:val="both"/>
        <w:rPr>
          <w:rFonts w:ascii="Times New Roman" w:hAnsi="Times New Roman"/>
          <w:b/>
          <w:sz w:val="24"/>
          <w:szCs w:val="24"/>
          <w:lang w:val="es-ES_tradnl"/>
        </w:rPr>
      </w:pPr>
    </w:p>
    <w:p w:rsidR="002D1FB1" w:rsidRDefault="002D1FB1" w:rsidP="002A6CCC">
      <w:pPr>
        <w:spacing w:after="0" w:line="240" w:lineRule="auto"/>
        <w:jc w:val="both"/>
        <w:rPr>
          <w:rFonts w:ascii="Times New Roman" w:hAnsi="Times New Roman"/>
          <w:b/>
          <w:sz w:val="24"/>
          <w:szCs w:val="24"/>
          <w:lang w:val="es-ES_tradnl"/>
        </w:rPr>
      </w:pPr>
    </w:p>
    <w:p w:rsidR="002D1FB1" w:rsidRPr="00D238B8" w:rsidRDefault="002D1FB1" w:rsidP="002A6CCC">
      <w:pPr>
        <w:spacing w:after="0" w:line="240" w:lineRule="auto"/>
        <w:jc w:val="both"/>
        <w:rPr>
          <w:rFonts w:ascii="Times New Roman" w:hAnsi="Times New Roman"/>
          <w:b/>
          <w:sz w:val="24"/>
          <w:szCs w:val="24"/>
          <w:lang w:val="es-ES_tradnl"/>
        </w:rPr>
      </w:pPr>
    </w:p>
    <w:p w:rsidR="000C74C3" w:rsidRPr="00D238B8" w:rsidRDefault="000C74C3" w:rsidP="002A6CCC">
      <w:pPr>
        <w:spacing w:after="0" w:line="240" w:lineRule="auto"/>
        <w:jc w:val="both"/>
        <w:rPr>
          <w:rFonts w:ascii="Times New Roman" w:hAnsi="Times New Roman"/>
          <w:b/>
          <w:sz w:val="24"/>
          <w:szCs w:val="24"/>
          <w:lang w:val="es-ES_tradnl"/>
        </w:rPr>
      </w:pPr>
    </w:p>
    <w:p w:rsidR="000C74C3" w:rsidRPr="00D238B8" w:rsidRDefault="000C74C3" w:rsidP="002A6CCC">
      <w:pPr>
        <w:spacing w:after="0" w:line="240" w:lineRule="auto"/>
        <w:jc w:val="both"/>
        <w:rPr>
          <w:rFonts w:ascii="Times New Roman" w:hAnsi="Times New Roman"/>
          <w:b/>
          <w:sz w:val="24"/>
          <w:szCs w:val="24"/>
          <w:lang w:val="es-ES_tradnl"/>
        </w:rPr>
      </w:pPr>
    </w:p>
    <w:p w:rsidR="000C74C3" w:rsidRPr="00D238B8" w:rsidRDefault="000C74C3" w:rsidP="002A6CCC">
      <w:pPr>
        <w:spacing w:after="0" w:line="240" w:lineRule="auto"/>
        <w:jc w:val="center"/>
        <w:outlineLvl w:val="0"/>
        <w:rPr>
          <w:rFonts w:ascii="Times New Roman" w:hAnsi="Times New Roman"/>
          <w:b/>
          <w:sz w:val="24"/>
          <w:szCs w:val="24"/>
          <w:lang w:val="es-ES_tradnl"/>
        </w:rPr>
      </w:pPr>
      <w:r w:rsidRPr="00D238B8">
        <w:rPr>
          <w:rFonts w:ascii="Times New Roman" w:hAnsi="Times New Roman"/>
          <w:b/>
          <w:sz w:val="24"/>
          <w:szCs w:val="24"/>
          <w:lang w:val="es-ES_tradnl"/>
        </w:rPr>
        <w:t>SEMINARIO INTERNACIONAL DE MIAMI</w:t>
      </w:r>
    </w:p>
    <w:p w:rsidR="000C74C3" w:rsidRPr="00D238B8" w:rsidRDefault="007F4F6E" w:rsidP="002A6CCC">
      <w:pPr>
        <w:spacing w:after="0" w:line="240" w:lineRule="auto"/>
        <w:jc w:val="center"/>
        <w:outlineLvl w:val="0"/>
        <w:rPr>
          <w:rFonts w:ascii="Times New Roman" w:hAnsi="Times New Roman"/>
          <w:b/>
          <w:sz w:val="24"/>
          <w:szCs w:val="24"/>
          <w:lang w:val="es-ES_tradnl"/>
        </w:rPr>
      </w:pPr>
      <w:r w:rsidRPr="007F4F6E">
        <w:rPr>
          <w:rFonts w:ascii="Times New Roman" w:hAnsi="Times New Roman"/>
          <w:noProof/>
          <w:sz w:val="24"/>
          <w:szCs w:val="24"/>
          <w:lang w:eastAsia="es-ES"/>
        </w:rPr>
        <w:pict>
          <v:rect id="_x0000_s1037" style="position:absolute;left:0;text-align:left;margin-left:181.25pt;margin-top:70.45pt;width:64.2pt;height:40.75pt;z-index:251665408" stroked="f"/>
        </w:pict>
      </w:r>
      <w:r w:rsidR="002D1FB1">
        <w:rPr>
          <w:rFonts w:ascii="Times New Roman" w:hAnsi="Times New Roman"/>
          <w:sz w:val="24"/>
          <w:szCs w:val="24"/>
          <w:lang w:val="es-ES_tradnl"/>
        </w:rPr>
        <w:t>Bogotá – Colombia, 31</w:t>
      </w:r>
      <w:r w:rsidR="007B6849" w:rsidRPr="00D238B8">
        <w:rPr>
          <w:rFonts w:ascii="Times New Roman" w:hAnsi="Times New Roman"/>
          <w:sz w:val="24"/>
          <w:szCs w:val="24"/>
          <w:lang w:val="es-ES_tradnl"/>
        </w:rPr>
        <w:t xml:space="preserve"> </w:t>
      </w:r>
      <w:r w:rsidR="002D1FB1">
        <w:rPr>
          <w:rFonts w:ascii="Times New Roman" w:hAnsi="Times New Roman"/>
          <w:sz w:val="24"/>
          <w:szCs w:val="24"/>
          <w:lang w:val="es-ES_tradnl"/>
        </w:rPr>
        <w:t>diciembre</w:t>
      </w:r>
      <w:r w:rsidR="007B6849" w:rsidRPr="00D238B8">
        <w:rPr>
          <w:rFonts w:ascii="Times New Roman" w:hAnsi="Times New Roman"/>
          <w:sz w:val="24"/>
          <w:szCs w:val="24"/>
          <w:lang w:val="es-ES_tradnl"/>
        </w:rPr>
        <w:t xml:space="preserve"> </w:t>
      </w:r>
      <w:r w:rsidR="000C74C3" w:rsidRPr="00D238B8">
        <w:rPr>
          <w:rFonts w:ascii="Times New Roman" w:hAnsi="Times New Roman"/>
          <w:sz w:val="24"/>
          <w:szCs w:val="24"/>
          <w:lang w:val="es-ES_tradnl"/>
        </w:rPr>
        <w:t>de 20</w:t>
      </w:r>
      <w:r w:rsidR="002D1FB1">
        <w:rPr>
          <w:rFonts w:ascii="Times New Roman" w:hAnsi="Times New Roman"/>
          <w:sz w:val="24"/>
          <w:szCs w:val="24"/>
          <w:lang w:val="es-ES_tradnl"/>
        </w:rPr>
        <w:t>10</w:t>
      </w:r>
    </w:p>
    <w:p w:rsidR="000C74C3" w:rsidRPr="00D238B8" w:rsidRDefault="007F4F6E" w:rsidP="002A6CCC">
      <w:pPr>
        <w:spacing w:after="0" w:line="240" w:lineRule="auto"/>
        <w:jc w:val="center"/>
        <w:rPr>
          <w:rFonts w:ascii="Times New Roman" w:hAnsi="Times New Roman"/>
          <w:b/>
          <w:sz w:val="24"/>
          <w:szCs w:val="24"/>
          <w:lang w:val="es-ES_tradnl"/>
        </w:rPr>
      </w:pPr>
      <w:r w:rsidRPr="007F4F6E">
        <w:rPr>
          <w:rFonts w:ascii="Times New Roman" w:hAnsi="Times New Roman"/>
          <w:b/>
          <w:noProof/>
          <w:sz w:val="24"/>
          <w:szCs w:val="24"/>
        </w:rPr>
        <w:pict>
          <v:rect id="_x0000_s1027" style="position:absolute;left:0;text-align:left;margin-left:433.25pt;margin-top:-35.35pt;width:14.2pt;height:21.3pt;z-index:251656192" o:allowincell="f" stroked="f">
            <w10:wrap type="topAndBottom"/>
          </v:rect>
        </w:pict>
      </w:r>
      <w:r w:rsidR="002D1FB1">
        <w:rPr>
          <w:rFonts w:ascii="Times New Roman" w:hAnsi="Times New Roman"/>
          <w:b/>
          <w:sz w:val="24"/>
          <w:szCs w:val="24"/>
        </w:rPr>
        <w:t>COMEN</w:t>
      </w:r>
      <w:r w:rsidR="002D1FB1" w:rsidRPr="00D238B8">
        <w:rPr>
          <w:rFonts w:ascii="Times New Roman" w:hAnsi="Times New Roman"/>
          <w:b/>
          <w:sz w:val="24"/>
          <w:szCs w:val="24"/>
        </w:rPr>
        <w:t>TARIO A SANTIAGO</w:t>
      </w:r>
    </w:p>
    <w:p w:rsidR="000C74C3" w:rsidRPr="00D238B8" w:rsidRDefault="002D1FB1" w:rsidP="002A6CCC">
      <w:pPr>
        <w:spacing w:after="0" w:line="240" w:lineRule="auto"/>
        <w:jc w:val="center"/>
        <w:rPr>
          <w:rFonts w:ascii="Times New Roman" w:hAnsi="Times New Roman"/>
          <w:b/>
          <w:sz w:val="24"/>
          <w:szCs w:val="24"/>
        </w:rPr>
      </w:pPr>
      <w:r>
        <w:rPr>
          <w:rFonts w:ascii="Times New Roman" w:hAnsi="Times New Roman"/>
          <w:i/>
          <w:sz w:val="24"/>
          <w:szCs w:val="24"/>
        </w:rPr>
        <w:t>Hacedores de l</w:t>
      </w:r>
      <w:r w:rsidR="000C74C3" w:rsidRPr="00D238B8">
        <w:rPr>
          <w:rFonts w:ascii="Times New Roman" w:hAnsi="Times New Roman"/>
          <w:i/>
          <w:sz w:val="24"/>
          <w:szCs w:val="24"/>
        </w:rPr>
        <w:t>a Palabra</w:t>
      </w:r>
    </w:p>
    <w:p w:rsidR="000C74C3" w:rsidRPr="00D238B8" w:rsidRDefault="000C74C3" w:rsidP="002A6CCC">
      <w:pPr>
        <w:spacing w:after="0" w:line="240" w:lineRule="auto"/>
        <w:jc w:val="center"/>
        <w:rPr>
          <w:rFonts w:ascii="Times New Roman" w:hAnsi="Times New Roman"/>
          <w:b/>
          <w:sz w:val="24"/>
          <w:szCs w:val="24"/>
        </w:rPr>
      </w:pPr>
    </w:p>
    <w:p w:rsidR="000C74C3" w:rsidRPr="00D238B8" w:rsidRDefault="000C74C3" w:rsidP="002A6CCC">
      <w:pPr>
        <w:spacing w:after="0" w:line="240" w:lineRule="auto"/>
        <w:jc w:val="center"/>
        <w:rPr>
          <w:rFonts w:ascii="Times New Roman" w:hAnsi="Times New Roman"/>
          <w:b/>
          <w:sz w:val="24"/>
          <w:szCs w:val="24"/>
          <w:lang w:val="es-ES_tradnl"/>
        </w:rPr>
      </w:pPr>
    </w:p>
    <w:p w:rsidR="000C74C3" w:rsidRDefault="000C74C3" w:rsidP="002A6CCC">
      <w:pPr>
        <w:spacing w:after="0" w:line="240" w:lineRule="auto"/>
        <w:jc w:val="center"/>
        <w:rPr>
          <w:rFonts w:ascii="Times New Roman" w:hAnsi="Times New Roman"/>
          <w:b/>
          <w:sz w:val="24"/>
          <w:szCs w:val="24"/>
          <w:lang w:val="es-ES_tradnl"/>
        </w:rPr>
      </w:pPr>
    </w:p>
    <w:p w:rsidR="002D1FB1" w:rsidRDefault="002D1FB1" w:rsidP="002A6CCC">
      <w:pPr>
        <w:spacing w:after="0" w:line="240" w:lineRule="auto"/>
        <w:jc w:val="center"/>
        <w:rPr>
          <w:rFonts w:ascii="Times New Roman" w:hAnsi="Times New Roman"/>
          <w:b/>
          <w:sz w:val="24"/>
          <w:szCs w:val="24"/>
          <w:lang w:val="es-ES_tradnl"/>
        </w:rPr>
      </w:pPr>
    </w:p>
    <w:p w:rsidR="002D1FB1" w:rsidRDefault="002D1FB1" w:rsidP="002A6CCC">
      <w:pPr>
        <w:spacing w:after="0" w:line="240" w:lineRule="auto"/>
        <w:jc w:val="center"/>
        <w:rPr>
          <w:rFonts w:ascii="Times New Roman" w:hAnsi="Times New Roman"/>
          <w:b/>
          <w:sz w:val="24"/>
          <w:szCs w:val="24"/>
          <w:lang w:val="es-ES_tradnl"/>
        </w:rPr>
      </w:pPr>
    </w:p>
    <w:p w:rsidR="002D1FB1" w:rsidRDefault="002D1FB1" w:rsidP="002A6CCC">
      <w:pPr>
        <w:spacing w:after="0" w:line="240" w:lineRule="auto"/>
        <w:jc w:val="center"/>
        <w:rPr>
          <w:rFonts w:ascii="Times New Roman" w:hAnsi="Times New Roman"/>
          <w:b/>
          <w:sz w:val="24"/>
          <w:szCs w:val="24"/>
          <w:lang w:val="es-ES_tradnl"/>
        </w:rPr>
      </w:pPr>
    </w:p>
    <w:p w:rsidR="002D1FB1" w:rsidRDefault="002D1FB1" w:rsidP="002A6CCC">
      <w:pPr>
        <w:spacing w:after="0" w:line="240" w:lineRule="auto"/>
        <w:jc w:val="center"/>
        <w:rPr>
          <w:rFonts w:ascii="Times New Roman" w:hAnsi="Times New Roman"/>
          <w:b/>
          <w:sz w:val="24"/>
          <w:szCs w:val="24"/>
          <w:lang w:val="es-ES_tradnl"/>
        </w:rPr>
      </w:pPr>
    </w:p>
    <w:p w:rsidR="002D1FB1" w:rsidRPr="00D238B8" w:rsidRDefault="002D1FB1" w:rsidP="002A6CCC">
      <w:pPr>
        <w:spacing w:after="0" w:line="240" w:lineRule="auto"/>
        <w:jc w:val="center"/>
        <w:rPr>
          <w:rFonts w:ascii="Times New Roman" w:hAnsi="Times New Roman"/>
          <w:b/>
          <w:sz w:val="24"/>
          <w:szCs w:val="24"/>
          <w:lang w:val="es-ES_tradnl"/>
        </w:rPr>
      </w:pPr>
    </w:p>
    <w:p w:rsidR="000C74C3" w:rsidRPr="00D238B8" w:rsidRDefault="000C74C3" w:rsidP="002A6CCC">
      <w:pPr>
        <w:spacing w:after="0" w:line="240" w:lineRule="auto"/>
        <w:jc w:val="center"/>
        <w:rPr>
          <w:rFonts w:ascii="Times New Roman" w:hAnsi="Times New Roman"/>
          <w:b/>
          <w:sz w:val="24"/>
          <w:szCs w:val="24"/>
          <w:lang w:val="es-ES_tradnl"/>
        </w:rPr>
      </w:pPr>
    </w:p>
    <w:p w:rsidR="000C74C3" w:rsidRPr="00D238B8" w:rsidRDefault="000C74C3" w:rsidP="002A6CCC">
      <w:pPr>
        <w:spacing w:after="0" w:line="240" w:lineRule="auto"/>
        <w:jc w:val="center"/>
        <w:outlineLvl w:val="0"/>
        <w:rPr>
          <w:rFonts w:ascii="Times New Roman" w:hAnsi="Times New Roman"/>
          <w:sz w:val="24"/>
          <w:szCs w:val="24"/>
          <w:lang w:val="es-ES_tradnl"/>
        </w:rPr>
      </w:pPr>
      <w:r w:rsidRPr="00D238B8">
        <w:rPr>
          <w:rFonts w:ascii="Times New Roman" w:hAnsi="Times New Roman"/>
          <w:sz w:val="24"/>
          <w:szCs w:val="24"/>
          <w:lang w:val="es-ES_tradnl"/>
        </w:rPr>
        <w:t>Por</w:t>
      </w:r>
    </w:p>
    <w:p w:rsidR="000C74C3" w:rsidRPr="00D238B8" w:rsidRDefault="007B6849" w:rsidP="002A6CCC">
      <w:pPr>
        <w:spacing w:after="0" w:line="240" w:lineRule="auto"/>
        <w:jc w:val="center"/>
        <w:outlineLvl w:val="0"/>
        <w:rPr>
          <w:rFonts w:ascii="Times New Roman" w:hAnsi="Times New Roman"/>
          <w:b/>
          <w:sz w:val="24"/>
          <w:szCs w:val="24"/>
          <w:lang w:val="es-ES_tradnl"/>
        </w:rPr>
      </w:pPr>
      <w:r w:rsidRPr="00D238B8">
        <w:rPr>
          <w:rFonts w:ascii="Times New Roman" w:hAnsi="Times New Roman"/>
          <w:b/>
          <w:sz w:val="24"/>
          <w:szCs w:val="24"/>
          <w:lang w:val="es-ES_tradnl"/>
        </w:rPr>
        <w:t>LUIS ALBERTO BETANCO SILVA</w:t>
      </w:r>
    </w:p>
    <w:p w:rsidR="000C74C3" w:rsidRPr="00D238B8" w:rsidRDefault="000C74C3" w:rsidP="002A6CCC">
      <w:pPr>
        <w:spacing w:after="0" w:line="240" w:lineRule="auto"/>
        <w:jc w:val="center"/>
        <w:rPr>
          <w:rFonts w:ascii="Times New Roman" w:hAnsi="Times New Roman"/>
          <w:b/>
          <w:sz w:val="24"/>
          <w:szCs w:val="24"/>
          <w:lang w:val="es-ES_tradnl"/>
        </w:rPr>
      </w:pPr>
    </w:p>
    <w:p w:rsidR="000C74C3" w:rsidRDefault="000C74C3" w:rsidP="002A6CCC">
      <w:pPr>
        <w:spacing w:after="0" w:line="240" w:lineRule="auto"/>
        <w:jc w:val="center"/>
        <w:rPr>
          <w:rFonts w:ascii="Times New Roman" w:hAnsi="Times New Roman"/>
          <w:b/>
          <w:sz w:val="24"/>
          <w:szCs w:val="24"/>
          <w:lang w:val="es-ES_tradnl"/>
        </w:rPr>
      </w:pPr>
    </w:p>
    <w:p w:rsidR="002D1FB1" w:rsidRDefault="002D1FB1" w:rsidP="002A6CCC">
      <w:pPr>
        <w:spacing w:after="0" w:line="240" w:lineRule="auto"/>
        <w:jc w:val="center"/>
        <w:rPr>
          <w:rFonts w:ascii="Times New Roman" w:hAnsi="Times New Roman"/>
          <w:b/>
          <w:sz w:val="24"/>
          <w:szCs w:val="24"/>
          <w:lang w:val="es-ES_tradnl"/>
        </w:rPr>
      </w:pPr>
    </w:p>
    <w:p w:rsidR="002D1FB1" w:rsidRDefault="002D1FB1" w:rsidP="002A6CCC">
      <w:pPr>
        <w:spacing w:after="0" w:line="240" w:lineRule="auto"/>
        <w:jc w:val="center"/>
        <w:rPr>
          <w:rFonts w:ascii="Times New Roman" w:hAnsi="Times New Roman"/>
          <w:b/>
          <w:sz w:val="24"/>
          <w:szCs w:val="24"/>
          <w:lang w:val="es-ES_tradnl"/>
        </w:rPr>
      </w:pPr>
    </w:p>
    <w:p w:rsidR="002D1FB1" w:rsidRDefault="002D1FB1" w:rsidP="002A6CCC">
      <w:pPr>
        <w:spacing w:after="0" w:line="240" w:lineRule="auto"/>
        <w:jc w:val="center"/>
        <w:rPr>
          <w:rFonts w:ascii="Times New Roman" w:hAnsi="Times New Roman"/>
          <w:b/>
          <w:sz w:val="24"/>
          <w:szCs w:val="24"/>
          <w:lang w:val="es-ES_tradnl"/>
        </w:rPr>
      </w:pPr>
    </w:p>
    <w:p w:rsidR="002D1FB1" w:rsidRPr="00D238B8" w:rsidRDefault="002D1FB1" w:rsidP="002A6CCC">
      <w:pPr>
        <w:spacing w:after="0" w:line="240" w:lineRule="auto"/>
        <w:jc w:val="center"/>
        <w:rPr>
          <w:rFonts w:ascii="Times New Roman" w:hAnsi="Times New Roman"/>
          <w:b/>
          <w:sz w:val="24"/>
          <w:szCs w:val="24"/>
          <w:lang w:val="es-ES_tradnl"/>
        </w:rPr>
      </w:pPr>
    </w:p>
    <w:p w:rsidR="000C74C3" w:rsidRPr="00D238B8" w:rsidRDefault="000C74C3" w:rsidP="002A6CCC">
      <w:pPr>
        <w:spacing w:after="0" w:line="240" w:lineRule="auto"/>
        <w:jc w:val="center"/>
        <w:rPr>
          <w:rFonts w:ascii="Times New Roman" w:hAnsi="Times New Roman"/>
          <w:b/>
          <w:sz w:val="24"/>
          <w:szCs w:val="24"/>
          <w:lang w:val="es-ES_tradnl"/>
        </w:rPr>
      </w:pPr>
    </w:p>
    <w:p w:rsidR="000C74C3" w:rsidRPr="00D238B8" w:rsidRDefault="000C74C3" w:rsidP="002A6CCC">
      <w:pPr>
        <w:spacing w:after="0" w:line="240" w:lineRule="auto"/>
        <w:jc w:val="center"/>
        <w:rPr>
          <w:rFonts w:ascii="Times New Roman" w:hAnsi="Times New Roman"/>
          <w:b/>
          <w:sz w:val="24"/>
          <w:szCs w:val="24"/>
          <w:lang w:val="es-ES_tradnl"/>
        </w:rPr>
      </w:pPr>
    </w:p>
    <w:p w:rsidR="000C74C3" w:rsidRPr="00D238B8" w:rsidRDefault="000C74C3" w:rsidP="002A6CCC">
      <w:pPr>
        <w:spacing w:after="0" w:line="240" w:lineRule="auto"/>
        <w:jc w:val="center"/>
        <w:outlineLvl w:val="0"/>
        <w:rPr>
          <w:rFonts w:ascii="Times New Roman" w:hAnsi="Times New Roman"/>
          <w:sz w:val="24"/>
          <w:szCs w:val="24"/>
          <w:lang w:val="es-ES_tradnl"/>
        </w:rPr>
      </w:pPr>
      <w:r w:rsidRPr="00D238B8">
        <w:rPr>
          <w:rFonts w:ascii="Times New Roman" w:hAnsi="Times New Roman"/>
          <w:sz w:val="24"/>
          <w:szCs w:val="24"/>
          <w:lang w:val="es-ES_tradnl"/>
        </w:rPr>
        <w:t>Profesor Guía</w:t>
      </w:r>
    </w:p>
    <w:p w:rsidR="000C74C3" w:rsidRPr="00D238B8" w:rsidRDefault="000C74C3" w:rsidP="002A6CCC">
      <w:pPr>
        <w:spacing w:after="0" w:line="240" w:lineRule="auto"/>
        <w:jc w:val="center"/>
        <w:rPr>
          <w:rFonts w:ascii="Times New Roman" w:hAnsi="Times New Roman"/>
          <w:b/>
          <w:sz w:val="24"/>
          <w:szCs w:val="24"/>
          <w:lang w:val="es-ES_tradnl"/>
        </w:rPr>
      </w:pPr>
      <w:r w:rsidRPr="00D238B8">
        <w:rPr>
          <w:rFonts w:ascii="Times New Roman" w:hAnsi="Times New Roman"/>
          <w:b/>
          <w:sz w:val="24"/>
          <w:szCs w:val="24"/>
          <w:lang w:val="es-ES_tradnl"/>
        </w:rPr>
        <w:t>PhD. Ismael Quintero</w:t>
      </w:r>
      <w:r w:rsidR="002D1FB1">
        <w:rPr>
          <w:rFonts w:ascii="Times New Roman" w:hAnsi="Times New Roman"/>
          <w:b/>
          <w:sz w:val="24"/>
          <w:szCs w:val="24"/>
          <w:lang w:val="es-ES_tradnl"/>
        </w:rPr>
        <w:t xml:space="preserve"> Rojas</w:t>
      </w:r>
    </w:p>
    <w:p w:rsidR="000C74C3" w:rsidRPr="00D238B8" w:rsidRDefault="000C74C3" w:rsidP="002A6CCC">
      <w:pPr>
        <w:spacing w:after="0" w:line="240" w:lineRule="auto"/>
        <w:jc w:val="center"/>
        <w:rPr>
          <w:rFonts w:ascii="Times New Roman" w:hAnsi="Times New Roman"/>
          <w:b/>
          <w:sz w:val="24"/>
          <w:szCs w:val="24"/>
          <w:lang w:val="es-ES_tradnl"/>
        </w:rPr>
      </w:pPr>
    </w:p>
    <w:p w:rsidR="007B6849" w:rsidRPr="00D238B8" w:rsidRDefault="007B6849" w:rsidP="002A6CCC">
      <w:pPr>
        <w:spacing w:after="0" w:line="240" w:lineRule="auto"/>
        <w:jc w:val="center"/>
        <w:rPr>
          <w:rFonts w:ascii="Times New Roman" w:hAnsi="Times New Roman"/>
          <w:b/>
          <w:sz w:val="24"/>
          <w:szCs w:val="24"/>
          <w:lang w:val="es-ES_tradnl"/>
        </w:rPr>
      </w:pPr>
    </w:p>
    <w:p w:rsidR="007B6849" w:rsidRPr="00D238B8" w:rsidRDefault="007B6849" w:rsidP="002A6CCC">
      <w:pPr>
        <w:spacing w:after="0" w:line="240" w:lineRule="auto"/>
        <w:jc w:val="center"/>
        <w:rPr>
          <w:rFonts w:ascii="Times New Roman" w:hAnsi="Times New Roman"/>
          <w:b/>
          <w:sz w:val="24"/>
          <w:szCs w:val="24"/>
          <w:lang w:val="es-ES_tradnl"/>
        </w:rPr>
      </w:pPr>
    </w:p>
    <w:p w:rsidR="007B6849" w:rsidRPr="00D238B8" w:rsidRDefault="007B6849" w:rsidP="002A6CCC">
      <w:pPr>
        <w:spacing w:after="0" w:line="240" w:lineRule="auto"/>
        <w:jc w:val="center"/>
        <w:rPr>
          <w:rFonts w:ascii="Times New Roman" w:hAnsi="Times New Roman"/>
          <w:b/>
          <w:sz w:val="24"/>
          <w:szCs w:val="24"/>
          <w:lang w:val="es-ES_tradnl"/>
        </w:rPr>
      </w:pPr>
    </w:p>
    <w:p w:rsidR="007B6849" w:rsidRPr="00D238B8" w:rsidRDefault="007B6849" w:rsidP="002A6CCC">
      <w:pPr>
        <w:spacing w:after="0" w:line="240" w:lineRule="auto"/>
        <w:jc w:val="center"/>
        <w:rPr>
          <w:rFonts w:ascii="Times New Roman" w:hAnsi="Times New Roman"/>
          <w:b/>
          <w:sz w:val="24"/>
          <w:szCs w:val="24"/>
          <w:lang w:val="es-ES_tradnl"/>
        </w:rPr>
      </w:pPr>
    </w:p>
    <w:p w:rsidR="007B6849" w:rsidRPr="00D238B8" w:rsidRDefault="007B6849" w:rsidP="002A6CCC">
      <w:pPr>
        <w:spacing w:after="0" w:line="240" w:lineRule="auto"/>
        <w:jc w:val="center"/>
        <w:rPr>
          <w:rFonts w:ascii="Times New Roman" w:hAnsi="Times New Roman"/>
          <w:b/>
          <w:sz w:val="24"/>
          <w:szCs w:val="24"/>
          <w:lang w:val="es-ES_tradnl"/>
        </w:rPr>
      </w:pPr>
    </w:p>
    <w:p w:rsidR="007B6849" w:rsidRPr="00D238B8" w:rsidRDefault="007B6849" w:rsidP="002A6CCC">
      <w:pPr>
        <w:spacing w:after="0" w:line="240" w:lineRule="auto"/>
        <w:jc w:val="center"/>
        <w:rPr>
          <w:rFonts w:ascii="Times New Roman" w:hAnsi="Times New Roman"/>
          <w:b/>
          <w:sz w:val="24"/>
          <w:szCs w:val="24"/>
          <w:lang w:val="es-ES_tradnl"/>
        </w:rPr>
      </w:pPr>
    </w:p>
    <w:p w:rsidR="007B6849" w:rsidRPr="00D238B8" w:rsidRDefault="007B6849" w:rsidP="002A6CCC">
      <w:pPr>
        <w:spacing w:after="0" w:line="240" w:lineRule="auto"/>
        <w:jc w:val="center"/>
        <w:rPr>
          <w:rFonts w:ascii="Times New Roman" w:hAnsi="Times New Roman"/>
          <w:b/>
          <w:sz w:val="24"/>
          <w:szCs w:val="24"/>
          <w:lang w:val="es-ES_tradnl"/>
        </w:rPr>
      </w:pPr>
    </w:p>
    <w:p w:rsidR="007B6849" w:rsidRPr="00D238B8" w:rsidRDefault="007B6849" w:rsidP="002A6CCC">
      <w:pPr>
        <w:spacing w:after="0" w:line="240" w:lineRule="auto"/>
        <w:jc w:val="center"/>
        <w:rPr>
          <w:rFonts w:ascii="Times New Roman" w:hAnsi="Times New Roman"/>
          <w:b/>
          <w:sz w:val="24"/>
          <w:szCs w:val="24"/>
          <w:lang w:val="es-ES_tradnl"/>
        </w:rPr>
      </w:pPr>
    </w:p>
    <w:p w:rsidR="000C74C3" w:rsidRPr="00D238B8" w:rsidRDefault="000C74C3" w:rsidP="002A6CCC">
      <w:pPr>
        <w:spacing w:after="0" w:line="240" w:lineRule="auto"/>
        <w:jc w:val="center"/>
        <w:rPr>
          <w:rFonts w:ascii="Times New Roman" w:hAnsi="Times New Roman"/>
          <w:b/>
          <w:sz w:val="24"/>
          <w:szCs w:val="24"/>
          <w:lang w:val="es-ES_tradnl"/>
        </w:rPr>
      </w:pPr>
      <w:r w:rsidRPr="00D238B8">
        <w:rPr>
          <w:rFonts w:ascii="Times New Roman" w:hAnsi="Times New Roman"/>
          <w:b/>
          <w:sz w:val="24"/>
          <w:szCs w:val="24"/>
          <w:lang w:val="es-ES_tradnl"/>
        </w:rPr>
        <w:t>SEMINARIO INTERNACIONAL DE MIAMI</w:t>
      </w:r>
    </w:p>
    <w:p w:rsidR="002D1FB1" w:rsidRDefault="007F4F6E" w:rsidP="002A6CCC">
      <w:pPr>
        <w:spacing w:after="0" w:line="240" w:lineRule="auto"/>
        <w:jc w:val="center"/>
        <w:rPr>
          <w:rFonts w:ascii="Times New Roman" w:hAnsi="Times New Roman"/>
          <w:sz w:val="24"/>
          <w:szCs w:val="24"/>
          <w:lang w:val="es-ES_tradnl"/>
        </w:rPr>
      </w:pPr>
      <w:r w:rsidRPr="007F4F6E">
        <w:rPr>
          <w:rFonts w:ascii="Times New Roman" w:hAnsi="Times New Roman"/>
          <w:noProof/>
          <w:sz w:val="24"/>
          <w:szCs w:val="24"/>
          <w:lang w:eastAsia="es-ES"/>
        </w:rPr>
        <w:pict>
          <v:rect id="_x0000_s1033" style="position:absolute;left:0;text-align:left;margin-left:173.45pt;margin-top:60pt;width:1in;height:54.65pt;z-index:251661312" stroked="f"/>
        </w:pict>
      </w:r>
      <w:r w:rsidRPr="007F4F6E">
        <w:rPr>
          <w:rFonts w:ascii="Times New Roman" w:hAnsi="Times New Roman"/>
          <w:noProof/>
          <w:sz w:val="24"/>
          <w:szCs w:val="24"/>
          <w:lang w:eastAsia="zh-CN"/>
        </w:rPr>
        <w:pict>
          <v:rect id="_x0000_s1029" style="position:absolute;left:0;text-align:left;margin-left:387pt;margin-top:21.1pt;width:18pt;height:27pt;z-index:251658240" stroked="f"/>
        </w:pict>
      </w:r>
      <w:r w:rsidR="001B686D" w:rsidRPr="00D238B8">
        <w:rPr>
          <w:rFonts w:ascii="Times New Roman" w:hAnsi="Times New Roman"/>
          <w:sz w:val="24"/>
          <w:szCs w:val="24"/>
          <w:lang w:val="es-ES_tradnl"/>
        </w:rPr>
        <w:t>Bogotá</w:t>
      </w:r>
      <w:r w:rsidR="002D1FB1">
        <w:rPr>
          <w:rFonts w:ascii="Times New Roman" w:hAnsi="Times New Roman"/>
          <w:sz w:val="24"/>
          <w:szCs w:val="24"/>
          <w:lang w:val="es-ES_tradnl"/>
        </w:rPr>
        <w:t>, Colombia, 31</w:t>
      </w:r>
      <w:r w:rsidR="000C74C3" w:rsidRPr="00D238B8">
        <w:rPr>
          <w:rFonts w:ascii="Times New Roman" w:hAnsi="Times New Roman"/>
          <w:sz w:val="24"/>
          <w:szCs w:val="24"/>
          <w:lang w:val="es-ES_tradnl"/>
        </w:rPr>
        <w:t xml:space="preserve"> de </w:t>
      </w:r>
      <w:r w:rsidR="002D1FB1">
        <w:rPr>
          <w:rFonts w:ascii="Times New Roman" w:hAnsi="Times New Roman"/>
          <w:sz w:val="24"/>
          <w:szCs w:val="24"/>
          <w:lang w:val="es-ES_tradnl"/>
        </w:rPr>
        <w:t>diciembre</w:t>
      </w:r>
      <w:r w:rsidR="000C74C3" w:rsidRPr="00D238B8">
        <w:rPr>
          <w:rFonts w:ascii="Times New Roman" w:hAnsi="Times New Roman"/>
          <w:sz w:val="24"/>
          <w:szCs w:val="24"/>
          <w:lang w:val="es-ES_tradnl"/>
        </w:rPr>
        <w:t xml:space="preserve"> de 20</w:t>
      </w:r>
      <w:r w:rsidR="002D1FB1">
        <w:rPr>
          <w:rFonts w:ascii="Times New Roman" w:hAnsi="Times New Roman"/>
          <w:sz w:val="24"/>
          <w:szCs w:val="24"/>
          <w:lang w:val="es-ES_tradnl"/>
        </w:rPr>
        <w:t>10</w:t>
      </w:r>
    </w:p>
    <w:p w:rsidR="000C74C3" w:rsidRPr="00D238B8" w:rsidRDefault="007F4F6E" w:rsidP="002A6CCC">
      <w:pPr>
        <w:spacing w:after="0" w:line="240" w:lineRule="auto"/>
        <w:jc w:val="center"/>
        <w:rPr>
          <w:rFonts w:ascii="Times New Roman" w:hAnsi="Times New Roman"/>
          <w:sz w:val="24"/>
          <w:szCs w:val="24"/>
          <w:lang w:val="es-ES_tradnl"/>
        </w:rPr>
      </w:pPr>
      <w:r w:rsidRPr="007F4F6E">
        <w:rPr>
          <w:rFonts w:ascii="Times New Roman" w:hAnsi="Times New Roman"/>
          <w:b/>
          <w:noProof/>
          <w:sz w:val="24"/>
          <w:szCs w:val="24"/>
        </w:rPr>
        <w:pict>
          <v:rect id="_x0000_s1028" style="position:absolute;left:0;text-align:left;margin-left:433.25pt;margin-top:-35.35pt;width:14.2pt;height:21.3pt;z-index:251657216" o:allowincell="f" stroked="f">
            <w10:wrap type="topAndBottom"/>
          </v:rect>
        </w:pict>
      </w:r>
      <w:r w:rsidR="002D1FB1" w:rsidRPr="00D238B8">
        <w:rPr>
          <w:rFonts w:ascii="Times New Roman" w:hAnsi="Times New Roman"/>
          <w:b/>
          <w:sz w:val="24"/>
          <w:szCs w:val="24"/>
        </w:rPr>
        <w:t>COMENTARIO A SANTIAGO</w:t>
      </w:r>
    </w:p>
    <w:p w:rsidR="000C74C3" w:rsidRPr="00D238B8" w:rsidRDefault="002D1FB1" w:rsidP="002A6CCC">
      <w:pPr>
        <w:spacing w:after="0" w:line="240" w:lineRule="auto"/>
        <w:jc w:val="center"/>
        <w:rPr>
          <w:rFonts w:ascii="Times New Roman" w:hAnsi="Times New Roman"/>
          <w:i/>
          <w:sz w:val="24"/>
          <w:szCs w:val="24"/>
        </w:rPr>
      </w:pPr>
      <w:r>
        <w:rPr>
          <w:rFonts w:ascii="Times New Roman" w:hAnsi="Times New Roman"/>
          <w:i/>
          <w:sz w:val="24"/>
          <w:szCs w:val="24"/>
        </w:rPr>
        <w:t>Hacedores de l</w:t>
      </w:r>
      <w:r w:rsidR="000C74C3" w:rsidRPr="00D238B8">
        <w:rPr>
          <w:rFonts w:ascii="Times New Roman" w:hAnsi="Times New Roman"/>
          <w:i/>
          <w:sz w:val="24"/>
          <w:szCs w:val="24"/>
        </w:rPr>
        <w:t>a Palabra</w:t>
      </w:r>
    </w:p>
    <w:p w:rsidR="000C74C3" w:rsidRDefault="000C74C3" w:rsidP="002A6CCC">
      <w:pPr>
        <w:spacing w:after="0" w:line="240" w:lineRule="auto"/>
        <w:jc w:val="both"/>
        <w:rPr>
          <w:rFonts w:ascii="Times New Roman" w:hAnsi="Times New Roman"/>
          <w:b/>
          <w:sz w:val="24"/>
          <w:szCs w:val="24"/>
        </w:rPr>
      </w:pPr>
    </w:p>
    <w:p w:rsidR="00C10A40" w:rsidRPr="00D238B8" w:rsidRDefault="007F4F6E" w:rsidP="002A6CCC">
      <w:pPr>
        <w:spacing w:after="0" w:line="240" w:lineRule="auto"/>
        <w:jc w:val="both"/>
        <w:rPr>
          <w:rFonts w:ascii="Times New Roman" w:hAnsi="Times New Roman"/>
          <w:sz w:val="24"/>
          <w:szCs w:val="24"/>
        </w:rPr>
      </w:pPr>
      <w:r w:rsidRPr="007F4F6E">
        <w:rPr>
          <w:rFonts w:ascii="Times New Roman" w:hAnsi="Times New Roman"/>
          <w:b/>
          <w:noProof/>
          <w:sz w:val="24"/>
          <w:szCs w:val="24"/>
          <w:lang w:eastAsia="es-ES"/>
        </w:rPr>
        <w:pict>
          <v:rect id="_x0000_s1035" style="position:absolute;left:0;text-align:left;margin-left:179.55pt;margin-top:603.15pt;width:64.15pt;height:40.75pt;z-index:251663360" stroked="f"/>
        </w:pict>
      </w:r>
      <w:bookmarkEnd w:id="0"/>
      <w:bookmarkEnd w:id="1"/>
      <w:r w:rsidR="00FC43CE" w:rsidRPr="00D238B8">
        <w:rPr>
          <w:rFonts w:ascii="Times New Roman" w:hAnsi="Times New Roman"/>
          <w:sz w:val="24"/>
          <w:szCs w:val="24"/>
        </w:rPr>
        <w:t>Teniendo</w:t>
      </w:r>
      <w:r w:rsidR="00C10A40" w:rsidRPr="00D238B8">
        <w:rPr>
          <w:rFonts w:ascii="Times New Roman" w:hAnsi="Times New Roman"/>
          <w:sz w:val="24"/>
          <w:szCs w:val="24"/>
        </w:rPr>
        <w:t xml:space="preserve"> e</w:t>
      </w:r>
      <w:r w:rsidR="00FC43CE" w:rsidRPr="00D238B8">
        <w:rPr>
          <w:rFonts w:ascii="Times New Roman" w:hAnsi="Times New Roman"/>
          <w:sz w:val="24"/>
          <w:szCs w:val="24"/>
        </w:rPr>
        <w:t>n cuenta la posición que se tomó</w:t>
      </w:r>
      <w:r w:rsidR="00C10A40" w:rsidRPr="00D238B8">
        <w:rPr>
          <w:rFonts w:ascii="Times New Roman" w:hAnsi="Times New Roman"/>
          <w:sz w:val="24"/>
          <w:szCs w:val="24"/>
        </w:rPr>
        <w:t xml:space="preserve"> respecto a la epístola de Santiago</w:t>
      </w:r>
      <w:r w:rsidR="003B258C">
        <w:rPr>
          <w:rFonts w:ascii="Times New Roman" w:hAnsi="Times New Roman"/>
          <w:sz w:val="24"/>
          <w:szCs w:val="24"/>
        </w:rPr>
        <w:t>,</w:t>
      </w:r>
      <w:r w:rsidR="00C10A40" w:rsidRPr="00D238B8">
        <w:rPr>
          <w:rFonts w:ascii="Times New Roman" w:hAnsi="Times New Roman"/>
          <w:sz w:val="24"/>
          <w:szCs w:val="24"/>
        </w:rPr>
        <w:t xml:space="preserve"> me parece acertado poder hacer un comentario general de la epístola, la dificultad histórica que tuvo para ser admitida en el canon, como la consideró l</w:t>
      </w:r>
      <w:r w:rsidR="003B258C">
        <w:rPr>
          <w:rFonts w:ascii="Times New Roman" w:hAnsi="Times New Roman"/>
          <w:sz w:val="24"/>
          <w:szCs w:val="24"/>
        </w:rPr>
        <w:t>a temprana iglesia cristiana</w:t>
      </w:r>
      <w:r w:rsidR="00C10A40" w:rsidRPr="00D238B8">
        <w:rPr>
          <w:rFonts w:ascii="Times New Roman" w:hAnsi="Times New Roman"/>
          <w:sz w:val="24"/>
          <w:szCs w:val="24"/>
        </w:rPr>
        <w:t>. Mi objetivo general es poder rescatar con la ayuda del Espíritu Santo el valor pragmático de esta hermosa epístola en la vida cotidiana del cristiano del siglo 21.</w:t>
      </w:r>
    </w:p>
    <w:p w:rsidR="003B258C" w:rsidRDefault="003B258C" w:rsidP="002A6CCC">
      <w:pPr>
        <w:spacing w:after="0" w:line="240" w:lineRule="auto"/>
        <w:jc w:val="both"/>
        <w:rPr>
          <w:rFonts w:ascii="Times New Roman" w:hAnsi="Times New Roman"/>
          <w:sz w:val="24"/>
          <w:szCs w:val="24"/>
        </w:rPr>
      </w:pPr>
    </w:p>
    <w:p w:rsidR="00C10A40" w:rsidRPr="00D238B8" w:rsidRDefault="00C10A40" w:rsidP="002A6CCC">
      <w:pPr>
        <w:spacing w:after="0" w:line="240" w:lineRule="auto"/>
        <w:jc w:val="both"/>
        <w:rPr>
          <w:rFonts w:ascii="Times New Roman" w:hAnsi="Times New Roman"/>
          <w:sz w:val="24"/>
          <w:szCs w:val="24"/>
        </w:rPr>
      </w:pPr>
      <w:r w:rsidRPr="00D238B8">
        <w:rPr>
          <w:rFonts w:ascii="Times New Roman" w:hAnsi="Times New Roman"/>
          <w:sz w:val="24"/>
          <w:szCs w:val="24"/>
        </w:rPr>
        <w:t xml:space="preserve">Me pareció una epístola muy hermosa, puesto que a diferencia de varios de los escritos Neotestamentarios su énfasis, no es adoctrinar acerca </w:t>
      </w:r>
      <w:r w:rsidR="00FC43CE" w:rsidRPr="00D238B8">
        <w:rPr>
          <w:rFonts w:ascii="Times New Roman" w:hAnsi="Times New Roman"/>
          <w:sz w:val="24"/>
          <w:szCs w:val="24"/>
        </w:rPr>
        <w:t xml:space="preserve">de cuestiones teológicas, sino </w:t>
      </w:r>
      <w:r w:rsidRPr="00D238B8">
        <w:rPr>
          <w:rFonts w:ascii="Times New Roman" w:hAnsi="Times New Roman"/>
          <w:sz w:val="24"/>
          <w:szCs w:val="24"/>
        </w:rPr>
        <w:t xml:space="preserve"> exhortar a los creyentes a que sean hacedores de la Palabra y no</w:t>
      </w:r>
      <w:r w:rsidR="004948D2" w:rsidRPr="00D238B8">
        <w:rPr>
          <w:rFonts w:ascii="Times New Roman" w:hAnsi="Times New Roman"/>
          <w:sz w:val="24"/>
          <w:szCs w:val="24"/>
        </w:rPr>
        <w:t xml:space="preserve"> tan sólo</w:t>
      </w:r>
      <w:r w:rsidRPr="00D238B8">
        <w:rPr>
          <w:rFonts w:ascii="Times New Roman" w:hAnsi="Times New Roman"/>
          <w:sz w:val="24"/>
          <w:szCs w:val="24"/>
        </w:rPr>
        <w:t xml:space="preserve"> oidores. En consecuencia</w:t>
      </w:r>
      <w:r w:rsidR="003B258C">
        <w:rPr>
          <w:rFonts w:ascii="Times New Roman" w:hAnsi="Times New Roman"/>
          <w:sz w:val="24"/>
          <w:szCs w:val="24"/>
        </w:rPr>
        <w:t>,</w:t>
      </w:r>
      <w:r w:rsidRPr="00D238B8">
        <w:rPr>
          <w:rFonts w:ascii="Times New Roman" w:hAnsi="Times New Roman"/>
          <w:sz w:val="24"/>
          <w:szCs w:val="24"/>
        </w:rPr>
        <w:t xml:space="preserve"> mi énfasis no puede seguir otro camino que el de esforzarme por poner énfasis en los diversos aspectos sobre los cuales debe basarse la conducta cristiana</w:t>
      </w:r>
      <w:r w:rsidR="0097083A" w:rsidRPr="00D238B8">
        <w:rPr>
          <w:rFonts w:ascii="Times New Roman" w:hAnsi="Times New Roman"/>
          <w:sz w:val="24"/>
          <w:szCs w:val="24"/>
        </w:rPr>
        <w:t>.</w:t>
      </w:r>
    </w:p>
    <w:p w:rsidR="003B258C" w:rsidRDefault="003B258C" w:rsidP="002A6CCC">
      <w:pPr>
        <w:spacing w:after="0" w:line="240" w:lineRule="auto"/>
        <w:jc w:val="both"/>
        <w:rPr>
          <w:rFonts w:ascii="Times New Roman" w:hAnsi="Times New Roman"/>
          <w:sz w:val="24"/>
          <w:szCs w:val="24"/>
        </w:rPr>
      </w:pPr>
    </w:p>
    <w:p w:rsidR="0097083A" w:rsidRPr="00D238B8" w:rsidRDefault="0097083A" w:rsidP="002A6CCC">
      <w:pPr>
        <w:spacing w:after="0" w:line="240" w:lineRule="auto"/>
        <w:jc w:val="both"/>
        <w:rPr>
          <w:rFonts w:ascii="Times New Roman" w:hAnsi="Times New Roman"/>
          <w:sz w:val="24"/>
          <w:szCs w:val="24"/>
        </w:rPr>
      </w:pPr>
      <w:r w:rsidRPr="00D238B8">
        <w:rPr>
          <w:rFonts w:ascii="Times New Roman" w:hAnsi="Times New Roman"/>
          <w:sz w:val="24"/>
          <w:szCs w:val="24"/>
        </w:rPr>
        <w:t xml:space="preserve">Es notable como las exhortaciones de Santiago, pronunciadas desde su perspectiva ética de la fe personal, recuerdan a las de nuestro Señor Jesús desde los sinópticos. Y como coinciden con la metodología pedagógica de los maestros </w:t>
      </w:r>
      <w:r w:rsidR="00260130" w:rsidRPr="00D238B8">
        <w:rPr>
          <w:rFonts w:ascii="Times New Roman" w:hAnsi="Times New Roman"/>
          <w:sz w:val="24"/>
          <w:szCs w:val="24"/>
        </w:rPr>
        <w:t>judíos. Evidentemente</w:t>
      </w:r>
      <w:r w:rsidR="003B258C">
        <w:rPr>
          <w:rFonts w:ascii="Times New Roman" w:hAnsi="Times New Roman"/>
          <w:sz w:val="24"/>
          <w:szCs w:val="24"/>
        </w:rPr>
        <w:t>,</w:t>
      </w:r>
      <w:r w:rsidR="00260130" w:rsidRPr="00D238B8">
        <w:rPr>
          <w:rFonts w:ascii="Times New Roman" w:hAnsi="Times New Roman"/>
          <w:sz w:val="24"/>
          <w:szCs w:val="24"/>
        </w:rPr>
        <w:t xml:space="preserve"> Santiago fue un hebreo palestino, poseedor de una amplia información helenística, y que escribió sobre todo para cristianos de origen judío que vivían e</w:t>
      </w:r>
      <w:r w:rsidR="00BA63EB" w:rsidRPr="00D238B8">
        <w:rPr>
          <w:rFonts w:ascii="Times New Roman" w:hAnsi="Times New Roman"/>
          <w:sz w:val="24"/>
          <w:szCs w:val="24"/>
        </w:rPr>
        <w:t>n</w:t>
      </w:r>
      <w:r w:rsidR="00260130" w:rsidRPr="00D238B8">
        <w:rPr>
          <w:rFonts w:ascii="Times New Roman" w:hAnsi="Times New Roman"/>
          <w:sz w:val="24"/>
          <w:szCs w:val="24"/>
        </w:rPr>
        <w:t xml:space="preserve"> la diáspora desde la </w:t>
      </w:r>
      <w:r w:rsidR="00BA63EB" w:rsidRPr="00D238B8">
        <w:rPr>
          <w:rFonts w:ascii="Times New Roman" w:hAnsi="Times New Roman"/>
          <w:sz w:val="24"/>
          <w:szCs w:val="24"/>
        </w:rPr>
        <w:t xml:space="preserve"> primera </w:t>
      </w:r>
      <w:r w:rsidR="00260130" w:rsidRPr="00D238B8">
        <w:rPr>
          <w:rFonts w:ascii="Times New Roman" w:hAnsi="Times New Roman"/>
          <w:sz w:val="24"/>
          <w:szCs w:val="24"/>
        </w:rPr>
        <w:t>destr</w:t>
      </w:r>
      <w:r w:rsidR="00BA63EB" w:rsidRPr="00D238B8">
        <w:rPr>
          <w:rFonts w:ascii="Times New Roman" w:hAnsi="Times New Roman"/>
          <w:sz w:val="24"/>
          <w:szCs w:val="24"/>
        </w:rPr>
        <w:t>ucción de Jerusalén en el año 586 a.C</w:t>
      </w:r>
      <w:r w:rsidR="00260130" w:rsidRPr="00D238B8">
        <w:rPr>
          <w:rFonts w:ascii="Times New Roman" w:hAnsi="Times New Roman"/>
          <w:sz w:val="24"/>
          <w:szCs w:val="24"/>
        </w:rPr>
        <w:t>.</w:t>
      </w:r>
    </w:p>
    <w:p w:rsidR="003B258C" w:rsidRDefault="003B258C" w:rsidP="002A6CCC">
      <w:pPr>
        <w:spacing w:after="0" w:line="240" w:lineRule="auto"/>
        <w:jc w:val="both"/>
        <w:rPr>
          <w:rFonts w:ascii="Times New Roman" w:hAnsi="Times New Roman"/>
          <w:sz w:val="24"/>
          <w:szCs w:val="24"/>
        </w:rPr>
      </w:pPr>
    </w:p>
    <w:p w:rsidR="00260130" w:rsidRPr="00D238B8" w:rsidRDefault="00260130" w:rsidP="002A6CCC">
      <w:pPr>
        <w:spacing w:after="0" w:line="240" w:lineRule="auto"/>
        <w:jc w:val="both"/>
        <w:rPr>
          <w:rFonts w:ascii="Times New Roman" w:hAnsi="Times New Roman"/>
          <w:color w:val="FF0000"/>
          <w:sz w:val="24"/>
          <w:szCs w:val="24"/>
        </w:rPr>
      </w:pPr>
      <w:r w:rsidRPr="00D238B8">
        <w:rPr>
          <w:rFonts w:ascii="Times New Roman" w:hAnsi="Times New Roman"/>
          <w:sz w:val="24"/>
          <w:szCs w:val="24"/>
        </w:rPr>
        <w:t>Es mi deseo exponer una introducción de la</w:t>
      </w:r>
      <w:r w:rsidR="00FE3CB1">
        <w:rPr>
          <w:rFonts w:ascii="Times New Roman" w:hAnsi="Times New Roman"/>
          <w:sz w:val="24"/>
          <w:szCs w:val="24"/>
        </w:rPr>
        <w:t xml:space="preserve"> epístola, su lugar en el canon</w:t>
      </w:r>
      <w:r w:rsidRPr="00D238B8">
        <w:rPr>
          <w:rFonts w:ascii="Times New Roman" w:hAnsi="Times New Roman"/>
          <w:sz w:val="24"/>
          <w:szCs w:val="24"/>
        </w:rPr>
        <w:t xml:space="preserve"> y todos los aspectos importantes de la carta. Y tratar de explicar de la mejor manera Santiago, sin descuidar o menoscabar el concepto bíblico de la salvación por gracia, mediante la fe en Jesús.</w:t>
      </w:r>
      <w:r w:rsidR="00FF6A61" w:rsidRPr="00D238B8">
        <w:rPr>
          <w:rFonts w:ascii="Times New Roman" w:hAnsi="Times New Roman"/>
          <w:sz w:val="24"/>
          <w:szCs w:val="24"/>
        </w:rPr>
        <w:t xml:space="preserve"> </w:t>
      </w:r>
      <w:r w:rsidR="000D374D" w:rsidRPr="00D238B8">
        <w:rPr>
          <w:rFonts w:ascii="Times New Roman" w:hAnsi="Times New Roman"/>
          <w:sz w:val="24"/>
          <w:szCs w:val="24"/>
        </w:rPr>
        <w:t xml:space="preserve"> </w:t>
      </w:r>
    </w:p>
    <w:p w:rsidR="00FE3CB1" w:rsidRDefault="00FE3CB1" w:rsidP="002A6CCC">
      <w:pPr>
        <w:spacing w:after="0" w:line="240" w:lineRule="auto"/>
        <w:rPr>
          <w:rFonts w:ascii="Times New Roman" w:hAnsi="Times New Roman"/>
          <w:b/>
          <w:i/>
          <w:sz w:val="24"/>
          <w:szCs w:val="24"/>
          <w:lang w:eastAsia="zh-CN"/>
        </w:rPr>
      </w:pPr>
      <w:r>
        <w:rPr>
          <w:rFonts w:ascii="Times New Roman" w:hAnsi="Times New Roman"/>
          <w:b/>
          <w:i/>
          <w:sz w:val="24"/>
          <w:szCs w:val="24"/>
          <w:lang w:eastAsia="zh-CN"/>
        </w:rPr>
        <w:br w:type="page"/>
      </w:r>
    </w:p>
    <w:p w:rsidR="006827C7" w:rsidRPr="00D238B8" w:rsidRDefault="00D11F2E" w:rsidP="002A6CCC">
      <w:pPr>
        <w:spacing w:after="0" w:line="240" w:lineRule="auto"/>
        <w:jc w:val="center"/>
        <w:rPr>
          <w:rFonts w:ascii="Times New Roman" w:hAnsi="Times New Roman"/>
          <w:b/>
          <w:i/>
          <w:sz w:val="24"/>
          <w:szCs w:val="24"/>
          <w:lang w:eastAsia="zh-CN"/>
        </w:rPr>
      </w:pPr>
      <w:r w:rsidRPr="00D238B8">
        <w:rPr>
          <w:rFonts w:ascii="Times New Roman" w:hAnsi="Times New Roman"/>
          <w:b/>
          <w:i/>
          <w:sz w:val="24"/>
          <w:szCs w:val="24"/>
          <w:lang w:eastAsia="zh-CN"/>
        </w:rPr>
        <w:lastRenderedPageBreak/>
        <w:t>Tabla de Contenido</w:t>
      </w:r>
    </w:p>
    <w:p w:rsidR="000B3B72" w:rsidRPr="00D238B8" w:rsidRDefault="000B3B72" w:rsidP="002A6CCC">
      <w:pPr>
        <w:spacing w:after="0" w:line="240" w:lineRule="auto"/>
        <w:jc w:val="both"/>
        <w:rPr>
          <w:rFonts w:ascii="Times New Roman" w:hAnsi="Times New Roman"/>
          <w:b/>
          <w:i/>
          <w:sz w:val="24"/>
          <w:szCs w:val="24"/>
          <w:lang w:eastAsia="zh-CN"/>
        </w:rPr>
      </w:pPr>
    </w:p>
    <w:p w:rsidR="00D11F2E" w:rsidRPr="00D238B8" w:rsidRDefault="00F667E1"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Capítulo 1 Introducción g</w:t>
      </w:r>
      <w:r w:rsidR="003C4CEB" w:rsidRPr="00D238B8">
        <w:rPr>
          <w:rFonts w:ascii="Times New Roman" w:hAnsi="Times New Roman"/>
          <w:b/>
          <w:i/>
          <w:sz w:val="24"/>
          <w:szCs w:val="24"/>
          <w:lang w:eastAsia="zh-CN"/>
        </w:rPr>
        <w:t xml:space="preserve">eneral </w:t>
      </w:r>
    </w:p>
    <w:p w:rsidR="000B3B72" w:rsidRPr="00D238B8" w:rsidRDefault="000B3B72" w:rsidP="002A6CCC">
      <w:pPr>
        <w:spacing w:after="0" w:line="240" w:lineRule="auto"/>
        <w:jc w:val="both"/>
        <w:rPr>
          <w:rFonts w:ascii="Times New Roman" w:hAnsi="Times New Roman"/>
          <w:b/>
          <w:i/>
          <w:sz w:val="24"/>
          <w:szCs w:val="24"/>
          <w:lang w:eastAsia="zh-CN"/>
        </w:rPr>
      </w:pPr>
    </w:p>
    <w:p w:rsidR="003C4CEB" w:rsidRPr="00D238B8" w:rsidRDefault="00443505"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Calificación de las epístolas, 8</w:t>
      </w:r>
    </w:p>
    <w:p w:rsidR="003C4CEB" w:rsidRPr="00D238B8" w:rsidRDefault="00443505"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Teología judía, 9</w:t>
      </w:r>
    </w:p>
    <w:p w:rsidR="008C5195" w:rsidRPr="00D238B8" w:rsidRDefault="008C5195"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Sectas del judaísmo</w:t>
      </w:r>
      <w:r w:rsidR="00443505" w:rsidRPr="00D238B8">
        <w:rPr>
          <w:rFonts w:ascii="Times New Roman" w:hAnsi="Times New Roman"/>
          <w:sz w:val="24"/>
          <w:szCs w:val="24"/>
          <w:lang w:eastAsia="zh-CN"/>
        </w:rPr>
        <w:t>, 9</w:t>
      </w:r>
    </w:p>
    <w:p w:rsidR="008C5195" w:rsidRPr="00D238B8" w:rsidRDefault="00443505"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Sanedrín, 11</w:t>
      </w:r>
    </w:p>
    <w:p w:rsidR="008C5195" w:rsidRPr="00D238B8" w:rsidRDefault="00443505"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Sinagoga, 11</w:t>
      </w:r>
    </w:p>
    <w:p w:rsidR="008C5195" w:rsidRPr="00D238B8" w:rsidRDefault="00443505"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Judíos en la Diáspora, 12</w:t>
      </w:r>
    </w:p>
    <w:p w:rsidR="008C5195" w:rsidRPr="00D238B8" w:rsidRDefault="008C5195"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Determinación de la cano</w:t>
      </w:r>
      <w:r w:rsidR="00443505" w:rsidRPr="00D238B8">
        <w:rPr>
          <w:rFonts w:ascii="Times New Roman" w:hAnsi="Times New Roman"/>
          <w:sz w:val="24"/>
          <w:szCs w:val="24"/>
          <w:lang w:eastAsia="zh-CN"/>
        </w:rPr>
        <w:t>nicidad, 12</w:t>
      </w:r>
    </w:p>
    <w:p w:rsidR="008C5195" w:rsidRPr="00D238B8" w:rsidRDefault="00001283"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Evidenc</w:t>
      </w:r>
      <w:r w:rsidR="00443505" w:rsidRPr="00D238B8">
        <w:rPr>
          <w:rFonts w:ascii="Times New Roman" w:hAnsi="Times New Roman"/>
          <w:sz w:val="24"/>
          <w:szCs w:val="24"/>
          <w:lang w:eastAsia="zh-CN"/>
        </w:rPr>
        <w:t>ias del proceso de canonización, 13</w:t>
      </w:r>
    </w:p>
    <w:p w:rsidR="00001283" w:rsidRPr="00D238B8" w:rsidRDefault="00443505"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Libros en disputa, 13</w:t>
      </w:r>
    </w:p>
    <w:p w:rsidR="00F667E1" w:rsidRPr="00D238B8" w:rsidRDefault="00F667E1"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Capitulo 2 Introducción especial</w:t>
      </w:r>
    </w:p>
    <w:p w:rsidR="00001283" w:rsidRPr="00D238B8" w:rsidRDefault="00CF019D"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Epístola de Santiago, 16</w:t>
      </w:r>
    </w:p>
    <w:p w:rsidR="00001283" w:rsidRPr="00D238B8" w:rsidRDefault="00CF019D"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Paternidad literaria, 16</w:t>
      </w:r>
    </w:p>
    <w:p w:rsidR="00001283" w:rsidRPr="00D238B8" w:rsidRDefault="00CF019D"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Origen de la epístola, 19</w:t>
      </w:r>
    </w:p>
    <w:p w:rsidR="00001283" w:rsidRPr="00D238B8" w:rsidRDefault="00CF019D"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Fecha, 20</w:t>
      </w:r>
    </w:p>
    <w:p w:rsidR="00001283" w:rsidRPr="00D238B8" w:rsidRDefault="00CF019D"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Destino, 20</w:t>
      </w:r>
    </w:p>
    <w:p w:rsidR="00001283" w:rsidRPr="00D238B8" w:rsidRDefault="00CF019D"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Estilo literario, 21</w:t>
      </w:r>
    </w:p>
    <w:p w:rsidR="0022192D" w:rsidRPr="00D238B8" w:rsidRDefault="00CF019D"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Bosquejo del contenido, 21</w:t>
      </w:r>
    </w:p>
    <w:p w:rsidR="0022192D" w:rsidRPr="00D238B8" w:rsidRDefault="00F667E1" w:rsidP="002A6CCC">
      <w:pPr>
        <w:spacing w:after="0" w:line="240" w:lineRule="auto"/>
        <w:jc w:val="both"/>
        <w:rPr>
          <w:rFonts w:ascii="Times New Roman" w:hAnsi="Times New Roman"/>
          <w:sz w:val="24"/>
          <w:szCs w:val="24"/>
          <w:lang w:eastAsia="zh-CN"/>
        </w:rPr>
      </w:pPr>
      <w:r w:rsidRPr="00D238B8">
        <w:rPr>
          <w:rFonts w:ascii="Times New Roman" w:hAnsi="Times New Roman"/>
          <w:b/>
          <w:i/>
          <w:sz w:val="24"/>
          <w:szCs w:val="24"/>
          <w:lang w:eastAsia="zh-CN"/>
        </w:rPr>
        <w:t>Capítulo 3</w:t>
      </w:r>
      <w:r w:rsidR="0022192D" w:rsidRPr="00D238B8">
        <w:rPr>
          <w:rFonts w:ascii="Times New Roman" w:hAnsi="Times New Roman"/>
          <w:b/>
          <w:i/>
          <w:sz w:val="24"/>
          <w:szCs w:val="24"/>
          <w:lang w:eastAsia="zh-CN"/>
        </w:rPr>
        <w:t xml:space="preserve"> La sabiduría que viene de Dios</w:t>
      </w:r>
    </w:p>
    <w:p w:rsidR="0022192D" w:rsidRPr="00D238B8" w:rsidRDefault="00CF019D"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La fe produce paciencia, 24</w:t>
      </w:r>
    </w:p>
    <w:p w:rsidR="0022192D" w:rsidRPr="00D238B8" w:rsidRDefault="00CF019D"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El que se humilla será exaltado, 26</w:t>
      </w:r>
    </w:p>
    <w:p w:rsidR="0022192D" w:rsidRPr="00D238B8" w:rsidRDefault="0022192D"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La vict</w:t>
      </w:r>
      <w:r w:rsidR="00CF019D" w:rsidRPr="00D238B8">
        <w:rPr>
          <w:rFonts w:ascii="Times New Roman" w:hAnsi="Times New Roman"/>
          <w:sz w:val="24"/>
          <w:szCs w:val="24"/>
          <w:lang w:eastAsia="zh-CN"/>
        </w:rPr>
        <w:t>oria en medio de la tribulación, 28</w:t>
      </w:r>
    </w:p>
    <w:p w:rsidR="0022192D" w:rsidRPr="00D238B8" w:rsidRDefault="00CF019D"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Los dones celestiales, 28</w:t>
      </w:r>
    </w:p>
    <w:p w:rsidR="0022192D" w:rsidRPr="00D238B8" w:rsidRDefault="00CF019D"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Hacedores de la Palabra, 30</w:t>
      </w:r>
    </w:p>
    <w:p w:rsidR="0022192D" w:rsidRPr="00D238B8" w:rsidRDefault="00CF019D"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La verdadera religión, 31</w:t>
      </w:r>
    </w:p>
    <w:p w:rsidR="0022192D" w:rsidRPr="00D238B8" w:rsidRDefault="00F667E1"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Capitulo 4</w:t>
      </w:r>
      <w:r w:rsidR="0022192D" w:rsidRPr="00D238B8">
        <w:rPr>
          <w:rFonts w:ascii="Times New Roman" w:hAnsi="Times New Roman"/>
          <w:b/>
          <w:i/>
          <w:sz w:val="24"/>
          <w:szCs w:val="24"/>
          <w:lang w:eastAsia="zh-CN"/>
        </w:rPr>
        <w:t xml:space="preserve"> Amonestación contra la </w:t>
      </w:r>
      <w:r w:rsidR="00B904CC" w:rsidRPr="00D238B8">
        <w:rPr>
          <w:rFonts w:ascii="Times New Roman" w:hAnsi="Times New Roman"/>
          <w:b/>
          <w:i/>
          <w:sz w:val="24"/>
          <w:szCs w:val="24"/>
          <w:lang w:eastAsia="zh-CN"/>
        </w:rPr>
        <w:t>parcialidad</w:t>
      </w:r>
    </w:p>
    <w:p w:rsidR="00B904CC" w:rsidRPr="00D238B8" w:rsidRDefault="00B904CC"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Las distinciones qu</w:t>
      </w:r>
      <w:r w:rsidR="00CF019D" w:rsidRPr="00D238B8">
        <w:rPr>
          <w:rFonts w:ascii="Times New Roman" w:hAnsi="Times New Roman"/>
          <w:sz w:val="24"/>
          <w:szCs w:val="24"/>
          <w:lang w:eastAsia="zh-CN"/>
        </w:rPr>
        <w:t>e dividen, 36</w:t>
      </w:r>
    </w:p>
    <w:p w:rsidR="00B904CC" w:rsidRPr="00D238B8" w:rsidRDefault="00B904CC"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Amar</w:t>
      </w:r>
      <w:r w:rsidR="00CF019D" w:rsidRPr="00D238B8">
        <w:rPr>
          <w:rFonts w:ascii="Times New Roman" w:hAnsi="Times New Roman"/>
          <w:sz w:val="24"/>
          <w:szCs w:val="24"/>
          <w:lang w:eastAsia="zh-CN"/>
        </w:rPr>
        <w:t>ás a tu prójimo como a ti mismo, 38</w:t>
      </w:r>
    </w:p>
    <w:p w:rsidR="00B904CC" w:rsidRPr="00D238B8" w:rsidRDefault="00CF019D"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La fe sin obras “no salva”, 39</w:t>
      </w:r>
    </w:p>
    <w:p w:rsidR="00B904CC" w:rsidRPr="00D238B8" w:rsidRDefault="00B904CC"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 xml:space="preserve">La </w:t>
      </w:r>
      <w:r w:rsidR="00CF019D" w:rsidRPr="00D238B8">
        <w:rPr>
          <w:rFonts w:ascii="Times New Roman" w:hAnsi="Times New Roman"/>
          <w:sz w:val="24"/>
          <w:szCs w:val="24"/>
          <w:lang w:eastAsia="zh-CN"/>
        </w:rPr>
        <w:t>justificación del padre Abraham, 42</w:t>
      </w:r>
      <w:r w:rsidRPr="00D238B8">
        <w:rPr>
          <w:rFonts w:ascii="Times New Roman" w:hAnsi="Times New Roman"/>
          <w:sz w:val="24"/>
          <w:szCs w:val="24"/>
          <w:lang w:eastAsia="zh-CN"/>
        </w:rPr>
        <w:t xml:space="preserve"> </w:t>
      </w:r>
    </w:p>
    <w:p w:rsidR="00B904CC" w:rsidRPr="00D238B8" w:rsidRDefault="00B904CC"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 xml:space="preserve">La fe sin obras </w:t>
      </w:r>
      <w:r w:rsidR="00CF019D" w:rsidRPr="00D238B8">
        <w:rPr>
          <w:rFonts w:ascii="Times New Roman" w:hAnsi="Times New Roman"/>
          <w:sz w:val="24"/>
          <w:szCs w:val="24"/>
          <w:lang w:eastAsia="zh-CN"/>
        </w:rPr>
        <w:t>está muerta, 44</w:t>
      </w:r>
    </w:p>
    <w:p w:rsidR="00B904CC" w:rsidRPr="00D238B8" w:rsidRDefault="00F667E1"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Capítulo 5</w:t>
      </w:r>
      <w:r w:rsidR="00B904CC" w:rsidRPr="00D238B8">
        <w:rPr>
          <w:rFonts w:ascii="Times New Roman" w:hAnsi="Times New Roman"/>
          <w:b/>
          <w:i/>
          <w:sz w:val="24"/>
          <w:szCs w:val="24"/>
          <w:lang w:eastAsia="zh-CN"/>
        </w:rPr>
        <w:t xml:space="preserve"> La lengua</w:t>
      </w:r>
    </w:p>
    <w:p w:rsidR="008A6B9B" w:rsidRPr="00D238B8" w:rsidRDefault="006149A3"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El control de la lengua, 48</w:t>
      </w:r>
    </w:p>
    <w:p w:rsidR="001C0300" w:rsidRPr="00D238B8" w:rsidRDefault="00A55E76"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 xml:space="preserve">Lo contradictorio de bendecir </w:t>
      </w:r>
      <w:r w:rsidR="006149A3" w:rsidRPr="00D238B8">
        <w:rPr>
          <w:rFonts w:ascii="Times New Roman" w:hAnsi="Times New Roman"/>
          <w:sz w:val="24"/>
          <w:szCs w:val="24"/>
          <w:lang w:eastAsia="zh-CN"/>
        </w:rPr>
        <w:t>a Dios y maldecir a los hombres, 51</w:t>
      </w:r>
    </w:p>
    <w:p w:rsidR="00A55E76" w:rsidRPr="00D238B8" w:rsidRDefault="006149A3"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La sabiduría de lo alto, 52</w:t>
      </w:r>
    </w:p>
    <w:p w:rsidR="00A55E76" w:rsidRPr="00D238B8" w:rsidRDefault="00F667E1"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Capítulo 6</w:t>
      </w:r>
      <w:r w:rsidR="00A55E76" w:rsidRPr="00D238B8">
        <w:rPr>
          <w:rFonts w:ascii="Times New Roman" w:hAnsi="Times New Roman"/>
          <w:b/>
          <w:i/>
          <w:sz w:val="24"/>
          <w:szCs w:val="24"/>
          <w:lang w:eastAsia="zh-CN"/>
        </w:rPr>
        <w:t xml:space="preserve"> La amistad con el mundo</w:t>
      </w:r>
    </w:p>
    <w:p w:rsidR="00A55E76" w:rsidRPr="00D238B8" w:rsidRDefault="00AE4CAC"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 xml:space="preserve">¿De </w:t>
      </w:r>
      <w:r w:rsidR="00371761" w:rsidRPr="00D238B8">
        <w:rPr>
          <w:rFonts w:ascii="Times New Roman" w:hAnsi="Times New Roman"/>
          <w:sz w:val="24"/>
          <w:szCs w:val="24"/>
          <w:lang w:eastAsia="zh-CN"/>
        </w:rPr>
        <w:t>dónde</w:t>
      </w:r>
      <w:r w:rsidRPr="00D238B8">
        <w:rPr>
          <w:rFonts w:ascii="Times New Roman" w:hAnsi="Times New Roman"/>
          <w:sz w:val="24"/>
          <w:szCs w:val="24"/>
          <w:lang w:eastAsia="zh-CN"/>
        </w:rPr>
        <w:t xml:space="preserve"> vienen las guerras?</w:t>
      </w:r>
      <w:r w:rsidR="006149A3" w:rsidRPr="00D238B8">
        <w:rPr>
          <w:rFonts w:ascii="Times New Roman" w:hAnsi="Times New Roman"/>
          <w:sz w:val="24"/>
          <w:szCs w:val="24"/>
          <w:lang w:eastAsia="zh-CN"/>
        </w:rPr>
        <w:t>, 56</w:t>
      </w:r>
    </w:p>
    <w:p w:rsidR="00AE4CAC" w:rsidRPr="00D238B8" w:rsidRDefault="00AE4CAC"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Llamado a la purificación espiritual</w:t>
      </w:r>
      <w:r w:rsidR="006149A3" w:rsidRPr="00D238B8">
        <w:rPr>
          <w:rFonts w:ascii="Times New Roman" w:hAnsi="Times New Roman"/>
          <w:sz w:val="24"/>
          <w:szCs w:val="24"/>
          <w:lang w:eastAsia="zh-CN"/>
        </w:rPr>
        <w:t>, 58</w:t>
      </w:r>
    </w:p>
    <w:p w:rsidR="00AE4CAC" w:rsidRPr="00D238B8" w:rsidRDefault="006149A3"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El juzgar a los demás, 60</w:t>
      </w:r>
    </w:p>
    <w:p w:rsidR="00AE4CAC" w:rsidRPr="00D238B8" w:rsidRDefault="006149A3"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Los planes según Dios, 61</w:t>
      </w:r>
    </w:p>
    <w:p w:rsidR="00AE4CAC" w:rsidRPr="00D238B8" w:rsidRDefault="00F667E1"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Capítulo 7</w:t>
      </w:r>
      <w:r w:rsidR="00AE4CAC" w:rsidRPr="00D238B8">
        <w:rPr>
          <w:rFonts w:ascii="Times New Roman" w:hAnsi="Times New Roman"/>
          <w:b/>
          <w:i/>
          <w:sz w:val="24"/>
          <w:szCs w:val="24"/>
          <w:lang w:eastAsia="zh-CN"/>
        </w:rPr>
        <w:t xml:space="preserve"> Los ricos opresores</w:t>
      </w:r>
    </w:p>
    <w:p w:rsidR="00AE4CAC" w:rsidRPr="00D238B8" w:rsidRDefault="0080791E"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La van</w:t>
      </w:r>
      <w:r w:rsidR="006149A3" w:rsidRPr="00D238B8">
        <w:rPr>
          <w:rFonts w:ascii="Times New Roman" w:hAnsi="Times New Roman"/>
          <w:sz w:val="24"/>
          <w:szCs w:val="24"/>
          <w:lang w:eastAsia="zh-CN"/>
        </w:rPr>
        <w:t>idad de confiar en las riquezas, 65</w:t>
      </w:r>
    </w:p>
    <w:p w:rsidR="0080791E" w:rsidRPr="00D238B8" w:rsidRDefault="0080791E"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 xml:space="preserve">Las </w:t>
      </w:r>
      <w:r w:rsidR="006149A3" w:rsidRPr="00D238B8">
        <w:rPr>
          <w:rFonts w:ascii="Times New Roman" w:hAnsi="Times New Roman"/>
          <w:sz w:val="24"/>
          <w:szCs w:val="24"/>
          <w:lang w:eastAsia="zh-CN"/>
        </w:rPr>
        <w:t>injusticias sociales, 66</w:t>
      </w:r>
    </w:p>
    <w:p w:rsidR="0080791E" w:rsidRPr="00D238B8" w:rsidRDefault="0080791E"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La esperanza</w:t>
      </w:r>
      <w:r w:rsidR="006149A3" w:rsidRPr="00D238B8">
        <w:rPr>
          <w:rFonts w:ascii="Times New Roman" w:hAnsi="Times New Roman"/>
          <w:sz w:val="24"/>
          <w:szCs w:val="24"/>
          <w:lang w:eastAsia="zh-CN"/>
        </w:rPr>
        <w:t xml:space="preserve"> de la segunda venida de Cristo, 67</w:t>
      </w:r>
    </w:p>
    <w:p w:rsidR="00F667E1" w:rsidRPr="00D238B8" w:rsidRDefault="00F667E1"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Capítulo 8 Soportando con paciencia</w:t>
      </w:r>
    </w:p>
    <w:p w:rsidR="0080791E" w:rsidRPr="00D238B8" w:rsidRDefault="0080791E"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La pacie</w:t>
      </w:r>
      <w:r w:rsidR="006149A3" w:rsidRPr="00D238B8">
        <w:rPr>
          <w:rFonts w:ascii="Times New Roman" w:hAnsi="Times New Roman"/>
          <w:sz w:val="24"/>
          <w:szCs w:val="24"/>
          <w:lang w:eastAsia="zh-CN"/>
        </w:rPr>
        <w:t>ncia en medio de la tribulación, 70</w:t>
      </w:r>
    </w:p>
    <w:p w:rsidR="0080791E" w:rsidRPr="00D238B8" w:rsidRDefault="006149A3"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El ejemplo de los profetas, 71</w:t>
      </w:r>
    </w:p>
    <w:p w:rsidR="0080791E" w:rsidRPr="00D238B8" w:rsidRDefault="006149A3"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lastRenderedPageBreak/>
        <w:t>La eficacia de la oración, 73</w:t>
      </w:r>
    </w:p>
    <w:p w:rsidR="0080791E" w:rsidRPr="00D238B8" w:rsidRDefault="006149A3"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El amor por el extraviado, 77</w:t>
      </w:r>
    </w:p>
    <w:p w:rsidR="00F667E1" w:rsidRPr="00D238B8" w:rsidRDefault="00F667E1"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Conclusión</w:t>
      </w:r>
      <w:r w:rsidR="006149A3" w:rsidRPr="00D238B8">
        <w:rPr>
          <w:rFonts w:ascii="Times New Roman" w:hAnsi="Times New Roman"/>
          <w:b/>
          <w:i/>
          <w:sz w:val="24"/>
          <w:szCs w:val="24"/>
          <w:lang w:eastAsia="zh-CN"/>
        </w:rPr>
        <w:t>, 80</w:t>
      </w:r>
    </w:p>
    <w:p w:rsidR="00001283" w:rsidRPr="00D238B8" w:rsidRDefault="006149A3"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Guía</w:t>
      </w:r>
      <w:r w:rsidR="00F07E6C" w:rsidRPr="00D238B8">
        <w:rPr>
          <w:rFonts w:ascii="Times New Roman" w:hAnsi="Times New Roman"/>
          <w:b/>
          <w:i/>
          <w:sz w:val="24"/>
          <w:szCs w:val="24"/>
          <w:lang w:eastAsia="zh-CN"/>
        </w:rPr>
        <w:t xml:space="preserve"> para el estudiante 81</w:t>
      </w:r>
    </w:p>
    <w:p w:rsidR="00FE3CB1" w:rsidRDefault="00FE3CB1" w:rsidP="002A6CCC">
      <w:pPr>
        <w:spacing w:after="0" w:line="240" w:lineRule="auto"/>
        <w:rPr>
          <w:rFonts w:ascii="Times New Roman" w:hAnsi="Times New Roman"/>
          <w:b/>
          <w:i/>
          <w:sz w:val="24"/>
          <w:szCs w:val="24"/>
          <w:lang w:eastAsia="zh-CN"/>
        </w:rPr>
      </w:pPr>
      <w:r>
        <w:rPr>
          <w:rFonts w:ascii="Times New Roman" w:hAnsi="Times New Roman"/>
          <w:b/>
          <w:i/>
          <w:sz w:val="24"/>
          <w:szCs w:val="24"/>
          <w:lang w:eastAsia="zh-CN"/>
        </w:rPr>
        <w:br w:type="page"/>
      </w:r>
    </w:p>
    <w:p w:rsidR="002160DB" w:rsidRPr="00D238B8" w:rsidRDefault="00FE3CB1" w:rsidP="002A6CCC">
      <w:pPr>
        <w:spacing w:after="0" w:line="240" w:lineRule="auto"/>
        <w:jc w:val="center"/>
        <w:rPr>
          <w:rFonts w:ascii="Times New Roman" w:hAnsi="Times New Roman"/>
          <w:b/>
          <w:i/>
          <w:sz w:val="24"/>
          <w:szCs w:val="24"/>
          <w:lang w:eastAsia="zh-CN"/>
        </w:rPr>
      </w:pPr>
      <w:r>
        <w:rPr>
          <w:rFonts w:ascii="Times New Roman" w:hAnsi="Times New Roman"/>
          <w:b/>
          <w:i/>
          <w:sz w:val="24"/>
          <w:szCs w:val="24"/>
          <w:lang w:eastAsia="zh-CN"/>
        </w:rPr>
        <w:lastRenderedPageBreak/>
        <w:t>Capítulo 1 Introducción g</w:t>
      </w:r>
      <w:r w:rsidR="002160DB" w:rsidRPr="00D238B8">
        <w:rPr>
          <w:rFonts w:ascii="Times New Roman" w:hAnsi="Times New Roman"/>
          <w:b/>
          <w:i/>
          <w:sz w:val="24"/>
          <w:szCs w:val="24"/>
          <w:lang w:eastAsia="zh-CN"/>
        </w:rPr>
        <w:t>eneral</w:t>
      </w:r>
    </w:p>
    <w:p w:rsidR="00DD2683" w:rsidRPr="00D238B8" w:rsidRDefault="00DD2683" w:rsidP="002A6CCC">
      <w:pPr>
        <w:spacing w:after="0" w:line="240" w:lineRule="auto"/>
        <w:jc w:val="both"/>
        <w:rPr>
          <w:rFonts w:ascii="Times New Roman" w:hAnsi="Times New Roman"/>
          <w:b/>
          <w:sz w:val="24"/>
          <w:szCs w:val="24"/>
          <w:lang w:eastAsia="zh-CN"/>
        </w:rPr>
      </w:pPr>
    </w:p>
    <w:p w:rsidR="00DD2683" w:rsidRPr="00D238B8" w:rsidRDefault="009626FE" w:rsidP="002A6CCC">
      <w:pPr>
        <w:spacing w:after="0" w:line="240" w:lineRule="auto"/>
        <w:jc w:val="both"/>
        <w:rPr>
          <w:rFonts w:ascii="Times New Roman" w:hAnsi="Times New Roman"/>
          <w:b/>
          <w:sz w:val="24"/>
          <w:szCs w:val="24"/>
          <w:lang w:eastAsia="zh-CN"/>
        </w:rPr>
      </w:pPr>
      <w:r w:rsidRPr="00D238B8">
        <w:rPr>
          <w:rFonts w:ascii="Times New Roman" w:hAnsi="Times New Roman"/>
          <w:b/>
          <w:sz w:val="24"/>
          <w:szCs w:val="24"/>
          <w:lang w:eastAsia="zh-CN"/>
        </w:rPr>
        <w:t>Introducción</w:t>
      </w:r>
    </w:p>
    <w:p w:rsidR="00EE71E2" w:rsidRDefault="00DD2683"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En el presente ensayo, me propongo realizar un comentario de la epístola de Santiago, pero a mane</w:t>
      </w:r>
      <w:r w:rsidR="00DD45D2" w:rsidRPr="00D238B8">
        <w:rPr>
          <w:rFonts w:ascii="Times New Roman" w:hAnsi="Times New Roman"/>
          <w:sz w:val="24"/>
          <w:szCs w:val="24"/>
          <w:lang w:eastAsia="zh-CN"/>
        </w:rPr>
        <w:t>ra de introducción es necesario</w:t>
      </w:r>
      <w:r w:rsidRPr="00D238B8">
        <w:rPr>
          <w:rFonts w:ascii="Times New Roman" w:hAnsi="Times New Roman"/>
          <w:sz w:val="24"/>
          <w:szCs w:val="24"/>
          <w:lang w:eastAsia="zh-CN"/>
        </w:rPr>
        <w:t xml:space="preserve"> que entendamo</w:t>
      </w:r>
      <w:r w:rsidR="00DD45D2" w:rsidRPr="00D238B8">
        <w:rPr>
          <w:rFonts w:ascii="Times New Roman" w:hAnsi="Times New Roman"/>
          <w:sz w:val="24"/>
          <w:szCs w:val="24"/>
          <w:lang w:eastAsia="zh-CN"/>
        </w:rPr>
        <w:t>s algunos elementos importantes</w:t>
      </w:r>
      <w:r w:rsidRPr="00D238B8">
        <w:rPr>
          <w:rFonts w:ascii="Times New Roman" w:hAnsi="Times New Roman"/>
          <w:sz w:val="24"/>
          <w:szCs w:val="24"/>
          <w:lang w:eastAsia="zh-CN"/>
        </w:rPr>
        <w:t xml:space="preserve"> a la hora de estudiar una Epístola. Diessman hace una distinción entre las cartas y las epístolas, pero la mayoría de los estudiosos coinciden hoy, que tales diferen</w:t>
      </w:r>
      <w:r w:rsidR="00DD45D2" w:rsidRPr="00D238B8">
        <w:rPr>
          <w:rFonts w:ascii="Times New Roman" w:hAnsi="Times New Roman"/>
          <w:sz w:val="24"/>
          <w:szCs w:val="24"/>
          <w:lang w:eastAsia="zh-CN"/>
        </w:rPr>
        <w:t>cias, aunque a veces ciertas no son</w:t>
      </w:r>
      <w:r w:rsidRPr="00D238B8">
        <w:rPr>
          <w:rFonts w:ascii="Times New Roman" w:hAnsi="Times New Roman"/>
          <w:sz w:val="24"/>
          <w:szCs w:val="24"/>
          <w:lang w:eastAsia="zh-CN"/>
        </w:rPr>
        <w:t xml:space="preserve"> tan relevantes a l</w:t>
      </w:r>
      <w:r w:rsidR="00DD45D2" w:rsidRPr="00D238B8">
        <w:rPr>
          <w:rFonts w:ascii="Times New Roman" w:hAnsi="Times New Roman"/>
          <w:sz w:val="24"/>
          <w:szCs w:val="24"/>
          <w:lang w:eastAsia="zh-CN"/>
        </w:rPr>
        <w:t>a hora de</w:t>
      </w:r>
      <w:r w:rsidR="00F17986" w:rsidRPr="00D238B8">
        <w:rPr>
          <w:rFonts w:ascii="Times New Roman" w:hAnsi="Times New Roman"/>
          <w:sz w:val="24"/>
          <w:szCs w:val="24"/>
          <w:lang w:eastAsia="zh-CN"/>
        </w:rPr>
        <w:t xml:space="preserve">l estudio en </w:t>
      </w:r>
      <w:r w:rsidR="003C2E23" w:rsidRPr="00D238B8">
        <w:rPr>
          <w:rFonts w:ascii="Times New Roman" w:hAnsi="Times New Roman"/>
          <w:sz w:val="24"/>
          <w:szCs w:val="24"/>
          <w:lang w:eastAsia="zh-CN"/>
        </w:rPr>
        <w:t>sí</w:t>
      </w:r>
      <w:r w:rsidR="00F17986" w:rsidRPr="00D238B8">
        <w:rPr>
          <w:rFonts w:ascii="Times New Roman" w:hAnsi="Times New Roman"/>
          <w:sz w:val="24"/>
          <w:szCs w:val="24"/>
          <w:lang w:eastAsia="zh-CN"/>
        </w:rPr>
        <w:t xml:space="preserve"> de</w:t>
      </w:r>
      <w:r w:rsidRPr="00D238B8">
        <w:rPr>
          <w:rFonts w:ascii="Times New Roman" w:hAnsi="Times New Roman"/>
          <w:sz w:val="24"/>
          <w:szCs w:val="24"/>
          <w:lang w:eastAsia="zh-CN"/>
        </w:rPr>
        <w:t xml:space="preserve"> los escritos.</w:t>
      </w:r>
    </w:p>
    <w:p w:rsidR="003C2E23" w:rsidRPr="00D238B8" w:rsidRDefault="003C2E23" w:rsidP="002A6CCC">
      <w:pPr>
        <w:spacing w:after="0" w:line="240" w:lineRule="auto"/>
        <w:jc w:val="both"/>
        <w:rPr>
          <w:rFonts w:ascii="Times New Roman" w:hAnsi="Times New Roman"/>
          <w:sz w:val="24"/>
          <w:szCs w:val="24"/>
          <w:lang w:eastAsia="zh-CN"/>
        </w:rPr>
      </w:pPr>
    </w:p>
    <w:p w:rsidR="00061C53" w:rsidRPr="00D238B8" w:rsidRDefault="00EE71E2"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En los últimos años algun</w:t>
      </w:r>
      <w:r w:rsidR="00F17986" w:rsidRPr="00D238B8">
        <w:rPr>
          <w:rFonts w:ascii="Times New Roman" w:hAnsi="Times New Roman"/>
          <w:sz w:val="24"/>
          <w:szCs w:val="24"/>
          <w:lang w:eastAsia="zh-CN"/>
        </w:rPr>
        <w:t>os de los beneficios que ha apor</w:t>
      </w:r>
      <w:r w:rsidRPr="00D238B8">
        <w:rPr>
          <w:rFonts w:ascii="Times New Roman" w:hAnsi="Times New Roman"/>
          <w:sz w:val="24"/>
          <w:szCs w:val="24"/>
          <w:lang w:eastAsia="zh-CN"/>
        </w:rPr>
        <w:t>tado la arqueología, es el descubrimien</w:t>
      </w:r>
      <w:r w:rsidR="00DD45D2" w:rsidRPr="00D238B8">
        <w:rPr>
          <w:rFonts w:ascii="Times New Roman" w:hAnsi="Times New Roman"/>
          <w:sz w:val="24"/>
          <w:szCs w:val="24"/>
          <w:lang w:eastAsia="zh-CN"/>
        </w:rPr>
        <w:t>to de numerosas cartas escritas</w:t>
      </w:r>
      <w:r w:rsidRPr="00D238B8">
        <w:rPr>
          <w:rFonts w:ascii="Times New Roman" w:hAnsi="Times New Roman"/>
          <w:sz w:val="24"/>
          <w:szCs w:val="24"/>
          <w:lang w:eastAsia="zh-CN"/>
        </w:rPr>
        <w:t xml:space="preserve"> provenientes de varias regiones de la media luna fértil, pero en su mayoría provienen de Egipto</w:t>
      </w:r>
      <w:r w:rsidR="00061C53" w:rsidRPr="00D238B8">
        <w:rPr>
          <w:rFonts w:ascii="Times New Roman" w:hAnsi="Times New Roman"/>
          <w:sz w:val="24"/>
          <w:szCs w:val="24"/>
          <w:lang w:eastAsia="zh-CN"/>
        </w:rPr>
        <w:t xml:space="preserve">. Algunas de estas tantas cartas son contemporáneas de las cartas </w:t>
      </w:r>
      <w:r w:rsidR="00FA7AE4" w:rsidRPr="00D238B8">
        <w:rPr>
          <w:rFonts w:ascii="Times New Roman" w:hAnsi="Times New Roman"/>
          <w:sz w:val="24"/>
          <w:szCs w:val="24"/>
          <w:lang w:eastAsia="zh-CN"/>
        </w:rPr>
        <w:t>neo testamentarias</w:t>
      </w:r>
      <w:r w:rsidR="00061C53" w:rsidRPr="00D238B8">
        <w:rPr>
          <w:rFonts w:ascii="Times New Roman" w:hAnsi="Times New Roman"/>
          <w:sz w:val="24"/>
          <w:szCs w:val="24"/>
          <w:lang w:eastAsia="zh-CN"/>
        </w:rPr>
        <w:t>.</w:t>
      </w:r>
    </w:p>
    <w:p w:rsidR="003C2E23" w:rsidRDefault="003C2E23" w:rsidP="002A6CCC">
      <w:pPr>
        <w:spacing w:after="0" w:line="240" w:lineRule="auto"/>
        <w:jc w:val="both"/>
        <w:rPr>
          <w:rFonts w:ascii="Times New Roman" w:hAnsi="Times New Roman"/>
          <w:sz w:val="24"/>
          <w:szCs w:val="24"/>
          <w:lang w:eastAsia="zh-CN"/>
        </w:rPr>
      </w:pPr>
    </w:p>
    <w:p w:rsidR="00061C53" w:rsidRPr="00D238B8" w:rsidRDefault="00061C53"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Harrison, nos habla que las cartas encontradas son muy semejantes a los escritos bíblicos, y señala: “estas c</w:t>
      </w:r>
      <w:r w:rsidR="004948D2" w:rsidRPr="00D238B8">
        <w:rPr>
          <w:rFonts w:ascii="Times New Roman" w:hAnsi="Times New Roman"/>
          <w:sz w:val="24"/>
          <w:szCs w:val="24"/>
          <w:lang w:eastAsia="zh-CN"/>
        </w:rPr>
        <w:t>artas  tienen un formato así A y</w:t>
      </w:r>
      <w:r w:rsidRPr="00D238B8">
        <w:rPr>
          <w:rFonts w:ascii="Times New Roman" w:hAnsi="Times New Roman"/>
          <w:sz w:val="24"/>
          <w:szCs w:val="24"/>
          <w:lang w:eastAsia="zh-CN"/>
        </w:rPr>
        <w:t xml:space="preserve"> B, que sería el saludo, el cuerpo de la carta (objeto de la carta) y luego la despedida, este formato es evidente en la epístola de Santiago”</w:t>
      </w:r>
      <w:r w:rsidRPr="00D238B8">
        <w:rPr>
          <w:rStyle w:val="Refdenotaalpie"/>
          <w:rFonts w:ascii="Times New Roman" w:hAnsi="Times New Roman"/>
          <w:sz w:val="24"/>
          <w:szCs w:val="24"/>
          <w:lang w:eastAsia="zh-CN"/>
        </w:rPr>
        <w:footnoteReference w:id="1"/>
      </w:r>
      <w:r w:rsidRPr="00D238B8">
        <w:rPr>
          <w:rFonts w:ascii="Times New Roman" w:hAnsi="Times New Roman"/>
          <w:sz w:val="24"/>
          <w:szCs w:val="24"/>
          <w:lang w:eastAsia="zh-CN"/>
        </w:rPr>
        <w:t>.</w:t>
      </w:r>
    </w:p>
    <w:p w:rsidR="003C2E23" w:rsidRDefault="003C2E23" w:rsidP="002A6CCC">
      <w:pPr>
        <w:spacing w:after="0" w:line="240" w:lineRule="auto"/>
        <w:jc w:val="both"/>
        <w:rPr>
          <w:rFonts w:ascii="Times New Roman" w:hAnsi="Times New Roman"/>
          <w:sz w:val="24"/>
          <w:szCs w:val="24"/>
          <w:lang w:eastAsia="zh-CN"/>
        </w:rPr>
      </w:pPr>
    </w:p>
    <w:p w:rsidR="00061C53" w:rsidRPr="00D238B8" w:rsidRDefault="00061C53"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 xml:space="preserve">Uno </w:t>
      </w:r>
      <w:r w:rsidR="00D7554E" w:rsidRPr="00D238B8">
        <w:rPr>
          <w:rFonts w:ascii="Times New Roman" w:hAnsi="Times New Roman"/>
          <w:sz w:val="24"/>
          <w:szCs w:val="24"/>
          <w:lang w:eastAsia="zh-CN"/>
        </w:rPr>
        <w:t>de los aspectos más importantes</w:t>
      </w:r>
      <w:r w:rsidRPr="00D238B8">
        <w:rPr>
          <w:rFonts w:ascii="Times New Roman" w:hAnsi="Times New Roman"/>
          <w:sz w:val="24"/>
          <w:szCs w:val="24"/>
          <w:lang w:eastAsia="zh-CN"/>
        </w:rPr>
        <w:t xml:space="preserve"> en la cotidianidad de los primeros cristianos, era la explicación de los deberes cristianos, por el h</w:t>
      </w:r>
      <w:r w:rsidR="00D7554E" w:rsidRPr="00D238B8">
        <w:rPr>
          <w:rFonts w:ascii="Times New Roman" w:hAnsi="Times New Roman"/>
          <w:sz w:val="24"/>
          <w:szCs w:val="24"/>
          <w:lang w:eastAsia="zh-CN"/>
        </w:rPr>
        <w:t>echo de que ahora debían servir</w:t>
      </w:r>
      <w:r w:rsidRPr="00D238B8">
        <w:rPr>
          <w:rFonts w:ascii="Times New Roman" w:hAnsi="Times New Roman"/>
          <w:sz w:val="24"/>
          <w:szCs w:val="24"/>
          <w:lang w:eastAsia="zh-CN"/>
        </w:rPr>
        <w:t xml:space="preserve"> a Dios. El p</w:t>
      </w:r>
      <w:r w:rsidR="00D7554E" w:rsidRPr="00D238B8">
        <w:rPr>
          <w:rFonts w:ascii="Times New Roman" w:hAnsi="Times New Roman"/>
          <w:sz w:val="24"/>
          <w:szCs w:val="24"/>
          <w:lang w:eastAsia="zh-CN"/>
        </w:rPr>
        <w:t>rincipal objetivo de las cartas</w:t>
      </w:r>
      <w:r w:rsidRPr="00D238B8">
        <w:rPr>
          <w:rFonts w:ascii="Times New Roman" w:hAnsi="Times New Roman"/>
          <w:sz w:val="24"/>
          <w:szCs w:val="24"/>
          <w:lang w:eastAsia="zh-CN"/>
        </w:rPr>
        <w:t xml:space="preserve"> en general se basa en exhortaciones a seguir ahora que son cristianos</w:t>
      </w:r>
      <w:r w:rsidR="00D7554E" w:rsidRPr="00D238B8">
        <w:rPr>
          <w:rFonts w:ascii="Times New Roman" w:hAnsi="Times New Roman"/>
          <w:sz w:val="24"/>
          <w:szCs w:val="24"/>
          <w:lang w:eastAsia="zh-CN"/>
        </w:rPr>
        <w:t>,</w:t>
      </w:r>
      <w:r w:rsidRPr="00D238B8">
        <w:rPr>
          <w:rFonts w:ascii="Times New Roman" w:hAnsi="Times New Roman"/>
          <w:sz w:val="24"/>
          <w:szCs w:val="24"/>
          <w:lang w:eastAsia="zh-CN"/>
        </w:rPr>
        <w:t xml:space="preserve"> una vida difer</w:t>
      </w:r>
      <w:r w:rsidR="00D7554E" w:rsidRPr="00D238B8">
        <w:rPr>
          <w:rFonts w:ascii="Times New Roman" w:hAnsi="Times New Roman"/>
          <w:sz w:val="24"/>
          <w:szCs w:val="24"/>
          <w:lang w:eastAsia="zh-CN"/>
        </w:rPr>
        <w:t>ente, esto no significa</w:t>
      </w:r>
      <w:r w:rsidRPr="00D238B8">
        <w:rPr>
          <w:rFonts w:ascii="Times New Roman" w:hAnsi="Times New Roman"/>
          <w:sz w:val="24"/>
          <w:szCs w:val="24"/>
          <w:lang w:eastAsia="zh-CN"/>
        </w:rPr>
        <w:t xml:space="preserve"> que se deje a un lado la doctrina de Cristo. Existen varios textos que nos señalan tales responsabilidades, a los cuales los </w:t>
      </w:r>
      <w:r w:rsidR="002160DB" w:rsidRPr="00D238B8">
        <w:rPr>
          <w:rFonts w:ascii="Times New Roman" w:hAnsi="Times New Roman"/>
          <w:sz w:val="24"/>
          <w:szCs w:val="24"/>
          <w:lang w:eastAsia="zh-CN"/>
        </w:rPr>
        <w:t>Académicos</w:t>
      </w:r>
      <w:r w:rsidRPr="00D238B8">
        <w:rPr>
          <w:rFonts w:ascii="Times New Roman" w:hAnsi="Times New Roman"/>
          <w:sz w:val="24"/>
          <w:szCs w:val="24"/>
          <w:lang w:eastAsia="zh-CN"/>
        </w:rPr>
        <w:t xml:space="preserve"> alemanes</w:t>
      </w:r>
      <w:r w:rsidR="0021496F" w:rsidRPr="00D238B8">
        <w:rPr>
          <w:rFonts w:ascii="Times New Roman" w:hAnsi="Times New Roman"/>
          <w:sz w:val="24"/>
          <w:szCs w:val="24"/>
          <w:lang w:eastAsia="zh-CN"/>
        </w:rPr>
        <w:t xml:space="preserve"> denominan </w:t>
      </w:r>
      <w:r w:rsidR="0021496F" w:rsidRPr="00D238B8">
        <w:rPr>
          <w:rFonts w:ascii="Times New Roman" w:hAnsi="Times New Roman"/>
          <w:i/>
          <w:sz w:val="24"/>
          <w:szCs w:val="24"/>
          <w:lang w:eastAsia="zh-CN"/>
        </w:rPr>
        <w:t>Haustafeln</w:t>
      </w:r>
      <w:r w:rsidR="0021496F" w:rsidRPr="00D238B8">
        <w:rPr>
          <w:rFonts w:ascii="Times New Roman" w:hAnsi="Times New Roman"/>
          <w:sz w:val="24"/>
          <w:szCs w:val="24"/>
          <w:lang w:eastAsia="zh-CN"/>
        </w:rPr>
        <w:t xml:space="preserve"> </w:t>
      </w:r>
      <w:r w:rsidR="003C2E23">
        <w:rPr>
          <w:rFonts w:ascii="Times New Roman" w:hAnsi="Times New Roman"/>
          <w:sz w:val="24"/>
          <w:szCs w:val="24"/>
          <w:lang w:eastAsia="zh-CN"/>
        </w:rPr>
        <w:t>(</w:t>
      </w:r>
      <w:r w:rsidR="0021496F" w:rsidRPr="00D238B8">
        <w:rPr>
          <w:rFonts w:ascii="Times New Roman" w:hAnsi="Times New Roman"/>
          <w:sz w:val="24"/>
          <w:szCs w:val="24"/>
          <w:lang w:eastAsia="zh-CN"/>
        </w:rPr>
        <w:t>Ef</w:t>
      </w:r>
      <w:r w:rsidR="003C2E23">
        <w:rPr>
          <w:rFonts w:ascii="Times New Roman" w:hAnsi="Times New Roman"/>
          <w:sz w:val="24"/>
          <w:szCs w:val="24"/>
          <w:lang w:eastAsia="zh-CN"/>
        </w:rPr>
        <w:t>.</w:t>
      </w:r>
      <w:r w:rsidR="0021496F" w:rsidRPr="00D238B8">
        <w:rPr>
          <w:rFonts w:ascii="Times New Roman" w:hAnsi="Times New Roman"/>
          <w:sz w:val="24"/>
          <w:szCs w:val="24"/>
          <w:lang w:eastAsia="zh-CN"/>
        </w:rPr>
        <w:t xml:space="preserve"> 5:21-6:9</w:t>
      </w:r>
      <w:r w:rsidR="003C2E23">
        <w:rPr>
          <w:rFonts w:ascii="Times New Roman" w:hAnsi="Times New Roman"/>
          <w:sz w:val="24"/>
          <w:szCs w:val="24"/>
          <w:lang w:eastAsia="zh-CN"/>
        </w:rPr>
        <w:t>)</w:t>
      </w:r>
      <w:r w:rsidR="004C58EB" w:rsidRPr="00D238B8">
        <w:rPr>
          <w:rFonts w:ascii="Times New Roman" w:hAnsi="Times New Roman"/>
          <w:sz w:val="24"/>
          <w:szCs w:val="24"/>
          <w:lang w:eastAsia="zh-CN"/>
        </w:rPr>
        <w:t>, así llamados porque señalan los deberes de los miembros de la familia.</w:t>
      </w:r>
      <w:r w:rsidR="00D92D32" w:rsidRPr="00D238B8">
        <w:rPr>
          <w:rStyle w:val="Refdenotaalpie"/>
          <w:rFonts w:ascii="Times New Roman" w:hAnsi="Times New Roman"/>
          <w:sz w:val="24"/>
          <w:szCs w:val="24"/>
          <w:lang w:eastAsia="zh-CN"/>
        </w:rPr>
        <w:footnoteReference w:id="2"/>
      </w:r>
    </w:p>
    <w:p w:rsidR="003C2E23" w:rsidRDefault="003C2E23" w:rsidP="002A6CCC">
      <w:pPr>
        <w:spacing w:after="0" w:line="240" w:lineRule="auto"/>
        <w:jc w:val="both"/>
        <w:rPr>
          <w:rFonts w:ascii="Times New Roman" w:hAnsi="Times New Roman"/>
          <w:sz w:val="24"/>
          <w:szCs w:val="24"/>
          <w:lang w:eastAsia="zh-CN"/>
        </w:rPr>
      </w:pPr>
    </w:p>
    <w:p w:rsidR="004C58EB" w:rsidRPr="00D238B8" w:rsidRDefault="00D7554E"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Hay textos que a su vez señalan</w:t>
      </w:r>
      <w:r w:rsidR="004C58EB" w:rsidRPr="00D238B8">
        <w:rPr>
          <w:rFonts w:ascii="Times New Roman" w:hAnsi="Times New Roman"/>
          <w:sz w:val="24"/>
          <w:szCs w:val="24"/>
          <w:lang w:eastAsia="zh-CN"/>
        </w:rPr>
        <w:t xml:space="preserve"> los deberes de las relaciones cristianas recíprocas en el </w:t>
      </w:r>
      <w:r w:rsidR="002A7F43" w:rsidRPr="00D238B8">
        <w:rPr>
          <w:rFonts w:ascii="Times New Roman" w:hAnsi="Times New Roman"/>
          <w:sz w:val="24"/>
          <w:szCs w:val="24"/>
          <w:lang w:eastAsia="zh-CN"/>
        </w:rPr>
        <w:t>más amplio contexto de la iglesia.</w:t>
      </w:r>
      <w:r w:rsidR="002A7F43" w:rsidRPr="00D238B8">
        <w:rPr>
          <w:rStyle w:val="Refdenotaalpie"/>
          <w:rFonts w:ascii="Times New Roman" w:hAnsi="Times New Roman"/>
          <w:sz w:val="24"/>
          <w:szCs w:val="24"/>
          <w:lang w:eastAsia="zh-CN"/>
        </w:rPr>
        <w:footnoteReference w:id="3"/>
      </w:r>
      <w:r w:rsidR="002A7F43" w:rsidRPr="00D238B8">
        <w:rPr>
          <w:rFonts w:ascii="Times New Roman" w:hAnsi="Times New Roman"/>
          <w:sz w:val="24"/>
          <w:szCs w:val="24"/>
          <w:lang w:eastAsia="zh-CN"/>
        </w:rPr>
        <w:t xml:space="preserve"> Es además notable que las epístolas nos dejan instrucciones de cómo los creyentes debemos actuar en relación al mundo, representado en la sociedad, y en las autoridades gubernativas. Existe un énfasis escatológico en la mayoría de las cartas, cuando se nos recuerda el</w:t>
      </w:r>
      <w:r w:rsidRPr="00D238B8">
        <w:rPr>
          <w:rFonts w:ascii="Times New Roman" w:hAnsi="Times New Roman"/>
          <w:sz w:val="24"/>
          <w:szCs w:val="24"/>
          <w:lang w:eastAsia="zh-CN"/>
        </w:rPr>
        <w:t xml:space="preserve"> segundo advenimiento de Cristo</w:t>
      </w:r>
      <w:r w:rsidR="002A7F43" w:rsidRPr="00D238B8">
        <w:rPr>
          <w:rFonts w:ascii="Times New Roman" w:hAnsi="Times New Roman"/>
          <w:sz w:val="24"/>
          <w:szCs w:val="24"/>
          <w:lang w:eastAsia="zh-CN"/>
        </w:rPr>
        <w:t xml:space="preserve"> y del juicio venidero.</w:t>
      </w:r>
    </w:p>
    <w:p w:rsidR="003C2E23" w:rsidRDefault="003C2E23" w:rsidP="002A6CCC">
      <w:pPr>
        <w:spacing w:after="0" w:line="240" w:lineRule="auto"/>
        <w:jc w:val="both"/>
        <w:rPr>
          <w:rFonts w:ascii="Times New Roman" w:hAnsi="Times New Roman"/>
          <w:sz w:val="24"/>
          <w:szCs w:val="24"/>
          <w:lang w:eastAsia="zh-CN"/>
        </w:rPr>
      </w:pPr>
    </w:p>
    <w:p w:rsidR="002A7F43" w:rsidRPr="00D238B8" w:rsidRDefault="00F17986"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El A</w:t>
      </w:r>
      <w:r w:rsidR="002A7F43" w:rsidRPr="00D238B8">
        <w:rPr>
          <w:rFonts w:ascii="Times New Roman" w:hAnsi="Times New Roman"/>
          <w:sz w:val="24"/>
          <w:szCs w:val="24"/>
          <w:lang w:eastAsia="zh-CN"/>
        </w:rPr>
        <w:t>ntiguo Testament</w:t>
      </w:r>
      <w:r w:rsidR="00D7554E" w:rsidRPr="00D238B8">
        <w:rPr>
          <w:rFonts w:ascii="Times New Roman" w:hAnsi="Times New Roman"/>
          <w:sz w:val="24"/>
          <w:szCs w:val="24"/>
          <w:lang w:eastAsia="zh-CN"/>
        </w:rPr>
        <w:t>o, es un factor contextual que favoreció</w:t>
      </w:r>
      <w:r w:rsidR="002A7F43" w:rsidRPr="00D238B8">
        <w:rPr>
          <w:rFonts w:ascii="Times New Roman" w:hAnsi="Times New Roman"/>
          <w:sz w:val="24"/>
          <w:szCs w:val="24"/>
          <w:lang w:eastAsia="zh-CN"/>
        </w:rPr>
        <w:t xml:space="preserve"> la </w:t>
      </w:r>
      <w:r w:rsidR="00C04733" w:rsidRPr="00D238B8">
        <w:rPr>
          <w:rFonts w:ascii="Times New Roman" w:hAnsi="Times New Roman"/>
          <w:sz w:val="24"/>
          <w:szCs w:val="24"/>
          <w:lang w:eastAsia="zh-CN"/>
        </w:rPr>
        <w:t>homogeneidad</w:t>
      </w:r>
      <w:r w:rsidR="002A7F43" w:rsidRPr="00D238B8">
        <w:rPr>
          <w:rFonts w:ascii="Times New Roman" w:hAnsi="Times New Roman"/>
          <w:sz w:val="24"/>
          <w:szCs w:val="24"/>
          <w:lang w:eastAsia="zh-CN"/>
        </w:rPr>
        <w:t xml:space="preserve"> de la carta, además de la providencia de Dios</w:t>
      </w:r>
      <w:r w:rsidR="00C04733" w:rsidRPr="00D238B8">
        <w:rPr>
          <w:rFonts w:ascii="Times New Roman" w:hAnsi="Times New Roman"/>
          <w:sz w:val="24"/>
          <w:szCs w:val="24"/>
          <w:lang w:eastAsia="zh-CN"/>
        </w:rPr>
        <w:t>.</w:t>
      </w:r>
      <w:r w:rsidR="00FC43CE" w:rsidRPr="00D238B8">
        <w:rPr>
          <w:rFonts w:ascii="Times New Roman" w:hAnsi="Times New Roman"/>
          <w:sz w:val="24"/>
          <w:szCs w:val="24"/>
          <w:lang w:eastAsia="zh-CN"/>
        </w:rPr>
        <w:tab/>
      </w:r>
    </w:p>
    <w:p w:rsidR="003C2E23" w:rsidRDefault="003C2E23" w:rsidP="002A6CCC">
      <w:pPr>
        <w:spacing w:after="0" w:line="240" w:lineRule="auto"/>
        <w:jc w:val="both"/>
        <w:rPr>
          <w:rFonts w:ascii="Times New Roman" w:eastAsia="Times New Roman" w:hAnsi="Times New Roman"/>
          <w:color w:val="000000"/>
          <w:sz w:val="24"/>
          <w:szCs w:val="24"/>
          <w:lang w:eastAsia="es-ES"/>
        </w:rPr>
      </w:pPr>
    </w:p>
    <w:p w:rsidR="00FF6A61" w:rsidRDefault="00FF6A61" w:rsidP="002A6CCC">
      <w:pPr>
        <w:spacing w:after="0" w:line="240" w:lineRule="auto"/>
        <w:jc w:val="both"/>
        <w:rPr>
          <w:rFonts w:ascii="Times New Roman" w:eastAsia="Times New Roman" w:hAnsi="Times New Roman"/>
          <w:color w:val="000000"/>
          <w:sz w:val="24"/>
          <w:szCs w:val="24"/>
          <w:lang w:eastAsia="es-ES"/>
        </w:rPr>
      </w:pPr>
      <w:r w:rsidRPr="00D238B8">
        <w:rPr>
          <w:rFonts w:ascii="Times New Roman" w:eastAsia="Times New Roman" w:hAnsi="Times New Roman"/>
          <w:color w:val="000000"/>
          <w:sz w:val="24"/>
          <w:szCs w:val="24"/>
          <w:lang w:eastAsia="es-ES"/>
        </w:rPr>
        <w:t>La Epístola de Santiago (o Jacobo), no es una epístola en que son desarrolladas las doctrinas de la g</w:t>
      </w:r>
      <w:r w:rsidR="00616265" w:rsidRPr="00D238B8">
        <w:rPr>
          <w:rFonts w:ascii="Times New Roman" w:eastAsia="Times New Roman" w:hAnsi="Times New Roman"/>
          <w:color w:val="000000"/>
          <w:sz w:val="24"/>
          <w:szCs w:val="24"/>
          <w:lang w:eastAsia="es-ES"/>
        </w:rPr>
        <w:t>racia, aunque la gracia de Dios</w:t>
      </w:r>
      <w:r w:rsidRPr="00D238B8">
        <w:rPr>
          <w:rFonts w:ascii="Times New Roman" w:eastAsia="Times New Roman" w:hAnsi="Times New Roman"/>
          <w:color w:val="000000"/>
          <w:sz w:val="24"/>
          <w:szCs w:val="24"/>
          <w:lang w:eastAsia="es-ES"/>
        </w:rPr>
        <w:t xml:space="preserve"> es reconocida claramente </w:t>
      </w:r>
      <w:r w:rsidR="003C2E23">
        <w:rPr>
          <w:rFonts w:ascii="Times New Roman" w:eastAsia="Times New Roman" w:hAnsi="Times New Roman"/>
          <w:color w:val="000000"/>
          <w:sz w:val="24"/>
          <w:szCs w:val="24"/>
          <w:lang w:eastAsia="es-ES"/>
        </w:rPr>
        <w:t>(</w:t>
      </w:r>
      <w:r w:rsidRPr="00D238B8">
        <w:rPr>
          <w:rFonts w:ascii="Times New Roman" w:eastAsia="Times New Roman" w:hAnsi="Times New Roman"/>
          <w:color w:val="000000"/>
          <w:sz w:val="24"/>
          <w:szCs w:val="24"/>
          <w:lang w:eastAsia="es-ES"/>
        </w:rPr>
        <w:t>1:18</w:t>
      </w:r>
      <w:r w:rsidR="003C2E23">
        <w:rPr>
          <w:rFonts w:ascii="Times New Roman" w:eastAsia="Times New Roman" w:hAnsi="Times New Roman"/>
          <w:color w:val="000000"/>
          <w:sz w:val="24"/>
          <w:szCs w:val="24"/>
          <w:lang w:eastAsia="es-ES"/>
        </w:rPr>
        <w:t>)</w:t>
      </w:r>
      <w:r w:rsidRPr="00D238B8">
        <w:rPr>
          <w:rFonts w:ascii="Times New Roman" w:eastAsia="Times New Roman" w:hAnsi="Times New Roman"/>
          <w:color w:val="000000"/>
          <w:sz w:val="24"/>
          <w:szCs w:val="24"/>
          <w:lang w:eastAsia="es-ES"/>
        </w:rPr>
        <w:t xml:space="preserve">. Estas doctrinas se nos presentan bajo la forma de la obra de Dios en nosotros, no bajo la forma de redención por medio de la sangre </w:t>
      </w:r>
      <w:r w:rsidR="00616265" w:rsidRPr="00D238B8">
        <w:rPr>
          <w:rFonts w:ascii="Times New Roman" w:eastAsia="Times New Roman" w:hAnsi="Times New Roman"/>
          <w:color w:val="000000"/>
          <w:sz w:val="24"/>
          <w:szCs w:val="24"/>
          <w:lang w:eastAsia="es-ES"/>
        </w:rPr>
        <w:t>preciosa de Cristo, la cual es s</w:t>
      </w:r>
      <w:r w:rsidRPr="00D238B8">
        <w:rPr>
          <w:rFonts w:ascii="Times New Roman" w:eastAsia="Times New Roman" w:hAnsi="Times New Roman"/>
          <w:color w:val="000000"/>
          <w:sz w:val="24"/>
          <w:szCs w:val="24"/>
          <w:lang w:eastAsia="es-ES"/>
        </w:rPr>
        <w:t>u obra por nosotros. Es una epístola práctica -el cinto santo para nuestros lomos, para que la vida práctica externa se corresponda con la vida divina interna del Cristiano, y que la voluntad de Dios sea para nosotros una ley de libertad.</w:t>
      </w:r>
      <w:r w:rsidR="00D92D32" w:rsidRPr="00D238B8">
        <w:rPr>
          <w:rStyle w:val="Refdenotaalpie"/>
          <w:rFonts w:ascii="Times New Roman" w:eastAsia="Times New Roman" w:hAnsi="Times New Roman"/>
          <w:color w:val="000000"/>
          <w:sz w:val="24"/>
          <w:szCs w:val="24"/>
          <w:lang w:eastAsia="es-ES"/>
        </w:rPr>
        <w:footnoteReference w:id="4"/>
      </w:r>
    </w:p>
    <w:p w:rsidR="003C2E23" w:rsidRPr="00D238B8" w:rsidRDefault="003C2E23" w:rsidP="002A6CCC">
      <w:pPr>
        <w:spacing w:after="0" w:line="240" w:lineRule="auto"/>
        <w:jc w:val="both"/>
        <w:rPr>
          <w:rFonts w:ascii="Times New Roman" w:eastAsia="Times New Roman" w:hAnsi="Times New Roman"/>
          <w:color w:val="000000"/>
          <w:sz w:val="24"/>
          <w:szCs w:val="24"/>
          <w:lang w:eastAsia="es-ES"/>
        </w:rPr>
      </w:pPr>
    </w:p>
    <w:p w:rsidR="00FF6A61" w:rsidRPr="00D238B8" w:rsidRDefault="00FF6A61" w:rsidP="002A6CCC">
      <w:pPr>
        <w:spacing w:after="0" w:line="240" w:lineRule="auto"/>
        <w:jc w:val="both"/>
        <w:rPr>
          <w:rFonts w:ascii="Times New Roman" w:eastAsia="Times New Roman" w:hAnsi="Times New Roman"/>
          <w:color w:val="000000"/>
          <w:sz w:val="24"/>
          <w:szCs w:val="24"/>
          <w:lang w:eastAsia="es-ES"/>
        </w:rPr>
      </w:pPr>
      <w:r w:rsidRPr="00D238B8">
        <w:rPr>
          <w:rFonts w:ascii="Times New Roman" w:eastAsia="Times New Roman" w:hAnsi="Times New Roman"/>
          <w:color w:val="000000"/>
          <w:sz w:val="24"/>
          <w:szCs w:val="24"/>
          <w:lang w:eastAsia="es-ES"/>
        </w:rPr>
        <w:lastRenderedPageBreak/>
        <w:t>En esta epístola no se habla de la redención, tampoco de la fe, como medios de participación en el fruto de esta redención cumplida. Pero, puesto que muchos ya habían hecho profesión del nombre de Cristo, el escritor desea que la realidad de esta profesión sea manifestada por obras, el único testimonio a otros de que la verdadera fe está obrando en el corazón; porque la fe obra por el amor</w:t>
      </w:r>
      <w:r w:rsidR="003C2E23">
        <w:rPr>
          <w:rFonts w:ascii="Times New Roman" w:eastAsia="Times New Roman" w:hAnsi="Times New Roman"/>
          <w:color w:val="000000"/>
          <w:sz w:val="24"/>
          <w:szCs w:val="24"/>
          <w:lang w:eastAsia="es-ES"/>
        </w:rPr>
        <w:t xml:space="preserve"> (</w:t>
      </w:r>
      <w:r w:rsidRPr="00D238B8">
        <w:rPr>
          <w:rFonts w:ascii="Times New Roman" w:eastAsia="Times New Roman" w:hAnsi="Times New Roman"/>
          <w:color w:val="000000"/>
          <w:sz w:val="24"/>
          <w:szCs w:val="24"/>
          <w:lang w:eastAsia="es-ES"/>
        </w:rPr>
        <w:t>Gál</w:t>
      </w:r>
      <w:r w:rsidR="003C2E23">
        <w:rPr>
          <w:rFonts w:ascii="Times New Roman" w:eastAsia="Times New Roman" w:hAnsi="Times New Roman"/>
          <w:color w:val="000000"/>
          <w:sz w:val="24"/>
          <w:szCs w:val="24"/>
          <w:lang w:eastAsia="es-ES"/>
        </w:rPr>
        <w:t>.</w:t>
      </w:r>
      <w:r w:rsidRPr="00D238B8">
        <w:rPr>
          <w:rFonts w:ascii="Times New Roman" w:eastAsia="Times New Roman" w:hAnsi="Times New Roman"/>
          <w:color w:val="000000"/>
          <w:sz w:val="24"/>
          <w:szCs w:val="24"/>
          <w:lang w:eastAsia="es-ES"/>
        </w:rPr>
        <w:t xml:space="preserve"> 5:6</w:t>
      </w:r>
      <w:r w:rsidR="003C2E23">
        <w:rPr>
          <w:rFonts w:ascii="Times New Roman" w:eastAsia="Times New Roman" w:hAnsi="Times New Roman"/>
          <w:color w:val="000000"/>
          <w:sz w:val="24"/>
          <w:szCs w:val="24"/>
          <w:lang w:eastAsia="es-ES"/>
        </w:rPr>
        <w:t>)</w:t>
      </w:r>
      <w:r w:rsidRPr="00D238B8">
        <w:rPr>
          <w:rFonts w:ascii="Times New Roman" w:eastAsia="Times New Roman" w:hAnsi="Times New Roman"/>
          <w:color w:val="000000"/>
          <w:sz w:val="24"/>
          <w:szCs w:val="24"/>
          <w:lang w:eastAsia="es-ES"/>
        </w:rPr>
        <w:t>. Santiago especifica el verdadero carácter de esta nueva creación y la manera en que se manifiesta en la vida práctica, para que otros puedan verla.</w:t>
      </w:r>
      <w:r w:rsidR="00FC43CE" w:rsidRPr="00D238B8">
        <w:rPr>
          <w:rFonts w:ascii="Times New Roman" w:eastAsia="Times New Roman" w:hAnsi="Times New Roman"/>
          <w:color w:val="000000"/>
          <w:sz w:val="24"/>
          <w:szCs w:val="24"/>
          <w:lang w:eastAsia="es-ES"/>
        </w:rPr>
        <w:t xml:space="preserve"> </w:t>
      </w:r>
      <w:r w:rsidR="00616265" w:rsidRPr="00D238B8">
        <w:rPr>
          <w:rFonts w:ascii="Times New Roman" w:eastAsia="Times New Roman" w:hAnsi="Times New Roman"/>
          <w:color w:val="000000"/>
          <w:sz w:val="24"/>
          <w:szCs w:val="24"/>
          <w:lang w:eastAsia="es-ES"/>
        </w:rPr>
        <w:t>Jacobo</w:t>
      </w:r>
      <w:r w:rsidRPr="00D238B8">
        <w:rPr>
          <w:rFonts w:ascii="Times New Roman" w:eastAsia="Times New Roman" w:hAnsi="Times New Roman"/>
          <w:color w:val="000000"/>
          <w:sz w:val="24"/>
          <w:szCs w:val="24"/>
          <w:lang w:eastAsia="es-ES"/>
        </w:rPr>
        <w:t xml:space="preserve"> permaneció en Jerusalén para cuidar la grey que se encontraba allí -más específicamente la porción Judía de la iglesia. Nosotros lo encontramos en la historia </w:t>
      </w:r>
      <w:r w:rsidR="003C2E23">
        <w:rPr>
          <w:rFonts w:ascii="Times New Roman" w:eastAsia="Times New Roman" w:hAnsi="Times New Roman"/>
          <w:color w:val="000000"/>
          <w:sz w:val="24"/>
          <w:szCs w:val="24"/>
          <w:lang w:eastAsia="es-ES"/>
        </w:rPr>
        <w:t>d</w:t>
      </w:r>
      <w:r w:rsidR="002160DB" w:rsidRPr="00D238B8">
        <w:rPr>
          <w:rFonts w:ascii="Times New Roman" w:eastAsia="Times New Roman" w:hAnsi="Times New Roman"/>
          <w:color w:val="000000"/>
          <w:sz w:val="24"/>
          <w:szCs w:val="24"/>
          <w:lang w:eastAsia="es-ES"/>
        </w:rPr>
        <w:t>el</w:t>
      </w:r>
      <w:r w:rsidRPr="00D238B8">
        <w:rPr>
          <w:rFonts w:ascii="Times New Roman" w:eastAsia="Times New Roman" w:hAnsi="Times New Roman"/>
          <w:color w:val="000000"/>
          <w:sz w:val="24"/>
          <w:szCs w:val="24"/>
          <w:lang w:eastAsia="es-ES"/>
        </w:rPr>
        <w:t xml:space="preserve"> evangelio, pero siempre como presidiendo la grey Judía y eso, antes de que se hubiera diferenciado de la nación Judía.</w:t>
      </w:r>
    </w:p>
    <w:p w:rsidR="003C2E23" w:rsidRDefault="003C2E23" w:rsidP="002A6CCC">
      <w:pPr>
        <w:spacing w:after="0" w:line="240" w:lineRule="auto"/>
        <w:jc w:val="both"/>
        <w:rPr>
          <w:rFonts w:ascii="Times New Roman" w:eastAsia="Times New Roman" w:hAnsi="Times New Roman"/>
          <w:color w:val="000000"/>
          <w:sz w:val="24"/>
          <w:szCs w:val="24"/>
          <w:lang w:eastAsia="es-ES"/>
        </w:rPr>
      </w:pPr>
    </w:p>
    <w:p w:rsidR="00FF6A61" w:rsidRPr="00D238B8" w:rsidRDefault="00FF6A61" w:rsidP="002A6CCC">
      <w:pPr>
        <w:spacing w:after="0" w:line="240" w:lineRule="auto"/>
        <w:jc w:val="both"/>
        <w:rPr>
          <w:rFonts w:ascii="Times New Roman" w:eastAsia="Times New Roman" w:hAnsi="Times New Roman"/>
          <w:color w:val="000000"/>
          <w:sz w:val="24"/>
          <w:szCs w:val="24"/>
          <w:lang w:eastAsia="es-ES"/>
        </w:rPr>
      </w:pPr>
      <w:r w:rsidRPr="00D238B8">
        <w:rPr>
          <w:rFonts w:ascii="Times New Roman" w:eastAsia="Times New Roman" w:hAnsi="Times New Roman"/>
          <w:color w:val="000000"/>
          <w:sz w:val="24"/>
          <w:szCs w:val="24"/>
          <w:lang w:eastAsia="es-ES"/>
        </w:rPr>
        <w:t>En la Epístola a los Hebreos, el Espíritu de Dios los exhorta a salir fuera del campamento, es decir, separarse de los Judíos incrédulos</w:t>
      </w:r>
      <w:r w:rsidR="007D3415">
        <w:rPr>
          <w:rFonts w:ascii="Times New Roman" w:eastAsia="Times New Roman" w:hAnsi="Times New Roman"/>
          <w:color w:val="000000"/>
          <w:sz w:val="24"/>
          <w:szCs w:val="24"/>
          <w:lang w:eastAsia="es-ES"/>
        </w:rPr>
        <w:t xml:space="preserve"> (</w:t>
      </w:r>
      <w:r w:rsidRPr="00D238B8">
        <w:rPr>
          <w:rFonts w:ascii="Times New Roman" w:eastAsia="Times New Roman" w:hAnsi="Times New Roman"/>
          <w:color w:val="000000"/>
          <w:sz w:val="24"/>
          <w:szCs w:val="24"/>
          <w:lang w:eastAsia="es-ES"/>
        </w:rPr>
        <w:t>Hb</w:t>
      </w:r>
      <w:r w:rsidR="007D3415">
        <w:rPr>
          <w:rFonts w:ascii="Times New Roman" w:eastAsia="Times New Roman" w:hAnsi="Times New Roman"/>
          <w:color w:val="000000"/>
          <w:sz w:val="24"/>
          <w:szCs w:val="24"/>
          <w:lang w:eastAsia="es-ES"/>
        </w:rPr>
        <w:t>.</w:t>
      </w:r>
      <w:r w:rsidRPr="00D238B8">
        <w:rPr>
          <w:rFonts w:ascii="Times New Roman" w:eastAsia="Times New Roman" w:hAnsi="Times New Roman"/>
          <w:color w:val="000000"/>
          <w:sz w:val="24"/>
          <w:szCs w:val="24"/>
          <w:lang w:eastAsia="es-ES"/>
        </w:rPr>
        <w:t xml:space="preserve"> 13</w:t>
      </w:r>
      <w:r w:rsidR="007D3415">
        <w:rPr>
          <w:rFonts w:ascii="Times New Roman" w:eastAsia="Times New Roman" w:hAnsi="Times New Roman"/>
          <w:color w:val="000000"/>
          <w:sz w:val="24"/>
          <w:szCs w:val="24"/>
          <w:lang w:eastAsia="es-ES"/>
        </w:rPr>
        <w:t>)</w:t>
      </w:r>
      <w:r w:rsidRPr="00D238B8">
        <w:rPr>
          <w:rFonts w:ascii="Times New Roman" w:eastAsia="Times New Roman" w:hAnsi="Times New Roman"/>
          <w:color w:val="000000"/>
          <w:sz w:val="24"/>
          <w:szCs w:val="24"/>
          <w:lang w:eastAsia="es-ES"/>
        </w:rPr>
        <w:t xml:space="preserve">. Hasta ese momento ellos habían permanecido juntos, y los </w:t>
      </w:r>
      <w:r w:rsidR="00616265" w:rsidRPr="00D238B8">
        <w:rPr>
          <w:rFonts w:ascii="Times New Roman" w:eastAsia="Times New Roman" w:hAnsi="Times New Roman"/>
          <w:color w:val="000000"/>
          <w:sz w:val="24"/>
          <w:szCs w:val="24"/>
          <w:lang w:eastAsia="es-ES"/>
        </w:rPr>
        <w:t>cristianos</w:t>
      </w:r>
      <w:r w:rsidRPr="00D238B8">
        <w:rPr>
          <w:rFonts w:ascii="Times New Roman" w:eastAsia="Times New Roman" w:hAnsi="Times New Roman"/>
          <w:color w:val="000000"/>
          <w:sz w:val="24"/>
          <w:szCs w:val="24"/>
          <w:lang w:eastAsia="es-ES"/>
        </w:rPr>
        <w:t xml:space="preserve"> ofrecían sacrificios según la ley.</w:t>
      </w:r>
      <w:r w:rsidR="007D3415">
        <w:rPr>
          <w:rFonts w:ascii="Times New Roman" w:eastAsia="Times New Roman" w:hAnsi="Times New Roman"/>
          <w:color w:val="000000"/>
          <w:sz w:val="24"/>
          <w:szCs w:val="24"/>
          <w:lang w:eastAsia="es-ES"/>
        </w:rPr>
        <w:t xml:space="preserve"> </w:t>
      </w:r>
      <w:r w:rsidRPr="00D238B8">
        <w:rPr>
          <w:rFonts w:ascii="Times New Roman" w:eastAsia="Times New Roman" w:hAnsi="Times New Roman"/>
          <w:color w:val="000000"/>
          <w:sz w:val="24"/>
          <w:szCs w:val="24"/>
          <w:lang w:eastAsia="es-ES"/>
        </w:rPr>
        <w:t>Había también muchos sacerdotes que obedecían a la fe (Hc</w:t>
      </w:r>
      <w:r w:rsidR="007D3415">
        <w:rPr>
          <w:rFonts w:ascii="Times New Roman" w:eastAsia="Times New Roman" w:hAnsi="Times New Roman"/>
          <w:color w:val="000000"/>
          <w:sz w:val="24"/>
          <w:szCs w:val="24"/>
          <w:lang w:eastAsia="es-ES"/>
        </w:rPr>
        <w:t>.</w:t>
      </w:r>
      <w:r w:rsidRPr="00D238B8">
        <w:rPr>
          <w:rFonts w:ascii="Times New Roman" w:eastAsia="Times New Roman" w:hAnsi="Times New Roman"/>
          <w:color w:val="000000"/>
          <w:sz w:val="24"/>
          <w:szCs w:val="24"/>
          <w:lang w:eastAsia="es-ES"/>
        </w:rPr>
        <w:t xml:space="preserve"> 6:7)</w:t>
      </w:r>
      <w:r w:rsidR="007D3415">
        <w:rPr>
          <w:rFonts w:ascii="Times New Roman" w:eastAsia="Times New Roman" w:hAnsi="Times New Roman"/>
          <w:color w:val="000000"/>
          <w:sz w:val="24"/>
          <w:szCs w:val="24"/>
          <w:lang w:eastAsia="es-ES"/>
        </w:rPr>
        <w:t>,</w:t>
      </w:r>
      <w:r w:rsidRPr="00D238B8">
        <w:rPr>
          <w:rFonts w:ascii="Times New Roman" w:eastAsia="Times New Roman" w:hAnsi="Times New Roman"/>
          <w:color w:val="000000"/>
          <w:sz w:val="24"/>
          <w:szCs w:val="24"/>
          <w:lang w:eastAsia="es-ES"/>
        </w:rPr>
        <w:t xml:space="preserve"> -algo increíble para nosotros, pero el hecho está claramente demostrado por la palabra. Es más, todos ellos todavía tenían celo por la ley.</w:t>
      </w:r>
    </w:p>
    <w:p w:rsidR="007D3415" w:rsidRDefault="007D3415" w:rsidP="002A6CCC">
      <w:pPr>
        <w:spacing w:after="0" w:line="240" w:lineRule="auto"/>
        <w:jc w:val="both"/>
        <w:rPr>
          <w:rFonts w:ascii="Times New Roman" w:eastAsia="Times New Roman" w:hAnsi="Times New Roman"/>
          <w:color w:val="000000"/>
          <w:sz w:val="24"/>
          <w:szCs w:val="24"/>
          <w:lang w:eastAsia="es-ES"/>
        </w:rPr>
      </w:pPr>
    </w:p>
    <w:p w:rsidR="00FF6A61" w:rsidRPr="00D238B8" w:rsidRDefault="00494D4F" w:rsidP="002A6CCC">
      <w:pPr>
        <w:spacing w:after="0" w:line="240" w:lineRule="auto"/>
        <w:jc w:val="both"/>
        <w:rPr>
          <w:rFonts w:ascii="Times New Roman" w:eastAsia="Times New Roman" w:hAnsi="Times New Roman"/>
          <w:color w:val="000000"/>
          <w:sz w:val="24"/>
          <w:szCs w:val="24"/>
          <w:lang w:eastAsia="es-ES"/>
        </w:rPr>
      </w:pPr>
      <w:r w:rsidRPr="00D238B8">
        <w:rPr>
          <w:rFonts w:ascii="Times New Roman" w:eastAsia="Times New Roman" w:hAnsi="Times New Roman"/>
          <w:color w:val="000000"/>
          <w:sz w:val="24"/>
          <w:szCs w:val="24"/>
          <w:lang w:eastAsia="es-ES"/>
        </w:rPr>
        <w:t xml:space="preserve">Tracemos la historia </w:t>
      </w:r>
      <w:r w:rsidR="007D3415">
        <w:rPr>
          <w:rFonts w:ascii="Times New Roman" w:eastAsia="Times New Roman" w:hAnsi="Times New Roman"/>
          <w:color w:val="000000"/>
          <w:sz w:val="24"/>
          <w:szCs w:val="24"/>
          <w:lang w:eastAsia="es-ES"/>
        </w:rPr>
        <w:t xml:space="preserve">de </w:t>
      </w:r>
      <w:r w:rsidRPr="00D238B8">
        <w:rPr>
          <w:rFonts w:ascii="Times New Roman" w:eastAsia="Times New Roman" w:hAnsi="Times New Roman"/>
          <w:color w:val="000000"/>
          <w:sz w:val="24"/>
          <w:szCs w:val="24"/>
          <w:lang w:eastAsia="es-ES"/>
        </w:rPr>
        <w:t>Jacobo</w:t>
      </w:r>
      <w:r w:rsidR="00FF6A61" w:rsidRPr="00D238B8">
        <w:rPr>
          <w:rFonts w:ascii="Times New Roman" w:eastAsia="Times New Roman" w:hAnsi="Times New Roman"/>
          <w:color w:val="000000"/>
          <w:sz w:val="24"/>
          <w:szCs w:val="24"/>
          <w:lang w:eastAsia="es-ES"/>
        </w:rPr>
        <w:t xml:space="preserve"> tal como la encontramos en los Hechos. Pero primero lo tenemos especialmente mencionado en Gálatas 1:19, como habiendo sido visto por Pablo que, en ese momento, con la excepción de Pedro, no había visto a los otros apóstoles. Después lo encontramos en Hechos 15 presidiendo, si podemos decirlo así, en la asamblea de los apóstoles y ancianos, para decidir si los Gentiles debían sujetarse a la ley de Moisés. Su decisión es final, aunque Pedro y Pablo así como los otros apóstoles estaban presentes, con la excepción de Santiago, el hermano de Juan a quien Herodes había matado (Hc</w:t>
      </w:r>
      <w:r w:rsidR="007D3415">
        <w:rPr>
          <w:rFonts w:ascii="Times New Roman" w:eastAsia="Times New Roman" w:hAnsi="Times New Roman"/>
          <w:color w:val="000000"/>
          <w:sz w:val="24"/>
          <w:szCs w:val="24"/>
          <w:lang w:eastAsia="es-ES"/>
        </w:rPr>
        <w:t>.</w:t>
      </w:r>
      <w:r w:rsidR="00FF6A61" w:rsidRPr="00D238B8">
        <w:rPr>
          <w:rFonts w:ascii="Times New Roman" w:eastAsia="Times New Roman" w:hAnsi="Times New Roman"/>
          <w:color w:val="000000"/>
          <w:sz w:val="24"/>
          <w:szCs w:val="24"/>
          <w:lang w:eastAsia="es-ES"/>
        </w:rPr>
        <w:t xml:space="preserve"> 12:2).</w:t>
      </w:r>
    </w:p>
    <w:p w:rsidR="007D3415" w:rsidRDefault="007D3415" w:rsidP="002A6CCC">
      <w:pPr>
        <w:spacing w:after="0" w:line="240" w:lineRule="auto"/>
        <w:jc w:val="both"/>
        <w:rPr>
          <w:rFonts w:ascii="Times New Roman" w:eastAsia="Times New Roman" w:hAnsi="Times New Roman"/>
          <w:color w:val="000000"/>
          <w:sz w:val="24"/>
          <w:szCs w:val="24"/>
          <w:lang w:eastAsia="es-ES"/>
        </w:rPr>
      </w:pPr>
    </w:p>
    <w:p w:rsidR="00FF6A61" w:rsidRPr="00D238B8" w:rsidRDefault="00FF6A61" w:rsidP="002A6CCC">
      <w:pPr>
        <w:spacing w:after="0" w:line="240" w:lineRule="auto"/>
        <w:jc w:val="both"/>
        <w:rPr>
          <w:rFonts w:ascii="Times New Roman" w:eastAsia="Times New Roman" w:hAnsi="Times New Roman"/>
          <w:color w:val="000000"/>
          <w:sz w:val="24"/>
          <w:szCs w:val="24"/>
          <w:lang w:eastAsia="es-ES"/>
        </w:rPr>
      </w:pPr>
      <w:r w:rsidRPr="00D238B8">
        <w:rPr>
          <w:rFonts w:ascii="Times New Roman" w:eastAsia="Times New Roman" w:hAnsi="Times New Roman"/>
          <w:color w:val="000000"/>
          <w:sz w:val="24"/>
          <w:szCs w:val="24"/>
          <w:lang w:eastAsia="es-ES"/>
        </w:rPr>
        <w:t>Los decretos ordenados por los apóstoles y ancianos, eran un testimonio desde la asamblea Judía. Dios no había permitido a Pablo y a Bernabé decidir el asunto en Antioquía: una decisión tal no habría acabado la controversia; habría producido dos asamble</w:t>
      </w:r>
      <w:r w:rsidR="00494D4F" w:rsidRPr="00D238B8">
        <w:rPr>
          <w:rFonts w:ascii="Times New Roman" w:eastAsia="Times New Roman" w:hAnsi="Times New Roman"/>
          <w:color w:val="000000"/>
          <w:sz w:val="24"/>
          <w:szCs w:val="24"/>
          <w:lang w:eastAsia="es-ES"/>
        </w:rPr>
        <w:t>as. Pero en el momento que los c</w:t>
      </w:r>
      <w:r w:rsidRPr="00D238B8">
        <w:rPr>
          <w:rFonts w:ascii="Times New Roman" w:eastAsia="Times New Roman" w:hAnsi="Times New Roman"/>
          <w:color w:val="000000"/>
          <w:sz w:val="24"/>
          <w:szCs w:val="24"/>
          <w:lang w:eastAsia="es-ES"/>
        </w:rPr>
        <w:t xml:space="preserve">ristianos </w:t>
      </w:r>
      <w:r w:rsidR="00064A34" w:rsidRPr="00D238B8">
        <w:rPr>
          <w:rFonts w:ascii="Times New Roman" w:eastAsia="Times New Roman" w:hAnsi="Times New Roman"/>
          <w:color w:val="000000"/>
          <w:sz w:val="24"/>
          <w:szCs w:val="24"/>
          <w:lang w:eastAsia="es-ES"/>
        </w:rPr>
        <w:t>judíos</w:t>
      </w:r>
      <w:r w:rsidRPr="00D238B8">
        <w:rPr>
          <w:rFonts w:ascii="Times New Roman" w:eastAsia="Times New Roman" w:hAnsi="Times New Roman"/>
          <w:color w:val="000000"/>
          <w:sz w:val="24"/>
          <w:szCs w:val="24"/>
          <w:lang w:eastAsia="es-ES"/>
        </w:rPr>
        <w:t xml:space="preserve"> y la iglesia en Jerusalén permitieron libertad a los Gentiles, ninguno podía oponerse a su liberación de la ley.</w:t>
      </w:r>
    </w:p>
    <w:p w:rsidR="007D3415" w:rsidRDefault="007D3415" w:rsidP="002A6CCC">
      <w:pPr>
        <w:spacing w:after="0" w:line="240" w:lineRule="auto"/>
        <w:jc w:val="both"/>
        <w:rPr>
          <w:rFonts w:ascii="Times New Roman" w:eastAsia="Times New Roman" w:hAnsi="Times New Roman"/>
          <w:color w:val="000000"/>
          <w:sz w:val="24"/>
          <w:szCs w:val="24"/>
          <w:lang w:eastAsia="es-ES"/>
        </w:rPr>
      </w:pPr>
    </w:p>
    <w:p w:rsidR="00FF6A61" w:rsidRPr="00D238B8" w:rsidRDefault="00FF6A61" w:rsidP="002A6CCC">
      <w:pPr>
        <w:spacing w:after="0" w:line="240" w:lineRule="auto"/>
        <w:jc w:val="both"/>
        <w:rPr>
          <w:rFonts w:ascii="Times New Roman" w:eastAsia="Times New Roman" w:hAnsi="Times New Roman"/>
          <w:color w:val="000000"/>
          <w:sz w:val="24"/>
          <w:szCs w:val="24"/>
          <w:lang w:eastAsia="es-ES"/>
        </w:rPr>
      </w:pPr>
      <w:r w:rsidRPr="00D238B8">
        <w:rPr>
          <w:rFonts w:ascii="Times New Roman" w:eastAsia="Times New Roman" w:hAnsi="Times New Roman"/>
          <w:color w:val="000000"/>
          <w:sz w:val="24"/>
          <w:szCs w:val="24"/>
          <w:lang w:eastAsia="es-ES"/>
        </w:rPr>
        <w:t>No fue un punto determinado por los apóstoles en virtud de su autoridad apostólica, aunque esa autoridad confirmó el decreto. Ellos discutieron mucho en la asamblea. La decisión es enviada después en nombre de los apóstoles, los ancianos, y la asamblea entera. El</w:t>
      </w:r>
      <w:r w:rsidR="00494D4F" w:rsidRPr="00D238B8">
        <w:rPr>
          <w:rFonts w:ascii="Times New Roman" w:eastAsia="Times New Roman" w:hAnsi="Times New Roman"/>
          <w:color w:val="000000"/>
          <w:sz w:val="24"/>
          <w:szCs w:val="24"/>
          <w:lang w:eastAsia="es-ES"/>
        </w:rPr>
        <w:t xml:space="preserve"> Judaísmo había otorgado a los g</w:t>
      </w:r>
      <w:r w:rsidRPr="00D238B8">
        <w:rPr>
          <w:rFonts w:ascii="Times New Roman" w:eastAsia="Times New Roman" w:hAnsi="Times New Roman"/>
          <w:color w:val="000000"/>
          <w:sz w:val="24"/>
          <w:szCs w:val="24"/>
          <w:lang w:eastAsia="es-ES"/>
        </w:rPr>
        <w:t>entiles libertad del yugo judío.</w:t>
      </w:r>
    </w:p>
    <w:p w:rsidR="007D3415" w:rsidRDefault="007D3415" w:rsidP="002A6CCC">
      <w:pPr>
        <w:spacing w:after="0" w:line="240" w:lineRule="auto"/>
        <w:jc w:val="both"/>
        <w:rPr>
          <w:rFonts w:ascii="Times New Roman" w:eastAsia="Times New Roman" w:hAnsi="Times New Roman"/>
          <w:color w:val="000000"/>
          <w:sz w:val="24"/>
          <w:szCs w:val="24"/>
          <w:lang w:eastAsia="es-ES"/>
        </w:rPr>
      </w:pPr>
    </w:p>
    <w:p w:rsidR="00FF6A61" w:rsidRPr="00D238B8" w:rsidRDefault="00FF6A61" w:rsidP="002A6CCC">
      <w:pPr>
        <w:spacing w:after="0" w:line="240" w:lineRule="auto"/>
        <w:jc w:val="both"/>
        <w:rPr>
          <w:rFonts w:ascii="Times New Roman" w:eastAsia="Times New Roman" w:hAnsi="Times New Roman"/>
          <w:color w:val="000000"/>
          <w:sz w:val="24"/>
          <w:szCs w:val="24"/>
          <w:lang w:eastAsia="es-ES"/>
        </w:rPr>
      </w:pPr>
      <w:r w:rsidRPr="00D238B8">
        <w:rPr>
          <w:rFonts w:ascii="Times New Roman" w:eastAsia="Times New Roman" w:hAnsi="Times New Roman"/>
          <w:color w:val="000000"/>
          <w:sz w:val="24"/>
          <w:szCs w:val="24"/>
          <w:lang w:eastAsia="es-ES"/>
        </w:rPr>
        <w:t xml:space="preserve">Nuevamente encontramos a Santiago aquí. Él finalizó la discusión diciendo, </w:t>
      </w:r>
      <w:r w:rsidRPr="007D3415">
        <w:rPr>
          <w:rFonts w:ascii="Times New Roman" w:eastAsia="Times New Roman" w:hAnsi="Times New Roman"/>
          <w:i/>
          <w:color w:val="000000"/>
          <w:sz w:val="24"/>
          <w:szCs w:val="24"/>
          <w:lang w:eastAsia="es-ES"/>
        </w:rPr>
        <w:t>"Por lo cual, yo juzgo que no inquietemos a los que de entre los ge</w:t>
      </w:r>
      <w:r w:rsidR="007D3415">
        <w:rPr>
          <w:rFonts w:ascii="Times New Roman" w:eastAsia="Times New Roman" w:hAnsi="Times New Roman"/>
          <w:i/>
          <w:color w:val="000000"/>
          <w:sz w:val="24"/>
          <w:szCs w:val="24"/>
          <w:lang w:eastAsia="es-ES"/>
        </w:rPr>
        <w:t>ntiles se han convertido a Dios</w:t>
      </w:r>
      <w:r w:rsidRPr="007D3415">
        <w:rPr>
          <w:rFonts w:ascii="Times New Roman" w:eastAsia="Times New Roman" w:hAnsi="Times New Roman"/>
          <w:i/>
          <w:color w:val="000000"/>
          <w:sz w:val="24"/>
          <w:szCs w:val="24"/>
          <w:lang w:eastAsia="es-ES"/>
        </w:rPr>
        <w:t>"</w:t>
      </w:r>
      <w:r w:rsidRPr="00D238B8">
        <w:rPr>
          <w:rFonts w:ascii="Times New Roman" w:eastAsia="Times New Roman" w:hAnsi="Times New Roman"/>
          <w:color w:val="000000"/>
          <w:sz w:val="24"/>
          <w:szCs w:val="24"/>
          <w:lang w:eastAsia="es-ES"/>
        </w:rPr>
        <w:t xml:space="preserve"> (Hc</w:t>
      </w:r>
      <w:r w:rsidR="007D3415">
        <w:rPr>
          <w:rFonts w:ascii="Times New Roman" w:eastAsia="Times New Roman" w:hAnsi="Times New Roman"/>
          <w:color w:val="000000"/>
          <w:sz w:val="24"/>
          <w:szCs w:val="24"/>
          <w:lang w:eastAsia="es-ES"/>
        </w:rPr>
        <w:t>.</w:t>
      </w:r>
      <w:r w:rsidRPr="00D238B8">
        <w:rPr>
          <w:rFonts w:ascii="Times New Roman" w:eastAsia="Times New Roman" w:hAnsi="Times New Roman"/>
          <w:color w:val="000000"/>
          <w:sz w:val="24"/>
          <w:szCs w:val="24"/>
          <w:lang w:eastAsia="es-ES"/>
        </w:rPr>
        <w:t xml:space="preserve"> 15:19 - Versión Moderna).</w:t>
      </w:r>
    </w:p>
    <w:p w:rsidR="007D3415" w:rsidRDefault="007D3415" w:rsidP="002A6CCC">
      <w:pPr>
        <w:spacing w:after="0" w:line="240" w:lineRule="auto"/>
        <w:jc w:val="both"/>
        <w:rPr>
          <w:rFonts w:ascii="Times New Roman" w:eastAsia="Times New Roman" w:hAnsi="Times New Roman"/>
          <w:color w:val="000000"/>
          <w:sz w:val="24"/>
          <w:szCs w:val="24"/>
          <w:lang w:eastAsia="es-ES"/>
        </w:rPr>
      </w:pPr>
    </w:p>
    <w:p w:rsidR="00FF6A61" w:rsidRPr="00D238B8" w:rsidRDefault="000B2357" w:rsidP="002A6CCC">
      <w:pPr>
        <w:spacing w:after="0" w:line="240" w:lineRule="auto"/>
        <w:jc w:val="both"/>
        <w:rPr>
          <w:rFonts w:ascii="Times New Roman" w:eastAsia="Times New Roman" w:hAnsi="Times New Roman"/>
          <w:color w:val="000000"/>
          <w:sz w:val="24"/>
          <w:szCs w:val="24"/>
          <w:lang w:eastAsia="es-ES"/>
        </w:rPr>
      </w:pPr>
      <w:r w:rsidRPr="00D238B8">
        <w:rPr>
          <w:rFonts w:ascii="Times New Roman" w:eastAsia="Times New Roman" w:hAnsi="Times New Roman"/>
          <w:color w:val="000000"/>
          <w:sz w:val="24"/>
          <w:szCs w:val="24"/>
          <w:lang w:eastAsia="es-ES"/>
        </w:rPr>
        <w:t xml:space="preserve">No es en sentido estricto </w:t>
      </w:r>
      <w:r w:rsidR="00FF6A61" w:rsidRPr="00D238B8">
        <w:rPr>
          <w:rFonts w:ascii="Times New Roman" w:eastAsia="Times New Roman" w:hAnsi="Times New Roman"/>
          <w:color w:val="000000"/>
          <w:sz w:val="24"/>
          <w:szCs w:val="24"/>
          <w:lang w:eastAsia="es-ES"/>
        </w:rPr>
        <w:t xml:space="preserve">un </w:t>
      </w:r>
      <w:r w:rsidRPr="00D238B8">
        <w:rPr>
          <w:rFonts w:ascii="Times New Roman" w:eastAsia="Times New Roman" w:hAnsi="Times New Roman"/>
          <w:color w:val="000000"/>
          <w:sz w:val="24"/>
          <w:szCs w:val="24"/>
          <w:lang w:eastAsia="es-ES"/>
        </w:rPr>
        <w:t>apóstol</w:t>
      </w:r>
      <w:r w:rsidR="00FF6A61" w:rsidRPr="00D238B8">
        <w:rPr>
          <w:rFonts w:ascii="Times New Roman" w:eastAsia="Times New Roman" w:hAnsi="Times New Roman"/>
          <w:color w:val="000000"/>
          <w:sz w:val="24"/>
          <w:szCs w:val="24"/>
          <w:lang w:eastAsia="es-ES"/>
        </w:rPr>
        <w:t xml:space="preserve">. Él estaba a la cabeza de la asamblea Judía en Jerusalén. Por esta razón, cuando el ángel del Señor hubo sacado a Pedro de la prisión, poniéndolo en libertad, este dice, </w:t>
      </w:r>
      <w:r w:rsidR="00FF6A61" w:rsidRPr="00F763E6">
        <w:rPr>
          <w:rFonts w:ascii="Times New Roman" w:eastAsia="Times New Roman" w:hAnsi="Times New Roman"/>
          <w:i/>
          <w:color w:val="000000"/>
          <w:sz w:val="24"/>
          <w:szCs w:val="24"/>
          <w:lang w:eastAsia="es-ES"/>
        </w:rPr>
        <w:t xml:space="preserve">"Haced saber esto a </w:t>
      </w:r>
      <w:r w:rsidR="00FF6A61" w:rsidRPr="00F763E6">
        <w:rPr>
          <w:rFonts w:ascii="Times New Roman" w:eastAsia="Times New Roman" w:hAnsi="Times New Roman"/>
          <w:bCs/>
          <w:i/>
          <w:color w:val="000000"/>
          <w:sz w:val="24"/>
          <w:szCs w:val="24"/>
          <w:lang w:eastAsia="es-ES"/>
        </w:rPr>
        <w:t>Jacobo</w:t>
      </w:r>
      <w:r w:rsidR="00FF6A61" w:rsidRPr="00F763E6">
        <w:rPr>
          <w:rFonts w:ascii="Times New Roman" w:eastAsia="Times New Roman" w:hAnsi="Times New Roman"/>
          <w:i/>
          <w:color w:val="000000"/>
          <w:sz w:val="24"/>
          <w:szCs w:val="24"/>
          <w:lang w:eastAsia="es-ES"/>
        </w:rPr>
        <w:t xml:space="preserve"> y a los hermanos"</w:t>
      </w:r>
      <w:r w:rsidR="00FF6A61" w:rsidRPr="00D238B8">
        <w:rPr>
          <w:rFonts w:ascii="Times New Roman" w:eastAsia="Times New Roman" w:hAnsi="Times New Roman"/>
          <w:color w:val="000000"/>
          <w:sz w:val="24"/>
          <w:szCs w:val="24"/>
          <w:lang w:eastAsia="es-ES"/>
        </w:rPr>
        <w:t xml:space="preserve"> (Hc</w:t>
      </w:r>
      <w:r w:rsidR="00F763E6">
        <w:rPr>
          <w:rFonts w:ascii="Times New Roman" w:eastAsia="Times New Roman" w:hAnsi="Times New Roman"/>
          <w:color w:val="000000"/>
          <w:sz w:val="24"/>
          <w:szCs w:val="24"/>
          <w:lang w:eastAsia="es-ES"/>
        </w:rPr>
        <w:t>.</w:t>
      </w:r>
      <w:r w:rsidR="00FF6A61" w:rsidRPr="00D238B8">
        <w:rPr>
          <w:rFonts w:ascii="Times New Roman" w:eastAsia="Times New Roman" w:hAnsi="Times New Roman"/>
          <w:color w:val="000000"/>
          <w:sz w:val="24"/>
          <w:szCs w:val="24"/>
          <w:lang w:eastAsia="es-ES"/>
        </w:rPr>
        <w:t xml:space="preserve"> 12:17).</w:t>
      </w:r>
    </w:p>
    <w:p w:rsidR="00F763E6" w:rsidRDefault="00F763E6" w:rsidP="002A6CCC">
      <w:pPr>
        <w:spacing w:after="0" w:line="240" w:lineRule="auto"/>
        <w:jc w:val="both"/>
        <w:rPr>
          <w:rFonts w:ascii="Times New Roman" w:eastAsia="Times New Roman" w:hAnsi="Times New Roman"/>
          <w:color w:val="000000"/>
          <w:sz w:val="24"/>
          <w:szCs w:val="24"/>
          <w:lang w:eastAsia="es-ES"/>
        </w:rPr>
      </w:pPr>
    </w:p>
    <w:p w:rsidR="00FF6A61" w:rsidRPr="00D238B8" w:rsidRDefault="00FF6A61" w:rsidP="002A6CCC">
      <w:pPr>
        <w:spacing w:after="0" w:line="240" w:lineRule="auto"/>
        <w:jc w:val="both"/>
        <w:rPr>
          <w:rFonts w:ascii="Times New Roman" w:eastAsia="Times New Roman" w:hAnsi="Times New Roman"/>
          <w:color w:val="000000"/>
          <w:sz w:val="24"/>
          <w:szCs w:val="24"/>
          <w:lang w:eastAsia="es-ES"/>
        </w:rPr>
      </w:pPr>
      <w:r w:rsidRPr="00D238B8">
        <w:rPr>
          <w:rFonts w:ascii="Times New Roman" w:eastAsia="Times New Roman" w:hAnsi="Times New Roman"/>
          <w:color w:val="000000"/>
          <w:sz w:val="24"/>
          <w:szCs w:val="24"/>
          <w:lang w:eastAsia="es-ES"/>
        </w:rPr>
        <w:t xml:space="preserve">De nuevo, en Antioquía, </w:t>
      </w:r>
      <w:r w:rsidRPr="00F763E6">
        <w:rPr>
          <w:rFonts w:ascii="Times New Roman" w:eastAsia="Times New Roman" w:hAnsi="Times New Roman"/>
          <w:i/>
          <w:color w:val="000000"/>
          <w:sz w:val="24"/>
          <w:szCs w:val="24"/>
          <w:lang w:eastAsia="es-ES"/>
        </w:rPr>
        <w:t xml:space="preserve">"antes que viniesen algunos de parte de </w:t>
      </w:r>
      <w:r w:rsidRPr="00F763E6">
        <w:rPr>
          <w:rFonts w:ascii="Times New Roman" w:eastAsia="Times New Roman" w:hAnsi="Times New Roman"/>
          <w:bCs/>
          <w:i/>
          <w:color w:val="000000"/>
          <w:sz w:val="24"/>
          <w:szCs w:val="24"/>
          <w:lang w:eastAsia="es-ES"/>
        </w:rPr>
        <w:t>Santiago</w:t>
      </w:r>
      <w:r w:rsidRPr="00F763E6">
        <w:rPr>
          <w:rFonts w:ascii="Times New Roman" w:eastAsia="Times New Roman" w:hAnsi="Times New Roman"/>
          <w:i/>
          <w:color w:val="000000"/>
          <w:sz w:val="24"/>
          <w:szCs w:val="24"/>
          <w:lang w:eastAsia="es-ES"/>
        </w:rPr>
        <w:t xml:space="preserve">, comía con los Gentiles: mas cuando hubieron venido, </w:t>
      </w:r>
      <w:r w:rsidR="00494D4F" w:rsidRPr="00F763E6">
        <w:rPr>
          <w:rFonts w:ascii="Times New Roman" w:eastAsia="Times New Roman" w:hAnsi="Times New Roman"/>
          <w:i/>
          <w:color w:val="000000"/>
          <w:sz w:val="24"/>
          <w:szCs w:val="24"/>
          <w:lang w:eastAsia="es-ES"/>
        </w:rPr>
        <w:t>retiró sé</w:t>
      </w:r>
      <w:r w:rsidRPr="00F763E6">
        <w:rPr>
          <w:rFonts w:ascii="Times New Roman" w:eastAsia="Times New Roman" w:hAnsi="Times New Roman"/>
          <w:i/>
          <w:color w:val="000000"/>
          <w:sz w:val="24"/>
          <w:szCs w:val="24"/>
          <w:lang w:eastAsia="es-ES"/>
        </w:rPr>
        <w:t xml:space="preserve">, y </w:t>
      </w:r>
      <w:r w:rsidR="00494D4F" w:rsidRPr="00F763E6">
        <w:rPr>
          <w:rFonts w:ascii="Times New Roman" w:eastAsia="Times New Roman" w:hAnsi="Times New Roman"/>
          <w:i/>
          <w:color w:val="000000"/>
          <w:sz w:val="24"/>
          <w:szCs w:val="24"/>
          <w:lang w:eastAsia="es-ES"/>
        </w:rPr>
        <w:t>separó se</w:t>
      </w:r>
      <w:r w:rsidR="00B746E9" w:rsidRPr="00F763E6">
        <w:rPr>
          <w:rFonts w:ascii="Times New Roman" w:eastAsia="Times New Roman" w:hAnsi="Times New Roman"/>
          <w:i/>
          <w:color w:val="000000"/>
          <w:sz w:val="24"/>
          <w:szCs w:val="24"/>
          <w:lang w:eastAsia="es-ES"/>
        </w:rPr>
        <w:t xml:space="preserve"> de ellos"</w:t>
      </w:r>
      <w:r w:rsidR="00B746E9" w:rsidRPr="00D238B8">
        <w:rPr>
          <w:rFonts w:ascii="Times New Roman" w:eastAsia="Times New Roman" w:hAnsi="Times New Roman"/>
          <w:color w:val="000000"/>
          <w:sz w:val="24"/>
          <w:szCs w:val="24"/>
          <w:lang w:eastAsia="es-ES"/>
        </w:rPr>
        <w:t xml:space="preserve"> </w:t>
      </w:r>
      <w:r w:rsidR="00F763E6">
        <w:rPr>
          <w:rFonts w:ascii="Times New Roman" w:eastAsia="Times New Roman" w:hAnsi="Times New Roman"/>
          <w:color w:val="000000"/>
          <w:sz w:val="24"/>
          <w:szCs w:val="24"/>
          <w:lang w:eastAsia="es-ES"/>
        </w:rPr>
        <w:t>(</w:t>
      </w:r>
      <w:r w:rsidR="00B746E9" w:rsidRPr="00D238B8">
        <w:rPr>
          <w:rFonts w:ascii="Times New Roman" w:eastAsia="Times New Roman" w:hAnsi="Times New Roman"/>
          <w:color w:val="000000"/>
          <w:sz w:val="24"/>
          <w:szCs w:val="24"/>
          <w:lang w:eastAsia="es-ES"/>
        </w:rPr>
        <w:t>Gál</w:t>
      </w:r>
      <w:r w:rsidR="00F763E6">
        <w:rPr>
          <w:rFonts w:ascii="Times New Roman" w:eastAsia="Times New Roman" w:hAnsi="Times New Roman"/>
          <w:color w:val="000000"/>
          <w:sz w:val="24"/>
          <w:szCs w:val="24"/>
          <w:lang w:eastAsia="es-ES"/>
        </w:rPr>
        <w:t>.</w:t>
      </w:r>
      <w:r w:rsidR="00B746E9" w:rsidRPr="00D238B8">
        <w:rPr>
          <w:rFonts w:ascii="Times New Roman" w:eastAsia="Times New Roman" w:hAnsi="Times New Roman"/>
          <w:color w:val="000000"/>
          <w:sz w:val="24"/>
          <w:szCs w:val="24"/>
          <w:lang w:eastAsia="es-ES"/>
        </w:rPr>
        <w:t xml:space="preserve"> 2:12 - Versión Moderna</w:t>
      </w:r>
      <w:r w:rsidR="00F763E6">
        <w:rPr>
          <w:rFonts w:ascii="Times New Roman" w:eastAsia="Times New Roman" w:hAnsi="Times New Roman"/>
          <w:color w:val="000000"/>
          <w:sz w:val="24"/>
          <w:szCs w:val="24"/>
          <w:lang w:eastAsia="es-ES"/>
        </w:rPr>
        <w:t>)</w:t>
      </w:r>
      <w:r w:rsidRPr="00D238B8">
        <w:rPr>
          <w:rFonts w:ascii="Times New Roman" w:eastAsia="Times New Roman" w:hAnsi="Times New Roman"/>
          <w:color w:val="000000"/>
          <w:sz w:val="24"/>
          <w:szCs w:val="24"/>
          <w:lang w:eastAsia="es-ES"/>
        </w:rPr>
        <w:t>.</w:t>
      </w:r>
    </w:p>
    <w:p w:rsidR="00F763E6" w:rsidRDefault="00F763E6" w:rsidP="002A6CCC">
      <w:pPr>
        <w:spacing w:after="0" w:line="240" w:lineRule="auto"/>
        <w:jc w:val="both"/>
        <w:rPr>
          <w:rFonts w:ascii="Times New Roman" w:eastAsia="Times New Roman" w:hAnsi="Times New Roman"/>
          <w:color w:val="000000"/>
          <w:sz w:val="24"/>
          <w:szCs w:val="24"/>
          <w:lang w:eastAsia="es-ES"/>
        </w:rPr>
      </w:pPr>
    </w:p>
    <w:p w:rsidR="00FF6A61" w:rsidRPr="00D238B8" w:rsidRDefault="00494D4F" w:rsidP="002A6CCC">
      <w:pPr>
        <w:spacing w:after="0" w:line="240" w:lineRule="auto"/>
        <w:jc w:val="both"/>
        <w:rPr>
          <w:rFonts w:ascii="Times New Roman" w:eastAsia="Times New Roman" w:hAnsi="Times New Roman"/>
          <w:color w:val="000000"/>
          <w:sz w:val="24"/>
          <w:szCs w:val="24"/>
          <w:lang w:eastAsia="es-ES"/>
        </w:rPr>
      </w:pPr>
      <w:r w:rsidRPr="00D238B8">
        <w:rPr>
          <w:rFonts w:ascii="Times New Roman" w:eastAsia="Times New Roman" w:hAnsi="Times New Roman"/>
          <w:color w:val="000000"/>
          <w:sz w:val="24"/>
          <w:szCs w:val="24"/>
          <w:lang w:eastAsia="es-ES"/>
        </w:rPr>
        <w:t>Vemos de qué forma Jacobo</w:t>
      </w:r>
      <w:r w:rsidR="00FF6A61" w:rsidRPr="00D238B8">
        <w:rPr>
          <w:rFonts w:ascii="Times New Roman" w:eastAsia="Times New Roman" w:hAnsi="Times New Roman"/>
          <w:color w:val="000000"/>
          <w:sz w:val="24"/>
          <w:szCs w:val="24"/>
          <w:lang w:eastAsia="es-ES"/>
        </w:rPr>
        <w:t xml:space="preserve"> es relacionado en la mente de los </w:t>
      </w:r>
      <w:r w:rsidRPr="00D238B8">
        <w:rPr>
          <w:rFonts w:ascii="Times New Roman" w:eastAsia="Times New Roman" w:hAnsi="Times New Roman"/>
          <w:color w:val="000000"/>
          <w:sz w:val="24"/>
          <w:szCs w:val="24"/>
          <w:lang w:eastAsia="es-ES"/>
        </w:rPr>
        <w:t>cristianos</w:t>
      </w:r>
      <w:r w:rsidR="00FF6A61" w:rsidRPr="00D238B8">
        <w:rPr>
          <w:rFonts w:ascii="Times New Roman" w:eastAsia="Times New Roman" w:hAnsi="Times New Roman"/>
          <w:color w:val="000000"/>
          <w:sz w:val="24"/>
          <w:szCs w:val="24"/>
          <w:lang w:eastAsia="es-ES"/>
        </w:rPr>
        <w:t xml:space="preserve"> con el sentimiento Judío que todavía mantenía influencia en los corazones de los Cristianos Judíos, sobre todo en Jerusalén, incluso en la mente de Pedro, aunque este último era un apóstol. </w:t>
      </w:r>
    </w:p>
    <w:p w:rsidR="00F763E6" w:rsidRDefault="00F763E6" w:rsidP="002A6CCC">
      <w:pPr>
        <w:spacing w:after="0" w:line="240" w:lineRule="auto"/>
        <w:jc w:val="both"/>
        <w:rPr>
          <w:rFonts w:ascii="Times New Roman" w:eastAsia="Times New Roman" w:hAnsi="Times New Roman"/>
          <w:color w:val="000000"/>
          <w:sz w:val="24"/>
          <w:szCs w:val="24"/>
          <w:lang w:eastAsia="es-ES"/>
        </w:rPr>
      </w:pPr>
    </w:p>
    <w:p w:rsidR="00FF6A61" w:rsidRPr="00D238B8" w:rsidRDefault="00FF6A61" w:rsidP="002A6CCC">
      <w:pPr>
        <w:spacing w:after="0" w:line="240" w:lineRule="auto"/>
        <w:jc w:val="both"/>
        <w:rPr>
          <w:rFonts w:ascii="Times New Roman" w:eastAsia="Times New Roman" w:hAnsi="Times New Roman"/>
          <w:color w:val="000000"/>
          <w:sz w:val="24"/>
          <w:szCs w:val="24"/>
          <w:lang w:eastAsia="es-ES"/>
        </w:rPr>
      </w:pPr>
      <w:r w:rsidRPr="00D238B8">
        <w:rPr>
          <w:rFonts w:ascii="Times New Roman" w:eastAsia="Times New Roman" w:hAnsi="Times New Roman"/>
          <w:color w:val="000000"/>
          <w:sz w:val="24"/>
          <w:szCs w:val="24"/>
          <w:lang w:eastAsia="es-ES"/>
        </w:rPr>
        <w:t xml:space="preserve">Nuevamente, cuando Pablo subió a Jerusalén por última vez, está escrito: </w:t>
      </w:r>
      <w:r w:rsidRPr="00F763E6">
        <w:rPr>
          <w:rFonts w:ascii="Times New Roman" w:eastAsia="Times New Roman" w:hAnsi="Times New Roman"/>
          <w:i/>
          <w:color w:val="000000"/>
          <w:sz w:val="24"/>
          <w:szCs w:val="24"/>
          <w:lang w:eastAsia="es-ES"/>
        </w:rPr>
        <w:t>"Pablo entró con nosotros a ver a Santiago; y todos los ancianos estaban presentes"</w:t>
      </w:r>
      <w:r w:rsidRPr="00D238B8">
        <w:rPr>
          <w:rFonts w:ascii="Times New Roman" w:eastAsia="Times New Roman" w:hAnsi="Times New Roman"/>
          <w:color w:val="000000"/>
          <w:sz w:val="24"/>
          <w:szCs w:val="24"/>
          <w:lang w:eastAsia="es-ES"/>
        </w:rPr>
        <w:t xml:space="preserve"> (Hc</w:t>
      </w:r>
      <w:r w:rsidR="00F763E6">
        <w:rPr>
          <w:rFonts w:ascii="Times New Roman" w:eastAsia="Times New Roman" w:hAnsi="Times New Roman"/>
          <w:color w:val="000000"/>
          <w:sz w:val="24"/>
          <w:szCs w:val="24"/>
          <w:lang w:eastAsia="es-ES"/>
        </w:rPr>
        <w:t>.</w:t>
      </w:r>
      <w:r w:rsidRPr="00D238B8">
        <w:rPr>
          <w:rFonts w:ascii="Times New Roman" w:eastAsia="Times New Roman" w:hAnsi="Times New Roman"/>
          <w:color w:val="000000"/>
          <w:sz w:val="24"/>
          <w:szCs w:val="24"/>
          <w:lang w:eastAsia="es-ES"/>
        </w:rPr>
        <w:t xml:space="preserve"> 21:18 - Versión Moderna). Evidentemente</w:t>
      </w:r>
      <w:r w:rsidR="00F763E6">
        <w:rPr>
          <w:rFonts w:ascii="Times New Roman" w:eastAsia="Times New Roman" w:hAnsi="Times New Roman"/>
          <w:color w:val="000000"/>
          <w:sz w:val="24"/>
          <w:szCs w:val="24"/>
          <w:lang w:eastAsia="es-ES"/>
        </w:rPr>
        <w:t>,</w:t>
      </w:r>
      <w:r w:rsidRPr="00D238B8">
        <w:rPr>
          <w:rFonts w:ascii="Times New Roman" w:eastAsia="Times New Roman" w:hAnsi="Times New Roman"/>
          <w:color w:val="000000"/>
          <w:sz w:val="24"/>
          <w:szCs w:val="24"/>
          <w:lang w:eastAsia="es-ES"/>
        </w:rPr>
        <w:t xml:space="preserve"> Santiago estaba a la cabeza de la asamblea en Jerusalén y expresaba en su propia persona la fuerza de aquel principio del Judaísmo, que todavía reinaba en la asamblea en Jerusalén, situación que Dios soportaba en Su paciencia. Ellos creyeron en Jesús, partieron el pan en casa, pero todos tenían celo por la ley. Ofrecían sacrificios en el templo, e incluso persuadieron a Pablo para hacer lo mismo (Hc</w:t>
      </w:r>
      <w:r w:rsidR="00F763E6">
        <w:rPr>
          <w:rFonts w:ascii="Times New Roman" w:eastAsia="Times New Roman" w:hAnsi="Times New Roman"/>
          <w:color w:val="000000"/>
          <w:sz w:val="24"/>
          <w:szCs w:val="24"/>
          <w:lang w:eastAsia="es-ES"/>
        </w:rPr>
        <w:t>.</w:t>
      </w:r>
      <w:r w:rsidRPr="00D238B8">
        <w:rPr>
          <w:rFonts w:ascii="Times New Roman" w:eastAsia="Times New Roman" w:hAnsi="Times New Roman"/>
          <w:color w:val="000000"/>
          <w:sz w:val="24"/>
          <w:szCs w:val="24"/>
          <w:lang w:eastAsia="es-ES"/>
        </w:rPr>
        <w:t xml:space="preserve"> 21), y no estaban separados de la nación en ningún aspec</w:t>
      </w:r>
      <w:r w:rsidR="00F763E6">
        <w:rPr>
          <w:rFonts w:ascii="Times New Roman" w:eastAsia="Times New Roman" w:hAnsi="Times New Roman"/>
          <w:color w:val="000000"/>
          <w:sz w:val="24"/>
          <w:szCs w:val="24"/>
          <w:lang w:eastAsia="es-ES"/>
        </w:rPr>
        <w:t>to. Todo esto se prohíbe en la e</w:t>
      </w:r>
      <w:r w:rsidRPr="00D238B8">
        <w:rPr>
          <w:rFonts w:ascii="Times New Roman" w:eastAsia="Times New Roman" w:hAnsi="Times New Roman"/>
          <w:color w:val="000000"/>
          <w:sz w:val="24"/>
          <w:szCs w:val="24"/>
          <w:lang w:eastAsia="es-ES"/>
        </w:rPr>
        <w:t>pístola a los Hebreos, pero se practicó hasta los últimos días del Judaísmo.</w:t>
      </w:r>
    </w:p>
    <w:p w:rsidR="00F763E6" w:rsidRDefault="00F763E6" w:rsidP="002A6CCC">
      <w:pPr>
        <w:spacing w:after="0" w:line="240" w:lineRule="auto"/>
        <w:jc w:val="both"/>
        <w:rPr>
          <w:rFonts w:ascii="Times New Roman" w:eastAsia="Times New Roman" w:hAnsi="Times New Roman"/>
          <w:color w:val="000000"/>
          <w:sz w:val="24"/>
          <w:szCs w:val="24"/>
          <w:lang w:eastAsia="es-ES"/>
        </w:rPr>
      </w:pPr>
    </w:p>
    <w:p w:rsidR="00FF6A61" w:rsidRPr="00D238B8" w:rsidRDefault="00F763E6" w:rsidP="002A6CCC">
      <w:pPr>
        <w:spacing w:after="0" w:line="240" w:lineRule="auto"/>
        <w:jc w:val="both"/>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Este principio reaparece en la e</w:t>
      </w:r>
      <w:r w:rsidR="00FF6A61" w:rsidRPr="00D238B8">
        <w:rPr>
          <w:rFonts w:ascii="Times New Roman" w:eastAsia="Times New Roman" w:hAnsi="Times New Roman"/>
          <w:color w:val="000000"/>
          <w:sz w:val="24"/>
          <w:szCs w:val="24"/>
          <w:lang w:eastAsia="es-ES"/>
        </w:rPr>
        <w:t xml:space="preserve">pístola de Santiago -una verdadera </w:t>
      </w:r>
      <w:r w:rsidR="00494D4F" w:rsidRPr="00D238B8">
        <w:rPr>
          <w:rFonts w:ascii="Times New Roman" w:eastAsia="Times New Roman" w:hAnsi="Times New Roman"/>
          <w:color w:val="000000"/>
          <w:sz w:val="24"/>
          <w:szCs w:val="24"/>
          <w:lang w:eastAsia="es-ES"/>
        </w:rPr>
        <w:t>presentación del estado de los c</w:t>
      </w:r>
      <w:r>
        <w:rPr>
          <w:rFonts w:ascii="Times New Roman" w:eastAsia="Times New Roman" w:hAnsi="Times New Roman"/>
          <w:color w:val="000000"/>
          <w:sz w:val="24"/>
          <w:szCs w:val="24"/>
          <w:lang w:eastAsia="es-ES"/>
        </w:rPr>
        <w:t>ristianos j</w:t>
      </w:r>
      <w:r w:rsidR="00FF6A61" w:rsidRPr="00D238B8">
        <w:rPr>
          <w:rFonts w:ascii="Times New Roman" w:eastAsia="Times New Roman" w:hAnsi="Times New Roman"/>
          <w:color w:val="000000"/>
          <w:sz w:val="24"/>
          <w:szCs w:val="24"/>
          <w:lang w:eastAsia="es-ES"/>
        </w:rPr>
        <w:t>udíos, sien</w:t>
      </w:r>
      <w:r w:rsidR="00494D4F" w:rsidRPr="00D238B8">
        <w:rPr>
          <w:rFonts w:ascii="Times New Roman" w:eastAsia="Times New Roman" w:hAnsi="Times New Roman"/>
          <w:color w:val="000000"/>
          <w:sz w:val="24"/>
          <w:szCs w:val="24"/>
          <w:lang w:eastAsia="es-ES"/>
        </w:rPr>
        <w:t>do el propio Jacobo</w:t>
      </w:r>
      <w:r w:rsidR="00FF6A61" w:rsidRPr="00D238B8">
        <w:rPr>
          <w:rFonts w:ascii="Times New Roman" w:eastAsia="Times New Roman" w:hAnsi="Times New Roman"/>
          <w:color w:val="000000"/>
          <w:sz w:val="24"/>
          <w:szCs w:val="24"/>
          <w:lang w:eastAsia="es-ES"/>
        </w:rPr>
        <w:t xml:space="preserve">, en su propia persona, su representante y personificación. Mientras Dios soportara el sistema, el Espíritu de Dios </w:t>
      </w:r>
      <w:r w:rsidR="00B746E9" w:rsidRPr="00D238B8">
        <w:rPr>
          <w:rFonts w:ascii="Times New Roman" w:eastAsia="Times New Roman" w:hAnsi="Times New Roman"/>
          <w:color w:val="000000"/>
          <w:sz w:val="24"/>
          <w:szCs w:val="24"/>
          <w:lang w:eastAsia="es-ES"/>
        </w:rPr>
        <w:t>p</w:t>
      </w:r>
      <w:r w:rsidR="00FF6A61" w:rsidRPr="00D238B8">
        <w:rPr>
          <w:rFonts w:ascii="Times New Roman" w:eastAsia="Times New Roman" w:hAnsi="Times New Roman"/>
          <w:color w:val="000000"/>
          <w:sz w:val="24"/>
          <w:szCs w:val="24"/>
          <w:lang w:eastAsia="es-ES"/>
        </w:rPr>
        <w:t>odía obrar en él. Sabemos, por l</w:t>
      </w:r>
      <w:r w:rsidR="000B2357" w:rsidRPr="00D238B8">
        <w:rPr>
          <w:rFonts w:ascii="Times New Roman" w:eastAsia="Times New Roman" w:hAnsi="Times New Roman"/>
          <w:color w:val="000000"/>
          <w:sz w:val="24"/>
          <w:szCs w:val="24"/>
          <w:lang w:eastAsia="es-ES"/>
        </w:rPr>
        <w:t>a historia profana, que Jacobo</w:t>
      </w:r>
      <w:r w:rsidR="00FF6A61" w:rsidRPr="00D238B8">
        <w:rPr>
          <w:rFonts w:ascii="Times New Roman" w:eastAsia="Times New Roman" w:hAnsi="Times New Roman"/>
          <w:color w:val="000000"/>
          <w:sz w:val="24"/>
          <w:szCs w:val="24"/>
          <w:lang w:eastAsia="es-ES"/>
        </w:rPr>
        <w:t xml:space="preserve"> fue muerto por los Judíos entre quienes él llevó el nombre de "el justo"; y Josefo, el historiador judío nos dice que, por este crimen, Jerusalén fue destruida. Después de la destrucción de Jerusalén el sistema desapareció. Estamos en condicion</w:t>
      </w:r>
      <w:r w:rsidR="000B2357" w:rsidRPr="00D238B8">
        <w:rPr>
          <w:rFonts w:ascii="Times New Roman" w:eastAsia="Times New Roman" w:hAnsi="Times New Roman"/>
          <w:color w:val="000000"/>
          <w:sz w:val="24"/>
          <w:szCs w:val="24"/>
          <w:lang w:eastAsia="es-ES"/>
        </w:rPr>
        <w:t>es de creer que los verdaderos c</w:t>
      </w:r>
      <w:r w:rsidR="00FF6A61" w:rsidRPr="00D238B8">
        <w:rPr>
          <w:rFonts w:ascii="Times New Roman" w:eastAsia="Times New Roman" w:hAnsi="Times New Roman"/>
          <w:color w:val="000000"/>
          <w:sz w:val="24"/>
          <w:szCs w:val="24"/>
          <w:lang w:eastAsia="es-ES"/>
        </w:rPr>
        <w:t>ristianos actuaron conforme</w:t>
      </w:r>
      <w:r>
        <w:rPr>
          <w:rFonts w:ascii="Times New Roman" w:eastAsia="Times New Roman" w:hAnsi="Times New Roman"/>
          <w:color w:val="000000"/>
          <w:sz w:val="24"/>
          <w:szCs w:val="24"/>
          <w:lang w:eastAsia="es-ES"/>
        </w:rPr>
        <w:t xml:space="preserve"> al testimonio entregado en la e</w:t>
      </w:r>
      <w:r w:rsidR="00FF6A61" w:rsidRPr="00D238B8">
        <w:rPr>
          <w:rFonts w:ascii="Times New Roman" w:eastAsia="Times New Roman" w:hAnsi="Times New Roman"/>
          <w:color w:val="000000"/>
          <w:sz w:val="24"/>
          <w:szCs w:val="24"/>
          <w:lang w:eastAsia="es-ES"/>
        </w:rPr>
        <w:t>pístola a los Hebreos. De cualquier forma, permanecieron allí solamente una o dos pequeñas sectas heréticas, las que se sostuvieron formalmente al Judaísmo, y ellas también desaparecieron pronto. Se les denominaba como los Nazarenos y los Ebionitas. Pero nosotros no necesitamos ocuparnos con estas cosas.</w:t>
      </w:r>
    </w:p>
    <w:p w:rsidR="00F763E6" w:rsidRDefault="00F763E6" w:rsidP="002A6CCC">
      <w:pPr>
        <w:spacing w:after="0" w:line="240" w:lineRule="auto"/>
        <w:jc w:val="both"/>
        <w:rPr>
          <w:rFonts w:ascii="Times New Roman" w:eastAsia="Times New Roman" w:hAnsi="Times New Roman"/>
          <w:color w:val="000000"/>
          <w:sz w:val="24"/>
          <w:szCs w:val="24"/>
          <w:lang w:eastAsia="es-ES"/>
        </w:rPr>
      </w:pPr>
    </w:p>
    <w:p w:rsidR="00FF6A61" w:rsidRPr="00D238B8" w:rsidRDefault="00494D4F" w:rsidP="002A6CCC">
      <w:pPr>
        <w:spacing w:after="0" w:line="240" w:lineRule="auto"/>
        <w:jc w:val="both"/>
        <w:rPr>
          <w:rFonts w:ascii="Times New Roman" w:eastAsia="Times New Roman" w:hAnsi="Times New Roman"/>
          <w:color w:val="000000"/>
          <w:sz w:val="24"/>
          <w:szCs w:val="24"/>
          <w:lang w:eastAsia="es-ES"/>
        </w:rPr>
      </w:pPr>
      <w:r w:rsidRPr="00D238B8">
        <w:rPr>
          <w:rFonts w:ascii="Times New Roman" w:eastAsia="Times New Roman" w:hAnsi="Times New Roman"/>
          <w:color w:val="000000"/>
          <w:sz w:val="24"/>
          <w:szCs w:val="24"/>
          <w:lang w:eastAsia="es-ES"/>
        </w:rPr>
        <w:t>La posición de Jacobo</w:t>
      </w:r>
      <w:r w:rsidR="00FF6A61" w:rsidRPr="00D238B8">
        <w:rPr>
          <w:rFonts w:ascii="Times New Roman" w:eastAsia="Times New Roman" w:hAnsi="Times New Roman"/>
          <w:color w:val="000000"/>
          <w:sz w:val="24"/>
          <w:szCs w:val="24"/>
          <w:lang w:eastAsia="es-ES"/>
        </w:rPr>
        <w:t>, y el estado de la asamblea en Jerusalén (es decir, de los Cristianos que estaban exteriormente unidos con los Judíos incrédulos, aunque pudiesen partir el pan y adorar separadamente), hace más fácil entender esta epístola. No es cuestión de su inspiración divina</w:t>
      </w:r>
      <w:r w:rsidRPr="00D238B8">
        <w:rPr>
          <w:rFonts w:ascii="Times New Roman" w:eastAsia="Times New Roman" w:hAnsi="Times New Roman"/>
          <w:color w:val="000000"/>
          <w:sz w:val="24"/>
          <w:szCs w:val="24"/>
          <w:lang w:eastAsia="es-ES"/>
        </w:rPr>
        <w:t>, sino de su carácter. Dios en s</w:t>
      </w:r>
      <w:r w:rsidR="00FF6A61" w:rsidRPr="00D238B8">
        <w:rPr>
          <w:rFonts w:ascii="Times New Roman" w:eastAsia="Times New Roman" w:hAnsi="Times New Roman"/>
          <w:color w:val="000000"/>
          <w:sz w:val="24"/>
          <w:szCs w:val="24"/>
          <w:lang w:eastAsia="es-ES"/>
        </w:rPr>
        <w:t>u bondad nos ha da</w:t>
      </w:r>
      <w:r w:rsidRPr="00D238B8">
        <w:rPr>
          <w:rFonts w:ascii="Times New Roman" w:eastAsia="Times New Roman" w:hAnsi="Times New Roman"/>
          <w:color w:val="000000"/>
          <w:sz w:val="24"/>
          <w:szCs w:val="24"/>
          <w:lang w:eastAsia="es-ES"/>
        </w:rPr>
        <w:t>do todas las formas con que la c</w:t>
      </w:r>
      <w:r w:rsidR="00FF6A61" w:rsidRPr="00D238B8">
        <w:rPr>
          <w:rFonts w:ascii="Times New Roman" w:eastAsia="Times New Roman" w:hAnsi="Times New Roman"/>
          <w:color w:val="000000"/>
          <w:sz w:val="24"/>
          <w:szCs w:val="24"/>
          <w:lang w:eastAsia="es-ES"/>
        </w:rPr>
        <w:t>ristiandad se ha vestido y entre otras, esta primera forma Judía,</w:t>
      </w:r>
      <w:r w:rsidRPr="00D238B8">
        <w:rPr>
          <w:rFonts w:ascii="Times New Roman" w:eastAsia="Times New Roman" w:hAnsi="Times New Roman"/>
          <w:color w:val="000000"/>
          <w:sz w:val="24"/>
          <w:szCs w:val="24"/>
          <w:lang w:eastAsia="es-ES"/>
        </w:rPr>
        <w:t xml:space="preserve"> cuando los c</w:t>
      </w:r>
      <w:r w:rsidR="00FF6A61" w:rsidRPr="00D238B8">
        <w:rPr>
          <w:rFonts w:ascii="Times New Roman" w:eastAsia="Times New Roman" w:hAnsi="Times New Roman"/>
          <w:color w:val="000000"/>
          <w:sz w:val="24"/>
          <w:szCs w:val="24"/>
          <w:lang w:eastAsia="es-ES"/>
        </w:rPr>
        <w:t>ristianos todavía no se habían separado de la nación. </w:t>
      </w:r>
    </w:p>
    <w:p w:rsidR="00BC757A" w:rsidRDefault="00BC757A" w:rsidP="002A6CCC">
      <w:pPr>
        <w:spacing w:after="0" w:line="240" w:lineRule="auto"/>
        <w:jc w:val="both"/>
        <w:rPr>
          <w:rFonts w:ascii="Times New Roman" w:eastAsia="Times New Roman" w:hAnsi="Times New Roman"/>
          <w:color w:val="000000"/>
          <w:sz w:val="24"/>
          <w:szCs w:val="24"/>
          <w:lang w:eastAsia="es-ES"/>
        </w:rPr>
      </w:pPr>
    </w:p>
    <w:p w:rsidR="00FF6A61" w:rsidRPr="00D238B8" w:rsidRDefault="00FF6A61" w:rsidP="002A6CCC">
      <w:pPr>
        <w:spacing w:after="0" w:line="240" w:lineRule="auto"/>
        <w:jc w:val="both"/>
        <w:rPr>
          <w:rFonts w:ascii="Times New Roman" w:eastAsia="Times New Roman" w:hAnsi="Times New Roman"/>
          <w:color w:val="000000"/>
          <w:sz w:val="24"/>
          <w:szCs w:val="24"/>
          <w:lang w:eastAsia="es-ES"/>
        </w:rPr>
      </w:pPr>
      <w:r w:rsidRPr="00D238B8">
        <w:rPr>
          <w:rFonts w:ascii="Times New Roman" w:eastAsia="Times New Roman" w:hAnsi="Times New Roman"/>
          <w:color w:val="000000"/>
          <w:sz w:val="24"/>
          <w:szCs w:val="24"/>
          <w:lang w:eastAsia="es-ES"/>
        </w:rPr>
        <w:t>Por consiguiente, no encontramos aquí los misterios de los consejos de Dios, como en los escritos de Pablo; ni la redención, tal como es presentada en sus escritos y en los de Pedro; ni la vida divina del Hijo de Dios, en Él y luego en nosotros, como la encontramos descrita en los escritos del apóstol Juan; sino que su tema es la vida práctica de los pobres del rebaño que todavía frecuentaban la sinagoga y las denuncias contra los incrédulos ricos que oprimían a los pobres y blasfemaban el nombre del Señor.</w:t>
      </w:r>
    </w:p>
    <w:p w:rsidR="00BC757A" w:rsidRDefault="00BC757A" w:rsidP="002A6CCC">
      <w:pPr>
        <w:spacing w:after="0" w:line="240" w:lineRule="auto"/>
        <w:jc w:val="both"/>
        <w:rPr>
          <w:rFonts w:ascii="Times New Roman" w:hAnsi="Times New Roman"/>
          <w:b/>
          <w:i/>
          <w:sz w:val="24"/>
          <w:szCs w:val="24"/>
          <w:lang w:eastAsia="zh-CN"/>
        </w:rPr>
      </w:pPr>
    </w:p>
    <w:p w:rsidR="00C04733" w:rsidRPr="00D238B8" w:rsidRDefault="00C04733"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La clasificación de las epístolas</w:t>
      </w:r>
    </w:p>
    <w:p w:rsidR="0095413E" w:rsidRPr="00D238B8" w:rsidRDefault="0095413E"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Los escritos de Pablo constituyen el grupo más grande,</w:t>
      </w:r>
      <w:r w:rsidR="003219F4" w:rsidRPr="00D238B8">
        <w:rPr>
          <w:rFonts w:ascii="Times New Roman" w:hAnsi="Times New Roman"/>
          <w:sz w:val="24"/>
          <w:szCs w:val="24"/>
          <w:lang w:eastAsia="zh-CN"/>
        </w:rPr>
        <w:t xml:space="preserve"> los que bien se pueden agrupar</w:t>
      </w:r>
      <w:r w:rsidRPr="00D238B8">
        <w:rPr>
          <w:rFonts w:ascii="Times New Roman" w:hAnsi="Times New Roman"/>
          <w:sz w:val="24"/>
          <w:szCs w:val="24"/>
          <w:lang w:eastAsia="zh-CN"/>
        </w:rPr>
        <w:t xml:space="preserve"> en escatológicos (1</w:t>
      </w:r>
      <w:r w:rsidR="00BC757A">
        <w:rPr>
          <w:rFonts w:ascii="Times New Roman" w:hAnsi="Times New Roman"/>
          <w:sz w:val="24"/>
          <w:szCs w:val="24"/>
          <w:lang w:eastAsia="zh-CN"/>
        </w:rPr>
        <w:t xml:space="preserve"> y </w:t>
      </w:r>
      <w:r w:rsidRPr="00D238B8">
        <w:rPr>
          <w:rFonts w:ascii="Times New Roman" w:hAnsi="Times New Roman"/>
          <w:sz w:val="24"/>
          <w:szCs w:val="24"/>
          <w:lang w:eastAsia="zh-CN"/>
        </w:rPr>
        <w:t>2 Tesalonicenses); soteriológicos (Gálatas 1</w:t>
      </w:r>
      <w:r w:rsidR="00BC757A">
        <w:rPr>
          <w:rFonts w:ascii="Times New Roman" w:hAnsi="Times New Roman"/>
          <w:sz w:val="24"/>
          <w:szCs w:val="24"/>
          <w:lang w:eastAsia="zh-CN"/>
        </w:rPr>
        <w:t xml:space="preserve">, </w:t>
      </w:r>
      <w:r w:rsidRPr="00D238B8">
        <w:rPr>
          <w:rFonts w:ascii="Times New Roman" w:hAnsi="Times New Roman"/>
          <w:sz w:val="24"/>
          <w:szCs w:val="24"/>
          <w:lang w:eastAsia="zh-CN"/>
        </w:rPr>
        <w:t xml:space="preserve">2 Corintios, Romanos); </w:t>
      </w:r>
      <w:r w:rsidR="00B746E9" w:rsidRPr="00D238B8">
        <w:rPr>
          <w:rFonts w:ascii="Times New Roman" w:hAnsi="Times New Roman"/>
          <w:sz w:val="24"/>
          <w:szCs w:val="24"/>
          <w:lang w:eastAsia="zh-CN"/>
        </w:rPr>
        <w:t>d</w:t>
      </w:r>
      <w:r w:rsidRPr="00D238B8">
        <w:rPr>
          <w:rFonts w:ascii="Times New Roman" w:hAnsi="Times New Roman"/>
          <w:sz w:val="24"/>
          <w:szCs w:val="24"/>
          <w:lang w:eastAsia="zh-CN"/>
        </w:rPr>
        <w:t xml:space="preserve">e la prisión o </w:t>
      </w:r>
      <w:r w:rsidR="00561EEA" w:rsidRPr="00D238B8">
        <w:rPr>
          <w:rFonts w:ascii="Times New Roman" w:hAnsi="Times New Roman"/>
          <w:sz w:val="24"/>
          <w:szCs w:val="24"/>
          <w:lang w:eastAsia="zh-CN"/>
        </w:rPr>
        <w:t>eclesiológ</w:t>
      </w:r>
      <w:r w:rsidR="00561EEA">
        <w:rPr>
          <w:rFonts w:ascii="Times New Roman" w:hAnsi="Times New Roman"/>
          <w:sz w:val="24"/>
          <w:szCs w:val="24"/>
          <w:lang w:eastAsia="zh-CN"/>
        </w:rPr>
        <w:t>ic</w:t>
      </w:r>
      <w:r w:rsidR="00561EEA" w:rsidRPr="00D238B8">
        <w:rPr>
          <w:rFonts w:ascii="Times New Roman" w:hAnsi="Times New Roman"/>
          <w:sz w:val="24"/>
          <w:szCs w:val="24"/>
          <w:lang w:eastAsia="zh-CN"/>
        </w:rPr>
        <w:t>os</w:t>
      </w:r>
      <w:r w:rsidRPr="00D238B8">
        <w:rPr>
          <w:rFonts w:ascii="Times New Roman" w:hAnsi="Times New Roman"/>
          <w:sz w:val="24"/>
          <w:szCs w:val="24"/>
          <w:lang w:eastAsia="zh-CN"/>
        </w:rPr>
        <w:t xml:space="preserve"> (Efesios, Colosenses, Filemón, Filipenses) estos corresponden al primer encarcelamiento de Pablo.</w:t>
      </w:r>
      <w:r w:rsidR="004948D2" w:rsidRPr="00D238B8">
        <w:rPr>
          <w:rFonts w:ascii="Times New Roman" w:hAnsi="Times New Roman"/>
          <w:sz w:val="24"/>
          <w:szCs w:val="24"/>
          <w:lang w:eastAsia="zh-CN"/>
        </w:rPr>
        <w:t xml:space="preserve"> Que bien pudieran tener otro </w:t>
      </w:r>
      <w:r w:rsidR="004948D2" w:rsidRPr="00D238B8">
        <w:rPr>
          <w:rFonts w:ascii="Times New Roman" w:hAnsi="Times New Roman"/>
          <w:sz w:val="24"/>
          <w:szCs w:val="24"/>
          <w:lang w:eastAsia="zh-CN"/>
        </w:rPr>
        <w:lastRenderedPageBreak/>
        <w:t>nombre, pues abarca temas tan diversos y no únicamente los aspectos pastorales</w:t>
      </w:r>
      <w:r w:rsidRPr="00D238B8">
        <w:rPr>
          <w:rFonts w:ascii="Times New Roman" w:hAnsi="Times New Roman"/>
          <w:sz w:val="24"/>
          <w:szCs w:val="24"/>
          <w:lang w:eastAsia="zh-CN"/>
        </w:rPr>
        <w:t xml:space="preserve"> (1 Timoteo y Tito)</w:t>
      </w:r>
      <w:r w:rsidR="00EA367B" w:rsidRPr="00D238B8">
        <w:rPr>
          <w:rFonts w:ascii="Times New Roman" w:hAnsi="Times New Roman"/>
          <w:sz w:val="24"/>
          <w:szCs w:val="24"/>
          <w:lang w:eastAsia="zh-CN"/>
        </w:rPr>
        <w:t xml:space="preserve"> </w:t>
      </w:r>
      <w:r w:rsidR="00BC757A">
        <w:rPr>
          <w:rFonts w:ascii="Times New Roman" w:hAnsi="Times New Roman"/>
          <w:sz w:val="24"/>
          <w:szCs w:val="24"/>
          <w:lang w:eastAsia="zh-CN"/>
        </w:rPr>
        <w:t>y</w:t>
      </w:r>
      <w:r w:rsidR="00EA367B" w:rsidRPr="00D238B8">
        <w:rPr>
          <w:rFonts w:ascii="Times New Roman" w:hAnsi="Times New Roman"/>
          <w:sz w:val="24"/>
          <w:szCs w:val="24"/>
          <w:lang w:eastAsia="zh-CN"/>
        </w:rPr>
        <w:t xml:space="preserve"> (2 Timoteo) que corresponden a su segundo encarcelamiento.</w:t>
      </w:r>
    </w:p>
    <w:p w:rsidR="00BC757A" w:rsidRDefault="00BC757A" w:rsidP="002A6CCC">
      <w:pPr>
        <w:spacing w:after="0" w:line="240" w:lineRule="auto"/>
        <w:jc w:val="both"/>
        <w:rPr>
          <w:rFonts w:ascii="Times New Roman" w:hAnsi="Times New Roman"/>
          <w:sz w:val="24"/>
          <w:szCs w:val="24"/>
          <w:lang w:eastAsia="zh-CN"/>
        </w:rPr>
      </w:pPr>
    </w:p>
    <w:p w:rsidR="009E0B07" w:rsidRPr="00D238B8" w:rsidRDefault="004948D2"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El segundo grupo es conocido</w:t>
      </w:r>
      <w:r w:rsidR="00EA367B" w:rsidRPr="00D238B8">
        <w:rPr>
          <w:rFonts w:ascii="Times New Roman" w:hAnsi="Times New Roman"/>
          <w:sz w:val="24"/>
          <w:szCs w:val="24"/>
          <w:lang w:eastAsia="zh-CN"/>
        </w:rPr>
        <w:t xml:space="preserve"> como</w:t>
      </w:r>
      <w:r w:rsidRPr="00D238B8">
        <w:rPr>
          <w:rFonts w:ascii="Times New Roman" w:hAnsi="Times New Roman"/>
          <w:sz w:val="24"/>
          <w:szCs w:val="24"/>
          <w:lang w:eastAsia="zh-CN"/>
        </w:rPr>
        <w:t>:</w:t>
      </w:r>
      <w:r w:rsidR="00EA367B" w:rsidRPr="00D238B8">
        <w:rPr>
          <w:rFonts w:ascii="Times New Roman" w:hAnsi="Times New Roman"/>
          <w:sz w:val="24"/>
          <w:szCs w:val="24"/>
          <w:lang w:eastAsia="zh-CN"/>
        </w:rPr>
        <w:t xml:space="preserve"> epístolas generales </w:t>
      </w:r>
      <w:r w:rsidR="003219F4" w:rsidRPr="00D238B8">
        <w:rPr>
          <w:rFonts w:ascii="Times New Roman" w:hAnsi="Times New Roman"/>
          <w:sz w:val="24"/>
          <w:szCs w:val="24"/>
          <w:lang w:eastAsia="zh-CN"/>
        </w:rPr>
        <w:t>o universales. Esta designación</w:t>
      </w:r>
      <w:r w:rsidR="00EA367B" w:rsidRPr="00D238B8">
        <w:rPr>
          <w:rFonts w:ascii="Times New Roman" w:hAnsi="Times New Roman"/>
          <w:sz w:val="24"/>
          <w:szCs w:val="24"/>
          <w:lang w:eastAsia="zh-CN"/>
        </w:rPr>
        <w:t xml:space="preserve"> no es totalmente acertada, específicamente en el caso de Hebreos</w:t>
      </w:r>
      <w:r w:rsidR="00BC757A">
        <w:rPr>
          <w:rFonts w:ascii="Times New Roman" w:hAnsi="Times New Roman"/>
          <w:sz w:val="24"/>
          <w:szCs w:val="24"/>
          <w:lang w:eastAsia="zh-CN"/>
        </w:rPr>
        <w:t>,</w:t>
      </w:r>
      <w:r w:rsidR="00EA367B" w:rsidRPr="00D238B8">
        <w:rPr>
          <w:rFonts w:ascii="Times New Roman" w:hAnsi="Times New Roman"/>
          <w:sz w:val="24"/>
          <w:szCs w:val="24"/>
          <w:lang w:eastAsia="zh-CN"/>
        </w:rPr>
        <w:t xml:space="preserve"> 2</w:t>
      </w:r>
      <w:r w:rsidR="00BC757A">
        <w:rPr>
          <w:rFonts w:ascii="Times New Roman" w:hAnsi="Times New Roman"/>
          <w:sz w:val="24"/>
          <w:szCs w:val="24"/>
          <w:lang w:eastAsia="zh-CN"/>
        </w:rPr>
        <w:t xml:space="preserve"> y</w:t>
      </w:r>
      <w:r w:rsidR="00EA367B" w:rsidRPr="00D238B8">
        <w:rPr>
          <w:rFonts w:ascii="Times New Roman" w:hAnsi="Times New Roman"/>
          <w:sz w:val="24"/>
          <w:szCs w:val="24"/>
          <w:lang w:eastAsia="zh-CN"/>
        </w:rPr>
        <w:t xml:space="preserve"> 3 de Juan, que tienen un destino determinado. Hebreos y el caso d</w:t>
      </w:r>
      <w:r w:rsidRPr="00D238B8">
        <w:rPr>
          <w:rFonts w:ascii="Times New Roman" w:hAnsi="Times New Roman"/>
          <w:sz w:val="24"/>
          <w:szCs w:val="24"/>
          <w:lang w:eastAsia="zh-CN"/>
        </w:rPr>
        <w:t>e Santiago tienen en definitiva</w:t>
      </w:r>
      <w:r w:rsidR="00EA367B" w:rsidRPr="00D238B8">
        <w:rPr>
          <w:rFonts w:ascii="Times New Roman" w:hAnsi="Times New Roman"/>
          <w:sz w:val="24"/>
          <w:szCs w:val="24"/>
          <w:lang w:eastAsia="zh-CN"/>
        </w:rPr>
        <w:t xml:space="preserve"> un molde judío, que e</w:t>
      </w:r>
      <w:r w:rsidR="003219F4" w:rsidRPr="00D238B8">
        <w:rPr>
          <w:rFonts w:ascii="Times New Roman" w:hAnsi="Times New Roman"/>
          <w:sz w:val="24"/>
          <w:szCs w:val="24"/>
          <w:lang w:eastAsia="zh-CN"/>
        </w:rPr>
        <w:t>s compartido en menor grado por</w:t>
      </w:r>
      <w:r w:rsidR="00EA367B" w:rsidRPr="00D238B8">
        <w:rPr>
          <w:rFonts w:ascii="Times New Roman" w:hAnsi="Times New Roman"/>
          <w:sz w:val="24"/>
          <w:szCs w:val="24"/>
          <w:lang w:eastAsia="zh-CN"/>
        </w:rPr>
        <w:t xml:space="preserve"> 1 y 2 Pedro y Judas.</w:t>
      </w:r>
    </w:p>
    <w:p w:rsidR="00BC757A" w:rsidRDefault="00BC757A" w:rsidP="002A6CCC">
      <w:pPr>
        <w:spacing w:after="0" w:line="240" w:lineRule="auto"/>
        <w:jc w:val="both"/>
        <w:rPr>
          <w:rFonts w:ascii="Times New Roman" w:hAnsi="Times New Roman"/>
          <w:sz w:val="24"/>
          <w:szCs w:val="24"/>
          <w:lang w:eastAsia="zh-CN"/>
        </w:rPr>
      </w:pPr>
    </w:p>
    <w:p w:rsidR="009E0B07" w:rsidRPr="00D238B8" w:rsidRDefault="009E0B07"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Sab</w:t>
      </w:r>
      <w:r w:rsidR="003219F4" w:rsidRPr="00D238B8">
        <w:rPr>
          <w:rFonts w:ascii="Times New Roman" w:hAnsi="Times New Roman"/>
          <w:sz w:val="24"/>
          <w:szCs w:val="24"/>
          <w:lang w:eastAsia="zh-CN"/>
        </w:rPr>
        <w:t>iendo esto último, es necesario</w:t>
      </w:r>
      <w:r w:rsidRPr="00D238B8">
        <w:rPr>
          <w:rFonts w:ascii="Times New Roman" w:hAnsi="Times New Roman"/>
          <w:sz w:val="24"/>
          <w:szCs w:val="24"/>
          <w:lang w:eastAsia="zh-CN"/>
        </w:rPr>
        <w:t xml:space="preserve"> que tengamos un marco de referencia d</w:t>
      </w:r>
      <w:r w:rsidR="003219F4" w:rsidRPr="00D238B8">
        <w:rPr>
          <w:rFonts w:ascii="Times New Roman" w:hAnsi="Times New Roman"/>
          <w:sz w:val="24"/>
          <w:szCs w:val="24"/>
          <w:lang w:eastAsia="zh-CN"/>
        </w:rPr>
        <w:t>e lo que es la literatura judía</w:t>
      </w:r>
      <w:r w:rsidRPr="00D238B8">
        <w:rPr>
          <w:rFonts w:ascii="Times New Roman" w:hAnsi="Times New Roman"/>
          <w:sz w:val="24"/>
          <w:szCs w:val="24"/>
          <w:lang w:eastAsia="zh-CN"/>
        </w:rPr>
        <w:t xml:space="preserve"> en general y tener en cuenta sus elementos influyentes en la literatura neotestamentaria.</w:t>
      </w:r>
    </w:p>
    <w:p w:rsidR="00BC757A" w:rsidRDefault="00BC757A" w:rsidP="002A6CCC">
      <w:pPr>
        <w:spacing w:after="0" w:line="240" w:lineRule="auto"/>
        <w:jc w:val="both"/>
        <w:rPr>
          <w:rFonts w:ascii="Times New Roman" w:hAnsi="Times New Roman"/>
          <w:sz w:val="24"/>
          <w:szCs w:val="24"/>
          <w:lang w:eastAsia="zh-CN"/>
        </w:rPr>
      </w:pPr>
    </w:p>
    <w:p w:rsidR="009E0B07" w:rsidRPr="00D238B8" w:rsidRDefault="00F17986"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La varie</w:t>
      </w:r>
      <w:r w:rsidR="009E0B07" w:rsidRPr="00D238B8">
        <w:rPr>
          <w:rFonts w:ascii="Times New Roman" w:hAnsi="Times New Roman"/>
          <w:sz w:val="24"/>
          <w:szCs w:val="24"/>
          <w:lang w:eastAsia="zh-CN"/>
        </w:rPr>
        <w:t>da</w:t>
      </w:r>
      <w:r w:rsidRPr="00D238B8">
        <w:rPr>
          <w:rFonts w:ascii="Times New Roman" w:hAnsi="Times New Roman"/>
          <w:sz w:val="24"/>
          <w:szCs w:val="24"/>
          <w:lang w:eastAsia="zh-CN"/>
        </w:rPr>
        <w:t>d</w:t>
      </w:r>
      <w:r w:rsidR="009E0B07" w:rsidRPr="00D238B8">
        <w:rPr>
          <w:rFonts w:ascii="Times New Roman" w:hAnsi="Times New Roman"/>
          <w:sz w:val="24"/>
          <w:szCs w:val="24"/>
          <w:lang w:eastAsia="zh-CN"/>
        </w:rPr>
        <w:t xml:space="preserve"> de la literatura pro</w:t>
      </w:r>
      <w:r w:rsidR="003219F4" w:rsidRPr="00D238B8">
        <w:rPr>
          <w:rFonts w:ascii="Times New Roman" w:hAnsi="Times New Roman"/>
          <w:sz w:val="24"/>
          <w:szCs w:val="24"/>
          <w:lang w:eastAsia="zh-CN"/>
        </w:rPr>
        <w:t>ducida por el judaísmo, muestra</w:t>
      </w:r>
      <w:r w:rsidR="009E0B07" w:rsidRPr="00D238B8">
        <w:rPr>
          <w:rFonts w:ascii="Times New Roman" w:hAnsi="Times New Roman"/>
          <w:sz w:val="24"/>
          <w:szCs w:val="24"/>
          <w:lang w:eastAsia="zh-CN"/>
        </w:rPr>
        <w:t xml:space="preserve"> el gran alcance geográfico y de la diversidad teológica, por las diversas influencias externas en el mundo greco-romano; esto se extendía según T</w:t>
      </w:r>
      <w:r w:rsidR="00A34A80">
        <w:rPr>
          <w:rFonts w:ascii="Times New Roman" w:hAnsi="Times New Roman"/>
          <w:sz w:val="24"/>
          <w:szCs w:val="24"/>
          <w:lang w:eastAsia="zh-CN"/>
        </w:rPr>
        <w:t>.</w:t>
      </w:r>
      <w:r w:rsidR="009E0B07" w:rsidRPr="00D238B8">
        <w:rPr>
          <w:rFonts w:ascii="Times New Roman" w:hAnsi="Times New Roman"/>
          <w:sz w:val="24"/>
          <w:szCs w:val="24"/>
          <w:lang w:eastAsia="zh-CN"/>
        </w:rPr>
        <w:t xml:space="preserve"> D</w:t>
      </w:r>
      <w:r w:rsidR="00A34A80">
        <w:rPr>
          <w:rFonts w:ascii="Times New Roman" w:hAnsi="Times New Roman"/>
          <w:sz w:val="24"/>
          <w:szCs w:val="24"/>
          <w:lang w:eastAsia="zh-CN"/>
        </w:rPr>
        <w:t>.</w:t>
      </w:r>
      <w:r w:rsidR="009E0B07" w:rsidRPr="00D238B8">
        <w:rPr>
          <w:rFonts w:ascii="Times New Roman" w:hAnsi="Times New Roman"/>
          <w:sz w:val="24"/>
          <w:szCs w:val="24"/>
          <w:lang w:eastAsia="zh-CN"/>
        </w:rPr>
        <w:t xml:space="preserve"> Lea en el aspecto de los idiomas, pues existían para el siglo primero tres versiones del Antiguo Testamento.</w:t>
      </w:r>
    </w:p>
    <w:p w:rsidR="00BC757A" w:rsidRDefault="00BC757A" w:rsidP="002A6CCC">
      <w:pPr>
        <w:spacing w:after="0" w:line="240" w:lineRule="auto"/>
        <w:jc w:val="both"/>
        <w:rPr>
          <w:rFonts w:ascii="Times New Roman" w:hAnsi="Times New Roman"/>
          <w:sz w:val="24"/>
          <w:szCs w:val="24"/>
          <w:lang w:eastAsia="zh-CN"/>
        </w:rPr>
      </w:pPr>
    </w:p>
    <w:p w:rsidR="00EA367B" w:rsidRPr="00D238B8" w:rsidRDefault="009E0B07"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El nos comenta lo siguiente: “</w:t>
      </w:r>
      <w:r w:rsidR="002A59CD" w:rsidRPr="00D238B8">
        <w:rPr>
          <w:rFonts w:ascii="Times New Roman" w:hAnsi="Times New Roman"/>
          <w:sz w:val="24"/>
          <w:szCs w:val="24"/>
          <w:lang w:eastAsia="zh-CN"/>
        </w:rPr>
        <w:t>1. El hebreo original era utilizado por la clase sacerdotal, 2. Los judíos de la Diáspora utilizaban la versión griega llamada Septuaginta.</w:t>
      </w:r>
      <w:r w:rsidRPr="00D238B8">
        <w:rPr>
          <w:rFonts w:ascii="Times New Roman" w:hAnsi="Times New Roman"/>
          <w:sz w:val="24"/>
          <w:szCs w:val="24"/>
          <w:lang w:eastAsia="zh-CN"/>
        </w:rPr>
        <w:t xml:space="preserve"> </w:t>
      </w:r>
      <w:r w:rsidR="002A59CD" w:rsidRPr="00D238B8">
        <w:rPr>
          <w:rFonts w:ascii="Times New Roman" w:hAnsi="Times New Roman"/>
          <w:sz w:val="24"/>
          <w:szCs w:val="24"/>
          <w:lang w:eastAsia="zh-CN"/>
        </w:rPr>
        <w:t>3. Los Tárgumes</w:t>
      </w:r>
      <w:r w:rsidR="00EA367B" w:rsidRPr="00D238B8">
        <w:rPr>
          <w:rFonts w:ascii="Times New Roman" w:hAnsi="Times New Roman"/>
          <w:sz w:val="24"/>
          <w:szCs w:val="24"/>
          <w:lang w:eastAsia="zh-CN"/>
        </w:rPr>
        <w:t xml:space="preserve"> </w:t>
      </w:r>
      <w:r w:rsidR="002A59CD" w:rsidRPr="00D238B8">
        <w:rPr>
          <w:rFonts w:ascii="Times New Roman" w:hAnsi="Times New Roman"/>
          <w:sz w:val="24"/>
          <w:szCs w:val="24"/>
          <w:lang w:eastAsia="zh-CN"/>
        </w:rPr>
        <w:t>eran traducciones orales originales, que gradualmente fueron escritas en arameo”</w:t>
      </w:r>
      <w:r w:rsidR="00BC757A">
        <w:rPr>
          <w:rFonts w:ascii="Times New Roman" w:hAnsi="Times New Roman"/>
          <w:sz w:val="24"/>
          <w:szCs w:val="24"/>
          <w:lang w:eastAsia="zh-CN"/>
        </w:rPr>
        <w:t>.</w:t>
      </w:r>
      <w:r w:rsidR="002A59CD" w:rsidRPr="00D238B8">
        <w:rPr>
          <w:rStyle w:val="Refdenotaalpie"/>
          <w:rFonts w:ascii="Times New Roman" w:hAnsi="Times New Roman"/>
          <w:sz w:val="24"/>
          <w:szCs w:val="24"/>
          <w:lang w:eastAsia="zh-CN"/>
        </w:rPr>
        <w:footnoteReference w:id="5"/>
      </w:r>
    </w:p>
    <w:p w:rsidR="00BC757A" w:rsidRDefault="00BC757A" w:rsidP="002A6CCC">
      <w:pPr>
        <w:spacing w:after="0" w:line="240" w:lineRule="auto"/>
        <w:jc w:val="both"/>
        <w:rPr>
          <w:rFonts w:ascii="Times New Roman" w:hAnsi="Times New Roman"/>
          <w:sz w:val="24"/>
          <w:szCs w:val="24"/>
          <w:lang w:eastAsia="zh-CN"/>
        </w:rPr>
      </w:pPr>
    </w:p>
    <w:p w:rsidR="002A59CD" w:rsidRPr="00D238B8" w:rsidRDefault="00F17986"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La teología</w:t>
      </w:r>
      <w:r w:rsidR="004948D2" w:rsidRPr="00D238B8">
        <w:rPr>
          <w:rFonts w:ascii="Times New Roman" w:hAnsi="Times New Roman"/>
          <w:sz w:val="24"/>
          <w:szCs w:val="24"/>
          <w:lang w:eastAsia="zh-CN"/>
        </w:rPr>
        <w:t xml:space="preserve"> rabínica</w:t>
      </w:r>
      <w:r w:rsidR="002A59CD" w:rsidRPr="00D238B8">
        <w:rPr>
          <w:rFonts w:ascii="Times New Roman" w:hAnsi="Times New Roman"/>
          <w:sz w:val="24"/>
          <w:szCs w:val="24"/>
          <w:lang w:eastAsia="zh-CN"/>
        </w:rPr>
        <w:t xml:space="preserve"> representa una colección de decisiones de los rabinos en cuanto a interpretaciones de la ley del AT. La tradición originalmente era oral, pero luego fue puesta por escrito. Mucho de este material se desarrollo después de la destrucción del Templo Judío en el año 70 </w:t>
      </w:r>
      <w:r w:rsidR="004948D2" w:rsidRPr="00D238B8">
        <w:rPr>
          <w:rFonts w:ascii="Times New Roman" w:hAnsi="Times New Roman"/>
          <w:sz w:val="24"/>
          <w:szCs w:val="24"/>
          <w:lang w:eastAsia="zh-CN"/>
        </w:rPr>
        <w:t>d.C.</w:t>
      </w:r>
      <w:r w:rsidR="00BC757A">
        <w:rPr>
          <w:rFonts w:ascii="Times New Roman" w:hAnsi="Times New Roman"/>
          <w:sz w:val="24"/>
          <w:szCs w:val="24"/>
          <w:lang w:eastAsia="zh-CN"/>
        </w:rPr>
        <w:t>,</w:t>
      </w:r>
      <w:r w:rsidR="004948D2" w:rsidRPr="00D238B8">
        <w:rPr>
          <w:rFonts w:ascii="Times New Roman" w:hAnsi="Times New Roman"/>
          <w:sz w:val="24"/>
          <w:szCs w:val="24"/>
          <w:lang w:eastAsia="zh-CN"/>
        </w:rPr>
        <w:t xml:space="preserve"> por el general romano Tito;</w:t>
      </w:r>
      <w:r w:rsidR="002A59CD" w:rsidRPr="00D238B8">
        <w:rPr>
          <w:rFonts w:ascii="Times New Roman" w:hAnsi="Times New Roman"/>
          <w:sz w:val="24"/>
          <w:szCs w:val="24"/>
          <w:lang w:eastAsia="zh-CN"/>
        </w:rPr>
        <w:t xml:space="preserve"> quien luego sería emperador romano.</w:t>
      </w:r>
    </w:p>
    <w:p w:rsidR="00BC757A" w:rsidRDefault="00BC757A" w:rsidP="002A6CCC">
      <w:pPr>
        <w:spacing w:after="0" w:line="240" w:lineRule="auto"/>
        <w:jc w:val="both"/>
        <w:rPr>
          <w:rFonts w:ascii="Times New Roman" w:hAnsi="Times New Roman"/>
          <w:sz w:val="24"/>
          <w:szCs w:val="24"/>
          <w:lang w:eastAsia="zh-CN"/>
        </w:rPr>
      </w:pPr>
    </w:p>
    <w:p w:rsidR="009D277E" w:rsidRPr="00D238B8" w:rsidRDefault="009D277E"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Estos materiales eran distintos en su contenido entre el existente en Palestina y los de Babilonia, y creció en tamaño al ser compilado a lo largo de los siglos. Por ejemplo</w:t>
      </w:r>
      <w:r w:rsidR="00BC757A">
        <w:rPr>
          <w:rFonts w:ascii="Times New Roman" w:hAnsi="Times New Roman"/>
          <w:sz w:val="24"/>
          <w:szCs w:val="24"/>
          <w:lang w:eastAsia="zh-CN"/>
        </w:rPr>
        <w:t>,</w:t>
      </w:r>
      <w:r w:rsidRPr="00D238B8">
        <w:rPr>
          <w:rFonts w:ascii="Times New Roman" w:hAnsi="Times New Roman"/>
          <w:sz w:val="24"/>
          <w:szCs w:val="24"/>
          <w:lang w:eastAsia="zh-CN"/>
        </w:rPr>
        <w:t xml:space="preserve"> el Talmud palestino del siglo IV d.C.</w:t>
      </w:r>
      <w:r w:rsidR="00BC757A">
        <w:rPr>
          <w:rFonts w:ascii="Times New Roman" w:hAnsi="Times New Roman"/>
          <w:sz w:val="24"/>
          <w:szCs w:val="24"/>
          <w:lang w:eastAsia="zh-CN"/>
        </w:rPr>
        <w:t>,</w:t>
      </w:r>
      <w:r w:rsidRPr="00D238B8">
        <w:rPr>
          <w:rFonts w:ascii="Times New Roman" w:hAnsi="Times New Roman"/>
          <w:sz w:val="24"/>
          <w:szCs w:val="24"/>
          <w:lang w:eastAsia="zh-CN"/>
        </w:rPr>
        <w:t xml:space="preserve"> contiene la </w:t>
      </w:r>
      <w:r w:rsidRPr="00D238B8">
        <w:rPr>
          <w:rFonts w:ascii="Times New Roman" w:hAnsi="Times New Roman"/>
          <w:i/>
          <w:sz w:val="24"/>
          <w:szCs w:val="24"/>
          <w:lang w:eastAsia="zh-CN"/>
        </w:rPr>
        <w:t>Mishna</w:t>
      </w:r>
      <w:r w:rsidRPr="00D238B8">
        <w:rPr>
          <w:rFonts w:ascii="Times New Roman" w:hAnsi="Times New Roman"/>
          <w:sz w:val="24"/>
          <w:szCs w:val="24"/>
          <w:lang w:eastAsia="zh-CN"/>
        </w:rPr>
        <w:t>, la ley desarrollada hasta el siglo II d.C., y la</w:t>
      </w:r>
      <w:r w:rsidRPr="00D238B8">
        <w:rPr>
          <w:rFonts w:ascii="Times New Roman" w:hAnsi="Times New Roman"/>
          <w:i/>
          <w:sz w:val="24"/>
          <w:szCs w:val="24"/>
          <w:lang w:eastAsia="zh-CN"/>
        </w:rPr>
        <w:t xml:space="preserve"> Gemara</w:t>
      </w:r>
      <w:r w:rsidRPr="00D238B8">
        <w:rPr>
          <w:rFonts w:ascii="Times New Roman" w:hAnsi="Times New Roman"/>
          <w:sz w:val="24"/>
          <w:szCs w:val="24"/>
          <w:lang w:eastAsia="zh-CN"/>
        </w:rPr>
        <w:t xml:space="preserve">, comentarios sobre la </w:t>
      </w:r>
      <w:r w:rsidRPr="00D238B8">
        <w:rPr>
          <w:rFonts w:ascii="Times New Roman" w:hAnsi="Times New Roman"/>
          <w:i/>
          <w:sz w:val="24"/>
          <w:szCs w:val="24"/>
          <w:lang w:eastAsia="zh-CN"/>
        </w:rPr>
        <w:t>Mishna</w:t>
      </w:r>
      <w:r w:rsidR="00BC757A">
        <w:rPr>
          <w:rFonts w:ascii="Times New Roman" w:hAnsi="Times New Roman"/>
          <w:i/>
          <w:sz w:val="24"/>
          <w:szCs w:val="24"/>
          <w:lang w:eastAsia="zh-CN"/>
        </w:rPr>
        <w:t>,</w:t>
      </w:r>
      <w:r w:rsidRPr="00D238B8">
        <w:rPr>
          <w:rFonts w:ascii="Times New Roman" w:hAnsi="Times New Roman"/>
          <w:sz w:val="24"/>
          <w:szCs w:val="24"/>
          <w:lang w:eastAsia="zh-CN"/>
        </w:rPr>
        <w:t xml:space="preserve"> </w:t>
      </w:r>
      <w:r w:rsidR="00BC757A">
        <w:rPr>
          <w:rFonts w:ascii="Times New Roman" w:hAnsi="Times New Roman"/>
          <w:sz w:val="24"/>
          <w:szCs w:val="24"/>
          <w:lang w:eastAsia="zh-CN"/>
        </w:rPr>
        <w:t>q</w:t>
      </w:r>
      <w:r w:rsidRPr="00D238B8">
        <w:rPr>
          <w:rFonts w:ascii="Times New Roman" w:hAnsi="Times New Roman"/>
          <w:sz w:val="24"/>
          <w:szCs w:val="24"/>
          <w:lang w:eastAsia="zh-CN"/>
        </w:rPr>
        <w:t xml:space="preserve">ue datan del siglo III al V. Las dos escuelas de interpretación rabínica más famosas eran la más moderada de </w:t>
      </w:r>
      <w:r w:rsidRPr="00D238B8">
        <w:rPr>
          <w:rFonts w:ascii="Times New Roman" w:hAnsi="Times New Roman"/>
          <w:i/>
          <w:sz w:val="24"/>
          <w:szCs w:val="24"/>
          <w:lang w:eastAsia="zh-CN"/>
        </w:rPr>
        <w:t>Hillel</w:t>
      </w:r>
      <w:r w:rsidRPr="00D238B8">
        <w:rPr>
          <w:rFonts w:ascii="Times New Roman" w:hAnsi="Times New Roman"/>
          <w:sz w:val="24"/>
          <w:szCs w:val="24"/>
          <w:lang w:eastAsia="zh-CN"/>
        </w:rPr>
        <w:t xml:space="preserve"> y la más estricta de </w:t>
      </w:r>
      <w:r w:rsidRPr="00D238B8">
        <w:rPr>
          <w:rFonts w:ascii="Times New Roman" w:hAnsi="Times New Roman"/>
          <w:i/>
          <w:sz w:val="24"/>
          <w:szCs w:val="24"/>
          <w:lang w:eastAsia="zh-CN"/>
        </w:rPr>
        <w:t>Shama</w:t>
      </w:r>
      <w:r w:rsidRPr="00BC757A">
        <w:rPr>
          <w:rFonts w:ascii="Times New Roman" w:hAnsi="Times New Roman"/>
          <w:i/>
          <w:sz w:val="24"/>
          <w:szCs w:val="24"/>
          <w:lang w:eastAsia="zh-CN"/>
        </w:rPr>
        <w:t>i</w:t>
      </w:r>
      <w:r w:rsidRPr="00D238B8">
        <w:rPr>
          <w:rFonts w:ascii="Times New Roman" w:hAnsi="Times New Roman"/>
          <w:sz w:val="24"/>
          <w:szCs w:val="24"/>
          <w:lang w:eastAsia="zh-CN"/>
        </w:rPr>
        <w:t>.</w:t>
      </w:r>
      <w:r w:rsidR="00BC757A">
        <w:rPr>
          <w:rFonts w:ascii="Times New Roman" w:hAnsi="Times New Roman"/>
          <w:sz w:val="24"/>
          <w:szCs w:val="24"/>
          <w:lang w:eastAsia="zh-CN"/>
        </w:rPr>
        <w:t xml:space="preserve"> </w:t>
      </w:r>
      <w:r w:rsidRPr="00D238B8">
        <w:rPr>
          <w:rFonts w:ascii="Times New Roman" w:hAnsi="Times New Roman"/>
          <w:sz w:val="24"/>
          <w:szCs w:val="24"/>
          <w:lang w:eastAsia="zh-CN"/>
        </w:rPr>
        <w:t>Todo esto en alguna manera moldea el pensamiento de los escritos Neotestamentarios, y de considerarse de manera especial se debe, en el caso de Santiago.</w:t>
      </w:r>
    </w:p>
    <w:p w:rsidR="00BC757A" w:rsidRDefault="00BC757A" w:rsidP="002A6CCC">
      <w:pPr>
        <w:spacing w:after="0" w:line="240" w:lineRule="auto"/>
        <w:jc w:val="both"/>
        <w:rPr>
          <w:rFonts w:ascii="Times New Roman" w:hAnsi="Times New Roman"/>
          <w:b/>
          <w:i/>
          <w:sz w:val="24"/>
          <w:szCs w:val="24"/>
          <w:lang w:eastAsia="zh-CN"/>
        </w:rPr>
      </w:pPr>
    </w:p>
    <w:p w:rsidR="005C08AB" w:rsidRPr="00D238B8" w:rsidRDefault="005C08AB"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Teología Judía</w:t>
      </w:r>
    </w:p>
    <w:p w:rsidR="005C08AB" w:rsidRPr="00D238B8" w:rsidRDefault="006B77B0"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 xml:space="preserve">El énfasis principal del judaísmo era la unidad y trascendencia de Dios. El credo judío en Deuteronomio 6:4, afirmaba el más estricto monoteísmo, en un claro contraste con la multitud de deidades en el mundo pagano. Los </w:t>
      </w:r>
      <w:r w:rsidR="00B95D79" w:rsidRPr="00D238B8">
        <w:rPr>
          <w:rFonts w:ascii="Times New Roman" w:hAnsi="Times New Roman"/>
          <w:sz w:val="24"/>
          <w:szCs w:val="24"/>
          <w:lang w:eastAsia="zh-CN"/>
        </w:rPr>
        <w:t>judíos enseñaban la posibilidad</w:t>
      </w:r>
      <w:r w:rsidRPr="00D238B8">
        <w:rPr>
          <w:rFonts w:ascii="Times New Roman" w:hAnsi="Times New Roman"/>
          <w:sz w:val="24"/>
          <w:szCs w:val="24"/>
          <w:lang w:eastAsia="zh-CN"/>
        </w:rPr>
        <w:t xml:space="preserve"> de una relación con Dios, que enfatizaba la paternidad de Dios.</w:t>
      </w:r>
      <w:r w:rsidR="000900C9" w:rsidRPr="00D238B8">
        <w:rPr>
          <w:rStyle w:val="Refdenotaalpie"/>
          <w:rFonts w:ascii="Times New Roman" w:hAnsi="Times New Roman"/>
          <w:sz w:val="24"/>
          <w:szCs w:val="24"/>
          <w:lang w:eastAsia="zh-CN"/>
        </w:rPr>
        <w:footnoteReference w:id="6"/>
      </w:r>
    </w:p>
    <w:p w:rsidR="00BC757A" w:rsidRDefault="00BC757A" w:rsidP="002A6CCC">
      <w:pPr>
        <w:spacing w:after="0" w:line="240" w:lineRule="auto"/>
        <w:jc w:val="both"/>
        <w:rPr>
          <w:rFonts w:ascii="Times New Roman" w:hAnsi="Times New Roman"/>
          <w:sz w:val="24"/>
          <w:szCs w:val="24"/>
          <w:lang w:eastAsia="zh-CN"/>
        </w:rPr>
      </w:pPr>
    </w:p>
    <w:p w:rsidR="006B77B0" w:rsidRPr="00D238B8" w:rsidRDefault="00AF4E98"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Dios hizo a los hombres para que siguieran sus estatutos, por lo que era de esperar que los judíos enfatizaran la necesidad de la obediencia de la ley moral y de la ceremonial, aunque para ellos no había distinciones entre la una y la otra, sino que la ley abarcaba ambas.</w:t>
      </w:r>
    </w:p>
    <w:p w:rsidR="00BC757A" w:rsidRDefault="00BC757A" w:rsidP="002A6CCC">
      <w:pPr>
        <w:spacing w:after="0" w:line="240" w:lineRule="auto"/>
        <w:jc w:val="both"/>
        <w:rPr>
          <w:rFonts w:ascii="Times New Roman" w:hAnsi="Times New Roman"/>
          <w:sz w:val="24"/>
          <w:szCs w:val="24"/>
          <w:lang w:eastAsia="zh-CN"/>
        </w:rPr>
      </w:pPr>
    </w:p>
    <w:p w:rsidR="00AF4E98" w:rsidRDefault="00AB0581"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lastRenderedPageBreak/>
        <w:t>En el Antiguo Testamento</w:t>
      </w:r>
      <w:r w:rsidR="00AF4E98" w:rsidRPr="00D238B8">
        <w:rPr>
          <w:rFonts w:ascii="Times New Roman" w:hAnsi="Times New Roman"/>
          <w:sz w:val="24"/>
          <w:szCs w:val="24"/>
          <w:lang w:eastAsia="zh-CN"/>
        </w:rPr>
        <w:t xml:space="preserve"> es claro que el enfoque acerca del destino de la nación judía era algo constante.</w:t>
      </w:r>
      <w:r w:rsidR="00AF4E98" w:rsidRPr="00D238B8">
        <w:rPr>
          <w:rStyle w:val="Refdenotaalpie"/>
          <w:rFonts w:ascii="Times New Roman" w:hAnsi="Times New Roman"/>
          <w:sz w:val="24"/>
          <w:szCs w:val="24"/>
          <w:lang w:eastAsia="zh-CN"/>
        </w:rPr>
        <w:footnoteReference w:id="7"/>
      </w:r>
      <w:r w:rsidR="00AF4E98" w:rsidRPr="00D238B8">
        <w:rPr>
          <w:rFonts w:ascii="Times New Roman" w:hAnsi="Times New Roman"/>
          <w:sz w:val="24"/>
          <w:szCs w:val="24"/>
          <w:lang w:eastAsia="zh-CN"/>
        </w:rPr>
        <w:t xml:space="preserve"> Algo que ya no es tan enfático en el periodo intertestamentario, se dio énfasis en la centralidad del individuo, entonces emergió la doctrina de la resurrección individual, </w:t>
      </w:r>
      <w:r w:rsidRPr="00D238B8">
        <w:rPr>
          <w:rFonts w:ascii="Times New Roman" w:hAnsi="Times New Roman"/>
          <w:sz w:val="24"/>
          <w:szCs w:val="24"/>
          <w:lang w:eastAsia="zh-CN"/>
        </w:rPr>
        <w:t>la referencia a la resurrección</w:t>
      </w:r>
      <w:r w:rsidR="00AF4E98" w:rsidRPr="00D238B8">
        <w:rPr>
          <w:rFonts w:ascii="Times New Roman" w:hAnsi="Times New Roman"/>
          <w:sz w:val="24"/>
          <w:szCs w:val="24"/>
          <w:lang w:eastAsia="zh-CN"/>
        </w:rPr>
        <w:t xml:space="preserve"> sin embargo era anterior, lo que</w:t>
      </w:r>
      <w:r w:rsidRPr="00D238B8">
        <w:rPr>
          <w:rFonts w:ascii="Times New Roman" w:hAnsi="Times New Roman"/>
          <w:sz w:val="24"/>
          <w:szCs w:val="24"/>
          <w:lang w:eastAsia="zh-CN"/>
        </w:rPr>
        <w:t xml:space="preserve"> cambió fue el enfoque</w:t>
      </w:r>
      <w:r w:rsidR="00BC757A">
        <w:rPr>
          <w:rFonts w:ascii="Times New Roman" w:hAnsi="Times New Roman"/>
          <w:sz w:val="24"/>
          <w:szCs w:val="24"/>
          <w:lang w:eastAsia="zh-CN"/>
        </w:rPr>
        <w:t>.</w:t>
      </w:r>
      <w:r w:rsidRPr="00D238B8">
        <w:rPr>
          <w:rFonts w:ascii="Times New Roman" w:hAnsi="Times New Roman"/>
          <w:sz w:val="24"/>
          <w:szCs w:val="24"/>
          <w:lang w:eastAsia="zh-CN"/>
        </w:rPr>
        <w:t xml:space="preserve"> Sal</w:t>
      </w:r>
      <w:r w:rsidR="00BC757A">
        <w:rPr>
          <w:rFonts w:ascii="Times New Roman" w:hAnsi="Times New Roman"/>
          <w:sz w:val="24"/>
          <w:szCs w:val="24"/>
          <w:lang w:eastAsia="zh-CN"/>
        </w:rPr>
        <w:t>mos</w:t>
      </w:r>
      <w:r w:rsidRPr="00D238B8">
        <w:rPr>
          <w:rFonts w:ascii="Times New Roman" w:hAnsi="Times New Roman"/>
          <w:sz w:val="24"/>
          <w:szCs w:val="24"/>
          <w:lang w:eastAsia="zh-CN"/>
        </w:rPr>
        <w:t xml:space="preserve"> 16</w:t>
      </w:r>
      <w:r w:rsidR="00AF4E98" w:rsidRPr="00D238B8">
        <w:rPr>
          <w:rFonts w:ascii="Times New Roman" w:hAnsi="Times New Roman"/>
          <w:sz w:val="24"/>
          <w:szCs w:val="24"/>
          <w:lang w:eastAsia="zh-CN"/>
        </w:rPr>
        <w:t xml:space="preserve"> da una muestra y la interpretación de Pedro de tal texto se encuentra en Hechos 2:22-26, tal resurrección se encuentra en los profetas también (Is. 26:19). Pero debemos aceptar que no era alg</w:t>
      </w:r>
      <w:r w:rsidRPr="00D238B8">
        <w:rPr>
          <w:rFonts w:ascii="Times New Roman" w:hAnsi="Times New Roman"/>
          <w:sz w:val="24"/>
          <w:szCs w:val="24"/>
          <w:lang w:eastAsia="zh-CN"/>
        </w:rPr>
        <w:t>o céntrico en la teología judía</w:t>
      </w:r>
      <w:r w:rsidR="00AF4E98" w:rsidRPr="00D238B8">
        <w:rPr>
          <w:rFonts w:ascii="Times New Roman" w:hAnsi="Times New Roman"/>
          <w:sz w:val="24"/>
          <w:szCs w:val="24"/>
          <w:lang w:eastAsia="zh-CN"/>
        </w:rPr>
        <w:t xml:space="preserve"> del tiempo señalado.</w:t>
      </w:r>
    </w:p>
    <w:p w:rsidR="00BC757A" w:rsidRPr="00D238B8" w:rsidRDefault="00BC757A" w:rsidP="002A6CCC">
      <w:pPr>
        <w:spacing w:after="0" w:line="240" w:lineRule="auto"/>
        <w:jc w:val="both"/>
        <w:rPr>
          <w:rFonts w:ascii="Times New Roman" w:hAnsi="Times New Roman"/>
          <w:sz w:val="24"/>
          <w:szCs w:val="24"/>
          <w:lang w:eastAsia="zh-CN"/>
        </w:rPr>
      </w:pPr>
    </w:p>
    <w:p w:rsidR="0086021C" w:rsidRPr="00D238B8" w:rsidRDefault="0086021C"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Cate señala que en el periodo intertestamentario, ganó fortaleza la doctrina de la venida del Mesías libertador</w:t>
      </w:r>
      <w:r w:rsidR="00BC757A">
        <w:rPr>
          <w:rFonts w:ascii="Times New Roman" w:hAnsi="Times New Roman"/>
          <w:sz w:val="24"/>
          <w:szCs w:val="24"/>
          <w:lang w:eastAsia="zh-CN"/>
        </w:rPr>
        <w:t>,</w:t>
      </w:r>
      <w:r w:rsidRPr="00D238B8">
        <w:rPr>
          <w:rStyle w:val="Refdenotaalpie"/>
          <w:rFonts w:ascii="Times New Roman" w:hAnsi="Times New Roman"/>
          <w:sz w:val="24"/>
          <w:szCs w:val="24"/>
          <w:lang w:eastAsia="zh-CN"/>
        </w:rPr>
        <w:footnoteReference w:id="8"/>
      </w:r>
      <w:r w:rsidR="00AB6CA5" w:rsidRPr="00D238B8">
        <w:rPr>
          <w:rFonts w:ascii="Times New Roman" w:hAnsi="Times New Roman"/>
          <w:sz w:val="24"/>
          <w:szCs w:val="24"/>
          <w:lang w:eastAsia="zh-CN"/>
        </w:rPr>
        <w:t xml:space="preserve"> que los libraría</w:t>
      </w:r>
      <w:r w:rsidRPr="00D238B8">
        <w:rPr>
          <w:rFonts w:ascii="Times New Roman" w:hAnsi="Times New Roman"/>
          <w:sz w:val="24"/>
          <w:szCs w:val="24"/>
          <w:lang w:eastAsia="zh-CN"/>
        </w:rPr>
        <w:t xml:space="preserve"> de las garras del imperio Romano, tal enfoque relacionaba a </w:t>
      </w:r>
      <w:r w:rsidR="00AB6CA5" w:rsidRPr="00D238B8">
        <w:rPr>
          <w:rFonts w:ascii="Times New Roman" w:hAnsi="Times New Roman"/>
          <w:sz w:val="24"/>
          <w:szCs w:val="24"/>
          <w:lang w:eastAsia="zh-CN"/>
        </w:rPr>
        <w:t>Dios utilizando a un ser humano</w:t>
      </w:r>
      <w:r w:rsidRPr="00D238B8">
        <w:rPr>
          <w:rFonts w:ascii="Times New Roman" w:hAnsi="Times New Roman"/>
          <w:sz w:val="24"/>
          <w:szCs w:val="24"/>
          <w:lang w:eastAsia="zh-CN"/>
        </w:rPr>
        <w:t xml:space="preserve"> para llevar a cabo una revuelta y ser liberados por la fuerza militar. Sin embargo</w:t>
      </w:r>
      <w:r w:rsidR="00BC757A">
        <w:rPr>
          <w:rFonts w:ascii="Times New Roman" w:hAnsi="Times New Roman"/>
          <w:sz w:val="24"/>
          <w:szCs w:val="24"/>
          <w:lang w:eastAsia="zh-CN"/>
        </w:rPr>
        <w:t>,</w:t>
      </w:r>
      <w:r w:rsidRPr="00D238B8">
        <w:rPr>
          <w:rFonts w:ascii="Times New Roman" w:hAnsi="Times New Roman"/>
          <w:sz w:val="24"/>
          <w:szCs w:val="24"/>
          <w:lang w:eastAsia="zh-CN"/>
        </w:rPr>
        <w:t xml:space="preserve"> existía la creencia a l</w:t>
      </w:r>
      <w:r w:rsidR="00AB6CA5" w:rsidRPr="00D238B8">
        <w:rPr>
          <w:rFonts w:ascii="Times New Roman" w:hAnsi="Times New Roman"/>
          <w:sz w:val="24"/>
          <w:szCs w:val="24"/>
          <w:lang w:eastAsia="zh-CN"/>
        </w:rPr>
        <w:t>a vez que podría ser Dios mismo</w:t>
      </w:r>
      <w:r w:rsidRPr="00D238B8">
        <w:rPr>
          <w:rFonts w:ascii="Times New Roman" w:hAnsi="Times New Roman"/>
          <w:sz w:val="24"/>
          <w:szCs w:val="24"/>
          <w:lang w:eastAsia="zh-CN"/>
        </w:rPr>
        <w:t xml:space="preserve"> quien vencería a Roma y luego presentaría al Mesías como rey.</w:t>
      </w:r>
    </w:p>
    <w:p w:rsidR="00BC757A" w:rsidRDefault="00BC757A" w:rsidP="002A6CCC">
      <w:pPr>
        <w:spacing w:after="0" w:line="240" w:lineRule="auto"/>
        <w:jc w:val="both"/>
        <w:rPr>
          <w:rFonts w:ascii="Times New Roman" w:hAnsi="Times New Roman"/>
          <w:sz w:val="24"/>
          <w:szCs w:val="24"/>
          <w:lang w:eastAsia="zh-CN"/>
        </w:rPr>
      </w:pPr>
    </w:p>
    <w:p w:rsidR="000E680A" w:rsidRPr="00D238B8" w:rsidRDefault="00AB6CA5"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El judaísmo se convirtió</w:t>
      </w:r>
      <w:r w:rsidR="0086021C" w:rsidRPr="00D238B8">
        <w:rPr>
          <w:rFonts w:ascii="Times New Roman" w:hAnsi="Times New Roman"/>
          <w:sz w:val="24"/>
          <w:szCs w:val="24"/>
          <w:lang w:eastAsia="zh-CN"/>
        </w:rPr>
        <w:t xml:space="preserve"> en una de las religiones más nacionalistas y había pl</w:t>
      </w:r>
      <w:r w:rsidRPr="00D238B8">
        <w:rPr>
          <w:rFonts w:ascii="Times New Roman" w:hAnsi="Times New Roman"/>
          <w:sz w:val="24"/>
          <w:szCs w:val="24"/>
          <w:lang w:eastAsia="zh-CN"/>
        </w:rPr>
        <w:t xml:space="preserve">ena identificación entre su fe </w:t>
      </w:r>
      <w:r w:rsidR="0086021C" w:rsidRPr="00D238B8">
        <w:rPr>
          <w:rFonts w:ascii="Times New Roman" w:hAnsi="Times New Roman"/>
          <w:sz w:val="24"/>
          <w:szCs w:val="24"/>
          <w:lang w:eastAsia="zh-CN"/>
        </w:rPr>
        <w:t>y la d</w:t>
      </w:r>
      <w:r w:rsidRPr="00D238B8">
        <w:rPr>
          <w:rFonts w:ascii="Times New Roman" w:hAnsi="Times New Roman"/>
          <w:sz w:val="24"/>
          <w:szCs w:val="24"/>
          <w:lang w:eastAsia="zh-CN"/>
        </w:rPr>
        <w:t>efinición de quienes eran ellos a partir de aquella fe. La frase</w:t>
      </w:r>
      <w:r w:rsidR="0086021C" w:rsidRPr="00D238B8">
        <w:rPr>
          <w:rFonts w:ascii="Times New Roman" w:hAnsi="Times New Roman"/>
          <w:sz w:val="24"/>
          <w:szCs w:val="24"/>
          <w:lang w:eastAsia="zh-CN"/>
        </w:rPr>
        <w:t xml:space="preserve"> “El Dios de Israel” denota el profundo nacionalismo que ellos sentían. Pero es importante señalar que de al</w:t>
      </w:r>
      <w:r w:rsidRPr="00D238B8">
        <w:rPr>
          <w:rFonts w:ascii="Times New Roman" w:hAnsi="Times New Roman"/>
          <w:sz w:val="24"/>
          <w:szCs w:val="24"/>
          <w:lang w:eastAsia="zh-CN"/>
        </w:rPr>
        <w:t>guna manera incluían o adherían</w:t>
      </w:r>
      <w:r w:rsidR="0086021C" w:rsidRPr="00D238B8">
        <w:rPr>
          <w:rFonts w:ascii="Times New Roman" w:hAnsi="Times New Roman"/>
          <w:sz w:val="24"/>
          <w:szCs w:val="24"/>
          <w:lang w:eastAsia="zh-CN"/>
        </w:rPr>
        <w:t xml:space="preserve"> a los gent</w:t>
      </w:r>
      <w:r w:rsidRPr="00D238B8">
        <w:rPr>
          <w:rFonts w:ascii="Times New Roman" w:hAnsi="Times New Roman"/>
          <w:sz w:val="24"/>
          <w:szCs w:val="24"/>
          <w:lang w:eastAsia="zh-CN"/>
        </w:rPr>
        <w:t>iles por medio del proselitismo</w:t>
      </w:r>
      <w:r w:rsidR="0086021C" w:rsidRPr="00D238B8">
        <w:rPr>
          <w:rFonts w:ascii="Times New Roman" w:hAnsi="Times New Roman"/>
          <w:sz w:val="24"/>
          <w:szCs w:val="24"/>
          <w:lang w:eastAsia="zh-CN"/>
        </w:rPr>
        <w:t xml:space="preserve"> y en el caso de los varones los circuncidaban</w:t>
      </w:r>
      <w:r w:rsidR="00BC757A">
        <w:rPr>
          <w:rFonts w:ascii="Times New Roman" w:hAnsi="Times New Roman"/>
          <w:sz w:val="24"/>
          <w:szCs w:val="24"/>
          <w:lang w:eastAsia="zh-CN"/>
        </w:rPr>
        <w:t>.</w:t>
      </w:r>
      <w:r w:rsidR="000E680A" w:rsidRPr="00D238B8">
        <w:rPr>
          <w:rFonts w:ascii="Times New Roman" w:hAnsi="Times New Roman"/>
          <w:sz w:val="24"/>
          <w:szCs w:val="24"/>
          <w:lang w:eastAsia="zh-CN"/>
        </w:rPr>
        <w:t xml:space="preserve"> (Cornelio podría ser un ejemplo de prosélito).</w:t>
      </w:r>
      <w:r w:rsidR="004948D2" w:rsidRPr="00D238B8">
        <w:rPr>
          <w:rFonts w:ascii="Times New Roman" w:hAnsi="Times New Roman"/>
          <w:sz w:val="24"/>
          <w:szCs w:val="24"/>
          <w:lang w:eastAsia="zh-CN"/>
        </w:rPr>
        <w:t xml:space="preserve"> El genio del judaísmo (o lo que era distinto de cualquier otra religión)</w:t>
      </w:r>
      <w:r w:rsidR="00BC757A">
        <w:rPr>
          <w:rFonts w:ascii="Times New Roman" w:hAnsi="Times New Roman"/>
          <w:sz w:val="24"/>
          <w:szCs w:val="24"/>
          <w:lang w:eastAsia="zh-CN"/>
        </w:rPr>
        <w:t>,</w:t>
      </w:r>
      <w:r w:rsidR="000E680A" w:rsidRPr="00D238B8">
        <w:rPr>
          <w:rFonts w:ascii="Times New Roman" w:hAnsi="Times New Roman"/>
          <w:sz w:val="24"/>
          <w:szCs w:val="24"/>
          <w:lang w:eastAsia="zh-CN"/>
        </w:rPr>
        <w:t xml:space="preserve"> fue que a diferencia del paganismo el monoteísmo era algo inusual, que atraía por s</w:t>
      </w:r>
      <w:r w:rsidR="00980CD4" w:rsidRPr="00D238B8">
        <w:rPr>
          <w:rFonts w:ascii="Times New Roman" w:hAnsi="Times New Roman"/>
          <w:sz w:val="24"/>
          <w:szCs w:val="24"/>
          <w:lang w:eastAsia="zh-CN"/>
        </w:rPr>
        <w:t>us elevadas normas de moralidad</w:t>
      </w:r>
      <w:r w:rsidR="000E680A" w:rsidRPr="00D238B8">
        <w:rPr>
          <w:rFonts w:ascii="Times New Roman" w:hAnsi="Times New Roman"/>
          <w:sz w:val="24"/>
          <w:szCs w:val="24"/>
          <w:lang w:eastAsia="zh-CN"/>
        </w:rPr>
        <w:t xml:space="preserve"> a los gentiles que estaban cansados de la trivialidad y relativismo religioso de su época. Curiosamente muc</w:t>
      </w:r>
      <w:r w:rsidR="00980CD4" w:rsidRPr="00D238B8">
        <w:rPr>
          <w:rFonts w:ascii="Times New Roman" w:hAnsi="Times New Roman"/>
          <w:sz w:val="24"/>
          <w:szCs w:val="24"/>
          <w:lang w:eastAsia="zh-CN"/>
        </w:rPr>
        <w:t>hos en el caso del cristianismo</w:t>
      </w:r>
      <w:r w:rsidR="000E680A" w:rsidRPr="00D238B8">
        <w:rPr>
          <w:rFonts w:ascii="Times New Roman" w:hAnsi="Times New Roman"/>
          <w:sz w:val="24"/>
          <w:szCs w:val="24"/>
          <w:lang w:eastAsia="zh-CN"/>
        </w:rPr>
        <w:t xml:space="preserve"> dicen seguir a Cristo </w:t>
      </w:r>
      <w:r w:rsidR="00980CD4" w:rsidRPr="00D238B8">
        <w:rPr>
          <w:rFonts w:ascii="Times New Roman" w:hAnsi="Times New Roman"/>
          <w:sz w:val="24"/>
          <w:szCs w:val="24"/>
          <w:lang w:eastAsia="zh-CN"/>
        </w:rPr>
        <w:t>por supuesto, pero en el fondo,</w:t>
      </w:r>
      <w:r w:rsidR="004F7615" w:rsidRPr="00D238B8">
        <w:rPr>
          <w:rFonts w:ascii="Times New Roman" w:hAnsi="Times New Roman"/>
          <w:sz w:val="24"/>
          <w:szCs w:val="24"/>
          <w:lang w:eastAsia="zh-CN"/>
        </w:rPr>
        <w:t xml:space="preserve"> </w:t>
      </w:r>
      <w:r w:rsidR="000E680A" w:rsidRPr="00D238B8">
        <w:rPr>
          <w:rFonts w:ascii="Times New Roman" w:hAnsi="Times New Roman"/>
          <w:sz w:val="24"/>
          <w:szCs w:val="24"/>
          <w:lang w:eastAsia="zh-CN"/>
        </w:rPr>
        <w:t>son grupos sincréticos, y tan relativos como el paganismo romano.</w:t>
      </w:r>
    </w:p>
    <w:p w:rsidR="00BC757A" w:rsidRDefault="00BC757A" w:rsidP="002A6CCC">
      <w:pPr>
        <w:spacing w:after="0" w:line="240" w:lineRule="auto"/>
        <w:jc w:val="both"/>
        <w:rPr>
          <w:rFonts w:ascii="Times New Roman" w:hAnsi="Times New Roman"/>
          <w:b/>
          <w:i/>
          <w:sz w:val="24"/>
          <w:szCs w:val="24"/>
          <w:lang w:eastAsia="zh-CN"/>
        </w:rPr>
      </w:pPr>
    </w:p>
    <w:p w:rsidR="0086021C" w:rsidRPr="00D238B8" w:rsidRDefault="000E680A"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 xml:space="preserve">Sectas del Judaísmo </w:t>
      </w:r>
      <w:r w:rsidR="0086021C" w:rsidRPr="00D238B8">
        <w:rPr>
          <w:rFonts w:ascii="Times New Roman" w:hAnsi="Times New Roman"/>
          <w:b/>
          <w:i/>
          <w:sz w:val="24"/>
          <w:szCs w:val="24"/>
          <w:lang w:eastAsia="zh-CN"/>
        </w:rPr>
        <w:t xml:space="preserve"> </w:t>
      </w:r>
    </w:p>
    <w:p w:rsidR="009A586D" w:rsidRPr="00D238B8" w:rsidRDefault="009A586D"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 xml:space="preserve">Es curioso pero los palestinos tenían tendencias muy sectarias, pero en un grado </w:t>
      </w:r>
      <w:r w:rsidR="00980CD4" w:rsidRPr="00D238B8">
        <w:rPr>
          <w:rFonts w:ascii="Times New Roman" w:hAnsi="Times New Roman"/>
          <w:sz w:val="24"/>
          <w:szCs w:val="24"/>
          <w:lang w:eastAsia="zh-CN"/>
        </w:rPr>
        <w:t xml:space="preserve">mayor estaban mucho más unidos </w:t>
      </w:r>
      <w:r w:rsidRPr="00D238B8">
        <w:rPr>
          <w:rFonts w:ascii="Times New Roman" w:hAnsi="Times New Roman"/>
          <w:sz w:val="24"/>
          <w:szCs w:val="24"/>
          <w:lang w:eastAsia="zh-CN"/>
        </w:rPr>
        <w:t>que las religiones</w:t>
      </w:r>
      <w:r w:rsidR="00980CD4" w:rsidRPr="00D238B8">
        <w:rPr>
          <w:rFonts w:ascii="Times New Roman" w:hAnsi="Times New Roman"/>
          <w:sz w:val="24"/>
          <w:szCs w:val="24"/>
          <w:lang w:eastAsia="zh-CN"/>
        </w:rPr>
        <w:t xml:space="preserve"> paganas, a saber por la simple</w:t>
      </w:r>
      <w:r w:rsidRPr="00D238B8">
        <w:rPr>
          <w:rFonts w:ascii="Times New Roman" w:hAnsi="Times New Roman"/>
          <w:sz w:val="24"/>
          <w:szCs w:val="24"/>
          <w:lang w:eastAsia="zh-CN"/>
        </w:rPr>
        <w:t xml:space="preserve"> cuestión de que ten</w:t>
      </w:r>
      <w:r w:rsidR="00980CD4" w:rsidRPr="00D238B8">
        <w:rPr>
          <w:rFonts w:ascii="Times New Roman" w:hAnsi="Times New Roman"/>
          <w:sz w:val="24"/>
          <w:szCs w:val="24"/>
          <w:lang w:eastAsia="zh-CN"/>
        </w:rPr>
        <w:t>ía pensamientos más congruentes</w:t>
      </w:r>
      <w:r w:rsidRPr="00D238B8">
        <w:rPr>
          <w:rFonts w:ascii="Times New Roman" w:hAnsi="Times New Roman"/>
          <w:sz w:val="24"/>
          <w:szCs w:val="24"/>
          <w:lang w:eastAsia="zh-CN"/>
        </w:rPr>
        <w:t xml:space="preserve"> y coh</w:t>
      </w:r>
      <w:r w:rsidR="00980CD4" w:rsidRPr="00D238B8">
        <w:rPr>
          <w:rFonts w:ascii="Times New Roman" w:hAnsi="Times New Roman"/>
          <w:sz w:val="24"/>
          <w:szCs w:val="24"/>
          <w:lang w:eastAsia="zh-CN"/>
        </w:rPr>
        <w:t>erentes que aquellas religiones</w:t>
      </w:r>
      <w:r w:rsidRPr="00D238B8">
        <w:rPr>
          <w:rFonts w:ascii="Times New Roman" w:hAnsi="Times New Roman"/>
          <w:sz w:val="24"/>
          <w:szCs w:val="24"/>
          <w:lang w:eastAsia="zh-CN"/>
        </w:rPr>
        <w:t xml:space="preserve"> que no se preocupaban del contenido en muchos casos de sus creencias. Además</w:t>
      </w:r>
      <w:r w:rsidR="0061656E">
        <w:rPr>
          <w:rFonts w:ascii="Times New Roman" w:hAnsi="Times New Roman"/>
          <w:sz w:val="24"/>
          <w:szCs w:val="24"/>
          <w:lang w:eastAsia="zh-CN"/>
        </w:rPr>
        <w:t>,</w:t>
      </w:r>
      <w:r w:rsidRPr="00D238B8">
        <w:rPr>
          <w:rFonts w:ascii="Times New Roman" w:hAnsi="Times New Roman"/>
          <w:sz w:val="24"/>
          <w:szCs w:val="24"/>
          <w:lang w:eastAsia="zh-CN"/>
        </w:rPr>
        <w:t xml:space="preserve"> todos </w:t>
      </w:r>
      <w:r w:rsidR="00980CD4" w:rsidRPr="00D238B8">
        <w:rPr>
          <w:rFonts w:ascii="Times New Roman" w:hAnsi="Times New Roman"/>
          <w:sz w:val="24"/>
          <w:szCs w:val="24"/>
          <w:lang w:eastAsia="zh-CN"/>
        </w:rPr>
        <w:t>los grupos de la religión judía</w:t>
      </w:r>
      <w:r w:rsidRPr="00D238B8">
        <w:rPr>
          <w:rFonts w:ascii="Times New Roman" w:hAnsi="Times New Roman"/>
          <w:sz w:val="24"/>
          <w:szCs w:val="24"/>
          <w:lang w:eastAsia="zh-CN"/>
        </w:rPr>
        <w:t xml:space="preserve"> profesaban devoción a la ley.</w:t>
      </w:r>
    </w:p>
    <w:p w:rsidR="0061656E" w:rsidRDefault="0061656E" w:rsidP="002A6CCC">
      <w:pPr>
        <w:spacing w:after="0" w:line="240" w:lineRule="auto"/>
        <w:jc w:val="both"/>
        <w:rPr>
          <w:rFonts w:ascii="Times New Roman" w:hAnsi="Times New Roman"/>
          <w:sz w:val="24"/>
          <w:szCs w:val="24"/>
          <w:lang w:eastAsia="zh-CN"/>
        </w:rPr>
      </w:pPr>
    </w:p>
    <w:p w:rsidR="00F9668A" w:rsidRPr="00D238B8" w:rsidRDefault="00F9668A"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Pero como se señala de manera acertada: En la prá</w:t>
      </w:r>
      <w:r w:rsidR="00980CD4" w:rsidRPr="00D238B8">
        <w:rPr>
          <w:rFonts w:ascii="Times New Roman" w:hAnsi="Times New Roman"/>
          <w:sz w:val="24"/>
          <w:szCs w:val="24"/>
          <w:lang w:eastAsia="zh-CN"/>
        </w:rPr>
        <w:t>ctica a la obediencia de la ley</w:t>
      </w:r>
      <w:r w:rsidRPr="00D238B8">
        <w:rPr>
          <w:rFonts w:ascii="Times New Roman" w:hAnsi="Times New Roman"/>
          <w:sz w:val="24"/>
          <w:szCs w:val="24"/>
          <w:lang w:eastAsia="zh-CN"/>
        </w:rPr>
        <w:t xml:space="preserve"> había variedad, desde el mero oportunismo, hasta el cumplimiento estricto.</w:t>
      </w:r>
      <w:r w:rsidRPr="00D238B8">
        <w:rPr>
          <w:rStyle w:val="Refdenotaalpie"/>
          <w:rFonts w:ascii="Times New Roman" w:hAnsi="Times New Roman"/>
          <w:sz w:val="24"/>
          <w:szCs w:val="24"/>
          <w:lang w:eastAsia="zh-CN"/>
        </w:rPr>
        <w:footnoteReference w:id="9"/>
      </w:r>
      <w:r w:rsidRPr="00D238B8">
        <w:rPr>
          <w:rFonts w:ascii="Times New Roman" w:hAnsi="Times New Roman"/>
          <w:sz w:val="24"/>
          <w:szCs w:val="24"/>
          <w:lang w:eastAsia="zh-CN"/>
        </w:rPr>
        <w:t xml:space="preserve"> A continuación los grupos más representativos, los cuales a su vez tenían subdivisiones que enfatizaban aspectos particulares de la ley.</w:t>
      </w:r>
    </w:p>
    <w:p w:rsidR="0061656E" w:rsidRDefault="0061656E" w:rsidP="002A6CCC">
      <w:pPr>
        <w:spacing w:after="0" w:line="240" w:lineRule="auto"/>
        <w:jc w:val="both"/>
        <w:rPr>
          <w:rFonts w:ascii="Times New Roman" w:hAnsi="Times New Roman"/>
          <w:b/>
          <w:i/>
          <w:sz w:val="24"/>
          <w:szCs w:val="24"/>
          <w:lang w:eastAsia="zh-CN"/>
        </w:rPr>
      </w:pPr>
    </w:p>
    <w:p w:rsidR="00F9668A" w:rsidRPr="00D238B8" w:rsidRDefault="00F9668A"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 xml:space="preserve">Fariseos </w:t>
      </w:r>
    </w:p>
    <w:p w:rsidR="00876C86" w:rsidRPr="00D238B8" w:rsidRDefault="00980CD4"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Era el grupo más grande</w:t>
      </w:r>
      <w:r w:rsidR="00876C86" w:rsidRPr="00D238B8">
        <w:rPr>
          <w:rFonts w:ascii="Times New Roman" w:hAnsi="Times New Roman"/>
          <w:sz w:val="24"/>
          <w:szCs w:val="24"/>
          <w:lang w:eastAsia="zh-CN"/>
        </w:rPr>
        <w:t xml:space="preserve"> y es la palabra griega del arameo </w:t>
      </w:r>
      <w:r w:rsidR="00876C86" w:rsidRPr="00D238B8">
        <w:rPr>
          <w:rFonts w:ascii="Times New Roman" w:hAnsi="Times New Roman"/>
          <w:i/>
          <w:sz w:val="24"/>
          <w:szCs w:val="24"/>
          <w:lang w:eastAsia="zh-CN"/>
        </w:rPr>
        <w:t>p’risha</w:t>
      </w:r>
      <w:r w:rsidR="00876C86" w:rsidRPr="00D238B8">
        <w:rPr>
          <w:rFonts w:ascii="Times New Roman" w:hAnsi="Times New Roman"/>
          <w:sz w:val="24"/>
          <w:szCs w:val="24"/>
          <w:lang w:eastAsia="zh-CN"/>
        </w:rPr>
        <w:t xml:space="preserve"> “separado” es uno de los tres partidos mencionado por Josefo, siendo los más riguroso</w:t>
      </w:r>
      <w:r w:rsidRPr="00D238B8">
        <w:rPr>
          <w:rFonts w:ascii="Times New Roman" w:hAnsi="Times New Roman"/>
          <w:sz w:val="24"/>
          <w:szCs w:val="24"/>
          <w:lang w:eastAsia="zh-CN"/>
        </w:rPr>
        <w:t>s (Hc</w:t>
      </w:r>
      <w:r w:rsidR="0061656E">
        <w:rPr>
          <w:rFonts w:ascii="Times New Roman" w:hAnsi="Times New Roman"/>
          <w:sz w:val="24"/>
          <w:szCs w:val="24"/>
          <w:lang w:eastAsia="zh-CN"/>
        </w:rPr>
        <w:t>.</w:t>
      </w:r>
      <w:r w:rsidRPr="00D238B8">
        <w:rPr>
          <w:rFonts w:ascii="Times New Roman" w:hAnsi="Times New Roman"/>
          <w:sz w:val="24"/>
          <w:szCs w:val="24"/>
          <w:lang w:eastAsia="zh-CN"/>
        </w:rPr>
        <w:t xml:space="preserve"> 26:5), con toda certeza</w:t>
      </w:r>
      <w:r w:rsidR="00876C86" w:rsidRPr="00D238B8">
        <w:rPr>
          <w:rFonts w:ascii="Times New Roman" w:hAnsi="Times New Roman"/>
          <w:sz w:val="24"/>
          <w:szCs w:val="24"/>
          <w:lang w:eastAsia="zh-CN"/>
        </w:rPr>
        <w:t xml:space="preserve"> la secta de los fariseos apareció antes de la guerra de los Macabeos</w:t>
      </w:r>
      <w:r w:rsidR="00AC2E71" w:rsidRPr="00D238B8">
        <w:rPr>
          <w:rFonts w:ascii="Times New Roman" w:hAnsi="Times New Roman"/>
          <w:sz w:val="24"/>
          <w:szCs w:val="24"/>
          <w:lang w:eastAsia="zh-CN"/>
        </w:rPr>
        <w:t>, como reacción contra la inclinación de ciertos judíos hacia las costumbres griegas</w:t>
      </w:r>
      <w:r w:rsidR="00007EA6" w:rsidRPr="00D238B8">
        <w:rPr>
          <w:rFonts w:ascii="Times New Roman" w:hAnsi="Times New Roman"/>
          <w:sz w:val="24"/>
          <w:szCs w:val="24"/>
          <w:lang w:eastAsia="zh-CN"/>
        </w:rPr>
        <w:t>. Los judíos fieles vieron con tremendo horr</w:t>
      </w:r>
      <w:r w:rsidRPr="00D238B8">
        <w:rPr>
          <w:rFonts w:ascii="Times New Roman" w:hAnsi="Times New Roman"/>
          <w:sz w:val="24"/>
          <w:szCs w:val="24"/>
          <w:lang w:eastAsia="zh-CN"/>
        </w:rPr>
        <w:t>or como la cultura judía</w:t>
      </w:r>
      <w:r w:rsidR="00007EA6" w:rsidRPr="00D238B8">
        <w:rPr>
          <w:rFonts w:ascii="Times New Roman" w:hAnsi="Times New Roman"/>
          <w:sz w:val="24"/>
          <w:szCs w:val="24"/>
          <w:lang w:eastAsia="zh-CN"/>
        </w:rPr>
        <w:t xml:space="preserve"> y las tradiciones de la ley, eran </w:t>
      </w:r>
      <w:r w:rsidR="00007EA6" w:rsidRPr="00D238B8">
        <w:rPr>
          <w:rFonts w:ascii="Times New Roman" w:hAnsi="Times New Roman"/>
          <w:sz w:val="24"/>
          <w:szCs w:val="24"/>
          <w:lang w:eastAsia="zh-CN"/>
        </w:rPr>
        <w:lastRenderedPageBreak/>
        <w:t>influenciadas por el helenismo, lo que provocó una reacción de mayor apego a la ley de Moisés</w:t>
      </w:r>
      <w:r w:rsidR="002F7C98" w:rsidRPr="00D238B8">
        <w:rPr>
          <w:rFonts w:ascii="Times New Roman" w:hAnsi="Times New Roman"/>
          <w:sz w:val="24"/>
          <w:szCs w:val="24"/>
          <w:lang w:eastAsia="zh-CN"/>
        </w:rPr>
        <w:t xml:space="preserve"> al desatar la persecución contra ellos Antíoco IV Epifanes  (175- 163 a.C.)</w:t>
      </w:r>
      <w:r w:rsidR="0061656E">
        <w:rPr>
          <w:rFonts w:ascii="Times New Roman" w:hAnsi="Times New Roman"/>
          <w:sz w:val="24"/>
          <w:szCs w:val="24"/>
          <w:lang w:eastAsia="zh-CN"/>
        </w:rPr>
        <w:t>.</w:t>
      </w:r>
      <w:r w:rsidR="00322838" w:rsidRPr="00D238B8">
        <w:rPr>
          <w:rStyle w:val="Refdenotaalpie"/>
          <w:rFonts w:ascii="Times New Roman" w:hAnsi="Times New Roman"/>
          <w:sz w:val="24"/>
          <w:szCs w:val="24"/>
          <w:lang w:eastAsia="zh-CN"/>
        </w:rPr>
        <w:footnoteReference w:id="10"/>
      </w:r>
      <w:r w:rsidR="002F7C98" w:rsidRPr="00D238B8">
        <w:rPr>
          <w:rFonts w:ascii="Times New Roman" w:hAnsi="Times New Roman"/>
          <w:sz w:val="24"/>
          <w:szCs w:val="24"/>
          <w:lang w:eastAsia="zh-CN"/>
        </w:rPr>
        <w:t xml:space="preserve"> </w:t>
      </w:r>
    </w:p>
    <w:p w:rsidR="0061656E" w:rsidRDefault="0061656E" w:rsidP="002A6CCC">
      <w:pPr>
        <w:spacing w:after="0" w:line="240" w:lineRule="auto"/>
        <w:jc w:val="both"/>
        <w:rPr>
          <w:rFonts w:ascii="Times New Roman" w:hAnsi="Times New Roman"/>
          <w:sz w:val="24"/>
          <w:szCs w:val="24"/>
          <w:lang w:eastAsia="zh-CN"/>
        </w:rPr>
      </w:pPr>
    </w:p>
    <w:p w:rsidR="007E5ED3" w:rsidRPr="00D238B8" w:rsidRDefault="00322838"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Saduceos</w:t>
      </w:r>
    </w:p>
    <w:p w:rsidR="00DD2683" w:rsidRPr="00D238B8" w:rsidRDefault="00F84E61"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 xml:space="preserve">Del griego </w:t>
      </w:r>
      <w:r w:rsidRPr="00D238B8">
        <w:rPr>
          <w:rFonts w:ascii="Times New Roman" w:hAnsi="Times New Roman"/>
          <w:i/>
          <w:sz w:val="24"/>
          <w:szCs w:val="24"/>
          <w:lang w:eastAsia="zh-CN"/>
        </w:rPr>
        <w:t>saddoukaioi</w:t>
      </w:r>
      <w:r w:rsidRPr="00D238B8">
        <w:rPr>
          <w:rFonts w:ascii="Times New Roman" w:hAnsi="Times New Roman"/>
          <w:sz w:val="24"/>
          <w:szCs w:val="24"/>
          <w:lang w:eastAsia="zh-CN"/>
        </w:rPr>
        <w:t>, era el partido opuesto a los fariseos, los s</w:t>
      </w:r>
      <w:r w:rsidR="009453EB" w:rsidRPr="00D238B8">
        <w:rPr>
          <w:rFonts w:ascii="Times New Roman" w:hAnsi="Times New Roman"/>
          <w:sz w:val="24"/>
          <w:szCs w:val="24"/>
          <w:lang w:eastAsia="zh-CN"/>
        </w:rPr>
        <w:t>aduceos era relativamente pocos</w:t>
      </w:r>
      <w:r w:rsidRPr="00D238B8">
        <w:rPr>
          <w:rFonts w:ascii="Times New Roman" w:hAnsi="Times New Roman"/>
          <w:sz w:val="24"/>
          <w:szCs w:val="24"/>
          <w:lang w:eastAsia="zh-CN"/>
        </w:rPr>
        <w:t xml:space="preserve"> en número, pero er</w:t>
      </w:r>
      <w:r w:rsidR="009453EB" w:rsidRPr="00D238B8">
        <w:rPr>
          <w:rFonts w:ascii="Times New Roman" w:hAnsi="Times New Roman"/>
          <w:sz w:val="24"/>
          <w:szCs w:val="24"/>
          <w:lang w:eastAsia="zh-CN"/>
        </w:rPr>
        <w:t>an personas ricas e influyentes</w:t>
      </w:r>
      <w:r w:rsidRPr="00D238B8">
        <w:rPr>
          <w:rFonts w:ascii="Times New Roman" w:hAnsi="Times New Roman"/>
          <w:sz w:val="24"/>
          <w:szCs w:val="24"/>
          <w:lang w:eastAsia="zh-CN"/>
        </w:rPr>
        <w:t xml:space="preserve"> y eran a la vez muy estudiados, algunos relacionan este nombre con Sadoc, el</w:t>
      </w:r>
      <w:r w:rsidR="005E5D46" w:rsidRPr="00D238B8">
        <w:rPr>
          <w:rFonts w:ascii="Times New Roman" w:hAnsi="Times New Roman"/>
          <w:sz w:val="24"/>
          <w:szCs w:val="24"/>
          <w:lang w:eastAsia="zh-CN"/>
        </w:rPr>
        <w:t xml:space="preserve"> sumo</w:t>
      </w:r>
      <w:r w:rsidRPr="00D238B8">
        <w:rPr>
          <w:rFonts w:ascii="Times New Roman" w:hAnsi="Times New Roman"/>
          <w:sz w:val="24"/>
          <w:szCs w:val="24"/>
          <w:lang w:eastAsia="zh-CN"/>
        </w:rPr>
        <w:t xml:space="preserve"> sacerdote</w:t>
      </w:r>
      <w:r w:rsidR="00DD2683" w:rsidRPr="00D238B8">
        <w:rPr>
          <w:rFonts w:ascii="Times New Roman" w:hAnsi="Times New Roman"/>
          <w:sz w:val="24"/>
          <w:szCs w:val="24"/>
          <w:lang w:eastAsia="zh-CN"/>
        </w:rPr>
        <w:t xml:space="preserve"> </w:t>
      </w:r>
      <w:r w:rsidR="005E5D46" w:rsidRPr="00D238B8">
        <w:rPr>
          <w:rFonts w:ascii="Times New Roman" w:hAnsi="Times New Roman"/>
          <w:sz w:val="24"/>
          <w:szCs w:val="24"/>
          <w:lang w:eastAsia="zh-CN"/>
        </w:rPr>
        <w:t xml:space="preserve"> (2 S</w:t>
      </w:r>
      <w:r w:rsidR="0061656E">
        <w:rPr>
          <w:rFonts w:ascii="Times New Roman" w:hAnsi="Times New Roman"/>
          <w:sz w:val="24"/>
          <w:szCs w:val="24"/>
          <w:lang w:eastAsia="zh-CN"/>
        </w:rPr>
        <w:t>m</w:t>
      </w:r>
      <w:r w:rsidR="005E5D46" w:rsidRPr="00D238B8">
        <w:rPr>
          <w:rFonts w:ascii="Times New Roman" w:hAnsi="Times New Roman"/>
          <w:sz w:val="24"/>
          <w:szCs w:val="24"/>
          <w:lang w:eastAsia="zh-CN"/>
        </w:rPr>
        <w:t>. 8:17). Es posible otra relación, un tal Sadoc que vivió en el año 300 a.C.</w:t>
      </w:r>
      <w:r w:rsidR="005E5D46" w:rsidRPr="00D238B8">
        <w:rPr>
          <w:rStyle w:val="Refdenotaalpie"/>
          <w:rFonts w:ascii="Times New Roman" w:hAnsi="Times New Roman"/>
          <w:sz w:val="24"/>
          <w:szCs w:val="24"/>
          <w:lang w:eastAsia="zh-CN"/>
        </w:rPr>
        <w:footnoteReference w:id="11"/>
      </w:r>
    </w:p>
    <w:p w:rsidR="0061656E" w:rsidRDefault="0061656E" w:rsidP="002A6CCC">
      <w:pPr>
        <w:spacing w:after="0" w:line="240" w:lineRule="auto"/>
        <w:jc w:val="both"/>
        <w:rPr>
          <w:rFonts w:ascii="Times New Roman" w:hAnsi="Times New Roman"/>
          <w:b/>
          <w:i/>
          <w:sz w:val="24"/>
          <w:szCs w:val="24"/>
          <w:lang w:eastAsia="zh-CN"/>
        </w:rPr>
      </w:pPr>
    </w:p>
    <w:p w:rsidR="005E5D46" w:rsidRPr="00D238B8" w:rsidRDefault="005E5D46"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Esenios</w:t>
      </w:r>
    </w:p>
    <w:p w:rsidR="0061656E" w:rsidRDefault="009453EB"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Este grupo</w:t>
      </w:r>
      <w:r w:rsidR="005C4037" w:rsidRPr="00D238B8">
        <w:rPr>
          <w:rFonts w:ascii="Times New Roman" w:hAnsi="Times New Roman"/>
          <w:sz w:val="24"/>
          <w:szCs w:val="24"/>
          <w:lang w:eastAsia="zh-CN"/>
        </w:rPr>
        <w:t xml:space="preserve"> es el menos conocido de los hasta ahora mencionados, Josefo lo menciona en guerras</w:t>
      </w:r>
      <w:r w:rsidR="007B3109" w:rsidRPr="00D238B8">
        <w:rPr>
          <w:rFonts w:ascii="Times New Roman" w:hAnsi="Times New Roman"/>
          <w:sz w:val="24"/>
          <w:szCs w:val="24"/>
          <w:lang w:eastAsia="zh-CN"/>
        </w:rPr>
        <w:t xml:space="preserve"> </w:t>
      </w:r>
      <w:r w:rsidR="005C4037" w:rsidRPr="00D238B8">
        <w:rPr>
          <w:rFonts w:ascii="Times New Roman" w:hAnsi="Times New Roman"/>
          <w:sz w:val="24"/>
          <w:szCs w:val="24"/>
          <w:lang w:eastAsia="zh-CN"/>
        </w:rPr>
        <w:t>2:8, este grupo parece haber tenido un inicio en el siglo a.C. y que desapareció en el año 70 d.C. con la destrucción de Jerusalén</w:t>
      </w:r>
      <w:r w:rsidR="007D23D0" w:rsidRPr="00D238B8">
        <w:rPr>
          <w:rFonts w:ascii="Times New Roman" w:hAnsi="Times New Roman"/>
          <w:sz w:val="24"/>
          <w:szCs w:val="24"/>
          <w:lang w:eastAsia="zh-CN"/>
        </w:rPr>
        <w:t>. Por la época de Cristo, estaba constituida por hombres que se daban al ascetismo en mayor o menor grado. Con la esperanza de es</w:t>
      </w:r>
      <w:r w:rsidRPr="00D238B8">
        <w:rPr>
          <w:rFonts w:ascii="Times New Roman" w:hAnsi="Times New Roman"/>
          <w:sz w:val="24"/>
          <w:szCs w:val="24"/>
          <w:lang w:eastAsia="zh-CN"/>
        </w:rPr>
        <w:t>capar de las impurezas rituales</w:t>
      </w:r>
      <w:r w:rsidR="007D23D0" w:rsidRPr="00D238B8">
        <w:rPr>
          <w:rFonts w:ascii="Times New Roman" w:hAnsi="Times New Roman"/>
          <w:sz w:val="24"/>
          <w:szCs w:val="24"/>
          <w:lang w:eastAsia="zh-CN"/>
        </w:rPr>
        <w:t xml:space="preserve"> se constituían en colonias separadas. </w:t>
      </w:r>
    </w:p>
    <w:p w:rsidR="005E5D46" w:rsidRPr="00D238B8" w:rsidRDefault="007D23D0"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El desierto de Judá, en las cercanías de Engadí, era su lugar de residencia favorito. Algunos han indicado que Juan el Bautista pudo haber pertenecido a este grupo.</w:t>
      </w:r>
      <w:r w:rsidR="00750E96" w:rsidRPr="00D238B8">
        <w:rPr>
          <w:rStyle w:val="Refdenotaalpie"/>
          <w:rFonts w:ascii="Times New Roman" w:hAnsi="Times New Roman"/>
          <w:sz w:val="24"/>
          <w:szCs w:val="24"/>
          <w:lang w:eastAsia="zh-CN"/>
        </w:rPr>
        <w:footnoteReference w:id="12"/>
      </w:r>
      <w:r w:rsidRPr="00D238B8">
        <w:rPr>
          <w:rFonts w:ascii="Times New Roman" w:hAnsi="Times New Roman"/>
          <w:sz w:val="24"/>
          <w:szCs w:val="24"/>
          <w:lang w:eastAsia="zh-CN"/>
        </w:rPr>
        <w:t xml:space="preserve"> </w:t>
      </w:r>
    </w:p>
    <w:p w:rsidR="0061656E" w:rsidRDefault="0061656E" w:rsidP="002A6CCC">
      <w:pPr>
        <w:spacing w:after="0" w:line="240" w:lineRule="auto"/>
        <w:jc w:val="both"/>
        <w:rPr>
          <w:rFonts w:ascii="Times New Roman" w:hAnsi="Times New Roman"/>
          <w:b/>
          <w:i/>
          <w:sz w:val="24"/>
          <w:szCs w:val="24"/>
          <w:lang w:eastAsia="zh-CN"/>
        </w:rPr>
      </w:pPr>
    </w:p>
    <w:p w:rsidR="00750E96" w:rsidRPr="00D238B8" w:rsidRDefault="00750E96"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Zelotes</w:t>
      </w:r>
    </w:p>
    <w:p w:rsidR="00750E96" w:rsidRPr="00D238B8" w:rsidRDefault="007411AA" w:rsidP="002A6CCC">
      <w:pPr>
        <w:spacing w:after="0" w:line="240" w:lineRule="auto"/>
        <w:jc w:val="both"/>
        <w:rPr>
          <w:rFonts w:ascii="Times New Roman" w:hAnsi="Times New Roman"/>
          <w:color w:val="FF0000"/>
          <w:sz w:val="24"/>
          <w:szCs w:val="24"/>
          <w:lang w:eastAsia="zh-CN"/>
        </w:rPr>
      </w:pPr>
      <w:r w:rsidRPr="00D238B8">
        <w:rPr>
          <w:rFonts w:ascii="Times New Roman" w:hAnsi="Times New Roman"/>
          <w:sz w:val="24"/>
          <w:szCs w:val="24"/>
          <w:lang w:eastAsia="zh-CN"/>
        </w:rPr>
        <w:t>Eran revolucionarios</w:t>
      </w:r>
      <w:r w:rsidR="004948D2" w:rsidRPr="00D238B8">
        <w:rPr>
          <w:rFonts w:ascii="Times New Roman" w:hAnsi="Times New Roman"/>
          <w:sz w:val="24"/>
          <w:szCs w:val="24"/>
          <w:lang w:eastAsia="zh-CN"/>
        </w:rPr>
        <w:t xml:space="preserve"> empecinados fanáticamente en el</w:t>
      </w:r>
      <w:r w:rsidRPr="00D238B8">
        <w:rPr>
          <w:rFonts w:ascii="Times New Roman" w:hAnsi="Times New Roman"/>
          <w:sz w:val="24"/>
          <w:szCs w:val="24"/>
          <w:lang w:eastAsia="zh-CN"/>
        </w:rPr>
        <w:t xml:space="preserve"> derrocamiento del poder romano. Rechazaban pagar impuestos a Roma, e iniciaron varias revueltas en contra de sus amos romanos. Una de esas revueltas resultó en la destrucción de Jerusalén. Al parecer el uso en el NT</w:t>
      </w:r>
      <w:r w:rsidR="00BA5E55" w:rsidRPr="00D238B8">
        <w:rPr>
          <w:rFonts w:ascii="Times New Roman" w:hAnsi="Times New Roman"/>
          <w:sz w:val="24"/>
          <w:szCs w:val="24"/>
          <w:lang w:eastAsia="zh-CN"/>
        </w:rPr>
        <w:t xml:space="preserve"> de la palabra zelotes no hace necesariamente</w:t>
      </w:r>
      <w:r w:rsidR="001062D2" w:rsidRPr="00D238B8">
        <w:rPr>
          <w:rFonts w:ascii="Times New Roman" w:hAnsi="Times New Roman"/>
          <w:sz w:val="24"/>
          <w:szCs w:val="24"/>
          <w:lang w:eastAsia="zh-CN"/>
        </w:rPr>
        <w:t xml:space="preserve"> referencias</w:t>
      </w:r>
      <w:r w:rsidR="00BA5E55" w:rsidRPr="00D238B8">
        <w:rPr>
          <w:rFonts w:ascii="Times New Roman" w:hAnsi="Times New Roman"/>
          <w:sz w:val="24"/>
          <w:szCs w:val="24"/>
          <w:lang w:eastAsia="zh-CN"/>
        </w:rPr>
        <w:t xml:space="preserve"> a</w:t>
      </w:r>
      <w:r w:rsidRPr="00D238B8">
        <w:rPr>
          <w:rFonts w:ascii="Times New Roman" w:hAnsi="Times New Roman"/>
          <w:sz w:val="24"/>
          <w:szCs w:val="24"/>
          <w:lang w:eastAsia="zh-CN"/>
        </w:rPr>
        <w:t xml:space="preserve"> connotaciones políticas (Lc. 6:15)</w:t>
      </w:r>
      <w:r w:rsidR="0061656E">
        <w:rPr>
          <w:rFonts w:ascii="Times New Roman" w:hAnsi="Times New Roman"/>
          <w:sz w:val="24"/>
          <w:szCs w:val="24"/>
          <w:lang w:eastAsia="zh-CN"/>
        </w:rPr>
        <w:t>.</w:t>
      </w:r>
      <w:r w:rsidRPr="00D238B8">
        <w:rPr>
          <w:rStyle w:val="Refdenotaalpie"/>
          <w:rFonts w:ascii="Times New Roman" w:hAnsi="Times New Roman"/>
          <w:sz w:val="24"/>
          <w:szCs w:val="24"/>
          <w:lang w:eastAsia="zh-CN"/>
        </w:rPr>
        <w:footnoteReference w:id="13"/>
      </w:r>
      <w:r w:rsidR="00157D0A" w:rsidRPr="00D238B8">
        <w:rPr>
          <w:rFonts w:ascii="Times New Roman" w:hAnsi="Times New Roman"/>
          <w:color w:val="FF0000"/>
          <w:sz w:val="24"/>
          <w:szCs w:val="24"/>
          <w:lang w:eastAsia="zh-CN"/>
        </w:rPr>
        <w:t xml:space="preserve">  </w:t>
      </w:r>
    </w:p>
    <w:p w:rsidR="0061656E" w:rsidRDefault="0061656E" w:rsidP="002A6CCC">
      <w:pPr>
        <w:spacing w:after="0" w:line="240" w:lineRule="auto"/>
        <w:jc w:val="both"/>
        <w:rPr>
          <w:rFonts w:ascii="Times New Roman" w:hAnsi="Times New Roman"/>
          <w:b/>
          <w:i/>
          <w:sz w:val="24"/>
          <w:szCs w:val="24"/>
          <w:lang w:eastAsia="zh-CN"/>
        </w:rPr>
      </w:pPr>
    </w:p>
    <w:p w:rsidR="007411AA" w:rsidRPr="00D238B8" w:rsidRDefault="007411AA"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Herodianos</w:t>
      </w:r>
    </w:p>
    <w:p w:rsidR="007411AA" w:rsidRPr="00D238B8" w:rsidRDefault="004355B7"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 xml:space="preserve">Este grupo comprendía una pequeña minoría de judíos influyentes que apoyaban la </w:t>
      </w:r>
      <w:r w:rsidR="00DB4763" w:rsidRPr="00D238B8">
        <w:rPr>
          <w:rFonts w:ascii="Times New Roman" w:hAnsi="Times New Roman"/>
          <w:sz w:val="24"/>
          <w:szCs w:val="24"/>
          <w:lang w:eastAsia="zh-CN"/>
        </w:rPr>
        <w:t xml:space="preserve"> </w:t>
      </w:r>
      <w:r w:rsidRPr="00D238B8">
        <w:rPr>
          <w:rFonts w:ascii="Times New Roman" w:hAnsi="Times New Roman"/>
          <w:sz w:val="24"/>
          <w:szCs w:val="24"/>
          <w:lang w:eastAsia="zh-CN"/>
        </w:rPr>
        <w:t xml:space="preserve">dinastía de Herodes y por extensión a los romanos que lo instalaron. No se menciona </w:t>
      </w:r>
      <w:r w:rsidR="0061656E">
        <w:rPr>
          <w:rFonts w:ascii="Times New Roman" w:hAnsi="Times New Roman"/>
          <w:sz w:val="24"/>
          <w:szCs w:val="24"/>
          <w:lang w:eastAsia="zh-CN"/>
        </w:rPr>
        <w:t>f</w:t>
      </w:r>
      <w:r w:rsidRPr="00D238B8">
        <w:rPr>
          <w:rFonts w:ascii="Times New Roman" w:hAnsi="Times New Roman"/>
          <w:sz w:val="24"/>
          <w:szCs w:val="24"/>
          <w:lang w:eastAsia="zh-CN"/>
        </w:rPr>
        <w:t>uera de los evange</w:t>
      </w:r>
      <w:r w:rsidR="00953A90" w:rsidRPr="00D238B8">
        <w:rPr>
          <w:rFonts w:ascii="Times New Roman" w:hAnsi="Times New Roman"/>
          <w:sz w:val="24"/>
          <w:szCs w:val="24"/>
          <w:lang w:eastAsia="zh-CN"/>
        </w:rPr>
        <w:t>lios (Mr. 3:6) donde se muestra</w:t>
      </w:r>
      <w:r w:rsidRPr="00D238B8">
        <w:rPr>
          <w:rFonts w:ascii="Times New Roman" w:hAnsi="Times New Roman"/>
          <w:sz w:val="24"/>
          <w:szCs w:val="24"/>
          <w:lang w:eastAsia="zh-CN"/>
        </w:rPr>
        <w:t xml:space="preserve"> que se unieron a los fariseos para conspirar </w:t>
      </w:r>
      <w:r w:rsidR="004948D2" w:rsidRPr="00D238B8">
        <w:rPr>
          <w:rFonts w:ascii="Times New Roman" w:hAnsi="Times New Roman"/>
          <w:sz w:val="24"/>
          <w:szCs w:val="24"/>
          <w:lang w:eastAsia="zh-CN"/>
        </w:rPr>
        <w:t>la</w:t>
      </w:r>
      <w:r w:rsidRPr="00D238B8">
        <w:rPr>
          <w:rFonts w:ascii="Times New Roman" w:hAnsi="Times New Roman"/>
          <w:sz w:val="24"/>
          <w:szCs w:val="24"/>
          <w:lang w:eastAsia="zh-CN"/>
        </w:rPr>
        <w:t xml:space="preserve"> muerte de Jesús.</w:t>
      </w:r>
      <w:r w:rsidR="00C356ED" w:rsidRPr="00D238B8">
        <w:rPr>
          <w:rStyle w:val="Refdenotaalpie"/>
          <w:rFonts w:ascii="Times New Roman" w:hAnsi="Times New Roman"/>
          <w:sz w:val="24"/>
          <w:szCs w:val="24"/>
          <w:lang w:eastAsia="zh-CN"/>
        </w:rPr>
        <w:footnoteReference w:id="14"/>
      </w:r>
    </w:p>
    <w:p w:rsidR="0061656E" w:rsidRDefault="0061656E" w:rsidP="002A6CCC">
      <w:pPr>
        <w:spacing w:after="0" w:line="240" w:lineRule="auto"/>
        <w:jc w:val="both"/>
        <w:rPr>
          <w:rFonts w:ascii="Times New Roman" w:hAnsi="Times New Roman"/>
          <w:b/>
          <w:i/>
          <w:sz w:val="24"/>
          <w:szCs w:val="24"/>
          <w:lang w:eastAsia="zh-CN"/>
        </w:rPr>
      </w:pPr>
    </w:p>
    <w:p w:rsidR="004355B7" w:rsidRPr="00D238B8" w:rsidRDefault="004355B7"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Escribas</w:t>
      </w:r>
    </w:p>
    <w:p w:rsidR="00955B37" w:rsidRPr="00D238B8" w:rsidRDefault="00955B37"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Era un grupo profesional, más bien que religioso, o político. Ellos interpretaban y enseñaban la ley de Moisés y daban opiniones judiciales en casos que se llevaban a ellos, en el tiempo de Jesús la mayoría de los escribas eran fariseos, pero no todos tenían las habilidades teológicas de un Escriba. Los escribas en el NT llegaron a estar bajo la misma condenación dada a los fariseos (Mt. 23:2, 13, 15, 23, 25, 27,29).</w:t>
      </w:r>
    </w:p>
    <w:p w:rsidR="0061656E" w:rsidRDefault="0061656E" w:rsidP="002A6CCC">
      <w:pPr>
        <w:spacing w:after="0" w:line="240" w:lineRule="auto"/>
        <w:jc w:val="both"/>
        <w:rPr>
          <w:rFonts w:ascii="Times New Roman" w:hAnsi="Times New Roman"/>
          <w:b/>
          <w:i/>
          <w:sz w:val="24"/>
          <w:szCs w:val="24"/>
          <w:lang w:eastAsia="zh-CN"/>
        </w:rPr>
      </w:pPr>
    </w:p>
    <w:p w:rsidR="004355B7" w:rsidRPr="00D238B8" w:rsidRDefault="00955B37"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 xml:space="preserve">Sanedrín  </w:t>
      </w:r>
    </w:p>
    <w:p w:rsidR="005E5D46" w:rsidRPr="00D238B8" w:rsidRDefault="00955B37"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Los romanos habían aprendido a lo largo del tiempo que era bueno que cada pueblo manejara en ciertos casos los asuntos internos propios, por lo que funcionaban muchos cuerp</w:t>
      </w:r>
      <w:r w:rsidR="0053770D" w:rsidRPr="00D238B8">
        <w:rPr>
          <w:rFonts w:ascii="Times New Roman" w:hAnsi="Times New Roman"/>
          <w:sz w:val="24"/>
          <w:szCs w:val="24"/>
          <w:lang w:eastAsia="zh-CN"/>
        </w:rPr>
        <w:t>os legales locales. El Sanedrín</w:t>
      </w:r>
      <w:r w:rsidRPr="00D238B8">
        <w:rPr>
          <w:rFonts w:ascii="Times New Roman" w:hAnsi="Times New Roman"/>
          <w:sz w:val="24"/>
          <w:szCs w:val="24"/>
          <w:lang w:eastAsia="zh-CN"/>
        </w:rPr>
        <w:t xml:space="preserve"> era el más importante para el caso de los judíos, estos se reunían en el área del templo todos los días</w:t>
      </w:r>
      <w:r w:rsidR="00B3081B" w:rsidRPr="00D238B8">
        <w:rPr>
          <w:rFonts w:ascii="Times New Roman" w:hAnsi="Times New Roman"/>
          <w:sz w:val="24"/>
          <w:szCs w:val="24"/>
          <w:lang w:eastAsia="zh-CN"/>
        </w:rPr>
        <w:t>, salvo el sábado y días sag</w:t>
      </w:r>
      <w:r w:rsidR="00835CA9" w:rsidRPr="00D238B8">
        <w:rPr>
          <w:rFonts w:ascii="Times New Roman" w:hAnsi="Times New Roman"/>
          <w:sz w:val="24"/>
          <w:szCs w:val="24"/>
          <w:lang w:eastAsia="zh-CN"/>
        </w:rPr>
        <w:t>rados importantes. Era presidido</w:t>
      </w:r>
      <w:r w:rsidR="00B3081B" w:rsidRPr="00D238B8">
        <w:rPr>
          <w:rFonts w:ascii="Times New Roman" w:hAnsi="Times New Roman"/>
          <w:sz w:val="24"/>
          <w:szCs w:val="24"/>
          <w:lang w:eastAsia="zh-CN"/>
        </w:rPr>
        <w:t xml:space="preserve"> por el su</w:t>
      </w:r>
      <w:r w:rsidR="00835CA9" w:rsidRPr="00D238B8">
        <w:rPr>
          <w:rFonts w:ascii="Times New Roman" w:hAnsi="Times New Roman"/>
          <w:sz w:val="24"/>
          <w:szCs w:val="24"/>
          <w:lang w:eastAsia="zh-CN"/>
        </w:rPr>
        <w:t>mo sacerdote y estaba compuesto</w:t>
      </w:r>
      <w:r w:rsidR="00B3081B" w:rsidRPr="00D238B8">
        <w:rPr>
          <w:rFonts w:ascii="Times New Roman" w:hAnsi="Times New Roman"/>
          <w:sz w:val="24"/>
          <w:szCs w:val="24"/>
          <w:lang w:eastAsia="zh-CN"/>
        </w:rPr>
        <w:t xml:space="preserve"> por fariseos y </w:t>
      </w:r>
      <w:r w:rsidR="00B3081B" w:rsidRPr="00D238B8">
        <w:rPr>
          <w:rFonts w:ascii="Times New Roman" w:hAnsi="Times New Roman"/>
          <w:sz w:val="24"/>
          <w:szCs w:val="24"/>
          <w:lang w:eastAsia="zh-CN"/>
        </w:rPr>
        <w:lastRenderedPageBreak/>
        <w:t>saduceos. Al parecer en tiempos de Jesús estos últimos eran los de mayor influencia en el Sanedrín, Nicodemo fue miembro del mismo, estos no podían imponer pena capital, sino debían llevar el caso a la autoridad romana competente.</w:t>
      </w:r>
    </w:p>
    <w:p w:rsidR="0061656E" w:rsidRDefault="0061656E" w:rsidP="002A6CCC">
      <w:pPr>
        <w:spacing w:after="0" w:line="240" w:lineRule="auto"/>
        <w:jc w:val="both"/>
        <w:rPr>
          <w:rFonts w:ascii="Times New Roman" w:hAnsi="Times New Roman"/>
          <w:b/>
          <w:i/>
          <w:sz w:val="24"/>
          <w:szCs w:val="24"/>
          <w:lang w:eastAsia="zh-CN"/>
        </w:rPr>
      </w:pPr>
    </w:p>
    <w:p w:rsidR="00377965" w:rsidRPr="00D238B8" w:rsidRDefault="00377965"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Sinagoga</w:t>
      </w:r>
      <w:r w:rsidR="00F06DE0" w:rsidRPr="00D238B8">
        <w:rPr>
          <w:rFonts w:ascii="Times New Roman" w:hAnsi="Times New Roman"/>
          <w:b/>
          <w:i/>
          <w:sz w:val="24"/>
          <w:szCs w:val="24"/>
          <w:lang w:eastAsia="zh-CN"/>
        </w:rPr>
        <w:t xml:space="preserve"> </w:t>
      </w:r>
    </w:p>
    <w:p w:rsidR="00377965" w:rsidRPr="00D238B8" w:rsidRDefault="00B2560E"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Estas surgieron con la destrucción del primer templo, cuando los judíos fueron llevados al exilio, surgieron ant</w:t>
      </w:r>
      <w:r w:rsidR="0053770D" w:rsidRPr="00D238B8">
        <w:rPr>
          <w:rFonts w:ascii="Times New Roman" w:hAnsi="Times New Roman"/>
          <w:sz w:val="24"/>
          <w:szCs w:val="24"/>
          <w:lang w:eastAsia="zh-CN"/>
        </w:rPr>
        <w:t>e la necesidad de los exiliados</w:t>
      </w:r>
      <w:r w:rsidRPr="00D238B8">
        <w:rPr>
          <w:rFonts w:ascii="Times New Roman" w:hAnsi="Times New Roman"/>
          <w:sz w:val="24"/>
          <w:szCs w:val="24"/>
          <w:lang w:eastAsia="zh-CN"/>
        </w:rPr>
        <w:t xml:space="preserve"> por mantener activas las prácticas del AT.</w:t>
      </w:r>
      <w:r w:rsidR="0053770D" w:rsidRPr="00D238B8">
        <w:rPr>
          <w:rFonts w:ascii="Times New Roman" w:hAnsi="Times New Roman"/>
          <w:sz w:val="24"/>
          <w:szCs w:val="24"/>
          <w:lang w:eastAsia="zh-CN"/>
        </w:rPr>
        <w:t xml:space="preserve"> Estaban ampliamente difundidas</w:t>
      </w:r>
      <w:r w:rsidR="007B1FB1" w:rsidRPr="00D238B8">
        <w:rPr>
          <w:rFonts w:ascii="Times New Roman" w:hAnsi="Times New Roman"/>
          <w:sz w:val="24"/>
          <w:szCs w:val="24"/>
          <w:lang w:eastAsia="zh-CN"/>
        </w:rPr>
        <w:t xml:space="preserve"> por tod</w:t>
      </w:r>
      <w:r w:rsidR="0053770D" w:rsidRPr="00D238B8">
        <w:rPr>
          <w:rFonts w:ascii="Times New Roman" w:hAnsi="Times New Roman"/>
          <w:sz w:val="24"/>
          <w:szCs w:val="24"/>
          <w:lang w:eastAsia="zh-CN"/>
        </w:rPr>
        <w:t>a Palestina y la diáspora judía;</w:t>
      </w:r>
      <w:r w:rsidR="007B1FB1" w:rsidRPr="00D238B8">
        <w:rPr>
          <w:rFonts w:ascii="Times New Roman" w:hAnsi="Times New Roman"/>
          <w:sz w:val="24"/>
          <w:szCs w:val="24"/>
          <w:lang w:eastAsia="zh-CN"/>
        </w:rPr>
        <w:t xml:space="preserve"> se acostumbraba a establecerse una cuando 10 varones judíos residían en una comunidad</w:t>
      </w:r>
      <w:r w:rsidR="00E76799" w:rsidRPr="00D238B8">
        <w:rPr>
          <w:rFonts w:ascii="Times New Roman" w:hAnsi="Times New Roman"/>
          <w:sz w:val="24"/>
          <w:szCs w:val="24"/>
          <w:lang w:eastAsia="zh-CN"/>
        </w:rPr>
        <w:t xml:space="preserve">. Era un centro para la </w:t>
      </w:r>
      <w:r w:rsidR="0053770D" w:rsidRPr="00D238B8">
        <w:rPr>
          <w:rFonts w:ascii="Times New Roman" w:hAnsi="Times New Roman"/>
          <w:sz w:val="24"/>
          <w:szCs w:val="24"/>
          <w:lang w:eastAsia="zh-CN"/>
        </w:rPr>
        <w:t>vida religiosa, estas reuniones</w:t>
      </w:r>
      <w:r w:rsidR="00E76799" w:rsidRPr="00D238B8">
        <w:rPr>
          <w:rFonts w:ascii="Times New Roman" w:hAnsi="Times New Roman"/>
          <w:sz w:val="24"/>
          <w:szCs w:val="24"/>
          <w:lang w:eastAsia="zh-CN"/>
        </w:rPr>
        <w:t xml:space="preserve"> eran al menos sem</w:t>
      </w:r>
      <w:r w:rsidR="0053770D" w:rsidRPr="00D238B8">
        <w:rPr>
          <w:rFonts w:ascii="Times New Roman" w:hAnsi="Times New Roman"/>
          <w:sz w:val="24"/>
          <w:szCs w:val="24"/>
          <w:lang w:eastAsia="zh-CN"/>
        </w:rPr>
        <w:t>anales, para estudiar la ley</w:t>
      </w:r>
      <w:r w:rsidR="00E76799" w:rsidRPr="00D238B8">
        <w:rPr>
          <w:rFonts w:ascii="Times New Roman" w:hAnsi="Times New Roman"/>
          <w:sz w:val="24"/>
          <w:szCs w:val="24"/>
          <w:lang w:eastAsia="zh-CN"/>
        </w:rPr>
        <w:t xml:space="preserve"> y rendir culto a Jehová. En los días entre semana servía como escuela para los niños, para instruirles en la fe judía.</w:t>
      </w:r>
    </w:p>
    <w:p w:rsidR="0061656E" w:rsidRDefault="0061656E" w:rsidP="002A6CCC">
      <w:pPr>
        <w:spacing w:after="0" w:line="240" w:lineRule="auto"/>
        <w:jc w:val="both"/>
        <w:rPr>
          <w:rFonts w:ascii="Times New Roman" w:hAnsi="Times New Roman"/>
          <w:sz w:val="24"/>
          <w:szCs w:val="24"/>
          <w:lang w:eastAsia="zh-CN"/>
        </w:rPr>
      </w:pPr>
    </w:p>
    <w:p w:rsidR="00E76799" w:rsidRPr="00D238B8" w:rsidRDefault="00093526"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 xml:space="preserve">Se organizaba con un principal (Mr. 5:22), era probablemente elegido por el voto de los ancianos. Presidía </w:t>
      </w:r>
      <w:r w:rsidR="0053770D" w:rsidRPr="00D238B8">
        <w:rPr>
          <w:rFonts w:ascii="Times New Roman" w:hAnsi="Times New Roman"/>
          <w:sz w:val="24"/>
          <w:szCs w:val="24"/>
          <w:lang w:eastAsia="zh-CN"/>
        </w:rPr>
        <w:t>el culto de la sinagoga</w:t>
      </w:r>
      <w:r w:rsidRPr="00D238B8">
        <w:rPr>
          <w:rFonts w:ascii="Times New Roman" w:hAnsi="Times New Roman"/>
          <w:sz w:val="24"/>
          <w:szCs w:val="24"/>
          <w:lang w:eastAsia="zh-CN"/>
        </w:rPr>
        <w:t xml:space="preserve"> e intervenía</w:t>
      </w:r>
      <w:r w:rsidR="0053770D" w:rsidRPr="00D238B8">
        <w:rPr>
          <w:rFonts w:ascii="Times New Roman" w:hAnsi="Times New Roman"/>
          <w:sz w:val="24"/>
          <w:szCs w:val="24"/>
          <w:lang w:eastAsia="zh-CN"/>
        </w:rPr>
        <w:t xml:space="preserve"> cuando se presentaban disputas. T</w:t>
      </w:r>
      <w:r w:rsidRPr="00D238B8">
        <w:rPr>
          <w:rFonts w:ascii="Times New Roman" w:hAnsi="Times New Roman"/>
          <w:sz w:val="24"/>
          <w:szCs w:val="24"/>
          <w:lang w:eastAsia="zh-CN"/>
        </w:rPr>
        <w:t xml:space="preserve">enían un funcionario al que llamaban </w:t>
      </w:r>
      <w:r w:rsidRPr="00D238B8">
        <w:rPr>
          <w:rFonts w:ascii="Times New Roman" w:hAnsi="Times New Roman"/>
          <w:i/>
          <w:sz w:val="24"/>
          <w:szCs w:val="24"/>
          <w:lang w:eastAsia="zh-CN"/>
        </w:rPr>
        <w:t>jazzman</w:t>
      </w:r>
      <w:r w:rsidRPr="00D238B8">
        <w:rPr>
          <w:rFonts w:ascii="Times New Roman" w:hAnsi="Times New Roman"/>
          <w:sz w:val="24"/>
          <w:szCs w:val="24"/>
          <w:lang w:eastAsia="zh-CN"/>
        </w:rPr>
        <w:t>, el cual era encargado del cuidado del edificio y el de anunciar el sábado la reunión, posible</w:t>
      </w:r>
      <w:r w:rsidR="0053770D" w:rsidRPr="00D238B8">
        <w:rPr>
          <w:rFonts w:ascii="Times New Roman" w:hAnsi="Times New Roman"/>
          <w:sz w:val="24"/>
          <w:szCs w:val="24"/>
          <w:lang w:eastAsia="zh-CN"/>
        </w:rPr>
        <w:t>mente este fuera el funcionario</w:t>
      </w:r>
      <w:r w:rsidRPr="00D238B8">
        <w:rPr>
          <w:rFonts w:ascii="Times New Roman" w:hAnsi="Times New Roman"/>
          <w:sz w:val="24"/>
          <w:szCs w:val="24"/>
          <w:lang w:eastAsia="zh-CN"/>
        </w:rPr>
        <w:t xml:space="preserve"> mencionado  e</w:t>
      </w:r>
      <w:r w:rsidR="0053770D" w:rsidRPr="00D238B8">
        <w:rPr>
          <w:rFonts w:ascii="Times New Roman" w:hAnsi="Times New Roman"/>
          <w:sz w:val="24"/>
          <w:szCs w:val="24"/>
          <w:lang w:eastAsia="zh-CN"/>
        </w:rPr>
        <w:t>n Lucas 4:20, que recibió</w:t>
      </w:r>
      <w:r w:rsidRPr="00D238B8">
        <w:rPr>
          <w:rFonts w:ascii="Times New Roman" w:hAnsi="Times New Roman"/>
          <w:sz w:val="24"/>
          <w:szCs w:val="24"/>
          <w:lang w:eastAsia="zh-CN"/>
        </w:rPr>
        <w:t xml:space="preserve"> el rollo de las Escrituras de manos de Jesús.</w:t>
      </w:r>
      <w:r w:rsidR="00FC43CE" w:rsidRPr="00D238B8">
        <w:rPr>
          <w:rStyle w:val="Refdenotaalpie"/>
          <w:rFonts w:ascii="Times New Roman" w:hAnsi="Times New Roman"/>
          <w:sz w:val="24"/>
          <w:szCs w:val="24"/>
          <w:lang w:eastAsia="zh-CN"/>
        </w:rPr>
        <w:footnoteReference w:id="15"/>
      </w:r>
    </w:p>
    <w:p w:rsidR="0061656E" w:rsidRDefault="0061656E" w:rsidP="002A6CCC">
      <w:pPr>
        <w:spacing w:after="0" w:line="240" w:lineRule="auto"/>
        <w:jc w:val="both"/>
        <w:rPr>
          <w:rFonts w:ascii="Times New Roman" w:hAnsi="Times New Roman"/>
          <w:sz w:val="24"/>
          <w:szCs w:val="24"/>
          <w:lang w:eastAsia="zh-CN"/>
        </w:rPr>
      </w:pPr>
    </w:p>
    <w:p w:rsidR="00093526" w:rsidRDefault="00093526"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El edificio de la sinagoga, er</w:t>
      </w:r>
      <w:r w:rsidR="00DF5E95" w:rsidRPr="00D238B8">
        <w:rPr>
          <w:rFonts w:ascii="Times New Roman" w:hAnsi="Times New Roman"/>
          <w:sz w:val="24"/>
          <w:szCs w:val="24"/>
          <w:lang w:eastAsia="zh-CN"/>
        </w:rPr>
        <w:t>a un sólido edificio de piedras</w:t>
      </w:r>
      <w:r w:rsidRPr="00D238B8">
        <w:rPr>
          <w:rFonts w:ascii="Times New Roman" w:hAnsi="Times New Roman"/>
          <w:sz w:val="24"/>
          <w:szCs w:val="24"/>
          <w:lang w:eastAsia="zh-CN"/>
        </w:rPr>
        <w:t xml:space="preserve"> finame</w:t>
      </w:r>
      <w:r w:rsidR="00DF5E95" w:rsidRPr="00D238B8">
        <w:rPr>
          <w:rFonts w:ascii="Times New Roman" w:hAnsi="Times New Roman"/>
          <w:sz w:val="24"/>
          <w:szCs w:val="24"/>
          <w:lang w:eastAsia="zh-CN"/>
        </w:rPr>
        <w:t xml:space="preserve">nte </w:t>
      </w:r>
      <w:r w:rsidR="00064A34" w:rsidRPr="00D238B8">
        <w:rPr>
          <w:rFonts w:ascii="Times New Roman" w:hAnsi="Times New Roman"/>
          <w:sz w:val="24"/>
          <w:szCs w:val="24"/>
          <w:lang w:eastAsia="zh-CN"/>
        </w:rPr>
        <w:t>ornamentadas</w:t>
      </w:r>
      <w:r w:rsidR="00DF5E95" w:rsidRPr="00D238B8">
        <w:rPr>
          <w:rFonts w:ascii="Times New Roman" w:hAnsi="Times New Roman"/>
          <w:sz w:val="24"/>
          <w:szCs w:val="24"/>
          <w:lang w:eastAsia="zh-CN"/>
        </w:rPr>
        <w:t>, cada sinagoga</w:t>
      </w:r>
      <w:r w:rsidRPr="00D238B8">
        <w:rPr>
          <w:rFonts w:ascii="Times New Roman" w:hAnsi="Times New Roman"/>
          <w:sz w:val="24"/>
          <w:szCs w:val="24"/>
          <w:lang w:eastAsia="zh-CN"/>
        </w:rPr>
        <w:t xml:space="preserve"> tenía un arca conteniendo los rollos de la ley, se utilizaba una plataforma elevada, para una mejor visibilidad y la gente se sentaba en bancos de piedra alrededor de las paredes.</w:t>
      </w:r>
    </w:p>
    <w:p w:rsidR="0061656E" w:rsidRPr="00D238B8" w:rsidRDefault="0061656E" w:rsidP="002A6CCC">
      <w:pPr>
        <w:spacing w:after="0" w:line="240" w:lineRule="auto"/>
        <w:jc w:val="both"/>
        <w:rPr>
          <w:rFonts w:ascii="Times New Roman" w:hAnsi="Times New Roman"/>
          <w:sz w:val="24"/>
          <w:szCs w:val="24"/>
          <w:lang w:eastAsia="zh-CN"/>
        </w:rPr>
      </w:pPr>
    </w:p>
    <w:p w:rsidR="00755F5E" w:rsidRPr="00D238B8" w:rsidRDefault="00093526"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 xml:space="preserve">En el culto se recitaba el </w:t>
      </w:r>
      <w:r w:rsidRPr="00D238B8">
        <w:rPr>
          <w:rFonts w:ascii="Times New Roman" w:hAnsi="Times New Roman"/>
          <w:i/>
          <w:sz w:val="24"/>
          <w:szCs w:val="24"/>
          <w:lang w:eastAsia="zh-CN"/>
        </w:rPr>
        <w:t>Shema,</w:t>
      </w:r>
      <w:r w:rsidRPr="00D238B8">
        <w:rPr>
          <w:rFonts w:ascii="Times New Roman" w:hAnsi="Times New Roman"/>
          <w:sz w:val="24"/>
          <w:szCs w:val="24"/>
          <w:lang w:eastAsia="zh-CN"/>
        </w:rPr>
        <w:t xml:space="preserve"> d</w:t>
      </w:r>
      <w:r w:rsidR="00DF5E95" w:rsidRPr="00D238B8">
        <w:rPr>
          <w:rFonts w:ascii="Times New Roman" w:hAnsi="Times New Roman"/>
          <w:sz w:val="24"/>
          <w:szCs w:val="24"/>
          <w:lang w:eastAsia="zh-CN"/>
        </w:rPr>
        <w:t>e memoria, el que se acompañaba</w:t>
      </w:r>
      <w:r w:rsidRPr="00D238B8">
        <w:rPr>
          <w:rFonts w:ascii="Times New Roman" w:hAnsi="Times New Roman"/>
          <w:sz w:val="24"/>
          <w:szCs w:val="24"/>
          <w:lang w:eastAsia="zh-CN"/>
        </w:rPr>
        <w:t xml:space="preserve"> de alabanzas a Dios que se conocían como </w:t>
      </w:r>
      <w:r w:rsidRPr="00D238B8">
        <w:rPr>
          <w:rFonts w:ascii="Times New Roman" w:hAnsi="Times New Roman"/>
          <w:i/>
          <w:sz w:val="24"/>
          <w:szCs w:val="24"/>
          <w:lang w:eastAsia="zh-CN"/>
        </w:rPr>
        <w:t>shemone ereshe</w:t>
      </w:r>
      <w:r w:rsidRPr="00D238B8">
        <w:rPr>
          <w:rFonts w:ascii="Times New Roman" w:hAnsi="Times New Roman"/>
          <w:sz w:val="24"/>
          <w:szCs w:val="24"/>
          <w:lang w:eastAsia="zh-CN"/>
        </w:rPr>
        <w:t xml:space="preserve"> y luego seguía el ritual de la oración</w:t>
      </w:r>
      <w:r w:rsidR="00B5651E" w:rsidRPr="00D238B8">
        <w:rPr>
          <w:rFonts w:ascii="Times New Roman" w:hAnsi="Times New Roman"/>
          <w:sz w:val="24"/>
          <w:szCs w:val="24"/>
          <w:lang w:eastAsia="zh-CN"/>
        </w:rPr>
        <w:t>. Jesús asistía regularmente y participaba en los cultos. Pablo hizo de las sinagogas el punto inicial</w:t>
      </w:r>
      <w:r w:rsidR="00755F5E" w:rsidRPr="00D238B8">
        <w:rPr>
          <w:rFonts w:ascii="Times New Roman" w:hAnsi="Times New Roman"/>
          <w:sz w:val="24"/>
          <w:szCs w:val="24"/>
          <w:lang w:eastAsia="zh-CN"/>
        </w:rPr>
        <w:t xml:space="preserve"> de contacto en las ciudades que visitaba (Hc. 13:5). </w:t>
      </w:r>
    </w:p>
    <w:p w:rsidR="0061656E" w:rsidRDefault="0061656E" w:rsidP="002A6CCC">
      <w:pPr>
        <w:spacing w:after="0" w:line="240" w:lineRule="auto"/>
        <w:jc w:val="both"/>
        <w:rPr>
          <w:rFonts w:ascii="Times New Roman" w:hAnsi="Times New Roman"/>
          <w:sz w:val="24"/>
          <w:szCs w:val="24"/>
          <w:lang w:eastAsia="zh-CN"/>
        </w:rPr>
      </w:pPr>
    </w:p>
    <w:p w:rsidR="00093526" w:rsidRPr="00D238B8" w:rsidRDefault="00755F5E"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Puede ser que los pr</w:t>
      </w:r>
      <w:r w:rsidR="00DF5E95" w:rsidRPr="00D238B8">
        <w:rPr>
          <w:rFonts w:ascii="Times New Roman" w:hAnsi="Times New Roman"/>
          <w:sz w:val="24"/>
          <w:szCs w:val="24"/>
          <w:lang w:eastAsia="zh-CN"/>
        </w:rPr>
        <w:t>imeros cultos cristianos se hay</w:t>
      </w:r>
      <w:r w:rsidRPr="00D238B8">
        <w:rPr>
          <w:rFonts w:ascii="Times New Roman" w:hAnsi="Times New Roman"/>
          <w:sz w:val="24"/>
          <w:szCs w:val="24"/>
          <w:lang w:eastAsia="zh-CN"/>
        </w:rPr>
        <w:t>an celebrado en las sinagogas, porque la palabra griega que se traduce en Santiago 2:2 “para asamblea, reunión”</w:t>
      </w:r>
      <w:r w:rsidRPr="00D238B8">
        <w:rPr>
          <w:rStyle w:val="Refdenotaalpie"/>
          <w:rFonts w:ascii="Times New Roman" w:hAnsi="Times New Roman"/>
          <w:sz w:val="24"/>
          <w:szCs w:val="24"/>
          <w:lang w:eastAsia="zh-CN"/>
        </w:rPr>
        <w:footnoteReference w:id="16"/>
      </w:r>
      <w:r w:rsidRPr="00D238B8">
        <w:rPr>
          <w:rFonts w:ascii="Times New Roman" w:hAnsi="Times New Roman"/>
          <w:sz w:val="24"/>
          <w:szCs w:val="24"/>
          <w:lang w:eastAsia="zh-CN"/>
        </w:rPr>
        <w:t xml:space="preserve"> es el termino griego sinagoga.</w:t>
      </w:r>
    </w:p>
    <w:p w:rsidR="0061656E" w:rsidRDefault="0061656E" w:rsidP="002A6CCC">
      <w:pPr>
        <w:spacing w:after="0" w:line="240" w:lineRule="auto"/>
        <w:jc w:val="both"/>
        <w:rPr>
          <w:rFonts w:ascii="Times New Roman" w:hAnsi="Times New Roman"/>
          <w:sz w:val="24"/>
          <w:szCs w:val="24"/>
          <w:lang w:eastAsia="zh-CN"/>
        </w:rPr>
      </w:pPr>
    </w:p>
    <w:p w:rsidR="00755F5E" w:rsidRPr="00D238B8" w:rsidRDefault="00DF5E95"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Este inicio feliz terminó</w:t>
      </w:r>
      <w:r w:rsidR="00755F5E" w:rsidRPr="00D238B8">
        <w:rPr>
          <w:rFonts w:ascii="Times New Roman" w:hAnsi="Times New Roman"/>
          <w:sz w:val="24"/>
          <w:szCs w:val="24"/>
          <w:lang w:eastAsia="zh-CN"/>
        </w:rPr>
        <w:t xml:space="preserve"> cuando los más radicales de los judíos no querían</w:t>
      </w:r>
      <w:r w:rsidRPr="00D238B8">
        <w:rPr>
          <w:rFonts w:ascii="Times New Roman" w:hAnsi="Times New Roman"/>
          <w:sz w:val="24"/>
          <w:szCs w:val="24"/>
          <w:lang w:eastAsia="zh-CN"/>
        </w:rPr>
        <w:t xml:space="preserve"> la presencia de los cristianos en la sinagoga, al parecer </w:t>
      </w:r>
      <w:r w:rsidR="00755F5E" w:rsidRPr="00D238B8">
        <w:rPr>
          <w:rFonts w:ascii="Times New Roman" w:hAnsi="Times New Roman"/>
          <w:sz w:val="24"/>
          <w:szCs w:val="24"/>
          <w:lang w:eastAsia="zh-CN"/>
        </w:rPr>
        <w:t>las actividades se establecieron en la iglesia, pues se mantiene, por la importancia de la lectura de la Biblia, el sermón, los cantos y la oración.</w:t>
      </w:r>
    </w:p>
    <w:p w:rsidR="0061656E" w:rsidRDefault="0061656E" w:rsidP="002A6CCC">
      <w:pPr>
        <w:spacing w:after="0" w:line="240" w:lineRule="auto"/>
        <w:jc w:val="both"/>
        <w:rPr>
          <w:rFonts w:ascii="Times New Roman" w:hAnsi="Times New Roman"/>
          <w:b/>
          <w:i/>
          <w:sz w:val="24"/>
          <w:szCs w:val="24"/>
          <w:lang w:eastAsia="zh-CN"/>
        </w:rPr>
      </w:pPr>
    </w:p>
    <w:p w:rsidR="00755F5E" w:rsidRPr="00D238B8" w:rsidRDefault="00755F5E"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 xml:space="preserve">Judíos de la </w:t>
      </w:r>
      <w:r w:rsidR="00561EEA">
        <w:rPr>
          <w:rFonts w:ascii="Times New Roman" w:hAnsi="Times New Roman"/>
          <w:b/>
          <w:i/>
          <w:sz w:val="24"/>
          <w:szCs w:val="24"/>
          <w:lang w:eastAsia="zh-CN"/>
        </w:rPr>
        <w:t>d</w:t>
      </w:r>
      <w:r w:rsidRPr="00D238B8">
        <w:rPr>
          <w:rFonts w:ascii="Times New Roman" w:hAnsi="Times New Roman"/>
          <w:b/>
          <w:i/>
          <w:sz w:val="24"/>
          <w:szCs w:val="24"/>
          <w:lang w:eastAsia="zh-CN"/>
        </w:rPr>
        <w:t xml:space="preserve">iáspora </w:t>
      </w:r>
    </w:p>
    <w:p w:rsidR="00BA4BCB" w:rsidRPr="00D238B8" w:rsidRDefault="003D23E8"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 xml:space="preserve">Palestina era el hogar para la raza judía, pero en el siglo I d. C. la mayoría de los judíos del imperio Romano vivían fuera de los </w:t>
      </w:r>
      <w:r w:rsidR="0061656E" w:rsidRPr="00D238B8">
        <w:rPr>
          <w:rFonts w:ascii="Times New Roman" w:hAnsi="Times New Roman"/>
          <w:sz w:val="24"/>
          <w:szCs w:val="24"/>
          <w:lang w:eastAsia="zh-CN"/>
        </w:rPr>
        <w:t>límites</w:t>
      </w:r>
      <w:r w:rsidRPr="00D238B8">
        <w:rPr>
          <w:rFonts w:ascii="Times New Roman" w:hAnsi="Times New Roman"/>
          <w:sz w:val="24"/>
          <w:szCs w:val="24"/>
          <w:lang w:eastAsia="zh-CN"/>
        </w:rPr>
        <w:t xml:space="preserve"> de la tierra</w:t>
      </w:r>
      <w:r w:rsidR="0061656E">
        <w:rPr>
          <w:rFonts w:ascii="Times New Roman" w:hAnsi="Times New Roman"/>
          <w:sz w:val="24"/>
          <w:szCs w:val="24"/>
          <w:lang w:eastAsia="zh-CN"/>
        </w:rPr>
        <w:t xml:space="preserve"> Santa. Se les conocía como la d</w:t>
      </w:r>
      <w:r w:rsidRPr="00D238B8">
        <w:rPr>
          <w:rFonts w:ascii="Times New Roman" w:hAnsi="Times New Roman"/>
          <w:sz w:val="24"/>
          <w:szCs w:val="24"/>
          <w:lang w:eastAsia="zh-CN"/>
        </w:rPr>
        <w:t>iáspora, una palabra que designaba como los que están esparcidos. Las ciudades grandes del imperio Romano, tales como Alejandría y Roma, tenían una numerosa población j</w:t>
      </w:r>
      <w:r w:rsidR="00DF5E95" w:rsidRPr="00D238B8">
        <w:rPr>
          <w:rFonts w:ascii="Times New Roman" w:hAnsi="Times New Roman"/>
          <w:sz w:val="24"/>
          <w:szCs w:val="24"/>
          <w:lang w:eastAsia="zh-CN"/>
        </w:rPr>
        <w:t>udía</w:t>
      </w:r>
      <w:r w:rsidRPr="00D238B8">
        <w:rPr>
          <w:rFonts w:ascii="Times New Roman" w:hAnsi="Times New Roman"/>
          <w:sz w:val="24"/>
          <w:szCs w:val="24"/>
          <w:lang w:eastAsia="zh-CN"/>
        </w:rPr>
        <w:t xml:space="preserve"> y aun las comunidades más pequeñas tenían frecuentemente una colonia judía.</w:t>
      </w:r>
    </w:p>
    <w:p w:rsidR="0061656E" w:rsidRDefault="0061656E" w:rsidP="002A6CCC">
      <w:pPr>
        <w:spacing w:after="0" w:line="240" w:lineRule="auto"/>
        <w:jc w:val="both"/>
        <w:rPr>
          <w:rFonts w:ascii="Times New Roman" w:hAnsi="Times New Roman"/>
          <w:sz w:val="24"/>
          <w:szCs w:val="24"/>
          <w:lang w:eastAsia="zh-CN"/>
        </w:rPr>
      </w:pPr>
    </w:p>
    <w:p w:rsidR="003D23E8" w:rsidRPr="00D238B8" w:rsidRDefault="0061656E" w:rsidP="002A6CCC">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En la d</w:t>
      </w:r>
      <w:r w:rsidR="003D23E8" w:rsidRPr="00D238B8">
        <w:rPr>
          <w:rFonts w:ascii="Times New Roman" w:hAnsi="Times New Roman"/>
          <w:sz w:val="24"/>
          <w:szCs w:val="24"/>
          <w:lang w:eastAsia="zh-CN"/>
        </w:rPr>
        <w:t>iáspora había dos grupos. Los hebraístas o hebreos que retenían no sólo la fe de los judíos sino también el uso del hebreo, arameo y de las costumbres judías</w:t>
      </w:r>
      <w:r w:rsidR="000C098E" w:rsidRPr="00D238B8">
        <w:rPr>
          <w:rFonts w:ascii="Times New Roman" w:hAnsi="Times New Roman"/>
          <w:sz w:val="24"/>
          <w:szCs w:val="24"/>
          <w:lang w:eastAsia="zh-CN"/>
        </w:rPr>
        <w:t xml:space="preserve">. La </w:t>
      </w:r>
      <w:r w:rsidR="000C098E" w:rsidRPr="00D238B8">
        <w:rPr>
          <w:rFonts w:ascii="Times New Roman" w:hAnsi="Times New Roman"/>
          <w:sz w:val="24"/>
          <w:szCs w:val="24"/>
          <w:lang w:eastAsia="zh-CN"/>
        </w:rPr>
        <w:lastRenderedPageBreak/>
        <w:t xml:space="preserve">mayoría de los hebraístas vivían en Palestina. El otro grupo era el llamado </w:t>
      </w:r>
      <w:r w:rsidR="00DF5E95" w:rsidRPr="00D238B8">
        <w:rPr>
          <w:rFonts w:ascii="Times New Roman" w:hAnsi="Times New Roman"/>
          <w:sz w:val="24"/>
          <w:szCs w:val="24"/>
          <w:lang w:eastAsia="zh-CN"/>
        </w:rPr>
        <w:t>helenista, que habían absorbido</w:t>
      </w:r>
      <w:r w:rsidR="000C098E" w:rsidRPr="00D238B8">
        <w:rPr>
          <w:rFonts w:ascii="Times New Roman" w:hAnsi="Times New Roman"/>
          <w:sz w:val="24"/>
          <w:szCs w:val="24"/>
          <w:lang w:eastAsia="zh-CN"/>
        </w:rPr>
        <w:t xml:space="preserve"> la cultura greco-romana y dejaron de ser judíos salvo en cuanto a la fe. Hablaban griego, adoptaban la</w:t>
      </w:r>
      <w:r w:rsidR="006E4E15" w:rsidRPr="00D238B8">
        <w:rPr>
          <w:rFonts w:ascii="Times New Roman" w:hAnsi="Times New Roman"/>
          <w:sz w:val="24"/>
          <w:szCs w:val="24"/>
          <w:lang w:eastAsia="zh-CN"/>
        </w:rPr>
        <w:t>s</w:t>
      </w:r>
      <w:r w:rsidR="000C098E" w:rsidRPr="00D238B8">
        <w:rPr>
          <w:rFonts w:ascii="Times New Roman" w:hAnsi="Times New Roman"/>
          <w:sz w:val="24"/>
          <w:szCs w:val="24"/>
          <w:lang w:eastAsia="zh-CN"/>
        </w:rPr>
        <w:t xml:space="preserve"> costumbres de sus vecinos y a veces se parecían mucho a los gentiles</w:t>
      </w:r>
      <w:r w:rsidR="006E4E15" w:rsidRPr="00D238B8">
        <w:rPr>
          <w:rFonts w:ascii="Times New Roman" w:hAnsi="Times New Roman"/>
          <w:sz w:val="24"/>
          <w:szCs w:val="24"/>
          <w:lang w:eastAsia="zh-CN"/>
        </w:rPr>
        <w:t>. Estas dos clases de judíos aparecen en Hechos 6, estos eran más amplios en la aplicación del AT. Algo que se evidencia en el discurso de Esteban en Hechos 7:44-58.</w:t>
      </w:r>
    </w:p>
    <w:p w:rsidR="00CD6387" w:rsidRDefault="00CD6387" w:rsidP="002A6CCC">
      <w:pPr>
        <w:spacing w:after="0" w:line="240" w:lineRule="auto"/>
        <w:jc w:val="both"/>
        <w:rPr>
          <w:rFonts w:ascii="Times New Roman" w:hAnsi="Times New Roman"/>
          <w:b/>
          <w:i/>
          <w:sz w:val="24"/>
          <w:szCs w:val="24"/>
          <w:lang w:eastAsia="zh-CN"/>
        </w:rPr>
      </w:pPr>
    </w:p>
    <w:p w:rsidR="006E4E15" w:rsidRPr="00D238B8" w:rsidRDefault="00C65151"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Determinación de la canonicidad</w:t>
      </w:r>
    </w:p>
    <w:p w:rsidR="00CB6CD5" w:rsidRDefault="00EF1962"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Es d</w:t>
      </w:r>
      <w:r w:rsidR="00DF5E95" w:rsidRPr="00D238B8">
        <w:rPr>
          <w:rFonts w:ascii="Times New Roman" w:hAnsi="Times New Roman"/>
          <w:sz w:val="24"/>
          <w:szCs w:val="24"/>
          <w:lang w:eastAsia="zh-CN"/>
        </w:rPr>
        <w:t>ifícil establecer con exactitud</w:t>
      </w:r>
      <w:r w:rsidRPr="00D238B8">
        <w:rPr>
          <w:rFonts w:ascii="Times New Roman" w:hAnsi="Times New Roman"/>
          <w:sz w:val="24"/>
          <w:szCs w:val="24"/>
          <w:lang w:eastAsia="zh-CN"/>
        </w:rPr>
        <w:t xml:space="preserve"> </w:t>
      </w:r>
      <w:r w:rsidR="00CD6387" w:rsidRPr="00D238B8">
        <w:rPr>
          <w:rFonts w:ascii="Times New Roman" w:hAnsi="Times New Roman"/>
          <w:sz w:val="24"/>
          <w:szCs w:val="24"/>
          <w:lang w:eastAsia="zh-CN"/>
        </w:rPr>
        <w:t>cuáles</w:t>
      </w:r>
      <w:r w:rsidRPr="00D238B8">
        <w:rPr>
          <w:rFonts w:ascii="Times New Roman" w:hAnsi="Times New Roman"/>
          <w:sz w:val="24"/>
          <w:szCs w:val="24"/>
          <w:lang w:eastAsia="zh-CN"/>
        </w:rPr>
        <w:t xml:space="preserve"> fueron los criterios que se utilizaron, para establecer el cano</w:t>
      </w:r>
      <w:r w:rsidR="00F3391F" w:rsidRPr="00D238B8">
        <w:rPr>
          <w:rFonts w:ascii="Times New Roman" w:hAnsi="Times New Roman"/>
          <w:sz w:val="24"/>
          <w:szCs w:val="24"/>
          <w:lang w:eastAsia="zh-CN"/>
        </w:rPr>
        <w:t>n</w:t>
      </w:r>
      <w:r w:rsidRPr="00D238B8">
        <w:rPr>
          <w:rFonts w:ascii="Times New Roman" w:hAnsi="Times New Roman"/>
          <w:sz w:val="24"/>
          <w:szCs w:val="24"/>
          <w:lang w:eastAsia="zh-CN"/>
        </w:rPr>
        <w:t xml:space="preserve"> del NT. Algunos libros fueron ampliam</w:t>
      </w:r>
      <w:r w:rsidR="00CD6387">
        <w:rPr>
          <w:rFonts w:ascii="Times New Roman" w:hAnsi="Times New Roman"/>
          <w:sz w:val="24"/>
          <w:szCs w:val="24"/>
          <w:lang w:eastAsia="zh-CN"/>
        </w:rPr>
        <w:t>ente aceptados por la hermandad</w:t>
      </w:r>
      <w:r w:rsidRPr="00D238B8">
        <w:rPr>
          <w:rFonts w:ascii="Times New Roman" w:hAnsi="Times New Roman"/>
          <w:sz w:val="24"/>
          <w:szCs w:val="24"/>
          <w:lang w:eastAsia="zh-CN"/>
        </w:rPr>
        <w:t xml:space="preserve"> y no se demoraron en ser incluidos como hagiográficos</w:t>
      </w:r>
      <w:r w:rsidR="00CB6CD5" w:rsidRPr="00D238B8">
        <w:rPr>
          <w:rFonts w:ascii="Times New Roman" w:hAnsi="Times New Roman"/>
          <w:sz w:val="24"/>
          <w:szCs w:val="24"/>
          <w:lang w:eastAsia="zh-CN"/>
        </w:rPr>
        <w:t>. Sin embargo</w:t>
      </w:r>
      <w:r w:rsidR="00CD6387">
        <w:rPr>
          <w:rFonts w:ascii="Times New Roman" w:hAnsi="Times New Roman"/>
          <w:sz w:val="24"/>
          <w:szCs w:val="24"/>
          <w:lang w:eastAsia="zh-CN"/>
        </w:rPr>
        <w:t>,</w:t>
      </w:r>
      <w:r w:rsidR="00CB6CD5" w:rsidRPr="00D238B8">
        <w:rPr>
          <w:rFonts w:ascii="Times New Roman" w:hAnsi="Times New Roman"/>
          <w:sz w:val="24"/>
          <w:szCs w:val="24"/>
          <w:lang w:eastAsia="zh-CN"/>
        </w:rPr>
        <w:t xml:space="preserve"> exis</w:t>
      </w:r>
      <w:r w:rsidR="00DF5E95" w:rsidRPr="00D238B8">
        <w:rPr>
          <w:rFonts w:ascii="Times New Roman" w:hAnsi="Times New Roman"/>
          <w:sz w:val="24"/>
          <w:szCs w:val="24"/>
          <w:lang w:eastAsia="zh-CN"/>
        </w:rPr>
        <w:t>te consenso, en que el criterio</w:t>
      </w:r>
      <w:r w:rsidR="00CB6CD5" w:rsidRPr="00D238B8">
        <w:rPr>
          <w:rFonts w:ascii="Times New Roman" w:hAnsi="Times New Roman"/>
          <w:sz w:val="24"/>
          <w:szCs w:val="24"/>
          <w:lang w:eastAsia="zh-CN"/>
        </w:rPr>
        <w:t xml:space="preserve"> más importante en la canonicidad es la inspiración. ¿Cómo determinaron los hermanos la presencia de inspiración en los escritos?</w:t>
      </w:r>
      <w:r w:rsidRPr="00D238B8">
        <w:rPr>
          <w:rFonts w:ascii="Times New Roman" w:hAnsi="Times New Roman"/>
          <w:sz w:val="24"/>
          <w:szCs w:val="24"/>
          <w:lang w:eastAsia="zh-CN"/>
        </w:rPr>
        <w:t xml:space="preserve"> </w:t>
      </w:r>
      <w:r w:rsidR="00CB6CD5" w:rsidRPr="00D238B8">
        <w:rPr>
          <w:rFonts w:ascii="Times New Roman" w:hAnsi="Times New Roman"/>
          <w:sz w:val="24"/>
          <w:szCs w:val="24"/>
          <w:lang w:eastAsia="zh-CN"/>
        </w:rPr>
        <w:t>Para empezar no todos los libros neotestamentarios reclaman ser inspirados. A la luz de esto surge ot</w:t>
      </w:r>
      <w:r w:rsidR="00DF5E95" w:rsidRPr="00D238B8">
        <w:rPr>
          <w:rFonts w:ascii="Times New Roman" w:hAnsi="Times New Roman"/>
          <w:sz w:val="24"/>
          <w:szCs w:val="24"/>
          <w:lang w:eastAsia="zh-CN"/>
        </w:rPr>
        <w:t>ra pregunta ¿Qué método utilizó</w:t>
      </w:r>
      <w:r w:rsidR="00CB6CD5" w:rsidRPr="00D238B8">
        <w:rPr>
          <w:rFonts w:ascii="Times New Roman" w:hAnsi="Times New Roman"/>
          <w:sz w:val="24"/>
          <w:szCs w:val="24"/>
          <w:lang w:eastAsia="zh-CN"/>
        </w:rPr>
        <w:t xml:space="preserve"> la iglesia para demostrar que los libros incluidos en el canon eran </w:t>
      </w:r>
      <w:r w:rsidR="00FC43CE" w:rsidRPr="00D238B8">
        <w:rPr>
          <w:rFonts w:ascii="Times New Roman" w:hAnsi="Times New Roman"/>
          <w:sz w:val="24"/>
          <w:szCs w:val="24"/>
          <w:lang w:eastAsia="zh-CN"/>
        </w:rPr>
        <w:t>inspirados? Esto</w:t>
      </w:r>
      <w:r w:rsidR="00CB6CD5" w:rsidRPr="00D238B8">
        <w:rPr>
          <w:rFonts w:ascii="Times New Roman" w:hAnsi="Times New Roman"/>
          <w:sz w:val="24"/>
          <w:szCs w:val="24"/>
          <w:lang w:eastAsia="zh-CN"/>
        </w:rPr>
        <w:t xml:space="preserve"> no</w:t>
      </w:r>
      <w:r w:rsidR="004948D2" w:rsidRPr="00D238B8">
        <w:rPr>
          <w:rFonts w:ascii="Times New Roman" w:hAnsi="Times New Roman"/>
          <w:sz w:val="24"/>
          <w:szCs w:val="24"/>
          <w:lang w:eastAsia="zh-CN"/>
        </w:rPr>
        <w:t>s</w:t>
      </w:r>
      <w:r w:rsidR="00CB6CD5" w:rsidRPr="00D238B8">
        <w:rPr>
          <w:rFonts w:ascii="Times New Roman" w:hAnsi="Times New Roman"/>
          <w:sz w:val="24"/>
          <w:szCs w:val="24"/>
          <w:lang w:eastAsia="zh-CN"/>
        </w:rPr>
        <w:t xml:space="preserve"> responde el TD</w:t>
      </w:r>
      <w:r w:rsidR="00CD6387">
        <w:rPr>
          <w:rFonts w:ascii="Times New Roman" w:hAnsi="Times New Roman"/>
          <w:sz w:val="24"/>
          <w:szCs w:val="24"/>
          <w:lang w:eastAsia="zh-CN"/>
        </w:rPr>
        <w:t>.</w:t>
      </w:r>
      <w:r w:rsidR="00CB6CD5" w:rsidRPr="00D238B8">
        <w:rPr>
          <w:rFonts w:ascii="Times New Roman" w:hAnsi="Times New Roman"/>
          <w:sz w:val="24"/>
          <w:szCs w:val="24"/>
          <w:lang w:eastAsia="zh-CN"/>
        </w:rPr>
        <w:t xml:space="preserve"> Lea de la siguiente manera: “1. Apelaron a la concordancia del libro a lo que llamaron regla de fe”</w:t>
      </w:r>
      <w:r w:rsidR="00CD6387">
        <w:rPr>
          <w:rFonts w:ascii="Times New Roman" w:hAnsi="Times New Roman"/>
          <w:sz w:val="24"/>
          <w:szCs w:val="24"/>
          <w:lang w:eastAsia="zh-CN"/>
        </w:rPr>
        <w:t>.</w:t>
      </w:r>
      <w:r w:rsidR="00CB6CD5" w:rsidRPr="00D238B8">
        <w:rPr>
          <w:rStyle w:val="Refdenotaalpie"/>
          <w:rFonts w:ascii="Times New Roman" w:hAnsi="Times New Roman"/>
          <w:sz w:val="24"/>
          <w:szCs w:val="24"/>
          <w:lang w:eastAsia="zh-CN"/>
        </w:rPr>
        <w:footnoteReference w:id="17"/>
      </w:r>
      <w:r w:rsidR="00CB6CD5" w:rsidRPr="00D238B8">
        <w:rPr>
          <w:rFonts w:ascii="Times New Roman" w:hAnsi="Times New Roman"/>
          <w:sz w:val="24"/>
          <w:szCs w:val="24"/>
          <w:lang w:eastAsia="zh-CN"/>
        </w:rPr>
        <w:t xml:space="preserve"> Esto implicaba, que el libro era congruente con la enseñanza de Cristo y los apóstoles.</w:t>
      </w:r>
      <w:r w:rsidR="00CD6387">
        <w:rPr>
          <w:rFonts w:ascii="Times New Roman" w:hAnsi="Times New Roman"/>
          <w:sz w:val="24"/>
          <w:szCs w:val="24"/>
          <w:lang w:eastAsia="zh-CN"/>
        </w:rPr>
        <w:t xml:space="preserve"> </w:t>
      </w:r>
      <w:r w:rsidR="00CB6CD5" w:rsidRPr="00D238B8">
        <w:rPr>
          <w:rFonts w:ascii="Times New Roman" w:hAnsi="Times New Roman"/>
          <w:sz w:val="24"/>
          <w:szCs w:val="24"/>
          <w:lang w:eastAsia="zh-CN"/>
        </w:rPr>
        <w:t>2. Tenían que mostrar apostolicidad,</w:t>
      </w:r>
      <w:r w:rsidR="00CB6CD5" w:rsidRPr="00D238B8">
        <w:rPr>
          <w:rStyle w:val="Refdenotaalpie"/>
          <w:rFonts w:ascii="Times New Roman" w:hAnsi="Times New Roman"/>
          <w:sz w:val="24"/>
          <w:szCs w:val="24"/>
          <w:lang w:eastAsia="zh-CN"/>
        </w:rPr>
        <w:footnoteReference w:id="18"/>
      </w:r>
      <w:r w:rsidR="00CB6CD5" w:rsidRPr="00D238B8">
        <w:rPr>
          <w:rFonts w:ascii="Times New Roman" w:hAnsi="Times New Roman"/>
          <w:sz w:val="24"/>
          <w:szCs w:val="24"/>
          <w:lang w:eastAsia="zh-CN"/>
        </w:rPr>
        <w:t xml:space="preserve"> es decir</w:t>
      </w:r>
      <w:r w:rsidR="00CD6387">
        <w:rPr>
          <w:rFonts w:ascii="Times New Roman" w:hAnsi="Times New Roman"/>
          <w:sz w:val="24"/>
          <w:szCs w:val="24"/>
          <w:lang w:eastAsia="zh-CN"/>
        </w:rPr>
        <w:t>,</w:t>
      </w:r>
      <w:r w:rsidR="00CB6CD5" w:rsidRPr="00D238B8">
        <w:rPr>
          <w:rFonts w:ascii="Times New Roman" w:hAnsi="Times New Roman"/>
          <w:sz w:val="24"/>
          <w:szCs w:val="24"/>
          <w:lang w:eastAsia="zh-CN"/>
        </w:rPr>
        <w:t xml:space="preserve"> contar</w:t>
      </w:r>
      <w:r w:rsidR="00CD6387">
        <w:rPr>
          <w:rFonts w:ascii="Times New Roman" w:hAnsi="Times New Roman"/>
          <w:sz w:val="24"/>
          <w:szCs w:val="24"/>
          <w:lang w:eastAsia="zh-CN"/>
        </w:rPr>
        <w:t xml:space="preserve"> con la autoridad de un apóstol</w:t>
      </w:r>
      <w:r w:rsidR="00CB6CD5" w:rsidRPr="00D238B8">
        <w:rPr>
          <w:rFonts w:ascii="Times New Roman" w:hAnsi="Times New Roman"/>
          <w:sz w:val="24"/>
          <w:szCs w:val="24"/>
          <w:lang w:eastAsia="zh-CN"/>
        </w:rPr>
        <w:t xml:space="preserve"> o que estos dieran de alguna manera su aval al escrito.</w:t>
      </w:r>
      <w:r w:rsidR="00CD6387">
        <w:rPr>
          <w:rFonts w:ascii="Times New Roman" w:hAnsi="Times New Roman"/>
          <w:sz w:val="24"/>
          <w:szCs w:val="24"/>
          <w:lang w:eastAsia="zh-CN"/>
        </w:rPr>
        <w:t xml:space="preserve"> </w:t>
      </w:r>
      <w:r w:rsidR="00CB6CD5" w:rsidRPr="00D238B8">
        <w:rPr>
          <w:rFonts w:ascii="Times New Roman" w:hAnsi="Times New Roman"/>
          <w:sz w:val="24"/>
          <w:szCs w:val="24"/>
          <w:lang w:eastAsia="zh-CN"/>
        </w:rPr>
        <w:t>3. Tenían que tener universalidad.</w:t>
      </w:r>
      <w:r w:rsidR="00CB6CD5" w:rsidRPr="00D238B8">
        <w:rPr>
          <w:rStyle w:val="Refdenotaalpie"/>
          <w:rFonts w:ascii="Times New Roman" w:hAnsi="Times New Roman"/>
          <w:sz w:val="24"/>
          <w:szCs w:val="24"/>
          <w:lang w:eastAsia="zh-CN"/>
        </w:rPr>
        <w:footnoteReference w:id="19"/>
      </w:r>
      <w:r w:rsidR="00CB6CD5" w:rsidRPr="00D238B8">
        <w:rPr>
          <w:rFonts w:ascii="Times New Roman" w:hAnsi="Times New Roman"/>
          <w:sz w:val="24"/>
          <w:szCs w:val="24"/>
          <w:lang w:eastAsia="zh-CN"/>
        </w:rPr>
        <w:t xml:space="preserve"> Esto de alguna manera indicaba la sabiduría de la iglesia, en su conjunto, en el mero hecho de que la mayor parte de la hermandad o al menos un segmento importante, debía admitirla, como Palabra inspirada por Dios.</w:t>
      </w:r>
    </w:p>
    <w:p w:rsidR="00CD6387" w:rsidRPr="00D238B8" w:rsidRDefault="00CD6387" w:rsidP="002A6CCC">
      <w:pPr>
        <w:spacing w:after="0" w:line="240" w:lineRule="auto"/>
        <w:jc w:val="both"/>
        <w:rPr>
          <w:rFonts w:ascii="Times New Roman" w:hAnsi="Times New Roman"/>
          <w:sz w:val="24"/>
          <w:szCs w:val="24"/>
          <w:lang w:eastAsia="zh-CN"/>
        </w:rPr>
      </w:pPr>
    </w:p>
    <w:p w:rsidR="00CB6CD5" w:rsidRPr="00D238B8" w:rsidRDefault="00CA00E0"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La aceptación de estos libros sin embargo, no indica que la iglesia creó el can</w:t>
      </w:r>
      <w:r w:rsidR="005C07B3" w:rsidRPr="00D238B8">
        <w:rPr>
          <w:rFonts w:ascii="Times New Roman" w:hAnsi="Times New Roman"/>
          <w:sz w:val="24"/>
          <w:szCs w:val="24"/>
          <w:lang w:eastAsia="zh-CN"/>
        </w:rPr>
        <w:t>on, sino que aceptó</w:t>
      </w:r>
      <w:r w:rsidR="00073CCD">
        <w:rPr>
          <w:rFonts w:ascii="Times New Roman" w:hAnsi="Times New Roman"/>
          <w:sz w:val="24"/>
          <w:szCs w:val="24"/>
          <w:lang w:eastAsia="zh-CN"/>
        </w:rPr>
        <w:t xml:space="preserve"> los e</w:t>
      </w:r>
      <w:r w:rsidRPr="00D238B8">
        <w:rPr>
          <w:rFonts w:ascii="Times New Roman" w:hAnsi="Times New Roman"/>
          <w:sz w:val="24"/>
          <w:szCs w:val="24"/>
          <w:lang w:eastAsia="zh-CN"/>
        </w:rPr>
        <w:t>scritos que Dios ya había in</w:t>
      </w:r>
      <w:r w:rsidR="005C07B3" w:rsidRPr="00D238B8">
        <w:rPr>
          <w:rFonts w:ascii="Times New Roman" w:hAnsi="Times New Roman"/>
          <w:sz w:val="24"/>
          <w:szCs w:val="24"/>
          <w:lang w:eastAsia="zh-CN"/>
        </w:rPr>
        <w:t>spirado. Los primeros creyentes no utilizaron la canonicidad</w:t>
      </w:r>
      <w:r w:rsidRPr="00D238B8">
        <w:rPr>
          <w:rFonts w:ascii="Times New Roman" w:hAnsi="Times New Roman"/>
          <w:sz w:val="24"/>
          <w:szCs w:val="24"/>
          <w:lang w:eastAsia="zh-CN"/>
        </w:rPr>
        <w:t xml:space="preserve"> como algo mecánico, pues esto p</w:t>
      </w:r>
      <w:r w:rsidR="005C07B3" w:rsidRPr="00D238B8">
        <w:rPr>
          <w:rFonts w:ascii="Times New Roman" w:hAnsi="Times New Roman"/>
          <w:sz w:val="24"/>
          <w:szCs w:val="24"/>
          <w:lang w:eastAsia="zh-CN"/>
        </w:rPr>
        <w:t>odía variar de acuerdo al líder</w:t>
      </w:r>
      <w:r w:rsidRPr="00D238B8">
        <w:rPr>
          <w:rFonts w:ascii="Times New Roman" w:hAnsi="Times New Roman"/>
          <w:sz w:val="24"/>
          <w:szCs w:val="24"/>
          <w:lang w:eastAsia="zh-CN"/>
        </w:rPr>
        <w:t xml:space="preserve"> o la región en que se encontrara ubicada la congregación, a veces líderes infl</w:t>
      </w:r>
      <w:r w:rsidR="005C07B3" w:rsidRPr="00D238B8">
        <w:rPr>
          <w:rFonts w:ascii="Times New Roman" w:hAnsi="Times New Roman"/>
          <w:sz w:val="24"/>
          <w:szCs w:val="24"/>
          <w:lang w:eastAsia="zh-CN"/>
        </w:rPr>
        <w:t>uyentes, rechazaban o aceptaban algún escrito</w:t>
      </w:r>
      <w:r w:rsidRPr="00D238B8">
        <w:rPr>
          <w:rFonts w:ascii="Times New Roman" w:hAnsi="Times New Roman"/>
          <w:sz w:val="24"/>
          <w:szCs w:val="24"/>
          <w:lang w:eastAsia="zh-CN"/>
        </w:rPr>
        <w:t xml:space="preserve"> de cualquier tipo; esto hacía que el resto de la congregación tomara la misma determinación.</w:t>
      </w:r>
    </w:p>
    <w:p w:rsidR="00073CCD" w:rsidRDefault="00073CCD" w:rsidP="002A6CCC">
      <w:pPr>
        <w:spacing w:after="0" w:line="240" w:lineRule="auto"/>
        <w:jc w:val="both"/>
        <w:rPr>
          <w:rFonts w:ascii="Times New Roman" w:hAnsi="Times New Roman"/>
          <w:b/>
          <w:i/>
          <w:sz w:val="24"/>
          <w:szCs w:val="24"/>
          <w:lang w:eastAsia="zh-CN"/>
        </w:rPr>
      </w:pPr>
    </w:p>
    <w:p w:rsidR="00CA00E0" w:rsidRPr="00D238B8" w:rsidRDefault="00CA00E0"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 xml:space="preserve">Evidencia en el proceso de canonización </w:t>
      </w:r>
    </w:p>
    <w:p w:rsidR="00316762" w:rsidRPr="00D238B8" w:rsidRDefault="005C07B3"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Aquellos primeros cristianos</w:t>
      </w:r>
      <w:r w:rsidR="00316762" w:rsidRPr="00D238B8">
        <w:rPr>
          <w:rFonts w:ascii="Times New Roman" w:hAnsi="Times New Roman"/>
          <w:sz w:val="24"/>
          <w:szCs w:val="24"/>
          <w:lang w:eastAsia="zh-CN"/>
        </w:rPr>
        <w:t xml:space="preserve"> no contaban con los escritos neotestamentarios, al puro comienzo de la iglesia, esto es evidente pues estaban en formación, y aun después del siglo I, difundir el mensaje tardó algún tiempo. Pero ellos tenían las profecías que se dieron quizá </w:t>
      </w:r>
      <w:r w:rsidRPr="00D238B8">
        <w:rPr>
          <w:rFonts w:ascii="Times New Roman" w:hAnsi="Times New Roman"/>
          <w:sz w:val="24"/>
          <w:szCs w:val="24"/>
          <w:lang w:eastAsia="zh-CN"/>
        </w:rPr>
        <w:t>durante el siglo primero, el AT</w:t>
      </w:r>
      <w:r w:rsidR="00316762" w:rsidRPr="00D238B8">
        <w:rPr>
          <w:rFonts w:ascii="Times New Roman" w:hAnsi="Times New Roman"/>
          <w:sz w:val="24"/>
          <w:szCs w:val="24"/>
          <w:lang w:eastAsia="zh-CN"/>
        </w:rPr>
        <w:t xml:space="preserve"> y la tradición or</w:t>
      </w:r>
      <w:r w:rsidRPr="00D238B8">
        <w:rPr>
          <w:rFonts w:ascii="Times New Roman" w:hAnsi="Times New Roman"/>
          <w:sz w:val="24"/>
          <w:szCs w:val="24"/>
          <w:lang w:eastAsia="zh-CN"/>
        </w:rPr>
        <w:t>al acerca de la obra de Cristo que se propagaba</w:t>
      </w:r>
      <w:r w:rsidR="00316762" w:rsidRPr="00D238B8">
        <w:rPr>
          <w:rFonts w:ascii="Times New Roman" w:hAnsi="Times New Roman"/>
          <w:sz w:val="24"/>
          <w:szCs w:val="24"/>
          <w:lang w:eastAsia="zh-CN"/>
        </w:rPr>
        <w:t xml:space="preserve"> por medio de la predicación efectiva. </w:t>
      </w:r>
    </w:p>
    <w:p w:rsidR="00073CCD" w:rsidRDefault="00073CCD" w:rsidP="002A6CCC">
      <w:pPr>
        <w:spacing w:after="0" w:line="240" w:lineRule="auto"/>
        <w:jc w:val="both"/>
        <w:rPr>
          <w:rFonts w:ascii="Times New Roman" w:hAnsi="Times New Roman"/>
          <w:sz w:val="24"/>
          <w:szCs w:val="24"/>
          <w:lang w:eastAsia="zh-CN"/>
        </w:rPr>
      </w:pPr>
    </w:p>
    <w:p w:rsidR="00316762" w:rsidRPr="00D238B8" w:rsidRDefault="00316762"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L</w:t>
      </w:r>
      <w:r w:rsidR="004948D2" w:rsidRPr="00D238B8">
        <w:rPr>
          <w:rFonts w:ascii="Times New Roman" w:hAnsi="Times New Roman"/>
          <w:sz w:val="24"/>
          <w:szCs w:val="24"/>
          <w:lang w:eastAsia="zh-CN"/>
        </w:rPr>
        <w:t>a</w:t>
      </w:r>
      <w:r w:rsidR="005C07B3" w:rsidRPr="00D238B8">
        <w:rPr>
          <w:rFonts w:ascii="Times New Roman" w:hAnsi="Times New Roman"/>
          <w:sz w:val="24"/>
          <w:szCs w:val="24"/>
          <w:lang w:eastAsia="zh-CN"/>
        </w:rPr>
        <w:t xml:space="preserve"> evidencia de tal proceso</w:t>
      </w:r>
      <w:r w:rsidRPr="00D238B8">
        <w:rPr>
          <w:rFonts w:ascii="Times New Roman" w:hAnsi="Times New Roman"/>
          <w:sz w:val="24"/>
          <w:szCs w:val="24"/>
          <w:lang w:eastAsia="zh-CN"/>
        </w:rPr>
        <w:t xml:space="preserve"> la encontramos sin embargo en los escritos postapostólicos, los cuales hacen referencia a los escritos que ahora afirmamos son canónicos. Esto a su vez señal</w:t>
      </w:r>
      <w:r w:rsidR="005C07B3" w:rsidRPr="00D238B8">
        <w:rPr>
          <w:rFonts w:ascii="Times New Roman" w:hAnsi="Times New Roman"/>
          <w:sz w:val="24"/>
          <w:szCs w:val="24"/>
          <w:lang w:eastAsia="zh-CN"/>
        </w:rPr>
        <w:t>aba la aceptación de los libros</w:t>
      </w:r>
      <w:r w:rsidRPr="00D238B8">
        <w:rPr>
          <w:rFonts w:ascii="Times New Roman" w:hAnsi="Times New Roman"/>
          <w:sz w:val="24"/>
          <w:szCs w:val="24"/>
          <w:lang w:eastAsia="zh-CN"/>
        </w:rPr>
        <w:t xml:space="preserve"> en varios segmentos de la iglesia primitiva.</w:t>
      </w:r>
    </w:p>
    <w:p w:rsidR="00073CCD" w:rsidRDefault="00073CCD" w:rsidP="002A6CCC">
      <w:pPr>
        <w:spacing w:after="0" w:line="240" w:lineRule="auto"/>
        <w:jc w:val="both"/>
        <w:rPr>
          <w:rFonts w:ascii="Times New Roman" w:hAnsi="Times New Roman"/>
          <w:sz w:val="24"/>
          <w:szCs w:val="24"/>
          <w:lang w:eastAsia="zh-CN"/>
        </w:rPr>
      </w:pPr>
    </w:p>
    <w:p w:rsidR="00E80EAC" w:rsidRPr="00D238B8" w:rsidRDefault="00316762"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Otro indicio del proceso de canonización se puede ver en la enérgica reacción que produjo</w:t>
      </w:r>
      <w:r w:rsidR="005C07B3" w:rsidRPr="00D238B8">
        <w:rPr>
          <w:rFonts w:ascii="Times New Roman" w:hAnsi="Times New Roman"/>
          <w:sz w:val="24"/>
          <w:szCs w:val="24"/>
          <w:lang w:eastAsia="zh-CN"/>
        </w:rPr>
        <w:t xml:space="preserve"> el canon de Marción</w:t>
      </w:r>
      <w:r w:rsidRPr="00D238B8">
        <w:rPr>
          <w:rFonts w:ascii="Times New Roman" w:hAnsi="Times New Roman"/>
          <w:sz w:val="24"/>
          <w:szCs w:val="24"/>
          <w:lang w:eastAsia="zh-CN"/>
        </w:rPr>
        <w:t xml:space="preserve"> en la primera mitad del siglo II</w:t>
      </w:r>
      <w:r w:rsidR="00E80EAC" w:rsidRPr="00D238B8">
        <w:rPr>
          <w:rFonts w:ascii="Times New Roman" w:hAnsi="Times New Roman"/>
          <w:sz w:val="24"/>
          <w:szCs w:val="24"/>
          <w:lang w:eastAsia="zh-CN"/>
        </w:rPr>
        <w:t>, esto supuso la necesidad de una lista admitida universalmente por la hermandad.</w:t>
      </w:r>
    </w:p>
    <w:p w:rsidR="00073CCD" w:rsidRDefault="00073CCD" w:rsidP="002A6CCC">
      <w:pPr>
        <w:spacing w:after="0" w:line="240" w:lineRule="auto"/>
        <w:jc w:val="both"/>
        <w:rPr>
          <w:rFonts w:ascii="Times New Roman" w:hAnsi="Times New Roman"/>
          <w:sz w:val="24"/>
          <w:szCs w:val="24"/>
          <w:lang w:eastAsia="zh-CN"/>
        </w:rPr>
      </w:pPr>
    </w:p>
    <w:p w:rsidR="00E80EAC" w:rsidRPr="00D238B8" w:rsidRDefault="00F3391F"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lastRenderedPageBreak/>
        <w:t xml:space="preserve">Harrison señala </w:t>
      </w:r>
      <w:r w:rsidR="00E80EAC" w:rsidRPr="00D238B8">
        <w:rPr>
          <w:rFonts w:ascii="Times New Roman" w:hAnsi="Times New Roman"/>
          <w:sz w:val="24"/>
          <w:szCs w:val="24"/>
          <w:lang w:eastAsia="zh-CN"/>
        </w:rPr>
        <w:t xml:space="preserve"> la aparición del canon Muratori alrededor del año 170, el cual no menciona a </w:t>
      </w:r>
      <w:r w:rsidR="005C07B3" w:rsidRPr="00D238B8">
        <w:rPr>
          <w:rFonts w:ascii="Times New Roman" w:hAnsi="Times New Roman"/>
          <w:sz w:val="24"/>
          <w:szCs w:val="24"/>
          <w:lang w:eastAsia="zh-CN"/>
        </w:rPr>
        <w:t>Hebreos, las epístolas de Pedro y</w:t>
      </w:r>
      <w:r w:rsidR="00E80EAC" w:rsidRPr="00D238B8">
        <w:rPr>
          <w:rFonts w:ascii="Times New Roman" w:hAnsi="Times New Roman"/>
          <w:sz w:val="24"/>
          <w:szCs w:val="24"/>
          <w:lang w:eastAsia="zh-CN"/>
        </w:rPr>
        <w:t xml:space="preserve"> manifiesta dudas en cuanto a la autenticidad del Apocalipsis de Juan y Santiago.</w:t>
      </w:r>
      <w:r w:rsidR="00E80EAC" w:rsidRPr="00D238B8">
        <w:rPr>
          <w:rStyle w:val="Refdenotaalpie"/>
          <w:rFonts w:ascii="Times New Roman" w:hAnsi="Times New Roman"/>
          <w:sz w:val="24"/>
          <w:szCs w:val="24"/>
          <w:lang w:eastAsia="zh-CN"/>
        </w:rPr>
        <w:footnoteReference w:id="20"/>
      </w:r>
    </w:p>
    <w:p w:rsidR="00073CCD" w:rsidRDefault="00073CCD" w:rsidP="002A6CCC">
      <w:pPr>
        <w:spacing w:after="0" w:line="240" w:lineRule="auto"/>
        <w:jc w:val="both"/>
        <w:rPr>
          <w:rFonts w:ascii="Times New Roman" w:hAnsi="Times New Roman"/>
          <w:sz w:val="24"/>
          <w:szCs w:val="24"/>
          <w:lang w:eastAsia="zh-CN"/>
        </w:rPr>
      </w:pPr>
    </w:p>
    <w:p w:rsidR="00316762" w:rsidRPr="00D238B8" w:rsidRDefault="003B0138"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La carta festiva de Atanasio en el 367, incluye a los 27 escritos con los que hoy contamos como inspi</w:t>
      </w:r>
      <w:r w:rsidR="005C07B3" w:rsidRPr="00D238B8">
        <w:rPr>
          <w:rFonts w:ascii="Times New Roman" w:hAnsi="Times New Roman"/>
          <w:sz w:val="24"/>
          <w:szCs w:val="24"/>
          <w:lang w:eastAsia="zh-CN"/>
        </w:rPr>
        <w:t>rados. Y el aspecto final se da</w:t>
      </w:r>
      <w:r w:rsidRPr="00D238B8">
        <w:rPr>
          <w:rFonts w:ascii="Times New Roman" w:hAnsi="Times New Roman"/>
          <w:sz w:val="24"/>
          <w:szCs w:val="24"/>
          <w:lang w:eastAsia="zh-CN"/>
        </w:rPr>
        <w:t xml:space="preserve"> en el hecho mismo que los códices más antiguos que datan de fecha similar como por ejemplo el Sinaítico, incluye los 27 libros </w:t>
      </w:r>
      <w:r w:rsidR="005C07B3" w:rsidRPr="00D238B8">
        <w:rPr>
          <w:rFonts w:ascii="Times New Roman" w:hAnsi="Times New Roman"/>
          <w:sz w:val="24"/>
          <w:szCs w:val="24"/>
          <w:lang w:eastAsia="zh-CN"/>
        </w:rPr>
        <w:t>también, aunque también incluye la epístola de Bernabé</w:t>
      </w:r>
      <w:r w:rsidRPr="00D238B8">
        <w:rPr>
          <w:rFonts w:ascii="Times New Roman" w:hAnsi="Times New Roman"/>
          <w:sz w:val="24"/>
          <w:szCs w:val="24"/>
          <w:lang w:eastAsia="zh-CN"/>
        </w:rPr>
        <w:t xml:space="preserve"> y el pastor de Hermas</w:t>
      </w:r>
      <w:r w:rsidR="00EF2321" w:rsidRPr="00D238B8">
        <w:rPr>
          <w:rFonts w:ascii="Times New Roman" w:hAnsi="Times New Roman"/>
          <w:sz w:val="24"/>
          <w:szCs w:val="24"/>
          <w:lang w:eastAsia="zh-CN"/>
        </w:rPr>
        <w:t>.</w:t>
      </w:r>
    </w:p>
    <w:p w:rsidR="00073CCD" w:rsidRDefault="00073CCD" w:rsidP="002A6CCC">
      <w:pPr>
        <w:spacing w:after="0" w:line="240" w:lineRule="auto"/>
        <w:jc w:val="both"/>
        <w:rPr>
          <w:rFonts w:ascii="Times New Roman" w:hAnsi="Times New Roman"/>
          <w:b/>
          <w:i/>
          <w:sz w:val="24"/>
          <w:szCs w:val="24"/>
          <w:lang w:eastAsia="zh-CN"/>
        </w:rPr>
      </w:pPr>
    </w:p>
    <w:p w:rsidR="00EF2321" w:rsidRPr="00D238B8" w:rsidRDefault="00EF2321"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Libros en Disputa</w:t>
      </w:r>
    </w:p>
    <w:p w:rsidR="004E6896" w:rsidRPr="00D238B8" w:rsidRDefault="00534FF1"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Algunos libros fueron aceptados en el canon</w:t>
      </w:r>
      <w:r w:rsidR="00F3391F" w:rsidRPr="00D238B8">
        <w:rPr>
          <w:rFonts w:ascii="Times New Roman" w:hAnsi="Times New Roman"/>
          <w:sz w:val="24"/>
          <w:szCs w:val="24"/>
          <w:lang w:eastAsia="zh-CN"/>
        </w:rPr>
        <w:t>,</w:t>
      </w:r>
      <w:r w:rsidRPr="00D238B8">
        <w:rPr>
          <w:rFonts w:ascii="Times New Roman" w:hAnsi="Times New Roman"/>
          <w:sz w:val="24"/>
          <w:szCs w:val="24"/>
          <w:lang w:eastAsia="zh-CN"/>
        </w:rPr>
        <w:t xml:space="preserve"> </w:t>
      </w:r>
      <w:r w:rsidR="00F3391F" w:rsidRPr="00D238B8">
        <w:rPr>
          <w:rFonts w:ascii="Times New Roman" w:hAnsi="Times New Roman"/>
          <w:sz w:val="24"/>
          <w:szCs w:val="24"/>
          <w:lang w:eastAsia="zh-CN"/>
        </w:rPr>
        <w:t>H</w:t>
      </w:r>
      <w:r w:rsidRPr="00D238B8">
        <w:rPr>
          <w:rFonts w:ascii="Times New Roman" w:hAnsi="Times New Roman"/>
          <w:sz w:val="24"/>
          <w:szCs w:val="24"/>
          <w:lang w:eastAsia="zh-CN"/>
        </w:rPr>
        <w:t>ebreo</w:t>
      </w:r>
      <w:r w:rsidR="00F3391F" w:rsidRPr="00D238B8">
        <w:rPr>
          <w:rFonts w:ascii="Times New Roman" w:hAnsi="Times New Roman"/>
          <w:sz w:val="24"/>
          <w:szCs w:val="24"/>
          <w:lang w:eastAsia="zh-CN"/>
        </w:rPr>
        <w:t>s</w:t>
      </w:r>
      <w:r w:rsidR="00B1648E" w:rsidRPr="00D238B8">
        <w:rPr>
          <w:rFonts w:ascii="Times New Roman" w:hAnsi="Times New Roman"/>
          <w:sz w:val="24"/>
          <w:szCs w:val="24"/>
          <w:lang w:eastAsia="zh-CN"/>
        </w:rPr>
        <w:t xml:space="preserve"> a pesar de las dificultades</w:t>
      </w:r>
      <w:r w:rsidRPr="00D238B8">
        <w:rPr>
          <w:rFonts w:ascii="Times New Roman" w:hAnsi="Times New Roman"/>
          <w:sz w:val="24"/>
          <w:szCs w:val="24"/>
          <w:lang w:eastAsia="zh-CN"/>
        </w:rPr>
        <w:t xml:space="preserve"> presentadas por as</w:t>
      </w:r>
      <w:r w:rsidR="00B1648E" w:rsidRPr="00D238B8">
        <w:rPr>
          <w:rFonts w:ascii="Times New Roman" w:hAnsi="Times New Roman"/>
          <w:sz w:val="24"/>
          <w:szCs w:val="24"/>
          <w:lang w:eastAsia="zh-CN"/>
        </w:rPr>
        <w:t xml:space="preserve">untos relacionados a </w:t>
      </w:r>
      <w:r w:rsidR="00064A34" w:rsidRPr="00D238B8">
        <w:rPr>
          <w:rFonts w:ascii="Times New Roman" w:hAnsi="Times New Roman"/>
          <w:sz w:val="24"/>
          <w:szCs w:val="24"/>
          <w:lang w:eastAsia="zh-CN"/>
        </w:rPr>
        <w:t>su autor</w:t>
      </w:r>
      <w:r w:rsidRPr="00D238B8">
        <w:rPr>
          <w:rFonts w:ascii="Times New Roman" w:hAnsi="Times New Roman"/>
          <w:sz w:val="24"/>
          <w:szCs w:val="24"/>
          <w:lang w:eastAsia="zh-CN"/>
        </w:rPr>
        <w:t xml:space="preserve">. La incertidumbre del autor de </w:t>
      </w:r>
      <w:r w:rsidR="00F3391F" w:rsidRPr="00D238B8">
        <w:rPr>
          <w:rFonts w:ascii="Times New Roman" w:hAnsi="Times New Roman"/>
          <w:sz w:val="24"/>
          <w:szCs w:val="24"/>
          <w:lang w:eastAsia="zh-CN"/>
        </w:rPr>
        <w:t>Hebreos</w:t>
      </w:r>
      <w:r w:rsidRPr="00D238B8">
        <w:rPr>
          <w:rFonts w:ascii="Times New Roman" w:hAnsi="Times New Roman"/>
          <w:sz w:val="24"/>
          <w:szCs w:val="24"/>
          <w:lang w:eastAsia="zh-CN"/>
        </w:rPr>
        <w:t>, llevó a algunos sectores de la iglesia a cuestionar su inclusión. Hebreos logro ser aceptada en oriente bajo el reclamo de que era paulina</w:t>
      </w:r>
      <w:r w:rsidR="004E6896" w:rsidRPr="00D238B8">
        <w:rPr>
          <w:rFonts w:ascii="Times New Roman" w:hAnsi="Times New Roman"/>
          <w:sz w:val="24"/>
          <w:szCs w:val="24"/>
          <w:lang w:eastAsia="zh-CN"/>
        </w:rPr>
        <w:t xml:space="preserve"> en cierto sentido, y con el tiempo fue calificada como una de las cartas de Pablo, aunque no tenemos evidencia de que así sea. Las diferencias de estilos literarios entre las epístolas de Pedro, llevó a algunos a dudar acerca de la inclusión de la segunda carta, además parece que no tuvo mucha circulación.</w:t>
      </w:r>
      <w:r w:rsidR="00073CCD">
        <w:rPr>
          <w:rFonts w:ascii="Times New Roman" w:hAnsi="Times New Roman"/>
          <w:sz w:val="24"/>
          <w:szCs w:val="24"/>
          <w:lang w:eastAsia="zh-CN"/>
        </w:rPr>
        <w:t xml:space="preserve"> </w:t>
      </w:r>
      <w:r w:rsidR="004E6896" w:rsidRPr="00D238B8">
        <w:rPr>
          <w:rFonts w:ascii="Times New Roman" w:hAnsi="Times New Roman"/>
          <w:sz w:val="24"/>
          <w:szCs w:val="24"/>
          <w:lang w:eastAsia="zh-CN"/>
        </w:rPr>
        <w:t>2 y 3 de Juan parece que por su brevedad y carácter personal no la quería</w:t>
      </w:r>
      <w:r w:rsidR="00B1648E" w:rsidRPr="00D238B8">
        <w:rPr>
          <w:rFonts w:ascii="Times New Roman" w:hAnsi="Times New Roman"/>
          <w:sz w:val="24"/>
          <w:szCs w:val="24"/>
          <w:lang w:eastAsia="zh-CN"/>
        </w:rPr>
        <w:t>n</w:t>
      </w:r>
      <w:r w:rsidR="004E6896" w:rsidRPr="00D238B8">
        <w:rPr>
          <w:rFonts w:ascii="Times New Roman" w:hAnsi="Times New Roman"/>
          <w:sz w:val="24"/>
          <w:szCs w:val="24"/>
          <w:lang w:eastAsia="zh-CN"/>
        </w:rPr>
        <w:t xml:space="preserve"> incluir, Judas fue hostigado, por la duda en cuanto a la incertidumbre de</w:t>
      </w:r>
      <w:r w:rsidR="00B1648E" w:rsidRPr="00D238B8">
        <w:rPr>
          <w:rFonts w:ascii="Times New Roman" w:hAnsi="Times New Roman"/>
          <w:sz w:val="24"/>
          <w:szCs w:val="24"/>
          <w:lang w:eastAsia="zh-CN"/>
        </w:rPr>
        <w:t xml:space="preserve"> que realmente fuera apostólica, </w:t>
      </w:r>
      <w:r w:rsidR="00064A34" w:rsidRPr="00D238B8">
        <w:rPr>
          <w:rFonts w:ascii="Times New Roman" w:hAnsi="Times New Roman"/>
          <w:sz w:val="24"/>
          <w:szCs w:val="24"/>
          <w:lang w:eastAsia="zh-CN"/>
        </w:rPr>
        <w:t>pues parece</w:t>
      </w:r>
      <w:r w:rsidR="004E6896" w:rsidRPr="00D238B8">
        <w:rPr>
          <w:rFonts w:ascii="Times New Roman" w:hAnsi="Times New Roman"/>
          <w:sz w:val="24"/>
          <w:szCs w:val="24"/>
          <w:lang w:eastAsia="zh-CN"/>
        </w:rPr>
        <w:t xml:space="preserve"> querer distanciarse de los apóstoles ver (v17).</w:t>
      </w:r>
      <w:r w:rsidR="004E6896" w:rsidRPr="00D238B8">
        <w:rPr>
          <w:rStyle w:val="Refdenotaalpie"/>
          <w:rFonts w:ascii="Times New Roman" w:hAnsi="Times New Roman"/>
          <w:sz w:val="24"/>
          <w:szCs w:val="24"/>
          <w:lang w:eastAsia="zh-CN"/>
        </w:rPr>
        <w:footnoteReference w:id="21"/>
      </w:r>
      <w:r w:rsidR="00B1648E" w:rsidRPr="00D238B8">
        <w:rPr>
          <w:rFonts w:ascii="Times New Roman" w:hAnsi="Times New Roman"/>
          <w:sz w:val="24"/>
          <w:szCs w:val="24"/>
          <w:lang w:eastAsia="zh-CN"/>
        </w:rPr>
        <w:t xml:space="preserve"> En el caso de Apocalipsis</w:t>
      </w:r>
      <w:r w:rsidR="004E6896" w:rsidRPr="00D238B8">
        <w:rPr>
          <w:rFonts w:ascii="Times New Roman" w:hAnsi="Times New Roman"/>
          <w:sz w:val="24"/>
          <w:szCs w:val="24"/>
          <w:lang w:eastAsia="zh-CN"/>
        </w:rPr>
        <w:t xml:space="preserve"> parece haber contado con el respaldo patrístico </w:t>
      </w:r>
      <w:r w:rsidR="00B1648E" w:rsidRPr="00D238B8">
        <w:rPr>
          <w:rFonts w:ascii="Times New Roman" w:hAnsi="Times New Roman"/>
          <w:sz w:val="24"/>
          <w:szCs w:val="24"/>
          <w:lang w:eastAsia="zh-CN"/>
        </w:rPr>
        <w:t>más antiguo, siendo cuestionada</w:t>
      </w:r>
      <w:r w:rsidR="004E6896" w:rsidRPr="00D238B8">
        <w:rPr>
          <w:rFonts w:ascii="Times New Roman" w:hAnsi="Times New Roman"/>
          <w:sz w:val="24"/>
          <w:szCs w:val="24"/>
          <w:lang w:eastAsia="zh-CN"/>
        </w:rPr>
        <w:t xml:space="preserve"> solamente por la secta de los </w:t>
      </w:r>
      <w:r w:rsidR="004E6896" w:rsidRPr="00D238B8">
        <w:rPr>
          <w:rFonts w:ascii="Times New Roman" w:hAnsi="Times New Roman"/>
          <w:i/>
          <w:sz w:val="24"/>
          <w:szCs w:val="24"/>
          <w:lang w:eastAsia="zh-CN"/>
        </w:rPr>
        <w:t>Alogoi</w:t>
      </w:r>
      <w:r w:rsidR="004E6896" w:rsidRPr="00D238B8">
        <w:rPr>
          <w:rFonts w:ascii="Times New Roman" w:hAnsi="Times New Roman"/>
          <w:sz w:val="24"/>
          <w:szCs w:val="24"/>
          <w:lang w:eastAsia="zh-CN"/>
        </w:rPr>
        <w:t>. En el caso</w:t>
      </w:r>
      <w:r w:rsidR="00B1648E" w:rsidRPr="00D238B8">
        <w:rPr>
          <w:rFonts w:ascii="Times New Roman" w:hAnsi="Times New Roman"/>
          <w:sz w:val="24"/>
          <w:szCs w:val="24"/>
          <w:lang w:eastAsia="zh-CN"/>
        </w:rPr>
        <w:t xml:space="preserve"> de Oriente el rechazo se debió</w:t>
      </w:r>
      <w:r w:rsidR="004E6896" w:rsidRPr="00D238B8">
        <w:rPr>
          <w:rFonts w:ascii="Times New Roman" w:hAnsi="Times New Roman"/>
          <w:sz w:val="24"/>
          <w:szCs w:val="24"/>
          <w:lang w:eastAsia="zh-CN"/>
        </w:rPr>
        <w:t xml:space="preserve"> a la </w:t>
      </w:r>
      <w:r w:rsidR="00F3391F" w:rsidRPr="00D238B8">
        <w:rPr>
          <w:rFonts w:ascii="Times New Roman" w:hAnsi="Times New Roman"/>
          <w:sz w:val="24"/>
          <w:szCs w:val="24"/>
          <w:lang w:eastAsia="zh-CN"/>
        </w:rPr>
        <w:t>crítica</w:t>
      </w:r>
      <w:r w:rsidR="004E6896" w:rsidRPr="00D238B8">
        <w:rPr>
          <w:rFonts w:ascii="Times New Roman" w:hAnsi="Times New Roman"/>
          <w:sz w:val="24"/>
          <w:szCs w:val="24"/>
          <w:lang w:eastAsia="zh-CN"/>
        </w:rPr>
        <w:t xml:space="preserve"> de Dionisio quien concluyó que un Juan distinto al escritor del cuarto evangelio había escrito Apocalipsis; a saber Eusebio</w:t>
      </w:r>
      <w:r w:rsidR="00B1648E" w:rsidRPr="00D238B8">
        <w:rPr>
          <w:rFonts w:ascii="Times New Roman" w:hAnsi="Times New Roman"/>
          <w:sz w:val="24"/>
          <w:szCs w:val="24"/>
          <w:lang w:eastAsia="zh-CN"/>
        </w:rPr>
        <w:t xml:space="preserve"> influenciado por ellos sugirió</w:t>
      </w:r>
      <w:r w:rsidR="004E6896" w:rsidRPr="00D238B8">
        <w:rPr>
          <w:rFonts w:ascii="Times New Roman" w:hAnsi="Times New Roman"/>
          <w:sz w:val="24"/>
          <w:szCs w:val="24"/>
          <w:lang w:eastAsia="zh-CN"/>
        </w:rPr>
        <w:t xml:space="preserve"> que fuese sacado del canon.</w:t>
      </w:r>
      <w:r w:rsidR="004E6896" w:rsidRPr="00D238B8">
        <w:rPr>
          <w:rStyle w:val="Refdenotaalpie"/>
          <w:rFonts w:ascii="Times New Roman" w:hAnsi="Times New Roman"/>
          <w:sz w:val="24"/>
          <w:szCs w:val="24"/>
          <w:lang w:eastAsia="zh-CN"/>
        </w:rPr>
        <w:footnoteReference w:id="22"/>
      </w:r>
    </w:p>
    <w:p w:rsidR="00073CCD" w:rsidRDefault="00073CCD" w:rsidP="002A6CCC">
      <w:pPr>
        <w:spacing w:after="0" w:line="240" w:lineRule="auto"/>
        <w:jc w:val="both"/>
        <w:rPr>
          <w:rFonts w:ascii="Times New Roman" w:hAnsi="Times New Roman"/>
          <w:sz w:val="24"/>
          <w:szCs w:val="24"/>
          <w:lang w:eastAsia="zh-CN"/>
        </w:rPr>
      </w:pPr>
    </w:p>
    <w:p w:rsidR="00073CCD" w:rsidRDefault="004E6896"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En el caso que nos ocupa Santiago</w:t>
      </w:r>
      <w:r w:rsidR="000B7EF9" w:rsidRPr="00D238B8">
        <w:rPr>
          <w:rFonts w:ascii="Times New Roman" w:hAnsi="Times New Roman"/>
          <w:sz w:val="24"/>
          <w:szCs w:val="24"/>
          <w:lang w:eastAsia="zh-CN"/>
        </w:rPr>
        <w:t xml:space="preserve"> </w:t>
      </w:r>
      <w:r w:rsidRPr="00D238B8">
        <w:rPr>
          <w:rFonts w:ascii="Times New Roman" w:hAnsi="Times New Roman"/>
          <w:sz w:val="24"/>
          <w:szCs w:val="24"/>
          <w:lang w:eastAsia="zh-CN"/>
        </w:rPr>
        <w:t>puede</w:t>
      </w:r>
      <w:r w:rsidR="00B1648E" w:rsidRPr="00D238B8">
        <w:rPr>
          <w:rFonts w:ascii="Times New Roman" w:hAnsi="Times New Roman"/>
          <w:sz w:val="24"/>
          <w:szCs w:val="24"/>
          <w:lang w:eastAsia="zh-CN"/>
        </w:rPr>
        <w:t>n haber operado varios factores</w:t>
      </w:r>
      <w:r w:rsidRPr="00D238B8">
        <w:rPr>
          <w:rFonts w:ascii="Times New Roman" w:hAnsi="Times New Roman"/>
          <w:sz w:val="24"/>
          <w:szCs w:val="24"/>
          <w:lang w:eastAsia="zh-CN"/>
        </w:rPr>
        <w:t xml:space="preserve"> para que se inclusión se demorara de alguna manera, </w:t>
      </w:r>
      <w:r w:rsidR="000B7EF9" w:rsidRPr="00D238B8">
        <w:rPr>
          <w:rFonts w:ascii="Times New Roman" w:hAnsi="Times New Roman"/>
          <w:sz w:val="24"/>
          <w:szCs w:val="24"/>
          <w:lang w:eastAsia="zh-CN"/>
        </w:rPr>
        <w:t xml:space="preserve">entre ellos la incertidumbre respecto a la identidad del Santiago en cuestión, el problema en cuanto al significado de las doce tribus de la dispersión y la escases de una enseñanza marcadamente cristiana desde el punto de vista doctrinal, esto se desarrollará en la introducción específica de la carta. </w:t>
      </w:r>
    </w:p>
    <w:p w:rsidR="004E6896" w:rsidRPr="00D238B8" w:rsidRDefault="000B7EF9"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Martín Lutero la rechazó de plano, por el hecho de que parecería contradecir la doctrina de la Justificación por la fe, algo que sabemos que no es así.</w:t>
      </w:r>
    </w:p>
    <w:p w:rsidR="00A513EE" w:rsidRPr="00D238B8" w:rsidRDefault="00A513EE"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br w:type="page"/>
      </w:r>
    </w:p>
    <w:p w:rsidR="00A513EE" w:rsidRPr="00D238B8" w:rsidRDefault="00A513EE"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lastRenderedPageBreak/>
        <w:t>Cuestionario de la lección 1</w:t>
      </w:r>
    </w:p>
    <w:p w:rsidR="000900C9" w:rsidRPr="00073CCD" w:rsidRDefault="00540DE2" w:rsidP="002A6CCC">
      <w:pPr>
        <w:spacing w:after="0" w:line="240" w:lineRule="auto"/>
        <w:jc w:val="both"/>
        <w:rPr>
          <w:rFonts w:ascii="Times New Roman" w:hAnsi="Times New Roman"/>
          <w:sz w:val="24"/>
          <w:szCs w:val="24"/>
          <w:lang w:eastAsia="zh-CN"/>
        </w:rPr>
      </w:pPr>
      <w:r w:rsidRPr="00073CCD">
        <w:rPr>
          <w:rFonts w:ascii="Times New Roman" w:hAnsi="Times New Roman"/>
          <w:sz w:val="24"/>
          <w:szCs w:val="24"/>
          <w:lang w:eastAsia="zh-CN"/>
        </w:rPr>
        <w:t xml:space="preserve">1.  </w:t>
      </w:r>
      <w:r w:rsidR="000900C9" w:rsidRPr="00073CCD">
        <w:rPr>
          <w:rFonts w:ascii="Times New Roman" w:hAnsi="Times New Roman"/>
          <w:sz w:val="24"/>
          <w:szCs w:val="24"/>
          <w:lang w:eastAsia="zh-CN"/>
        </w:rPr>
        <w:t>¿Cuál es la diferencia entre una carta y epístola</w:t>
      </w:r>
      <w:r w:rsidRPr="00073CCD">
        <w:rPr>
          <w:rFonts w:ascii="Times New Roman" w:hAnsi="Times New Roman"/>
          <w:sz w:val="24"/>
          <w:szCs w:val="24"/>
          <w:lang w:eastAsia="zh-CN"/>
        </w:rPr>
        <w:t>?</w:t>
      </w:r>
    </w:p>
    <w:p w:rsidR="00540DE2" w:rsidRPr="00073CCD" w:rsidRDefault="00540DE2" w:rsidP="002A6CCC">
      <w:pPr>
        <w:spacing w:after="0" w:line="240" w:lineRule="auto"/>
        <w:jc w:val="both"/>
        <w:rPr>
          <w:rFonts w:ascii="Times New Roman" w:hAnsi="Times New Roman"/>
          <w:sz w:val="24"/>
          <w:szCs w:val="24"/>
          <w:lang w:eastAsia="zh-CN"/>
        </w:rPr>
      </w:pPr>
      <w:r w:rsidRPr="00073CCD">
        <w:rPr>
          <w:rFonts w:ascii="Times New Roman" w:hAnsi="Times New Roman"/>
          <w:sz w:val="24"/>
          <w:szCs w:val="24"/>
          <w:lang w:eastAsia="zh-CN"/>
        </w:rPr>
        <w:t>2. ¿Qué doctrina se desarrolla ampliamente en Santiago?</w:t>
      </w:r>
    </w:p>
    <w:p w:rsidR="00540DE2" w:rsidRPr="00073CCD" w:rsidRDefault="00540DE2" w:rsidP="002A6CCC">
      <w:pPr>
        <w:spacing w:after="0" w:line="240" w:lineRule="auto"/>
        <w:jc w:val="both"/>
        <w:rPr>
          <w:rFonts w:ascii="Times New Roman" w:hAnsi="Times New Roman"/>
          <w:sz w:val="24"/>
          <w:szCs w:val="24"/>
          <w:lang w:eastAsia="zh-CN"/>
        </w:rPr>
      </w:pPr>
      <w:r w:rsidRPr="00073CCD">
        <w:rPr>
          <w:rFonts w:ascii="Times New Roman" w:hAnsi="Times New Roman"/>
          <w:sz w:val="24"/>
          <w:szCs w:val="24"/>
          <w:lang w:eastAsia="zh-CN"/>
        </w:rPr>
        <w:t>3. ¿Cuál es el énfasis principal de la teología judía?</w:t>
      </w:r>
    </w:p>
    <w:p w:rsidR="00540DE2" w:rsidRPr="00073CCD" w:rsidRDefault="00540DE2" w:rsidP="002A6CCC">
      <w:pPr>
        <w:spacing w:after="0" w:line="240" w:lineRule="auto"/>
        <w:jc w:val="both"/>
        <w:rPr>
          <w:rFonts w:ascii="Times New Roman" w:hAnsi="Times New Roman"/>
          <w:sz w:val="24"/>
          <w:szCs w:val="24"/>
          <w:lang w:eastAsia="zh-CN"/>
        </w:rPr>
      </w:pPr>
      <w:r w:rsidRPr="00073CCD">
        <w:rPr>
          <w:rFonts w:ascii="Times New Roman" w:hAnsi="Times New Roman"/>
          <w:sz w:val="24"/>
          <w:szCs w:val="24"/>
          <w:lang w:eastAsia="zh-CN"/>
        </w:rPr>
        <w:t>4. ¿Qué énfasis teológico ocurrió en el periodo intertestamentario?</w:t>
      </w:r>
    </w:p>
    <w:p w:rsidR="00540DE2" w:rsidRPr="00073CCD" w:rsidRDefault="00540DE2" w:rsidP="002A6CCC">
      <w:pPr>
        <w:spacing w:after="0" w:line="240" w:lineRule="auto"/>
        <w:jc w:val="both"/>
        <w:rPr>
          <w:rFonts w:ascii="Times New Roman" w:hAnsi="Times New Roman"/>
          <w:sz w:val="24"/>
          <w:szCs w:val="24"/>
          <w:lang w:eastAsia="zh-CN"/>
        </w:rPr>
      </w:pPr>
      <w:r w:rsidRPr="00073CCD">
        <w:rPr>
          <w:rFonts w:ascii="Times New Roman" w:hAnsi="Times New Roman"/>
          <w:sz w:val="24"/>
          <w:szCs w:val="24"/>
          <w:lang w:eastAsia="zh-CN"/>
        </w:rPr>
        <w:t>5. Haga un resumen acerca de las sectas del judaísmo</w:t>
      </w:r>
    </w:p>
    <w:p w:rsidR="00540DE2" w:rsidRPr="00073CCD" w:rsidRDefault="00540DE2" w:rsidP="002A6CCC">
      <w:pPr>
        <w:spacing w:after="0" w:line="240" w:lineRule="auto"/>
        <w:jc w:val="both"/>
        <w:rPr>
          <w:rFonts w:ascii="Times New Roman" w:hAnsi="Times New Roman"/>
          <w:sz w:val="24"/>
          <w:szCs w:val="24"/>
          <w:lang w:eastAsia="zh-CN"/>
        </w:rPr>
      </w:pPr>
      <w:r w:rsidRPr="00073CCD">
        <w:rPr>
          <w:rFonts w:ascii="Times New Roman" w:hAnsi="Times New Roman"/>
          <w:sz w:val="24"/>
          <w:szCs w:val="24"/>
          <w:lang w:eastAsia="zh-CN"/>
        </w:rPr>
        <w:t>6. ¿Qué criterios se utilizaron en el reconocimiento del canon?</w:t>
      </w:r>
    </w:p>
    <w:p w:rsidR="00540DE2" w:rsidRPr="00073CCD" w:rsidRDefault="00540DE2" w:rsidP="002A6CCC">
      <w:pPr>
        <w:spacing w:after="0" w:line="240" w:lineRule="auto"/>
        <w:jc w:val="both"/>
        <w:rPr>
          <w:rFonts w:ascii="Times New Roman" w:hAnsi="Times New Roman"/>
          <w:sz w:val="24"/>
          <w:szCs w:val="24"/>
          <w:lang w:eastAsia="zh-CN"/>
        </w:rPr>
      </w:pPr>
      <w:r w:rsidRPr="00073CCD">
        <w:rPr>
          <w:rFonts w:ascii="Times New Roman" w:hAnsi="Times New Roman"/>
          <w:sz w:val="24"/>
          <w:szCs w:val="24"/>
          <w:lang w:eastAsia="zh-CN"/>
        </w:rPr>
        <w:t>7. ¿Qué evidencias hay del proceso de canonización?</w:t>
      </w:r>
    </w:p>
    <w:p w:rsidR="00540DE2" w:rsidRPr="00073CCD" w:rsidRDefault="00540DE2" w:rsidP="002A6CCC">
      <w:pPr>
        <w:spacing w:after="0" w:line="240" w:lineRule="auto"/>
        <w:jc w:val="both"/>
        <w:rPr>
          <w:rFonts w:ascii="Times New Roman" w:hAnsi="Times New Roman"/>
          <w:sz w:val="24"/>
          <w:szCs w:val="24"/>
          <w:lang w:eastAsia="zh-CN"/>
        </w:rPr>
      </w:pPr>
      <w:r w:rsidRPr="00073CCD">
        <w:rPr>
          <w:rFonts w:ascii="Times New Roman" w:hAnsi="Times New Roman"/>
          <w:sz w:val="24"/>
          <w:szCs w:val="24"/>
          <w:lang w:eastAsia="zh-CN"/>
        </w:rPr>
        <w:t>8. ¿Está completo el canon muratori? Explique</w:t>
      </w:r>
    </w:p>
    <w:p w:rsidR="00540DE2" w:rsidRPr="00073CCD" w:rsidRDefault="00540DE2" w:rsidP="002A6CCC">
      <w:pPr>
        <w:spacing w:after="0" w:line="240" w:lineRule="auto"/>
        <w:jc w:val="both"/>
        <w:rPr>
          <w:rFonts w:ascii="Times New Roman" w:hAnsi="Times New Roman"/>
          <w:sz w:val="24"/>
          <w:szCs w:val="24"/>
          <w:lang w:eastAsia="zh-CN"/>
        </w:rPr>
      </w:pPr>
      <w:r w:rsidRPr="00073CCD">
        <w:rPr>
          <w:rFonts w:ascii="Times New Roman" w:hAnsi="Times New Roman"/>
          <w:sz w:val="24"/>
          <w:szCs w:val="24"/>
          <w:lang w:eastAsia="zh-CN"/>
        </w:rPr>
        <w:t>9. ¿Por qué la inclusión de Santiago tomó tiempo?</w:t>
      </w:r>
    </w:p>
    <w:p w:rsidR="00540DE2" w:rsidRPr="00073CCD" w:rsidRDefault="00540DE2" w:rsidP="002A6CCC">
      <w:pPr>
        <w:spacing w:after="0" w:line="240" w:lineRule="auto"/>
        <w:jc w:val="both"/>
        <w:rPr>
          <w:rFonts w:ascii="Times New Roman" w:hAnsi="Times New Roman"/>
          <w:sz w:val="24"/>
          <w:szCs w:val="24"/>
          <w:lang w:eastAsia="zh-CN"/>
        </w:rPr>
      </w:pPr>
      <w:r w:rsidRPr="00073CCD">
        <w:rPr>
          <w:rFonts w:ascii="Times New Roman" w:hAnsi="Times New Roman"/>
          <w:sz w:val="24"/>
          <w:szCs w:val="24"/>
          <w:lang w:eastAsia="zh-CN"/>
        </w:rPr>
        <w:t>10. La iglesia hizo el canon? Explique</w:t>
      </w:r>
    </w:p>
    <w:p w:rsidR="00073CCD" w:rsidRDefault="00073CCD" w:rsidP="002A6CCC">
      <w:pPr>
        <w:spacing w:after="0" w:line="240" w:lineRule="auto"/>
        <w:rPr>
          <w:rFonts w:ascii="Times New Roman" w:hAnsi="Times New Roman"/>
          <w:b/>
          <w:i/>
          <w:sz w:val="24"/>
          <w:szCs w:val="24"/>
          <w:lang w:eastAsia="zh-CN"/>
        </w:rPr>
      </w:pPr>
      <w:r>
        <w:rPr>
          <w:rFonts w:ascii="Times New Roman" w:hAnsi="Times New Roman"/>
          <w:b/>
          <w:i/>
          <w:sz w:val="24"/>
          <w:szCs w:val="24"/>
          <w:lang w:eastAsia="zh-CN"/>
        </w:rPr>
        <w:br w:type="page"/>
      </w:r>
    </w:p>
    <w:p w:rsidR="00E359A4" w:rsidRPr="00D238B8" w:rsidRDefault="00E359A4" w:rsidP="002A6CCC">
      <w:pPr>
        <w:spacing w:after="0" w:line="240" w:lineRule="auto"/>
        <w:jc w:val="center"/>
        <w:rPr>
          <w:rFonts w:ascii="Times New Roman" w:hAnsi="Times New Roman"/>
          <w:b/>
          <w:i/>
          <w:sz w:val="24"/>
          <w:szCs w:val="24"/>
          <w:lang w:eastAsia="zh-CN"/>
        </w:rPr>
      </w:pPr>
      <w:r w:rsidRPr="00D238B8">
        <w:rPr>
          <w:rFonts w:ascii="Times New Roman" w:hAnsi="Times New Roman"/>
          <w:b/>
          <w:i/>
          <w:sz w:val="24"/>
          <w:szCs w:val="24"/>
          <w:lang w:eastAsia="zh-CN"/>
        </w:rPr>
        <w:lastRenderedPageBreak/>
        <w:t>Capítulo 2. Introducción especial</w:t>
      </w:r>
    </w:p>
    <w:p w:rsidR="00073CCD" w:rsidRDefault="00073CCD" w:rsidP="002A6CCC">
      <w:pPr>
        <w:spacing w:after="0" w:line="240" w:lineRule="auto"/>
        <w:jc w:val="both"/>
        <w:rPr>
          <w:rFonts w:ascii="Times New Roman" w:hAnsi="Times New Roman"/>
          <w:b/>
          <w:i/>
          <w:sz w:val="24"/>
          <w:szCs w:val="24"/>
          <w:lang w:eastAsia="zh-CN"/>
        </w:rPr>
      </w:pPr>
    </w:p>
    <w:p w:rsidR="00073CCD" w:rsidRDefault="00073CCD" w:rsidP="002A6CCC">
      <w:pPr>
        <w:spacing w:after="0" w:line="240" w:lineRule="auto"/>
        <w:jc w:val="both"/>
        <w:rPr>
          <w:rFonts w:ascii="Times New Roman" w:hAnsi="Times New Roman"/>
          <w:b/>
          <w:i/>
          <w:sz w:val="24"/>
          <w:szCs w:val="24"/>
          <w:lang w:eastAsia="zh-CN"/>
        </w:rPr>
      </w:pPr>
    </w:p>
    <w:p w:rsidR="00EA50EF" w:rsidRPr="00D238B8" w:rsidRDefault="00EA50EF"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Epístola de Santiago</w:t>
      </w:r>
    </w:p>
    <w:p w:rsidR="00EA50EF" w:rsidRPr="00D238B8" w:rsidRDefault="00B038DD"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Algo que caracter</w:t>
      </w:r>
      <w:r w:rsidR="00B1648E" w:rsidRPr="00D238B8">
        <w:rPr>
          <w:rFonts w:ascii="Times New Roman" w:hAnsi="Times New Roman"/>
          <w:sz w:val="24"/>
          <w:szCs w:val="24"/>
          <w:lang w:eastAsia="zh-CN"/>
        </w:rPr>
        <w:t>iza a las epístolas universales</w:t>
      </w:r>
      <w:r w:rsidRPr="00D238B8">
        <w:rPr>
          <w:rFonts w:ascii="Times New Roman" w:hAnsi="Times New Roman"/>
          <w:sz w:val="24"/>
          <w:szCs w:val="24"/>
          <w:lang w:eastAsia="zh-CN"/>
        </w:rPr>
        <w:t xml:space="preserve"> es que no hay indicación de haber sido escritas a una determinada iglesia, aunque 2 y 3 de Juan son</w:t>
      </w:r>
      <w:r w:rsidR="00B1648E" w:rsidRPr="00D238B8">
        <w:rPr>
          <w:rFonts w:ascii="Times New Roman" w:hAnsi="Times New Roman"/>
          <w:sz w:val="24"/>
          <w:szCs w:val="24"/>
          <w:lang w:eastAsia="zh-CN"/>
        </w:rPr>
        <w:t xml:space="preserve"> una excepción a la generalidad</w:t>
      </w:r>
      <w:r w:rsidRPr="00D238B8">
        <w:rPr>
          <w:rFonts w:ascii="Times New Roman" w:hAnsi="Times New Roman"/>
          <w:sz w:val="24"/>
          <w:szCs w:val="24"/>
          <w:lang w:eastAsia="zh-CN"/>
        </w:rPr>
        <w:t xml:space="preserve"> antes mencionada. Algo contrario sucede con las cartas es</w:t>
      </w:r>
      <w:r w:rsidR="00B1648E" w:rsidRPr="00D238B8">
        <w:rPr>
          <w:rFonts w:ascii="Times New Roman" w:hAnsi="Times New Roman"/>
          <w:sz w:val="24"/>
          <w:szCs w:val="24"/>
          <w:lang w:eastAsia="zh-CN"/>
        </w:rPr>
        <w:t>critas por Pablo, donde siempre</w:t>
      </w:r>
      <w:r w:rsidRPr="00D238B8">
        <w:rPr>
          <w:rFonts w:ascii="Times New Roman" w:hAnsi="Times New Roman"/>
          <w:sz w:val="24"/>
          <w:szCs w:val="24"/>
          <w:lang w:eastAsia="zh-CN"/>
        </w:rPr>
        <w:t xml:space="preserve"> </w:t>
      </w:r>
      <w:r w:rsidR="00B1648E" w:rsidRPr="00D238B8">
        <w:rPr>
          <w:rFonts w:ascii="Times New Roman" w:hAnsi="Times New Roman"/>
          <w:sz w:val="24"/>
          <w:szCs w:val="24"/>
          <w:lang w:eastAsia="zh-CN"/>
        </w:rPr>
        <w:t>se menciona a los destinatarios.</w:t>
      </w:r>
      <w:r w:rsidRPr="00D238B8">
        <w:rPr>
          <w:rFonts w:ascii="Times New Roman" w:hAnsi="Times New Roman"/>
          <w:sz w:val="24"/>
          <w:szCs w:val="24"/>
          <w:lang w:eastAsia="zh-CN"/>
        </w:rPr>
        <w:t xml:space="preserve"> El NT además no mencion</w:t>
      </w:r>
      <w:r w:rsidR="00B1648E" w:rsidRPr="00D238B8">
        <w:rPr>
          <w:rFonts w:ascii="Times New Roman" w:hAnsi="Times New Roman"/>
          <w:sz w:val="24"/>
          <w:szCs w:val="24"/>
          <w:lang w:eastAsia="zh-CN"/>
        </w:rPr>
        <w:t>a</w:t>
      </w:r>
      <w:r w:rsidRPr="00D238B8">
        <w:rPr>
          <w:rFonts w:ascii="Times New Roman" w:hAnsi="Times New Roman"/>
          <w:sz w:val="24"/>
          <w:szCs w:val="24"/>
          <w:lang w:eastAsia="zh-CN"/>
        </w:rPr>
        <w:t xml:space="preserve"> cartas dirigidas a las regiones de Palestina. Esto no indica que no </w:t>
      </w:r>
      <w:r w:rsidR="006D7A12" w:rsidRPr="00D238B8">
        <w:rPr>
          <w:rFonts w:ascii="Times New Roman" w:hAnsi="Times New Roman"/>
          <w:sz w:val="24"/>
          <w:szCs w:val="24"/>
          <w:lang w:eastAsia="zh-CN"/>
        </w:rPr>
        <w:t xml:space="preserve">hubo iglesias en la tierra santa, ya que se habla que en varias ocasiones que florecieron en Judea (Gal. 1:22) en Samaria (Hc. 8:4-8) y en Galilea (Hc. 9:31). Harrison arguye, que muy </w:t>
      </w:r>
      <w:r w:rsidR="00B746E9" w:rsidRPr="00D238B8">
        <w:rPr>
          <w:rFonts w:ascii="Times New Roman" w:hAnsi="Times New Roman"/>
          <w:sz w:val="24"/>
          <w:szCs w:val="24"/>
          <w:lang w:eastAsia="zh-CN"/>
        </w:rPr>
        <w:t>p</w:t>
      </w:r>
      <w:r w:rsidR="006D7A12" w:rsidRPr="00D238B8">
        <w:rPr>
          <w:rFonts w:ascii="Times New Roman" w:hAnsi="Times New Roman"/>
          <w:sz w:val="24"/>
          <w:szCs w:val="24"/>
          <w:lang w:eastAsia="zh-CN"/>
        </w:rPr>
        <w:t>osiblemente estas iglesias necesitaron menos supervisión que otras congregaciones.</w:t>
      </w:r>
      <w:r w:rsidR="006D7A12" w:rsidRPr="00D238B8">
        <w:rPr>
          <w:rStyle w:val="Refdenotaalpie"/>
          <w:rFonts w:ascii="Times New Roman" w:hAnsi="Times New Roman"/>
          <w:sz w:val="24"/>
          <w:szCs w:val="24"/>
          <w:lang w:eastAsia="zh-CN"/>
        </w:rPr>
        <w:footnoteReference w:id="23"/>
      </w:r>
      <w:r w:rsidR="00B1648E" w:rsidRPr="00D238B8">
        <w:rPr>
          <w:rFonts w:ascii="Times New Roman" w:hAnsi="Times New Roman"/>
          <w:sz w:val="24"/>
          <w:szCs w:val="24"/>
          <w:lang w:eastAsia="zh-CN"/>
        </w:rPr>
        <w:t xml:space="preserve"> Es además notable</w:t>
      </w:r>
      <w:r w:rsidR="006D7A12" w:rsidRPr="00D238B8">
        <w:rPr>
          <w:rFonts w:ascii="Times New Roman" w:hAnsi="Times New Roman"/>
          <w:sz w:val="24"/>
          <w:szCs w:val="24"/>
          <w:lang w:eastAsia="zh-CN"/>
        </w:rPr>
        <w:t xml:space="preserve"> que cuando se inicio la persecución en Jerusalén, muchas </w:t>
      </w:r>
      <w:r w:rsidR="00B1648E" w:rsidRPr="00D238B8">
        <w:rPr>
          <w:rFonts w:ascii="Times New Roman" w:hAnsi="Times New Roman"/>
          <w:sz w:val="24"/>
          <w:szCs w:val="24"/>
          <w:lang w:eastAsia="zh-CN"/>
        </w:rPr>
        <w:t>congregaciones se establecieron</w:t>
      </w:r>
      <w:r w:rsidR="006D7A12" w:rsidRPr="00D238B8">
        <w:rPr>
          <w:rFonts w:ascii="Times New Roman" w:hAnsi="Times New Roman"/>
          <w:sz w:val="24"/>
          <w:szCs w:val="24"/>
          <w:lang w:eastAsia="zh-CN"/>
        </w:rPr>
        <w:t xml:space="preserve"> por los hermanos que huían de aquella tremenda persecución, de manera que no siempre los apóstoles tenían contacto cercano con cada una de las obras</w:t>
      </w:r>
      <w:r w:rsidR="00073CCD">
        <w:rPr>
          <w:rFonts w:ascii="Times New Roman" w:hAnsi="Times New Roman"/>
          <w:sz w:val="24"/>
          <w:szCs w:val="24"/>
          <w:lang w:eastAsia="zh-CN"/>
        </w:rPr>
        <w:t>. E</w:t>
      </w:r>
      <w:r w:rsidR="006D7A12" w:rsidRPr="00D238B8">
        <w:rPr>
          <w:rFonts w:ascii="Times New Roman" w:hAnsi="Times New Roman"/>
          <w:sz w:val="24"/>
          <w:szCs w:val="24"/>
          <w:lang w:eastAsia="zh-CN"/>
        </w:rPr>
        <w:t xml:space="preserve">sto no demuestra falta </w:t>
      </w:r>
      <w:r w:rsidR="00B1648E" w:rsidRPr="00D238B8">
        <w:rPr>
          <w:rFonts w:ascii="Times New Roman" w:hAnsi="Times New Roman"/>
          <w:sz w:val="24"/>
          <w:szCs w:val="24"/>
          <w:lang w:eastAsia="zh-CN"/>
        </w:rPr>
        <w:t>de interés, sino que es posible</w:t>
      </w:r>
      <w:r w:rsidR="006D7A12" w:rsidRPr="00D238B8">
        <w:rPr>
          <w:rFonts w:ascii="Times New Roman" w:hAnsi="Times New Roman"/>
          <w:sz w:val="24"/>
          <w:szCs w:val="24"/>
          <w:lang w:eastAsia="zh-CN"/>
        </w:rPr>
        <w:t xml:space="preserve"> que los apóstoles recibieran v</w:t>
      </w:r>
      <w:r w:rsidR="00B1648E" w:rsidRPr="00D238B8">
        <w:rPr>
          <w:rFonts w:ascii="Times New Roman" w:hAnsi="Times New Roman"/>
          <w:sz w:val="24"/>
          <w:szCs w:val="24"/>
          <w:lang w:eastAsia="zh-CN"/>
        </w:rPr>
        <w:t>isitas de estos líderes locales</w:t>
      </w:r>
      <w:r w:rsidR="006D7A12" w:rsidRPr="00D238B8">
        <w:rPr>
          <w:rFonts w:ascii="Times New Roman" w:hAnsi="Times New Roman"/>
          <w:sz w:val="24"/>
          <w:szCs w:val="24"/>
          <w:lang w:eastAsia="zh-CN"/>
        </w:rPr>
        <w:t xml:space="preserve"> para mostrar el avance de la obra y ser instruidos, verbalmente, dada la cercanía con ellos.</w:t>
      </w:r>
    </w:p>
    <w:p w:rsidR="00073CCD" w:rsidRDefault="00073CCD" w:rsidP="002A6CCC">
      <w:pPr>
        <w:spacing w:after="0" w:line="240" w:lineRule="auto"/>
        <w:jc w:val="both"/>
        <w:rPr>
          <w:rFonts w:ascii="Times New Roman" w:hAnsi="Times New Roman"/>
          <w:sz w:val="24"/>
          <w:szCs w:val="24"/>
          <w:lang w:eastAsia="zh-CN"/>
        </w:rPr>
      </w:pPr>
    </w:p>
    <w:p w:rsidR="006D7A12" w:rsidRPr="00D238B8" w:rsidRDefault="00024821"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Hechos 8:4 nos muestra claramente, lo relacionado con aquella primera persecución, a saber algun</w:t>
      </w:r>
      <w:r w:rsidR="00B1648E" w:rsidRPr="00D238B8">
        <w:rPr>
          <w:rFonts w:ascii="Times New Roman" w:hAnsi="Times New Roman"/>
          <w:sz w:val="24"/>
          <w:szCs w:val="24"/>
          <w:lang w:eastAsia="zh-CN"/>
        </w:rPr>
        <w:t xml:space="preserve">os fueron esparcidos </w:t>
      </w:r>
      <w:r w:rsidRPr="00D238B8">
        <w:rPr>
          <w:rFonts w:ascii="Times New Roman" w:hAnsi="Times New Roman"/>
          <w:sz w:val="24"/>
          <w:szCs w:val="24"/>
          <w:lang w:eastAsia="zh-CN"/>
        </w:rPr>
        <w:t xml:space="preserve"> a regiones, más lejanas, por lo que se hizo necesaria la epístola de Santiago. </w:t>
      </w:r>
    </w:p>
    <w:p w:rsidR="00073CCD" w:rsidRDefault="00073CCD" w:rsidP="002A6CCC">
      <w:pPr>
        <w:spacing w:after="0" w:line="240" w:lineRule="auto"/>
        <w:jc w:val="both"/>
        <w:rPr>
          <w:rFonts w:ascii="Times New Roman" w:hAnsi="Times New Roman"/>
          <w:b/>
          <w:i/>
          <w:sz w:val="24"/>
          <w:szCs w:val="24"/>
          <w:lang w:eastAsia="zh-CN"/>
        </w:rPr>
      </w:pPr>
    </w:p>
    <w:p w:rsidR="00024821" w:rsidRPr="00D238B8" w:rsidRDefault="00024821"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 xml:space="preserve">Paternidad </w:t>
      </w:r>
      <w:r w:rsidR="00F373AB">
        <w:rPr>
          <w:rFonts w:ascii="Times New Roman" w:hAnsi="Times New Roman"/>
          <w:b/>
          <w:i/>
          <w:sz w:val="24"/>
          <w:szCs w:val="24"/>
          <w:lang w:eastAsia="zh-CN"/>
        </w:rPr>
        <w:t>l</w:t>
      </w:r>
      <w:r w:rsidRPr="00D238B8">
        <w:rPr>
          <w:rFonts w:ascii="Times New Roman" w:hAnsi="Times New Roman"/>
          <w:b/>
          <w:i/>
          <w:sz w:val="24"/>
          <w:szCs w:val="24"/>
          <w:lang w:eastAsia="zh-CN"/>
        </w:rPr>
        <w:t xml:space="preserve">iteraria </w:t>
      </w:r>
    </w:p>
    <w:p w:rsidR="00E906B7" w:rsidRPr="00D238B8" w:rsidRDefault="00E906B7"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 xml:space="preserve">El texto mismo nos da el nombre de Jacobo, es posible que fuese un líder muy conocido, pues al darnos solamente el nombre constituye una pista en </w:t>
      </w:r>
      <w:r w:rsidR="00073CCD" w:rsidRPr="00D238B8">
        <w:rPr>
          <w:rFonts w:ascii="Times New Roman" w:hAnsi="Times New Roman"/>
          <w:sz w:val="24"/>
          <w:szCs w:val="24"/>
          <w:lang w:eastAsia="zh-CN"/>
        </w:rPr>
        <w:t>sí</w:t>
      </w:r>
      <w:r w:rsidRPr="00D238B8">
        <w:rPr>
          <w:rFonts w:ascii="Times New Roman" w:hAnsi="Times New Roman"/>
          <w:sz w:val="24"/>
          <w:szCs w:val="24"/>
          <w:lang w:eastAsia="zh-CN"/>
        </w:rPr>
        <w:t xml:space="preserve"> misma pa</w:t>
      </w:r>
      <w:r w:rsidR="006F47C3" w:rsidRPr="00D238B8">
        <w:rPr>
          <w:rFonts w:ascii="Times New Roman" w:hAnsi="Times New Roman"/>
          <w:sz w:val="24"/>
          <w:szCs w:val="24"/>
          <w:lang w:eastAsia="zh-CN"/>
        </w:rPr>
        <w:t>ra establecer con un alto grado de certeza</w:t>
      </w:r>
      <w:r w:rsidRPr="00D238B8">
        <w:rPr>
          <w:rFonts w:ascii="Times New Roman" w:hAnsi="Times New Roman"/>
          <w:sz w:val="24"/>
          <w:szCs w:val="24"/>
          <w:lang w:eastAsia="zh-CN"/>
        </w:rPr>
        <w:t xml:space="preserve"> al escritor de la carta. Eso se muestra en la sencilla identificación de Pedro, como Simón y esto a pesar de que había otro Simón en el grupo de los doce apóstoles (Lc. 24:34). Existe una relación de humildad en las palabras del autor al identificarse como siervo de Dios y del Señor Jesucristo.</w:t>
      </w:r>
    </w:p>
    <w:p w:rsidR="00073CCD" w:rsidRDefault="00073CCD" w:rsidP="002A6CCC">
      <w:pPr>
        <w:spacing w:after="0" w:line="240" w:lineRule="auto"/>
        <w:jc w:val="both"/>
        <w:rPr>
          <w:rFonts w:ascii="Times New Roman" w:hAnsi="Times New Roman"/>
          <w:sz w:val="24"/>
          <w:szCs w:val="24"/>
          <w:lang w:eastAsia="zh-CN"/>
        </w:rPr>
      </w:pPr>
    </w:p>
    <w:p w:rsidR="00EB7CEE" w:rsidRPr="00D238B8" w:rsidRDefault="00E906B7"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En el NT se mencionan cuatro personas con el nombre de Jacobo:</w:t>
      </w:r>
      <w:r w:rsidR="00073CCD">
        <w:rPr>
          <w:rFonts w:ascii="Times New Roman" w:hAnsi="Times New Roman"/>
          <w:sz w:val="24"/>
          <w:szCs w:val="24"/>
          <w:lang w:eastAsia="zh-CN"/>
        </w:rPr>
        <w:t xml:space="preserve"> 1. </w:t>
      </w:r>
      <w:r w:rsidRPr="00D238B8">
        <w:rPr>
          <w:rFonts w:ascii="Times New Roman" w:hAnsi="Times New Roman"/>
          <w:sz w:val="24"/>
          <w:szCs w:val="24"/>
          <w:lang w:eastAsia="zh-CN"/>
        </w:rPr>
        <w:t>Jacobo el Hijo de Zebedeo, y hermano de Juan que e</w:t>
      </w:r>
      <w:r w:rsidR="00073CCD">
        <w:rPr>
          <w:rFonts w:ascii="Times New Roman" w:hAnsi="Times New Roman"/>
          <w:sz w:val="24"/>
          <w:szCs w:val="24"/>
          <w:lang w:eastAsia="zh-CN"/>
        </w:rPr>
        <w:t>ra uno de los doce apóstoles (Mr. 1:19; 5:37; 9:2; Hc</w:t>
      </w:r>
      <w:r w:rsidRPr="00D238B8">
        <w:rPr>
          <w:rFonts w:ascii="Times New Roman" w:hAnsi="Times New Roman"/>
          <w:sz w:val="24"/>
          <w:szCs w:val="24"/>
          <w:lang w:eastAsia="zh-CN"/>
        </w:rPr>
        <w:t>. 12:2)</w:t>
      </w:r>
      <w:r w:rsidR="00073CCD">
        <w:rPr>
          <w:rFonts w:ascii="Times New Roman" w:hAnsi="Times New Roman"/>
          <w:sz w:val="24"/>
          <w:szCs w:val="24"/>
          <w:lang w:eastAsia="zh-CN"/>
        </w:rPr>
        <w:t xml:space="preserve">; 2. </w:t>
      </w:r>
      <w:r w:rsidRPr="00D238B8">
        <w:rPr>
          <w:rFonts w:ascii="Times New Roman" w:hAnsi="Times New Roman"/>
          <w:sz w:val="24"/>
          <w:szCs w:val="24"/>
          <w:lang w:eastAsia="zh-CN"/>
        </w:rPr>
        <w:t>Jacobo hijo de A</w:t>
      </w:r>
      <w:r w:rsidR="00073CCD">
        <w:rPr>
          <w:rFonts w:ascii="Times New Roman" w:hAnsi="Times New Roman"/>
          <w:sz w:val="24"/>
          <w:szCs w:val="24"/>
          <w:lang w:eastAsia="zh-CN"/>
        </w:rPr>
        <w:t>lfeo también uno de los doce (M</w:t>
      </w:r>
      <w:r w:rsidRPr="00D238B8">
        <w:rPr>
          <w:rFonts w:ascii="Times New Roman" w:hAnsi="Times New Roman"/>
          <w:sz w:val="24"/>
          <w:szCs w:val="24"/>
          <w:lang w:eastAsia="zh-CN"/>
        </w:rPr>
        <w:t>r. 13:18; puede ser identificado como</w:t>
      </w:r>
      <w:r w:rsidR="00B746E9" w:rsidRPr="00D238B8">
        <w:rPr>
          <w:rFonts w:ascii="Times New Roman" w:hAnsi="Times New Roman"/>
          <w:sz w:val="24"/>
          <w:szCs w:val="24"/>
          <w:lang w:eastAsia="zh-CN"/>
        </w:rPr>
        <w:t xml:space="preserve"> Jacobo el menor </w:t>
      </w:r>
      <w:r w:rsidR="00073CCD">
        <w:rPr>
          <w:rFonts w:ascii="Times New Roman" w:hAnsi="Times New Roman"/>
          <w:sz w:val="24"/>
          <w:szCs w:val="24"/>
          <w:lang w:eastAsia="zh-CN"/>
        </w:rPr>
        <w:t>(M</w:t>
      </w:r>
      <w:r w:rsidR="00B746E9" w:rsidRPr="00D238B8">
        <w:rPr>
          <w:rFonts w:ascii="Times New Roman" w:hAnsi="Times New Roman"/>
          <w:sz w:val="24"/>
          <w:szCs w:val="24"/>
          <w:lang w:eastAsia="zh-CN"/>
        </w:rPr>
        <w:t>r. 15:40)</w:t>
      </w:r>
      <w:r w:rsidR="00073CCD">
        <w:rPr>
          <w:rFonts w:ascii="Times New Roman" w:hAnsi="Times New Roman"/>
          <w:sz w:val="24"/>
          <w:szCs w:val="24"/>
          <w:lang w:eastAsia="zh-CN"/>
        </w:rPr>
        <w:t xml:space="preserve">; </w:t>
      </w:r>
      <w:r w:rsidR="00694516" w:rsidRPr="00D238B8">
        <w:rPr>
          <w:rFonts w:ascii="Times New Roman" w:hAnsi="Times New Roman"/>
          <w:sz w:val="24"/>
          <w:szCs w:val="24"/>
          <w:lang w:eastAsia="zh-CN"/>
        </w:rPr>
        <w:t xml:space="preserve">3. </w:t>
      </w:r>
      <w:r w:rsidRPr="00D238B8">
        <w:rPr>
          <w:rFonts w:ascii="Times New Roman" w:hAnsi="Times New Roman"/>
          <w:sz w:val="24"/>
          <w:szCs w:val="24"/>
          <w:lang w:eastAsia="zh-CN"/>
        </w:rPr>
        <w:t>Jacobo</w:t>
      </w:r>
      <w:r w:rsidR="00073CCD">
        <w:rPr>
          <w:rFonts w:ascii="Times New Roman" w:hAnsi="Times New Roman"/>
          <w:sz w:val="24"/>
          <w:szCs w:val="24"/>
          <w:lang w:eastAsia="zh-CN"/>
        </w:rPr>
        <w:t xml:space="preserve"> el padre de Judas (Lc. 6:16; H</w:t>
      </w:r>
      <w:r w:rsidRPr="00D238B8">
        <w:rPr>
          <w:rFonts w:ascii="Times New Roman" w:hAnsi="Times New Roman"/>
          <w:sz w:val="24"/>
          <w:szCs w:val="24"/>
          <w:lang w:eastAsia="zh-CN"/>
        </w:rPr>
        <w:t>c. 1:13)</w:t>
      </w:r>
      <w:r w:rsidR="00073CCD">
        <w:rPr>
          <w:rFonts w:ascii="Times New Roman" w:hAnsi="Times New Roman"/>
          <w:sz w:val="24"/>
          <w:szCs w:val="24"/>
          <w:lang w:eastAsia="zh-CN"/>
        </w:rPr>
        <w:t>;</w:t>
      </w:r>
      <w:r w:rsidR="00EB7CEE" w:rsidRPr="00D238B8">
        <w:rPr>
          <w:rStyle w:val="Refdenotaalpie"/>
          <w:rFonts w:ascii="Times New Roman" w:hAnsi="Times New Roman"/>
          <w:sz w:val="24"/>
          <w:szCs w:val="24"/>
          <w:lang w:eastAsia="zh-CN"/>
        </w:rPr>
        <w:footnoteReference w:id="24"/>
      </w:r>
      <w:r w:rsidR="00073CCD">
        <w:rPr>
          <w:rFonts w:ascii="Times New Roman" w:hAnsi="Times New Roman"/>
          <w:sz w:val="24"/>
          <w:szCs w:val="24"/>
          <w:lang w:eastAsia="zh-CN"/>
        </w:rPr>
        <w:t xml:space="preserve"> 4. </w:t>
      </w:r>
      <w:r w:rsidR="00EB7CEE" w:rsidRPr="00D238B8">
        <w:rPr>
          <w:rFonts w:ascii="Times New Roman" w:hAnsi="Times New Roman"/>
          <w:sz w:val="24"/>
          <w:szCs w:val="24"/>
          <w:lang w:eastAsia="zh-CN"/>
        </w:rPr>
        <w:t>Jacobo el hermano del Señor (Gál. 1:19; Hc. 12:7; 15:13; 21:18)</w:t>
      </w:r>
      <w:r w:rsidR="00073CCD">
        <w:rPr>
          <w:rFonts w:ascii="Times New Roman" w:hAnsi="Times New Roman"/>
          <w:sz w:val="24"/>
          <w:szCs w:val="24"/>
          <w:lang w:eastAsia="zh-CN"/>
        </w:rPr>
        <w:t>.</w:t>
      </w:r>
    </w:p>
    <w:p w:rsidR="00073CCD" w:rsidRDefault="00073CCD" w:rsidP="002A6CCC">
      <w:pPr>
        <w:spacing w:after="0" w:line="240" w:lineRule="auto"/>
        <w:jc w:val="both"/>
        <w:rPr>
          <w:rFonts w:ascii="Times New Roman" w:hAnsi="Times New Roman"/>
          <w:sz w:val="24"/>
          <w:szCs w:val="24"/>
          <w:lang w:eastAsia="zh-CN"/>
        </w:rPr>
      </w:pPr>
    </w:p>
    <w:p w:rsidR="009A1452" w:rsidRPr="00D238B8" w:rsidRDefault="009A1452"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De los cuatro Jacobo, el padre de Judas es muy desconocido para ser tomado seriamente como el escritor de Santiago. De alguna manera</w:t>
      </w:r>
      <w:r w:rsidR="00073CCD">
        <w:rPr>
          <w:rFonts w:ascii="Times New Roman" w:hAnsi="Times New Roman"/>
          <w:sz w:val="24"/>
          <w:szCs w:val="24"/>
          <w:lang w:eastAsia="zh-CN"/>
        </w:rPr>
        <w:t>,</w:t>
      </w:r>
      <w:r w:rsidRPr="00D238B8">
        <w:rPr>
          <w:rFonts w:ascii="Times New Roman" w:hAnsi="Times New Roman"/>
          <w:sz w:val="24"/>
          <w:szCs w:val="24"/>
          <w:lang w:eastAsia="zh-CN"/>
        </w:rPr>
        <w:t xml:space="preserve"> tal objeción bien puede ser aplicada al Jacobo hijo de Alfeo, que no figura mucho en los relatos de los doce apóstoles, al menos no de una manera especial. Jacobo el hijo de Zebedeo fue martirizado bastante temprano, alrededor del 44, según estimaciones de Harrison.</w:t>
      </w:r>
      <w:r w:rsidRPr="00D238B8">
        <w:rPr>
          <w:rStyle w:val="Refdenotaalpie"/>
          <w:rFonts w:ascii="Times New Roman" w:hAnsi="Times New Roman"/>
          <w:sz w:val="24"/>
          <w:szCs w:val="24"/>
          <w:lang w:eastAsia="zh-CN"/>
        </w:rPr>
        <w:footnoteReference w:id="25"/>
      </w:r>
      <w:r w:rsidRPr="00D238B8">
        <w:rPr>
          <w:rFonts w:ascii="Times New Roman" w:hAnsi="Times New Roman"/>
          <w:sz w:val="24"/>
          <w:szCs w:val="24"/>
          <w:lang w:eastAsia="zh-CN"/>
        </w:rPr>
        <w:t xml:space="preserve"> Al ser tan temp</w:t>
      </w:r>
      <w:r w:rsidR="006F47C3" w:rsidRPr="00D238B8">
        <w:rPr>
          <w:rFonts w:ascii="Times New Roman" w:hAnsi="Times New Roman"/>
          <w:sz w:val="24"/>
          <w:szCs w:val="24"/>
          <w:lang w:eastAsia="zh-CN"/>
        </w:rPr>
        <w:t xml:space="preserve">rano en la </w:t>
      </w:r>
      <w:r w:rsidR="006F47C3" w:rsidRPr="00D238B8">
        <w:rPr>
          <w:rFonts w:ascii="Times New Roman" w:hAnsi="Times New Roman"/>
          <w:sz w:val="24"/>
          <w:szCs w:val="24"/>
          <w:lang w:eastAsia="zh-CN"/>
        </w:rPr>
        <w:lastRenderedPageBreak/>
        <w:t>historia su martirio</w:t>
      </w:r>
      <w:r w:rsidRPr="00D238B8">
        <w:rPr>
          <w:rFonts w:ascii="Times New Roman" w:hAnsi="Times New Roman"/>
          <w:sz w:val="24"/>
          <w:szCs w:val="24"/>
          <w:lang w:eastAsia="zh-CN"/>
        </w:rPr>
        <w:t xml:space="preserve"> queda fuera de toda discu</w:t>
      </w:r>
      <w:r w:rsidR="006F47C3" w:rsidRPr="00D238B8">
        <w:rPr>
          <w:rFonts w:ascii="Times New Roman" w:hAnsi="Times New Roman"/>
          <w:sz w:val="24"/>
          <w:szCs w:val="24"/>
          <w:lang w:eastAsia="zh-CN"/>
        </w:rPr>
        <w:t>sión por lo que inevitablemente</w:t>
      </w:r>
      <w:r w:rsidRPr="00D238B8">
        <w:rPr>
          <w:rFonts w:ascii="Times New Roman" w:hAnsi="Times New Roman"/>
          <w:sz w:val="24"/>
          <w:szCs w:val="24"/>
          <w:lang w:eastAsia="zh-CN"/>
        </w:rPr>
        <w:t xml:space="preserve"> salta sobre los demás Jacobo el hermano de nuestro Señor.</w:t>
      </w:r>
    </w:p>
    <w:p w:rsidR="00073CCD" w:rsidRDefault="00073CCD" w:rsidP="002A6CCC">
      <w:pPr>
        <w:spacing w:after="0" w:line="240" w:lineRule="auto"/>
        <w:jc w:val="both"/>
        <w:rPr>
          <w:rFonts w:ascii="Times New Roman" w:hAnsi="Times New Roman"/>
          <w:sz w:val="24"/>
          <w:szCs w:val="24"/>
          <w:lang w:eastAsia="zh-CN"/>
        </w:rPr>
      </w:pPr>
    </w:p>
    <w:p w:rsidR="009A1452" w:rsidRPr="00D238B8" w:rsidRDefault="00D9402F"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Como los demás hermanos de nuestro Señor, en principio no reconoció el status divino de Jesús, pero fue convencido por la resurrección (Hc. 1:14; 1</w:t>
      </w:r>
      <w:r w:rsidR="00073CCD">
        <w:rPr>
          <w:rFonts w:ascii="Times New Roman" w:hAnsi="Times New Roman"/>
          <w:sz w:val="24"/>
          <w:szCs w:val="24"/>
          <w:lang w:eastAsia="zh-CN"/>
        </w:rPr>
        <w:t xml:space="preserve"> </w:t>
      </w:r>
      <w:r w:rsidRPr="00D238B8">
        <w:rPr>
          <w:rFonts w:ascii="Times New Roman" w:hAnsi="Times New Roman"/>
          <w:sz w:val="24"/>
          <w:szCs w:val="24"/>
          <w:lang w:eastAsia="zh-CN"/>
        </w:rPr>
        <w:t>Co</w:t>
      </w:r>
      <w:r w:rsidR="00073CCD">
        <w:rPr>
          <w:rFonts w:ascii="Times New Roman" w:hAnsi="Times New Roman"/>
          <w:sz w:val="24"/>
          <w:szCs w:val="24"/>
          <w:lang w:eastAsia="zh-CN"/>
        </w:rPr>
        <w:t>r</w:t>
      </w:r>
      <w:r w:rsidRPr="00D238B8">
        <w:rPr>
          <w:rFonts w:ascii="Times New Roman" w:hAnsi="Times New Roman"/>
          <w:sz w:val="24"/>
          <w:szCs w:val="24"/>
          <w:lang w:eastAsia="zh-CN"/>
        </w:rPr>
        <w:t>. 5:7)</w:t>
      </w:r>
      <w:r w:rsidR="00406B1F" w:rsidRPr="00D238B8">
        <w:rPr>
          <w:rFonts w:ascii="Times New Roman" w:hAnsi="Times New Roman"/>
          <w:sz w:val="24"/>
          <w:szCs w:val="24"/>
          <w:lang w:eastAsia="zh-CN"/>
        </w:rPr>
        <w:t>. Es cierto además que se le identifica po</w:t>
      </w:r>
      <w:r w:rsidR="00073CCD">
        <w:rPr>
          <w:rFonts w:ascii="Times New Roman" w:hAnsi="Times New Roman"/>
          <w:sz w:val="24"/>
          <w:szCs w:val="24"/>
          <w:lang w:eastAsia="zh-CN"/>
        </w:rPr>
        <w:t>r su nombre propio (Gál. 2:9; J</w:t>
      </w:r>
      <w:r w:rsidR="00406B1F" w:rsidRPr="00D238B8">
        <w:rPr>
          <w:rFonts w:ascii="Times New Roman" w:hAnsi="Times New Roman"/>
          <w:sz w:val="24"/>
          <w:szCs w:val="24"/>
          <w:lang w:eastAsia="zh-CN"/>
        </w:rPr>
        <w:t>d. 1; Hc. 12:17; 15:13:21:18). Su identificación en el caso de Gálatas queda plenamente establecida porque se alude como el hermano del Señor.</w:t>
      </w:r>
    </w:p>
    <w:p w:rsidR="00073CCD" w:rsidRDefault="00073CCD" w:rsidP="002A6CCC">
      <w:pPr>
        <w:spacing w:after="0" w:line="240" w:lineRule="auto"/>
        <w:jc w:val="both"/>
        <w:rPr>
          <w:rFonts w:ascii="Times New Roman" w:hAnsi="Times New Roman"/>
          <w:sz w:val="24"/>
          <w:szCs w:val="24"/>
          <w:lang w:eastAsia="zh-CN"/>
        </w:rPr>
      </w:pPr>
    </w:p>
    <w:p w:rsidR="00406B1F" w:rsidRDefault="00406B1F"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Se destacó como líder de la iglesia de Jerusalén, aunque no sabemos exactamente la fecha en que creció como líder, pero como señala Harrison “apenas después de la muerte de Jacobo hijo de Zebedeo (12:2)</w:t>
      </w:r>
      <w:r w:rsidR="00073CCD">
        <w:rPr>
          <w:rFonts w:ascii="Times New Roman" w:hAnsi="Times New Roman"/>
          <w:sz w:val="24"/>
          <w:szCs w:val="24"/>
          <w:lang w:eastAsia="zh-CN"/>
        </w:rPr>
        <w:t>,</w:t>
      </w:r>
      <w:r w:rsidRPr="00D238B8">
        <w:rPr>
          <w:rFonts w:ascii="Times New Roman" w:hAnsi="Times New Roman"/>
          <w:sz w:val="24"/>
          <w:szCs w:val="24"/>
          <w:lang w:eastAsia="zh-CN"/>
        </w:rPr>
        <w:t xml:space="preserve"> Pedro menciona de manera diferenciada a Jacobo el hermano del Señor (12:17).</w:t>
      </w:r>
      <w:r w:rsidRPr="00D238B8">
        <w:rPr>
          <w:rStyle w:val="Refdenotaalpie"/>
          <w:rFonts w:ascii="Times New Roman" w:hAnsi="Times New Roman"/>
          <w:sz w:val="24"/>
          <w:szCs w:val="24"/>
          <w:lang w:eastAsia="zh-CN"/>
        </w:rPr>
        <w:footnoteReference w:id="26"/>
      </w:r>
      <w:r w:rsidRPr="00D238B8">
        <w:rPr>
          <w:rFonts w:ascii="Times New Roman" w:hAnsi="Times New Roman"/>
          <w:sz w:val="24"/>
          <w:szCs w:val="24"/>
          <w:lang w:eastAsia="zh-CN"/>
        </w:rPr>
        <w:t xml:space="preserve"> Es de suponer que la fecha era muy próxima una de la otra si entendemos la naturaleza de Hechos, como un libro histórico y que por lo tanto los detalles cronológicos serían tomados con mayor cuidado.</w:t>
      </w:r>
      <w:r w:rsidR="00396D92" w:rsidRPr="00D238B8">
        <w:rPr>
          <w:rFonts w:ascii="Times New Roman" w:hAnsi="Times New Roman"/>
          <w:sz w:val="24"/>
          <w:szCs w:val="24"/>
          <w:lang w:eastAsia="zh-CN"/>
        </w:rPr>
        <w:t xml:space="preserve"> </w:t>
      </w:r>
    </w:p>
    <w:p w:rsidR="00073CCD" w:rsidRPr="00D238B8" w:rsidRDefault="00073CCD" w:rsidP="002A6CCC">
      <w:pPr>
        <w:spacing w:after="0" w:line="240" w:lineRule="auto"/>
        <w:jc w:val="both"/>
        <w:rPr>
          <w:rFonts w:ascii="Times New Roman" w:hAnsi="Times New Roman"/>
          <w:sz w:val="24"/>
          <w:szCs w:val="24"/>
          <w:lang w:eastAsia="zh-CN"/>
        </w:rPr>
      </w:pPr>
    </w:p>
    <w:p w:rsidR="0077085B" w:rsidRPr="00D238B8" w:rsidRDefault="0077085B"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Eusebio cita el testimonio de Egesippo, un historiador eclesiástico del</w:t>
      </w:r>
      <w:r w:rsidR="00377FC5" w:rsidRPr="00D238B8">
        <w:rPr>
          <w:rFonts w:ascii="Times New Roman" w:hAnsi="Times New Roman"/>
          <w:sz w:val="24"/>
          <w:szCs w:val="24"/>
          <w:lang w:eastAsia="zh-CN"/>
        </w:rPr>
        <w:t xml:space="preserve"> siglo II, que dice que Jacobo</w:t>
      </w:r>
      <w:r w:rsidRPr="00D238B8">
        <w:rPr>
          <w:rFonts w:ascii="Times New Roman" w:hAnsi="Times New Roman"/>
          <w:sz w:val="24"/>
          <w:szCs w:val="24"/>
          <w:lang w:eastAsia="zh-CN"/>
        </w:rPr>
        <w:t xml:space="preserve"> vivió la vida de nazareo a perpetuidad</w:t>
      </w:r>
      <w:r w:rsidR="00800AC0" w:rsidRPr="00D238B8">
        <w:rPr>
          <w:rFonts w:ascii="Times New Roman" w:hAnsi="Times New Roman"/>
          <w:sz w:val="24"/>
          <w:szCs w:val="24"/>
          <w:lang w:eastAsia="zh-CN"/>
        </w:rPr>
        <w:t>, pasando mucho tiempo en el templo</w:t>
      </w:r>
      <w:r w:rsidR="00073CCD">
        <w:rPr>
          <w:rFonts w:ascii="Times New Roman" w:hAnsi="Times New Roman"/>
          <w:sz w:val="24"/>
          <w:szCs w:val="24"/>
          <w:lang w:eastAsia="zh-CN"/>
        </w:rPr>
        <w:t xml:space="preserve"> </w:t>
      </w:r>
      <w:r w:rsidR="00800AC0" w:rsidRPr="00D238B8">
        <w:rPr>
          <w:rFonts w:ascii="Times New Roman" w:hAnsi="Times New Roman"/>
          <w:sz w:val="24"/>
          <w:szCs w:val="24"/>
          <w:lang w:eastAsia="zh-CN"/>
        </w:rPr>
        <w:t>en oración y gozando de la estima de los judíos, por l</w:t>
      </w:r>
      <w:r w:rsidR="00BA6A46" w:rsidRPr="00D238B8">
        <w:rPr>
          <w:rFonts w:ascii="Times New Roman" w:hAnsi="Times New Roman"/>
          <w:sz w:val="24"/>
          <w:szCs w:val="24"/>
          <w:lang w:eastAsia="zh-CN"/>
        </w:rPr>
        <w:t>o que los líderes le suplicaron</w:t>
      </w:r>
      <w:r w:rsidR="00800AC0" w:rsidRPr="00D238B8">
        <w:rPr>
          <w:rFonts w:ascii="Times New Roman" w:hAnsi="Times New Roman"/>
          <w:sz w:val="24"/>
          <w:szCs w:val="24"/>
          <w:lang w:eastAsia="zh-CN"/>
        </w:rPr>
        <w:t xml:space="preserve"> </w:t>
      </w:r>
      <w:r w:rsidR="004948D2" w:rsidRPr="00D238B8">
        <w:rPr>
          <w:rFonts w:ascii="Times New Roman" w:hAnsi="Times New Roman"/>
          <w:sz w:val="24"/>
          <w:szCs w:val="24"/>
          <w:lang w:eastAsia="zh-CN"/>
        </w:rPr>
        <w:t>acerca</w:t>
      </w:r>
      <w:r w:rsidR="004948D2" w:rsidRPr="00D238B8">
        <w:rPr>
          <w:rFonts w:ascii="Times New Roman" w:hAnsi="Times New Roman"/>
          <w:color w:val="FF0000"/>
          <w:sz w:val="24"/>
          <w:szCs w:val="24"/>
          <w:lang w:eastAsia="zh-CN"/>
        </w:rPr>
        <w:t xml:space="preserve"> </w:t>
      </w:r>
      <w:r w:rsidR="004948D2" w:rsidRPr="00D238B8">
        <w:rPr>
          <w:rFonts w:ascii="Times New Roman" w:hAnsi="Times New Roman"/>
          <w:sz w:val="24"/>
          <w:szCs w:val="24"/>
          <w:lang w:eastAsia="zh-CN"/>
        </w:rPr>
        <w:t>de predicar a la gente</w:t>
      </w:r>
      <w:r w:rsidR="00377FC5" w:rsidRPr="00D238B8">
        <w:rPr>
          <w:rFonts w:ascii="Times New Roman" w:hAnsi="Times New Roman"/>
          <w:sz w:val="24"/>
          <w:szCs w:val="24"/>
          <w:lang w:eastAsia="zh-CN"/>
        </w:rPr>
        <w:t xml:space="preserve"> el evangelio </w:t>
      </w:r>
      <w:r w:rsidR="004948D2" w:rsidRPr="00D238B8">
        <w:rPr>
          <w:rFonts w:ascii="Times New Roman" w:hAnsi="Times New Roman"/>
          <w:sz w:val="24"/>
          <w:szCs w:val="24"/>
          <w:lang w:eastAsia="zh-CN"/>
        </w:rPr>
        <w:t xml:space="preserve">de </w:t>
      </w:r>
      <w:r w:rsidR="00800AC0" w:rsidRPr="00D238B8">
        <w:rPr>
          <w:rFonts w:ascii="Times New Roman" w:hAnsi="Times New Roman"/>
          <w:sz w:val="24"/>
          <w:szCs w:val="24"/>
          <w:lang w:eastAsia="zh-CN"/>
        </w:rPr>
        <w:t>Jesús</w:t>
      </w:r>
      <w:r w:rsidR="004948D2" w:rsidRPr="00D238B8">
        <w:rPr>
          <w:rFonts w:ascii="Times New Roman" w:hAnsi="Times New Roman"/>
          <w:sz w:val="24"/>
          <w:szCs w:val="24"/>
          <w:lang w:eastAsia="zh-CN"/>
        </w:rPr>
        <w:t>. Cuando é</w:t>
      </w:r>
      <w:r w:rsidR="00800AC0" w:rsidRPr="00D238B8">
        <w:rPr>
          <w:rFonts w:ascii="Times New Roman" w:hAnsi="Times New Roman"/>
          <w:sz w:val="24"/>
          <w:szCs w:val="24"/>
          <w:lang w:eastAsia="zh-CN"/>
        </w:rPr>
        <w:t>l se rehusó y dio</w:t>
      </w:r>
      <w:r w:rsidR="00B746E9" w:rsidRPr="00D238B8">
        <w:rPr>
          <w:rFonts w:ascii="Times New Roman" w:hAnsi="Times New Roman"/>
          <w:sz w:val="24"/>
          <w:szCs w:val="24"/>
          <w:lang w:eastAsia="zh-CN"/>
        </w:rPr>
        <w:t xml:space="preserve"> </w:t>
      </w:r>
      <w:r w:rsidR="00800AC0" w:rsidRPr="00D238B8">
        <w:rPr>
          <w:rFonts w:ascii="Times New Roman" w:hAnsi="Times New Roman"/>
          <w:sz w:val="24"/>
          <w:szCs w:val="24"/>
          <w:lang w:eastAsia="zh-CN"/>
        </w:rPr>
        <w:t>testimonio de Jesús, l</w:t>
      </w:r>
      <w:r w:rsidR="00BA6A46" w:rsidRPr="00D238B8">
        <w:rPr>
          <w:rFonts w:ascii="Times New Roman" w:hAnsi="Times New Roman"/>
          <w:sz w:val="24"/>
          <w:szCs w:val="24"/>
          <w:lang w:eastAsia="zh-CN"/>
        </w:rPr>
        <w:t>os líderes, escribas y fariseos</w:t>
      </w:r>
      <w:r w:rsidR="00800AC0" w:rsidRPr="00D238B8">
        <w:rPr>
          <w:rFonts w:ascii="Times New Roman" w:hAnsi="Times New Roman"/>
          <w:sz w:val="24"/>
          <w:szCs w:val="24"/>
          <w:lang w:eastAsia="zh-CN"/>
        </w:rPr>
        <w:t xml:space="preserve"> mandaron que fuera arrojado desde las murallas del templo, pero al parecer no murió de inmediato, lo que le permitió en su agonía orar por la nación hasta que fue muerto de un garrotazo.</w:t>
      </w:r>
      <w:r w:rsidR="00800AC0" w:rsidRPr="00D238B8">
        <w:rPr>
          <w:rStyle w:val="Refdenotaalpie"/>
          <w:rFonts w:ascii="Times New Roman" w:hAnsi="Times New Roman"/>
          <w:sz w:val="24"/>
          <w:szCs w:val="24"/>
          <w:lang w:eastAsia="zh-CN"/>
        </w:rPr>
        <w:footnoteReference w:id="27"/>
      </w:r>
    </w:p>
    <w:p w:rsidR="00925AB6" w:rsidRDefault="00925AB6" w:rsidP="002A6CCC">
      <w:pPr>
        <w:spacing w:after="0" w:line="240" w:lineRule="auto"/>
        <w:jc w:val="both"/>
        <w:rPr>
          <w:rFonts w:ascii="Times New Roman" w:hAnsi="Times New Roman"/>
          <w:sz w:val="24"/>
          <w:szCs w:val="24"/>
          <w:lang w:eastAsia="zh-CN"/>
        </w:rPr>
      </w:pPr>
    </w:p>
    <w:p w:rsidR="00800AC0" w:rsidRPr="00D238B8" w:rsidRDefault="00800AC0"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En cuanto a la evidencia interna, se puede ver en la epístola tiene varias referencias que reflejan claramente la influencia de las enseñanzas de Jesús, especialmente el sermón del monte (Compárese Stg</w:t>
      </w:r>
      <w:r w:rsidR="00925AB6">
        <w:rPr>
          <w:rFonts w:ascii="Times New Roman" w:hAnsi="Times New Roman"/>
          <w:sz w:val="24"/>
          <w:szCs w:val="24"/>
          <w:lang w:eastAsia="zh-CN"/>
        </w:rPr>
        <w:t>o</w:t>
      </w:r>
      <w:r w:rsidRPr="00D238B8">
        <w:rPr>
          <w:rFonts w:ascii="Times New Roman" w:hAnsi="Times New Roman"/>
          <w:sz w:val="24"/>
          <w:szCs w:val="24"/>
          <w:lang w:eastAsia="zh-CN"/>
        </w:rPr>
        <w:t>. 4:11 y Mt. 7:1, 2; Stg</w:t>
      </w:r>
      <w:r w:rsidR="00925AB6">
        <w:rPr>
          <w:rFonts w:ascii="Times New Roman" w:hAnsi="Times New Roman"/>
          <w:sz w:val="24"/>
          <w:szCs w:val="24"/>
          <w:lang w:eastAsia="zh-CN"/>
        </w:rPr>
        <w:t>o</w:t>
      </w:r>
      <w:r w:rsidRPr="00D238B8">
        <w:rPr>
          <w:rFonts w:ascii="Times New Roman" w:hAnsi="Times New Roman"/>
          <w:sz w:val="24"/>
          <w:szCs w:val="24"/>
          <w:lang w:eastAsia="zh-CN"/>
        </w:rPr>
        <w:t>. 1:22 y Mt. 7:24-27). Per</w:t>
      </w:r>
      <w:r w:rsidR="00825A88" w:rsidRPr="00D238B8">
        <w:rPr>
          <w:rFonts w:ascii="Times New Roman" w:hAnsi="Times New Roman"/>
          <w:sz w:val="24"/>
          <w:szCs w:val="24"/>
          <w:lang w:eastAsia="zh-CN"/>
        </w:rPr>
        <w:t>o no necesariamente el argumento</w:t>
      </w:r>
      <w:r w:rsidRPr="00D238B8">
        <w:rPr>
          <w:rFonts w:ascii="Times New Roman" w:hAnsi="Times New Roman"/>
          <w:sz w:val="24"/>
          <w:szCs w:val="24"/>
          <w:lang w:eastAsia="zh-CN"/>
        </w:rPr>
        <w:t xml:space="preserve"> es concluyente, pues esto</w:t>
      </w:r>
      <w:r w:rsidR="00BA6A46" w:rsidRPr="00D238B8">
        <w:rPr>
          <w:rFonts w:ascii="Times New Roman" w:hAnsi="Times New Roman"/>
          <w:sz w:val="24"/>
          <w:szCs w:val="24"/>
          <w:lang w:eastAsia="zh-CN"/>
        </w:rPr>
        <w:t xml:space="preserve"> se</w:t>
      </w:r>
      <w:r w:rsidRPr="00D238B8">
        <w:rPr>
          <w:rFonts w:ascii="Times New Roman" w:hAnsi="Times New Roman"/>
          <w:sz w:val="24"/>
          <w:szCs w:val="24"/>
          <w:lang w:eastAsia="zh-CN"/>
        </w:rPr>
        <w:t xml:space="preserve"> podría decir de cualquier discípulo, pero no de cualquier Jacobo. Harrison estima que la sintaxis de </w:t>
      </w:r>
      <w:r w:rsidR="008F2FA5" w:rsidRPr="00D238B8">
        <w:rPr>
          <w:rFonts w:ascii="Times New Roman" w:hAnsi="Times New Roman"/>
          <w:sz w:val="24"/>
          <w:szCs w:val="24"/>
          <w:lang w:eastAsia="zh-CN"/>
        </w:rPr>
        <w:t>la epístola es más semita que griega.</w:t>
      </w:r>
      <w:r w:rsidR="008F2FA5" w:rsidRPr="00D238B8">
        <w:rPr>
          <w:rStyle w:val="Refdenotaalpie"/>
          <w:rFonts w:ascii="Times New Roman" w:hAnsi="Times New Roman"/>
          <w:sz w:val="24"/>
          <w:szCs w:val="24"/>
          <w:lang w:eastAsia="zh-CN"/>
        </w:rPr>
        <w:footnoteReference w:id="28"/>
      </w:r>
      <w:r w:rsidR="008F2FA5" w:rsidRPr="00D238B8">
        <w:rPr>
          <w:rFonts w:ascii="Times New Roman" w:hAnsi="Times New Roman"/>
          <w:sz w:val="24"/>
          <w:szCs w:val="24"/>
          <w:lang w:eastAsia="zh-CN"/>
        </w:rPr>
        <w:t xml:space="preserve"> Las ilustraciones que se observan son tomadas con mucha naturalidad del Antiguo Testamento, cuando utiliza nombre</w:t>
      </w:r>
      <w:r w:rsidR="008B7872" w:rsidRPr="00D238B8">
        <w:rPr>
          <w:rFonts w:ascii="Times New Roman" w:hAnsi="Times New Roman"/>
          <w:sz w:val="24"/>
          <w:szCs w:val="24"/>
          <w:lang w:eastAsia="zh-CN"/>
        </w:rPr>
        <w:t>s</w:t>
      </w:r>
      <w:r w:rsidR="008F2FA5" w:rsidRPr="00D238B8">
        <w:rPr>
          <w:rFonts w:ascii="Times New Roman" w:hAnsi="Times New Roman"/>
          <w:sz w:val="24"/>
          <w:szCs w:val="24"/>
          <w:lang w:eastAsia="zh-CN"/>
        </w:rPr>
        <w:t xml:space="preserve"> como el de Abraham, Isaac, Rahab, Job y Elías, se refiere además a la ley sin distinciones si era la de Moisés o la de Cristo, más bien mirán</w:t>
      </w:r>
      <w:r w:rsidR="00925AB6">
        <w:rPr>
          <w:rFonts w:ascii="Times New Roman" w:hAnsi="Times New Roman"/>
          <w:sz w:val="24"/>
          <w:szCs w:val="24"/>
          <w:lang w:eastAsia="zh-CN"/>
        </w:rPr>
        <w:t>dola como un todo. En el (5:4) h</w:t>
      </w:r>
      <w:r w:rsidR="008F2FA5" w:rsidRPr="00D238B8">
        <w:rPr>
          <w:rFonts w:ascii="Times New Roman" w:hAnsi="Times New Roman"/>
          <w:sz w:val="24"/>
          <w:szCs w:val="24"/>
          <w:lang w:eastAsia="zh-CN"/>
        </w:rPr>
        <w:t>ace una refere</w:t>
      </w:r>
      <w:r w:rsidR="00BA6A46" w:rsidRPr="00D238B8">
        <w:rPr>
          <w:rFonts w:ascii="Times New Roman" w:hAnsi="Times New Roman"/>
          <w:sz w:val="24"/>
          <w:szCs w:val="24"/>
          <w:lang w:eastAsia="zh-CN"/>
        </w:rPr>
        <w:t>ncia de Jehová de los ejércitos</w:t>
      </w:r>
      <w:r w:rsidR="008F2FA5" w:rsidRPr="00D238B8">
        <w:rPr>
          <w:rFonts w:ascii="Times New Roman" w:hAnsi="Times New Roman"/>
          <w:sz w:val="24"/>
          <w:szCs w:val="24"/>
          <w:lang w:eastAsia="zh-CN"/>
        </w:rPr>
        <w:t xml:space="preserve"> y</w:t>
      </w:r>
      <w:r w:rsidR="00BA6A46" w:rsidRPr="00D238B8">
        <w:rPr>
          <w:rFonts w:ascii="Times New Roman" w:hAnsi="Times New Roman"/>
          <w:sz w:val="24"/>
          <w:szCs w:val="24"/>
          <w:lang w:eastAsia="zh-CN"/>
        </w:rPr>
        <w:t xml:space="preserve"> de</w:t>
      </w:r>
      <w:r w:rsidR="008F2FA5" w:rsidRPr="00D238B8">
        <w:rPr>
          <w:rFonts w:ascii="Times New Roman" w:hAnsi="Times New Roman"/>
          <w:sz w:val="24"/>
          <w:szCs w:val="24"/>
          <w:lang w:eastAsia="zh-CN"/>
        </w:rPr>
        <w:t xml:space="preserve"> hebraísmos tales como: “Elías oró con oración”</w:t>
      </w:r>
      <w:r w:rsidR="00BE483A" w:rsidRPr="00D238B8">
        <w:rPr>
          <w:rFonts w:ascii="Times New Roman" w:hAnsi="Times New Roman"/>
          <w:sz w:val="24"/>
          <w:szCs w:val="24"/>
          <w:lang w:eastAsia="zh-CN"/>
        </w:rPr>
        <w:t>; al igual que la referencia a higuera (3:12). La acusación de adulterio espiritual, es una semejanza con las acusaciones hechas por los profetas en el antiguo Israel. El saludo de Hechos 15:23, con el de la epístola 1:1 son muy similares y no muy frecuentes en el Nuevo Testamento.</w:t>
      </w:r>
    </w:p>
    <w:p w:rsidR="00BE483A" w:rsidRPr="00D238B8" w:rsidRDefault="00BE483A"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Existen además ciertas palabras como lo expone TD Lea</w:t>
      </w:r>
      <w:r w:rsidRPr="00D238B8">
        <w:rPr>
          <w:rStyle w:val="Refdenotaalpie"/>
          <w:rFonts w:ascii="Times New Roman" w:hAnsi="Times New Roman"/>
          <w:sz w:val="24"/>
          <w:szCs w:val="24"/>
          <w:lang w:eastAsia="zh-CN"/>
        </w:rPr>
        <w:footnoteReference w:id="29"/>
      </w:r>
      <w:r w:rsidRPr="00D238B8">
        <w:rPr>
          <w:rFonts w:ascii="Times New Roman" w:hAnsi="Times New Roman"/>
          <w:sz w:val="24"/>
          <w:szCs w:val="24"/>
          <w:lang w:eastAsia="zh-CN"/>
        </w:rPr>
        <w:t xml:space="preserve"> como volverse a Dios en Hechos 15:14 es la misma e</w:t>
      </w:r>
      <w:r w:rsidR="00925AB6">
        <w:rPr>
          <w:rFonts w:ascii="Times New Roman" w:hAnsi="Times New Roman"/>
          <w:sz w:val="24"/>
          <w:szCs w:val="24"/>
          <w:lang w:eastAsia="zh-CN"/>
        </w:rPr>
        <w:t>xpresión usada en Santiago 5:19-</w:t>
      </w:r>
      <w:r w:rsidRPr="00D238B8">
        <w:rPr>
          <w:rFonts w:ascii="Times New Roman" w:hAnsi="Times New Roman"/>
          <w:sz w:val="24"/>
          <w:szCs w:val="24"/>
          <w:lang w:eastAsia="zh-CN"/>
        </w:rPr>
        <w:t>20).</w:t>
      </w:r>
    </w:p>
    <w:p w:rsidR="00925AB6" w:rsidRDefault="00925AB6" w:rsidP="002A6CCC">
      <w:pPr>
        <w:spacing w:after="0" w:line="240" w:lineRule="auto"/>
        <w:jc w:val="both"/>
        <w:rPr>
          <w:rFonts w:ascii="Times New Roman" w:hAnsi="Times New Roman"/>
          <w:sz w:val="24"/>
          <w:szCs w:val="24"/>
          <w:lang w:eastAsia="zh-CN"/>
        </w:rPr>
      </w:pPr>
    </w:p>
    <w:p w:rsidR="000726CA" w:rsidRPr="00D238B8" w:rsidRDefault="00BE483A"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La iglesia primitiva generalmente apoyó la identificación de este Jacobo como el autor. Orígenes fue el autor</w:t>
      </w:r>
      <w:r w:rsidR="00FE7F11" w:rsidRPr="00D238B8">
        <w:rPr>
          <w:rFonts w:ascii="Times New Roman" w:hAnsi="Times New Roman"/>
          <w:sz w:val="24"/>
          <w:szCs w:val="24"/>
          <w:lang w:eastAsia="zh-CN"/>
        </w:rPr>
        <w:t xml:space="preserve"> cristiano más temprano que se refiri</w:t>
      </w:r>
      <w:r w:rsidR="00BA6A46" w:rsidRPr="00D238B8">
        <w:rPr>
          <w:rFonts w:ascii="Times New Roman" w:hAnsi="Times New Roman"/>
          <w:sz w:val="24"/>
          <w:szCs w:val="24"/>
          <w:lang w:eastAsia="zh-CN"/>
        </w:rPr>
        <w:t>ó a la epístola de Santiago y a su autor lo</w:t>
      </w:r>
      <w:r w:rsidR="00FE7F11" w:rsidRPr="00D238B8">
        <w:rPr>
          <w:rFonts w:ascii="Times New Roman" w:hAnsi="Times New Roman"/>
          <w:sz w:val="24"/>
          <w:szCs w:val="24"/>
          <w:lang w:eastAsia="zh-CN"/>
        </w:rPr>
        <w:t xml:space="preserve"> identificó como Jacobo el hermano del Señor. Que sea el hermano del Señor </w:t>
      </w:r>
    </w:p>
    <w:p w:rsidR="00BE483A" w:rsidRPr="00D238B8" w:rsidRDefault="0037608F"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Q</w:t>
      </w:r>
      <w:r w:rsidR="00FE7F11" w:rsidRPr="00D238B8">
        <w:rPr>
          <w:rFonts w:ascii="Times New Roman" w:hAnsi="Times New Roman"/>
          <w:sz w:val="24"/>
          <w:szCs w:val="24"/>
          <w:lang w:eastAsia="zh-CN"/>
        </w:rPr>
        <w:t>ueda más evidenciado aún, pues</w:t>
      </w:r>
      <w:r w:rsidR="00BA6A46" w:rsidRPr="00D238B8">
        <w:rPr>
          <w:rFonts w:ascii="Times New Roman" w:hAnsi="Times New Roman"/>
          <w:sz w:val="24"/>
          <w:szCs w:val="24"/>
          <w:lang w:eastAsia="zh-CN"/>
        </w:rPr>
        <w:t xml:space="preserve"> al ser un líder tan influyente</w:t>
      </w:r>
      <w:r w:rsidR="00FE7F11" w:rsidRPr="00D238B8">
        <w:rPr>
          <w:rFonts w:ascii="Times New Roman" w:hAnsi="Times New Roman"/>
          <w:sz w:val="24"/>
          <w:szCs w:val="24"/>
          <w:lang w:eastAsia="zh-CN"/>
        </w:rPr>
        <w:t xml:space="preserve"> tendría contacto</w:t>
      </w:r>
      <w:r w:rsidR="008B7872" w:rsidRPr="00D238B8">
        <w:rPr>
          <w:rFonts w:ascii="Times New Roman" w:hAnsi="Times New Roman"/>
          <w:sz w:val="24"/>
          <w:szCs w:val="24"/>
          <w:lang w:eastAsia="zh-CN"/>
        </w:rPr>
        <w:t>s</w:t>
      </w:r>
      <w:r w:rsidR="00FE7F11" w:rsidRPr="00D238B8">
        <w:rPr>
          <w:rFonts w:ascii="Times New Roman" w:hAnsi="Times New Roman"/>
          <w:sz w:val="24"/>
          <w:szCs w:val="24"/>
          <w:lang w:eastAsia="zh-CN"/>
        </w:rPr>
        <w:t xml:space="preserve"> y hermanos por los que velar en muchas partes dentro y fuera de Palestina. Los acadé</w:t>
      </w:r>
      <w:r w:rsidR="00925AB6">
        <w:rPr>
          <w:rFonts w:ascii="Times New Roman" w:hAnsi="Times New Roman"/>
          <w:sz w:val="24"/>
          <w:szCs w:val="24"/>
          <w:lang w:eastAsia="zh-CN"/>
        </w:rPr>
        <w:t>micos señalan que 1 Corintios 9,</w:t>
      </w:r>
      <w:r w:rsidR="00FE7F11" w:rsidRPr="00D238B8">
        <w:rPr>
          <w:rFonts w:ascii="Times New Roman" w:hAnsi="Times New Roman"/>
          <w:sz w:val="24"/>
          <w:szCs w:val="24"/>
          <w:lang w:eastAsia="zh-CN"/>
        </w:rPr>
        <w:t xml:space="preserve"> no debe aplicarse a Santiago con ligereza, ya que </w:t>
      </w:r>
      <w:r w:rsidR="00FE7F11" w:rsidRPr="00D238B8">
        <w:rPr>
          <w:rFonts w:ascii="Times New Roman" w:hAnsi="Times New Roman"/>
          <w:sz w:val="24"/>
          <w:szCs w:val="24"/>
          <w:lang w:eastAsia="zh-CN"/>
        </w:rPr>
        <w:lastRenderedPageBreak/>
        <w:t>cualquiera de los otros tres hermanos del Señor, podía concordar con la descripción de Pablo, además Hechos no menciona que hubiese salido de Jerusalén, ni que tuviera descendencia, lo que hace que sea poc</w:t>
      </w:r>
      <w:r w:rsidR="00BA6A46" w:rsidRPr="00D238B8">
        <w:rPr>
          <w:rFonts w:ascii="Times New Roman" w:hAnsi="Times New Roman"/>
          <w:sz w:val="24"/>
          <w:szCs w:val="24"/>
          <w:lang w:eastAsia="zh-CN"/>
        </w:rPr>
        <w:t>o probable que estuviera casado</w:t>
      </w:r>
      <w:r w:rsidR="00FE7F11" w:rsidRPr="00D238B8">
        <w:rPr>
          <w:rFonts w:ascii="Times New Roman" w:hAnsi="Times New Roman"/>
          <w:sz w:val="24"/>
          <w:szCs w:val="24"/>
          <w:lang w:eastAsia="zh-CN"/>
        </w:rPr>
        <w:t xml:space="preserve"> pues Pablo está hablando en este texto del matrimonio.</w:t>
      </w:r>
    </w:p>
    <w:p w:rsidR="00925AB6" w:rsidRDefault="00925AB6" w:rsidP="002A6CCC">
      <w:pPr>
        <w:spacing w:after="0" w:line="240" w:lineRule="auto"/>
        <w:jc w:val="both"/>
        <w:rPr>
          <w:rFonts w:ascii="Times New Roman" w:hAnsi="Times New Roman"/>
          <w:sz w:val="24"/>
          <w:szCs w:val="24"/>
          <w:lang w:eastAsia="zh-CN"/>
        </w:rPr>
      </w:pPr>
    </w:p>
    <w:p w:rsidR="00FE7F11" w:rsidRPr="00D238B8" w:rsidRDefault="00F2141F"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Gasper señala que Jacobo</w:t>
      </w:r>
      <w:r w:rsidR="00FE7F11" w:rsidRPr="00D238B8">
        <w:rPr>
          <w:rFonts w:ascii="Times New Roman" w:hAnsi="Times New Roman"/>
          <w:sz w:val="24"/>
          <w:szCs w:val="24"/>
          <w:lang w:eastAsia="zh-CN"/>
        </w:rPr>
        <w:t xml:space="preserve"> pudo haber estado influenciado por las comunidades de Qumram</w:t>
      </w:r>
      <w:r w:rsidR="00925AB6">
        <w:rPr>
          <w:rFonts w:ascii="Times New Roman" w:hAnsi="Times New Roman"/>
          <w:sz w:val="24"/>
          <w:szCs w:val="24"/>
          <w:lang w:eastAsia="zh-CN"/>
        </w:rPr>
        <w:t>.</w:t>
      </w:r>
      <w:r w:rsidR="00FE7F11" w:rsidRPr="00D238B8">
        <w:rPr>
          <w:rStyle w:val="Refdenotaalpie"/>
          <w:rFonts w:ascii="Times New Roman" w:hAnsi="Times New Roman"/>
          <w:sz w:val="24"/>
          <w:szCs w:val="24"/>
          <w:lang w:eastAsia="zh-CN"/>
        </w:rPr>
        <w:footnoteReference w:id="30"/>
      </w:r>
      <w:r w:rsidR="00FE7F11" w:rsidRPr="00D238B8">
        <w:rPr>
          <w:rFonts w:ascii="Times New Roman" w:hAnsi="Times New Roman"/>
          <w:sz w:val="24"/>
          <w:szCs w:val="24"/>
          <w:lang w:eastAsia="zh-CN"/>
        </w:rPr>
        <w:t xml:space="preserve">  Se apoya en las citas de Egesippo, de que </w:t>
      </w:r>
      <w:r w:rsidRPr="00D238B8">
        <w:rPr>
          <w:rFonts w:ascii="Times New Roman" w:hAnsi="Times New Roman"/>
          <w:sz w:val="24"/>
          <w:szCs w:val="24"/>
          <w:lang w:eastAsia="zh-CN"/>
        </w:rPr>
        <w:t>Jacobo</w:t>
      </w:r>
      <w:r w:rsidR="00FE7F11" w:rsidRPr="00D238B8">
        <w:rPr>
          <w:rFonts w:ascii="Times New Roman" w:hAnsi="Times New Roman"/>
          <w:sz w:val="24"/>
          <w:szCs w:val="24"/>
          <w:lang w:eastAsia="zh-CN"/>
        </w:rPr>
        <w:t xml:space="preserve"> se rehusaba a usar aceite, y que usaba prendas de lino exclusivamente, ambas eran claras alus</w:t>
      </w:r>
      <w:r w:rsidR="00BA6A46" w:rsidRPr="00D238B8">
        <w:rPr>
          <w:rFonts w:ascii="Times New Roman" w:hAnsi="Times New Roman"/>
          <w:sz w:val="24"/>
          <w:szCs w:val="24"/>
          <w:lang w:eastAsia="zh-CN"/>
        </w:rPr>
        <w:t>iones de la vida de los esenios</w:t>
      </w:r>
      <w:r w:rsidR="00FE7F11" w:rsidRPr="00D238B8">
        <w:rPr>
          <w:rFonts w:ascii="Times New Roman" w:hAnsi="Times New Roman"/>
          <w:sz w:val="24"/>
          <w:szCs w:val="24"/>
          <w:lang w:eastAsia="zh-CN"/>
        </w:rPr>
        <w:t xml:space="preserve"> según lo ha señalado Josefo.</w:t>
      </w:r>
    </w:p>
    <w:p w:rsidR="00925AB6" w:rsidRDefault="00925AB6" w:rsidP="002A6CCC">
      <w:pPr>
        <w:spacing w:after="0" w:line="240" w:lineRule="auto"/>
        <w:jc w:val="both"/>
        <w:rPr>
          <w:rFonts w:ascii="Times New Roman" w:hAnsi="Times New Roman"/>
          <w:sz w:val="24"/>
          <w:szCs w:val="24"/>
          <w:lang w:eastAsia="zh-CN"/>
        </w:rPr>
      </w:pPr>
    </w:p>
    <w:p w:rsidR="00317DA9" w:rsidRPr="00D238B8" w:rsidRDefault="00317DA9"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Sin emba</w:t>
      </w:r>
      <w:r w:rsidR="00F2141F" w:rsidRPr="00D238B8">
        <w:rPr>
          <w:rFonts w:ascii="Times New Roman" w:hAnsi="Times New Roman"/>
          <w:sz w:val="24"/>
          <w:szCs w:val="24"/>
          <w:lang w:eastAsia="zh-CN"/>
        </w:rPr>
        <w:t>rgo</w:t>
      </w:r>
      <w:r w:rsidR="00925AB6">
        <w:rPr>
          <w:rFonts w:ascii="Times New Roman" w:hAnsi="Times New Roman"/>
          <w:sz w:val="24"/>
          <w:szCs w:val="24"/>
          <w:lang w:eastAsia="zh-CN"/>
        </w:rPr>
        <w:t>,</w:t>
      </w:r>
      <w:r w:rsidR="00F2141F" w:rsidRPr="00D238B8">
        <w:rPr>
          <w:rFonts w:ascii="Times New Roman" w:hAnsi="Times New Roman"/>
          <w:sz w:val="24"/>
          <w:szCs w:val="24"/>
          <w:lang w:eastAsia="zh-CN"/>
        </w:rPr>
        <w:t xml:space="preserve"> quienes no apoyan a Jacobo</w:t>
      </w:r>
      <w:r w:rsidRPr="00D238B8">
        <w:rPr>
          <w:rFonts w:ascii="Times New Roman" w:hAnsi="Times New Roman"/>
          <w:sz w:val="24"/>
          <w:szCs w:val="24"/>
          <w:lang w:eastAsia="zh-CN"/>
        </w:rPr>
        <w:t xml:space="preserve"> como el autor han sugerido que posiblemente es un seudónimo. Esta práctica ocurre cua</w:t>
      </w:r>
      <w:r w:rsidR="00BA6A46" w:rsidRPr="00D238B8">
        <w:rPr>
          <w:rFonts w:ascii="Times New Roman" w:hAnsi="Times New Roman"/>
          <w:sz w:val="24"/>
          <w:szCs w:val="24"/>
          <w:lang w:eastAsia="zh-CN"/>
        </w:rPr>
        <w:t>ndo alguien usa deliberadamente</w:t>
      </w:r>
      <w:r w:rsidRPr="00D238B8">
        <w:rPr>
          <w:rFonts w:ascii="Times New Roman" w:hAnsi="Times New Roman"/>
          <w:sz w:val="24"/>
          <w:szCs w:val="24"/>
          <w:lang w:eastAsia="zh-CN"/>
        </w:rPr>
        <w:t xml:space="preserve"> el nombre de alguien famoso para su escrito.</w:t>
      </w:r>
      <w:r w:rsidRPr="00D238B8">
        <w:rPr>
          <w:rStyle w:val="Refdenotaalpie"/>
          <w:rFonts w:ascii="Times New Roman" w:hAnsi="Times New Roman"/>
          <w:sz w:val="24"/>
          <w:szCs w:val="24"/>
          <w:lang w:eastAsia="zh-CN"/>
        </w:rPr>
        <w:footnoteReference w:id="31"/>
      </w:r>
      <w:r w:rsidRPr="00D238B8">
        <w:rPr>
          <w:rFonts w:ascii="Times New Roman" w:hAnsi="Times New Roman"/>
          <w:sz w:val="24"/>
          <w:szCs w:val="24"/>
          <w:lang w:eastAsia="zh-CN"/>
        </w:rPr>
        <w:t xml:space="preserve"> En el caso de Santiago como en el resto que se le atribuye seudonomia, es para ganar más rápidamente la aceptación de tales escritos. Hay quienes sugieren que los discípulos de maestros respetados lo harían para honrar</w:t>
      </w:r>
      <w:r w:rsidR="00BA6A46" w:rsidRPr="00D238B8">
        <w:rPr>
          <w:rFonts w:ascii="Times New Roman" w:hAnsi="Times New Roman"/>
          <w:sz w:val="24"/>
          <w:szCs w:val="24"/>
          <w:lang w:eastAsia="zh-CN"/>
        </w:rPr>
        <w:t xml:space="preserve"> a su maestro después de muerto</w:t>
      </w:r>
      <w:r w:rsidRPr="00D238B8">
        <w:rPr>
          <w:rFonts w:ascii="Times New Roman" w:hAnsi="Times New Roman"/>
          <w:sz w:val="24"/>
          <w:szCs w:val="24"/>
          <w:lang w:eastAsia="zh-CN"/>
        </w:rPr>
        <w:t xml:space="preserve"> al escribir un documento en el estilo del que ha fallecido.</w:t>
      </w:r>
    </w:p>
    <w:p w:rsidR="00925AB6" w:rsidRDefault="00925AB6" w:rsidP="002A6CCC">
      <w:pPr>
        <w:spacing w:after="0" w:line="240" w:lineRule="auto"/>
        <w:jc w:val="both"/>
        <w:rPr>
          <w:rFonts w:ascii="Times New Roman" w:hAnsi="Times New Roman"/>
          <w:sz w:val="24"/>
          <w:szCs w:val="24"/>
          <w:lang w:eastAsia="zh-CN"/>
        </w:rPr>
      </w:pPr>
    </w:p>
    <w:p w:rsidR="005B053B" w:rsidRPr="00D238B8" w:rsidRDefault="00317DA9" w:rsidP="002A6CCC">
      <w:pPr>
        <w:spacing w:after="0" w:line="240" w:lineRule="auto"/>
        <w:jc w:val="both"/>
        <w:rPr>
          <w:rFonts w:ascii="Times New Roman" w:hAnsi="Times New Roman"/>
          <w:color w:val="0000FF"/>
          <w:sz w:val="24"/>
          <w:szCs w:val="24"/>
          <w:lang w:eastAsia="zh-CN"/>
        </w:rPr>
      </w:pPr>
      <w:r w:rsidRPr="00D238B8">
        <w:rPr>
          <w:rFonts w:ascii="Times New Roman" w:hAnsi="Times New Roman"/>
          <w:sz w:val="24"/>
          <w:szCs w:val="24"/>
          <w:lang w:eastAsia="zh-CN"/>
        </w:rPr>
        <w:t>Hay quienes opinan que los escritores usaban seudonomia para encubrir las opiniones impopulares que pudieran poner en peligro al autor</w:t>
      </w:r>
      <w:r w:rsidR="00925AB6">
        <w:rPr>
          <w:rFonts w:ascii="Times New Roman" w:hAnsi="Times New Roman"/>
          <w:sz w:val="24"/>
          <w:szCs w:val="24"/>
          <w:lang w:eastAsia="zh-CN"/>
        </w:rPr>
        <w:t>.</w:t>
      </w:r>
      <w:r w:rsidR="005B053B" w:rsidRPr="00D238B8">
        <w:rPr>
          <w:rStyle w:val="Refdenotaalpie"/>
          <w:rFonts w:ascii="Times New Roman" w:hAnsi="Times New Roman"/>
          <w:sz w:val="24"/>
          <w:szCs w:val="24"/>
          <w:lang w:eastAsia="zh-CN"/>
        </w:rPr>
        <w:footnoteReference w:id="32"/>
      </w:r>
      <w:r w:rsidR="005B053B" w:rsidRPr="00D238B8">
        <w:rPr>
          <w:rFonts w:ascii="Times New Roman" w:hAnsi="Times New Roman"/>
          <w:sz w:val="24"/>
          <w:szCs w:val="24"/>
          <w:lang w:eastAsia="zh-CN"/>
        </w:rPr>
        <w:t xml:space="preserve"> Al hablar de eso indudablemente debemos hablar de la práctica frecuente de la anonimia. Los evangelios, Hechos, Hebreos y las epístolas juaninas son anónimas</w:t>
      </w:r>
      <w:r w:rsidR="00EF25FB" w:rsidRPr="00D238B8">
        <w:rPr>
          <w:rFonts w:ascii="Times New Roman" w:hAnsi="Times New Roman"/>
          <w:sz w:val="24"/>
          <w:szCs w:val="24"/>
          <w:lang w:eastAsia="zh-CN"/>
        </w:rPr>
        <w:t>; en el sentido que no hay una plena ide</w:t>
      </w:r>
      <w:r w:rsidR="00BA6A46" w:rsidRPr="00D238B8">
        <w:rPr>
          <w:rFonts w:ascii="Times New Roman" w:hAnsi="Times New Roman"/>
          <w:sz w:val="24"/>
          <w:szCs w:val="24"/>
          <w:lang w:eastAsia="zh-CN"/>
        </w:rPr>
        <w:t>ntificación interna</w:t>
      </w:r>
      <w:r w:rsidR="00EF25FB" w:rsidRPr="00D238B8">
        <w:rPr>
          <w:rFonts w:ascii="Times New Roman" w:hAnsi="Times New Roman"/>
          <w:sz w:val="24"/>
          <w:szCs w:val="24"/>
          <w:lang w:eastAsia="zh-CN"/>
        </w:rPr>
        <w:t xml:space="preserve"> de sus autores, aunque las inferimos fácilmente en la mayoría de los casos.</w:t>
      </w:r>
      <w:r w:rsidR="00EF25FB" w:rsidRPr="00D238B8">
        <w:rPr>
          <w:rFonts w:ascii="Times New Roman" w:hAnsi="Times New Roman"/>
          <w:color w:val="0000FF"/>
          <w:sz w:val="24"/>
          <w:szCs w:val="24"/>
          <w:lang w:eastAsia="zh-CN"/>
        </w:rPr>
        <w:tab/>
      </w:r>
    </w:p>
    <w:p w:rsidR="00925AB6" w:rsidRDefault="00925AB6" w:rsidP="002A6CCC">
      <w:pPr>
        <w:spacing w:after="0" w:line="240" w:lineRule="auto"/>
        <w:jc w:val="both"/>
        <w:rPr>
          <w:rFonts w:ascii="Times New Roman" w:hAnsi="Times New Roman"/>
          <w:sz w:val="24"/>
          <w:szCs w:val="24"/>
          <w:lang w:eastAsia="zh-CN"/>
        </w:rPr>
      </w:pPr>
    </w:p>
    <w:p w:rsidR="00317DA9" w:rsidRPr="00D238B8" w:rsidRDefault="005B053B"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Ante estos alegatos nos apegamos a la argumentación de Donald Guthrie, que es el escritor reciente más prolífico que se opone a la prese</w:t>
      </w:r>
      <w:r w:rsidR="00E27B2B" w:rsidRPr="00D238B8">
        <w:rPr>
          <w:rFonts w:ascii="Times New Roman" w:hAnsi="Times New Roman"/>
          <w:sz w:val="24"/>
          <w:szCs w:val="24"/>
          <w:lang w:eastAsia="zh-CN"/>
        </w:rPr>
        <w:t>ncia de material seudónimo en el</w:t>
      </w:r>
      <w:r w:rsidRPr="00D238B8">
        <w:rPr>
          <w:rFonts w:ascii="Times New Roman" w:hAnsi="Times New Roman"/>
          <w:sz w:val="24"/>
          <w:szCs w:val="24"/>
          <w:lang w:eastAsia="zh-CN"/>
        </w:rPr>
        <w:t xml:space="preserve"> Nuevo Testamento. El investigó la actitud tan reaccionaria de la iglesia primitiva en relación a los seudónimos, pues </w:t>
      </w:r>
      <w:r w:rsidR="00A72AC7" w:rsidRPr="00D238B8">
        <w:rPr>
          <w:rFonts w:ascii="Times New Roman" w:hAnsi="Times New Roman"/>
          <w:sz w:val="24"/>
          <w:szCs w:val="24"/>
          <w:lang w:eastAsia="zh-CN"/>
        </w:rPr>
        <w:t>n</w:t>
      </w:r>
      <w:r w:rsidRPr="00D238B8">
        <w:rPr>
          <w:rFonts w:ascii="Times New Roman" w:hAnsi="Times New Roman"/>
          <w:sz w:val="24"/>
          <w:szCs w:val="24"/>
          <w:lang w:eastAsia="zh-CN"/>
        </w:rPr>
        <w:t>o solamente no era tolerada sino enfáticamente condenada.</w:t>
      </w:r>
      <w:r w:rsidRPr="00D238B8">
        <w:rPr>
          <w:rStyle w:val="Refdenotaalpie"/>
          <w:rFonts w:ascii="Times New Roman" w:hAnsi="Times New Roman"/>
          <w:sz w:val="24"/>
          <w:szCs w:val="24"/>
          <w:lang w:eastAsia="zh-CN"/>
        </w:rPr>
        <w:footnoteReference w:id="33"/>
      </w:r>
      <w:r w:rsidRPr="00D238B8">
        <w:rPr>
          <w:rFonts w:ascii="Times New Roman" w:hAnsi="Times New Roman"/>
          <w:sz w:val="24"/>
          <w:szCs w:val="24"/>
          <w:lang w:eastAsia="zh-CN"/>
        </w:rPr>
        <w:t xml:space="preserve"> Además</w:t>
      </w:r>
      <w:r w:rsidR="00925AB6">
        <w:rPr>
          <w:rFonts w:ascii="Times New Roman" w:hAnsi="Times New Roman"/>
          <w:sz w:val="24"/>
          <w:szCs w:val="24"/>
          <w:lang w:eastAsia="zh-CN"/>
        </w:rPr>
        <w:t>,</w:t>
      </w:r>
      <w:r w:rsidRPr="00D238B8">
        <w:rPr>
          <w:rFonts w:ascii="Times New Roman" w:hAnsi="Times New Roman"/>
          <w:sz w:val="24"/>
          <w:szCs w:val="24"/>
          <w:lang w:eastAsia="zh-CN"/>
        </w:rPr>
        <w:t xml:space="preserve"> sería inaceptable por</w:t>
      </w:r>
      <w:r w:rsidR="005C5857" w:rsidRPr="00D238B8">
        <w:rPr>
          <w:rFonts w:ascii="Times New Roman" w:hAnsi="Times New Roman"/>
          <w:sz w:val="24"/>
          <w:szCs w:val="24"/>
          <w:lang w:eastAsia="zh-CN"/>
        </w:rPr>
        <w:t xml:space="preserve"> razones éticas tales prácticas</w:t>
      </w:r>
      <w:r w:rsidRPr="00D238B8">
        <w:rPr>
          <w:rFonts w:ascii="Times New Roman" w:hAnsi="Times New Roman"/>
          <w:sz w:val="24"/>
          <w:szCs w:val="24"/>
          <w:lang w:eastAsia="zh-CN"/>
        </w:rPr>
        <w:t xml:space="preserve"> que sería muy difícil equiparar, con los tan altos estándares de moralidad </w:t>
      </w:r>
      <w:r w:rsidR="007E70BC" w:rsidRPr="00D238B8">
        <w:rPr>
          <w:rFonts w:ascii="Times New Roman" w:hAnsi="Times New Roman"/>
          <w:sz w:val="24"/>
          <w:szCs w:val="24"/>
          <w:lang w:eastAsia="zh-CN"/>
        </w:rPr>
        <w:t>mostrada</w:t>
      </w:r>
      <w:r w:rsidRPr="00D238B8">
        <w:rPr>
          <w:rFonts w:ascii="Times New Roman" w:hAnsi="Times New Roman"/>
          <w:sz w:val="24"/>
          <w:szCs w:val="24"/>
          <w:lang w:eastAsia="zh-CN"/>
        </w:rPr>
        <w:t xml:space="preserve"> en todos los Escritos del Nuevo Testa</w:t>
      </w:r>
      <w:r w:rsidR="00BA6A46" w:rsidRPr="00D238B8">
        <w:rPr>
          <w:rFonts w:ascii="Times New Roman" w:hAnsi="Times New Roman"/>
          <w:sz w:val="24"/>
          <w:szCs w:val="24"/>
          <w:lang w:eastAsia="zh-CN"/>
        </w:rPr>
        <w:t>mento</w:t>
      </w:r>
      <w:r w:rsidR="005C5857" w:rsidRPr="00D238B8">
        <w:rPr>
          <w:rFonts w:ascii="Times New Roman" w:hAnsi="Times New Roman"/>
          <w:sz w:val="24"/>
          <w:szCs w:val="24"/>
          <w:lang w:eastAsia="zh-CN"/>
        </w:rPr>
        <w:t xml:space="preserve"> y de manera muy enfática</w:t>
      </w:r>
      <w:r w:rsidRPr="00D238B8">
        <w:rPr>
          <w:rFonts w:ascii="Times New Roman" w:hAnsi="Times New Roman"/>
          <w:sz w:val="24"/>
          <w:szCs w:val="24"/>
          <w:lang w:eastAsia="zh-CN"/>
        </w:rPr>
        <w:t xml:space="preserve"> en Santiago. Pero los que alegan </w:t>
      </w:r>
      <w:r w:rsidR="00BA6A46" w:rsidRPr="00D238B8">
        <w:rPr>
          <w:rFonts w:ascii="Times New Roman" w:hAnsi="Times New Roman"/>
          <w:sz w:val="24"/>
          <w:szCs w:val="24"/>
          <w:lang w:eastAsia="zh-CN"/>
        </w:rPr>
        <w:t>señalan que la iglesia aceptaba</w:t>
      </w:r>
      <w:r w:rsidRPr="00D238B8">
        <w:rPr>
          <w:rFonts w:ascii="Times New Roman" w:hAnsi="Times New Roman"/>
          <w:sz w:val="24"/>
          <w:szCs w:val="24"/>
          <w:lang w:eastAsia="zh-CN"/>
        </w:rPr>
        <w:t xml:space="preserve"> que el </w:t>
      </w:r>
      <w:r w:rsidR="00BA6A46" w:rsidRPr="00D238B8">
        <w:rPr>
          <w:rFonts w:ascii="Times New Roman" w:hAnsi="Times New Roman"/>
          <w:sz w:val="24"/>
          <w:szCs w:val="24"/>
          <w:lang w:eastAsia="zh-CN"/>
        </w:rPr>
        <w:t xml:space="preserve">Espíritu Santo era el autor </w:t>
      </w:r>
      <w:r w:rsidRPr="00D238B8">
        <w:rPr>
          <w:rFonts w:ascii="Times New Roman" w:hAnsi="Times New Roman"/>
          <w:sz w:val="24"/>
          <w:szCs w:val="24"/>
          <w:lang w:eastAsia="zh-CN"/>
        </w:rPr>
        <w:t xml:space="preserve"> de tales escritos por lo que no hay razón para ser hostiles, no</w:t>
      </w:r>
      <w:r w:rsidR="006249AF" w:rsidRPr="00D238B8">
        <w:rPr>
          <w:rFonts w:ascii="Times New Roman" w:hAnsi="Times New Roman"/>
          <w:sz w:val="24"/>
          <w:szCs w:val="24"/>
          <w:lang w:eastAsia="zh-CN"/>
        </w:rPr>
        <w:t xml:space="preserve"> hay</w:t>
      </w:r>
      <w:r w:rsidRPr="00D238B8">
        <w:rPr>
          <w:rFonts w:ascii="Times New Roman" w:hAnsi="Times New Roman"/>
          <w:sz w:val="24"/>
          <w:szCs w:val="24"/>
          <w:lang w:eastAsia="zh-CN"/>
        </w:rPr>
        <w:t xml:space="preserve"> problema en que se usara la seudonomia, pero esto en relación a la iglesia co</w:t>
      </w:r>
      <w:r w:rsidR="00BA6A46" w:rsidRPr="00D238B8">
        <w:rPr>
          <w:rFonts w:ascii="Times New Roman" w:hAnsi="Times New Roman"/>
          <w:sz w:val="24"/>
          <w:szCs w:val="24"/>
          <w:lang w:eastAsia="zh-CN"/>
        </w:rPr>
        <w:t>mo se a afirmado es inaceptable,</w:t>
      </w:r>
      <w:r w:rsidRPr="00D238B8">
        <w:rPr>
          <w:rFonts w:ascii="Times New Roman" w:hAnsi="Times New Roman"/>
          <w:sz w:val="24"/>
          <w:szCs w:val="24"/>
          <w:lang w:eastAsia="zh-CN"/>
        </w:rPr>
        <w:t xml:space="preserve"> pues no es ético.</w:t>
      </w:r>
      <w:r w:rsidR="00E27B2B" w:rsidRPr="00D238B8">
        <w:rPr>
          <w:rStyle w:val="Refdenotaalpie"/>
          <w:rFonts w:ascii="Times New Roman" w:hAnsi="Times New Roman"/>
          <w:sz w:val="24"/>
          <w:szCs w:val="24"/>
          <w:lang w:eastAsia="zh-CN"/>
        </w:rPr>
        <w:footnoteReference w:id="34"/>
      </w:r>
    </w:p>
    <w:p w:rsidR="00925AB6" w:rsidRDefault="00925AB6" w:rsidP="002A6CCC">
      <w:pPr>
        <w:spacing w:after="0" w:line="240" w:lineRule="auto"/>
        <w:jc w:val="both"/>
        <w:rPr>
          <w:rFonts w:ascii="Times New Roman" w:hAnsi="Times New Roman"/>
          <w:sz w:val="24"/>
          <w:szCs w:val="24"/>
          <w:lang w:eastAsia="zh-CN"/>
        </w:rPr>
      </w:pPr>
    </w:p>
    <w:p w:rsidR="007E70BC" w:rsidRPr="00D238B8" w:rsidRDefault="007E70BC"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Podemos concluir que muchos escritos del Nuevo Testamento son anónimos, pero no seudónimos, ademá</w:t>
      </w:r>
      <w:r w:rsidR="00BA6A46" w:rsidRPr="00D238B8">
        <w:rPr>
          <w:rFonts w:ascii="Times New Roman" w:hAnsi="Times New Roman"/>
          <w:sz w:val="24"/>
          <w:szCs w:val="24"/>
          <w:lang w:eastAsia="zh-CN"/>
        </w:rPr>
        <w:t>s es bien sabido que la iglesia por amor a Dios</w:t>
      </w:r>
      <w:r w:rsidRPr="00D238B8">
        <w:rPr>
          <w:rFonts w:ascii="Times New Roman" w:hAnsi="Times New Roman"/>
          <w:sz w:val="24"/>
          <w:szCs w:val="24"/>
          <w:lang w:eastAsia="zh-CN"/>
        </w:rPr>
        <w:t xml:space="preserve"> y siendo Dios mismo el que estaba en control de establecer el canon, creemos que guió a la iglesia a que fuese completamente intolerante cuando se encontraba con escritos seudónimos.</w:t>
      </w:r>
    </w:p>
    <w:p w:rsidR="00925AB6" w:rsidRDefault="00925AB6" w:rsidP="002A6CCC">
      <w:pPr>
        <w:spacing w:after="0" w:line="240" w:lineRule="auto"/>
        <w:jc w:val="both"/>
        <w:rPr>
          <w:rFonts w:ascii="Times New Roman" w:hAnsi="Times New Roman"/>
          <w:sz w:val="24"/>
          <w:szCs w:val="24"/>
          <w:lang w:eastAsia="zh-CN"/>
        </w:rPr>
      </w:pPr>
    </w:p>
    <w:p w:rsidR="00317DA9" w:rsidRPr="00D238B8" w:rsidRDefault="007E70BC"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Los estudiosos que apoyan la seudonomia no ignoran el dilema ético que involucra su aceptación.</w:t>
      </w:r>
      <w:r w:rsidRPr="00D238B8">
        <w:rPr>
          <w:rStyle w:val="Refdenotaalpie"/>
          <w:rFonts w:ascii="Times New Roman" w:hAnsi="Times New Roman"/>
          <w:sz w:val="24"/>
          <w:szCs w:val="24"/>
          <w:lang w:eastAsia="zh-CN"/>
        </w:rPr>
        <w:footnoteReference w:id="35"/>
      </w:r>
      <w:r w:rsidRPr="00D238B8">
        <w:rPr>
          <w:rFonts w:ascii="Times New Roman" w:hAnsi="Times New Roman"/>
          <w:sz w:val="24"/>
          <w:szCs w:val="24"/>
          <w:lang w:eastAsia="zh-CN"/>
        </w:rPr>
        <w:t xml:space="preserve"> Es difícil aceptar la existencia de una iglesia que insta a sus</w:t>
      </w:r>
      <w:r w:rsidR="00BA6A46" w:rsidRPr="00D238B8">
        <w:rPr>
          <w:rFonts w:ascii="Times New Roman" w:hAnsi="Times New Roman"/>
          <w:sz w:val="24"/>
          <w:szCs w:val="24"/>
          <w:lang w:eastAsia="zh-CN"/>
        </w:rPr>
        <w:t xml:space="preserve"> miembros a </w:t>
      </w:r>
      <w:r w:rsidR="00BA6A46" w:rsidRPr="00D238B8">
        <w:rPr>
          <w:rFonts w:ascii="Times New Roman" w:hAnsi="Times New Roman"/>
          <w:sz w:val="24"/>
          <w:szCs w:val="24"/>
          <w:lang w:eastAsia="zh-CN"/>
        </w:rPr>
        <w:lastRenderedPageBreak/>
        <w:t>practicar la verdad</w:t>
      </w:r>
      <w:r w:rsidRPr="00D238B8">
        <w:rPr>
          <w:rFonts w:ascii="Times New Roman" w:hAnsi="Times New Roman"/>
          <w:sz w:val="24"/>
          <w:szCs w:val="24"/>
          <w:lang w:eastAsia="zh-CN"/>
        </w:rPr>
        <w:t xml:space="preserve"> y a la vez tolerar el engaño obvio que involucran los escritos seudónimos y de prima</w:t>
      </w:r>
      <w:r w:rsidR="006249AF" w:rsidRPr="00D238B8">
        <w:rPr>
          <w:rFonts w:ascii="Times New Roman" w:hAnsi="Times New Roman"/>
          <w:sz w:val="24"/>
          <w:szCs w:val="24"/>
          <w:lang w:eastAsia="zh-CN"/>
        </w:rPr>
        <w:t>s</w:t>
      </w:r>
      <w:r w:rsidRPr="00D238B8">
        <w:rPr>
          <w:rFonts w:ascii="Times New Roman" w:hAnsi="Times New Roman"/>
          <w:sz w:val="24"/>
          <w:szCs w:val="24"/>
          <w:lang w:eastAsia="zh-CN"/>
        </w:rPr>
        <w:t xml:space="preserve"> a primera incluirlos en el canon. </w:t>
      </w:r>
    </w:p>
    <w:p w:rsidR="00925AB6" w:rsidRDefault="00925AB6" w:rsidP="002A6CCC">
      <w:pPr>
        <w:spacing w:after="0" w:line="240" w:lineRule="auto"/>
        <w:jc w:val="both"/>
        <w:rPr>
          <w:rFonts w:ascii="Times New Roman" w:hAnsi="Times New Roman"/>
          <w:b/>
          <w:sz w:val="24"/>
          <w:szCs w:val="24"/>
          <w:lang w:eastAsia="zh-CN"/>
        </w:rPr>
      </w:pPr>
    </w:p>
    <w:p w:rsidR="00583C9E" w:rsidRPr="00D238B8" w:rsidRDefault="00583C9E" w:rsidP="002A6CCC">
      <w:pPr>
        <w:spacing w:after="0" w:line="240" w:lineRule="auto"/>
        <w:jc w:val="both"/>
        <w:rPr>
          <w:rFonts w:ascii="Times New Roman" w:hAnsi="Times New Roman"/>
          <w:b/>
          <w:sz w:val="24"/>
          <w:szCs w:val="24"/>
          <w:lang w:eastAsia="zh-CN"/>
        </w:rPr>
      </w:pPr>
      <w:r w:rsidRPr="00D238B8">
        <w:rPr>
          <w:rFonts w:ascii="Times New Roman" w:hAnsi="Times New Roman"/>
          <w:b/>
          <w:sz w:val="24"/>
          <w:szCs w:val="24"/>
          <w:lang w:eastAsia="zh-CN"/>
        </w:rPr>
        <w:t>Alegatos en contra</w:t>
      </w:r>
      <w:r w:rsidR="00925AB6">
        <w:rPr>
          <w:rFonts w:ascii="Times New Roman" w:hAnsi="Times New Roman"/>
          <w:b/>
          <w:sz w:val="24"/>
          <w:szCs w:val="24"/>
          <w:lang w:eastAsia="zh-CN"/>
        </w:rPr>
        <w:t xml:space="preserve"> de Jacobo el hermano del Señor</w:t>
      </w:r>
    </w:p>
    <w:p w:rsidR="00583C9E" w:rsidRDefault="00583C9E"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1. Es muy oscuro el hecho de que hubiese dudas en relación a la carta, y que fuera aceptada con dificultad, si alguien tan importante como Jacobo el líder de la iglesia de Jerusalén la hubiese escrito. A lo que podríamos responder en palabras de Harrison: “es posible que debido al olvido en que había caído la iglesia judeo- cristiana afectara la aceptación del libro</w:t>
      </w:r>
      <w:r w:rsidR="00D21800" w:rsidRPr="00D238B8">
        <w:rPr>
          <w:rFonts w:ascii="Times New Roman" w:hAnsi="Times New Roman"/>
          <w:sz w:val="24"/>
          <w:szCs w:val="24"/>
          <w:lang w:eastAsia="zh-CN"/>
        </w:rPr>
        <w:t>.</w:t>
      </w:r>
    </w:p>
    <w:p w:rsidR="00925AB6" w:rsidRPr="00D238B8" w:rsidRDefault="00925AB6" w:rsidP="002A6CCC">
      <w:pPr>
        <w:spacing w:after="0" w:line="240" w:lineRule="auto"/>
        <w:jc w:val="both"/>
        <w:rPr>
          <w:rFonts w:ascii="Times New Roman" w:hAnsi="Times New Roman"/>
          <w:sz w:val="24"/>
          <w:szCs w:val="24"/>
          <w:lang w:eastAsia="zh-CN"/>
        </w:rPr>
      </w:pPr>
    </w:p>
    <w:p w:rsidR="00D21800" w:rsidRPr="00D238B8" w:rsidRDefault="00D21800"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2. La alta calid</w:t>
      </w:r>
      <w:r w:rsidR="00BA6A46" w:rsidRPr="00D238B8">
        <w:rPr>
          <w:rFonts w:ascii="Times New Roman" w:hAnsi="Times New Roman"/>
          <w:sz w:val="24"/>
          <w:szCs w:val="24"/>
          <w:lang w:eastAsia="zh-CN"/>
        </w:rPr>
        <w:t>ad</w:t>
      </w:r>
      <w:r w:rsidRPr="00D238B8">
        <w:rPr>
          <w:rFonts w:ascii="Times New Roman" w:hAnsi="Times New Roman"/>
          <w:sz w:val="24"/>
          <w:szCs w:val="24"/>
          <w:lang w:eastAsia="zh-CN"/>
        </w:rPr>
        <w:t xml:space="preserve"> en cuanto al estil</w:t>
      </w:r>
      <w:r w:rsidR="00BA6A46" w:rsidRPr="00D238B8">
        <w:rPr>
          <w:rFonts w:ascii="Times New Roman" w:hAnsi="Times New Roman"/>
          <w:sz w:val="24"/>
          <w:szCs w:val="24"/>
          <w:lang w:eastAsia="zh-CN"/>
        </w:rPr>
        <w:t>o del griego, es casi imposible</w:t>
      </w:r>
      <w:r w:rsidRPr="00D238B8">
        <w:rPr>
          <w:rFonts w:ascii="Times New Roman" w:hAnsi="Times New Roman"/>
          <w:sz w:val="24"/>
          <w:szCs w:val="24"/>
          <w:lang w:eastAsia="zh-CN"/>
        </w:rPr>
        <w:t xml:space="preserve"> para alguien cuya lengua materna debió haber sido el arameo. Este aparente problema se soluciona f</w:t>
      </w:r>
      <w:r w:rsidR="00BA6A46" w:rsidRPr="00D238B8">
        <w:rPr>
          <w:rFonts w:ascii="Times New Roman" w:hAnsi="Times New Roman"/>
          <w:sz w:val="24"/>
          <w:szCs w:val="24"/>
          <w:lang w:eastAsia="zh-CN"/>
        </w:rPr>
        <w:t>ácilmente, en primer lugar dada</w:t>
      </w:r>
      <w:r w:rsidRPr="00D238B8">
        <w:rPr>
          <w:rFonts w:ascii="Times New Roman" w:hAnsi="Times New Roman"/>
          <w:sz w:val="24"/>
          <w:szCs w:val="24"/>
          <w:lang w:eastAsia="zh-CN"/>
        </w:rPr>
        <w:t xml:space="preserve"> la popularidad de Santiago, este tuvo contacto con </w:t>
      </w:r>
      <w:r w:rsidR="00925AB6">
        <w:rPr>
          <w:rFonts w:ascii="Times New Roman" w:hAnsi="Times New Roman"/>
          <w:sz w:val="24"/>
          <w:szCs w:val="24"/>
          <w:lang w:eastAsia="zh-CN"/>
        </w:rPr>
        <w:t>p</w:t>
      </w:r>
      <w:r w:rsidRPr="00D238B8">
        <w:rPr>
          <w:rFonts w:ascii="Times New Roman" w:hAnsi="Times New Roman"/>
          <w:sz w:val="24"/>
          <w:szCs w:val="24"/>
          <w:lang w:eastAsia="zh-CN"/>
        </w:rPr>
        <w:t>ersonas de habla griega, pero lo más acertado sería indicar que es posible que hubiese utilizado un escriba o amanuense.</w:t>
      </w:r>
    </w:p>
    <w:p w:rsidR="00925AB6" w:rsidRDefault="00925AB6" w:rsidP="002A6CCC">
      <w:pPr>
        <w:spacing w:after="0" w:line="240" w:lineRule="auto"/>
        <w:jc w:val="both"/>
        <w:rPr>
          <w:rFonts w:ascii="Times New Roman" w:hAnsi="Times New Roman"/>
          <w:sz w:val="24"/>
          <w:szCs w:val="24"/>
          <w:lang w:eastAsia="zh-CN"/>
        </w:rPr>
      </w:pPr>
    </w:p>
    <w:p w:rsidR="00D21800" w:rsidRPr="00D238B8" w:rsidRDefault="00D21800"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 xml:space="preserve">3. La forma de la epístola es “helenista” Mc Arthur arguye, que: “el hecho de que la epístola este escrita en su totalidad en parénesis (Exhortación, amonestación), con frecuente uso de la </w:t>
      </w:r>
      <w:r w:rsidR="00645069" w:rsidRPr="00D238B8">
        <w:rPr>
          <w:rFonts w:ascii="Times New Roman" w:hAnsi="Times New Roman"/>
          <w:sz w:val="24"/>
          <w:szCs w:val="24"/>
          <w:lang w:eastAsia="zh-CN"/>
        </w:rPr>
        <w:t>“</w:t>
      </w:r>
      <w:r w:rsidRPr="00D238B8">
        <w:rPr>
          <w:rFonts w:ascii="Times New Roman" w:hAnsi="Times New Roman"/>
          <w:sz w:val="24"/>
          <w:szCs w:val="24"/>
          <w:lang w:eastAsia="zh-CN"/>
        </w:rPr>
        <w:t>diatriba</w:t>
      </w:r>
      <w:r w:rsidR="00645069" w:rsidRPr="00D238B8">
        <w:rPr>
          <w:rFonts w:ascii="Times New Roman" w:hAnsi="Times New Roman"/>
          <w:sz w:val="24"/>
          <w:szCs w:val="24"/>
          <w:lang w:eastAsia="zh-CN"/>
        </w:rPr>
        <w:t>”</w:t>
      </w:r>
      <w:r w:rsidR="00BA6A46" w:rsidRPr="00D238B8">
        <w:rPr>
          <w:rStyle w:val="Refdenotaalpie"/>
          <w:rFonts w:ascii="Times New Roman" w:hAnsi="Times New Roman"/>
          <w:sz w:val="24"/>
          <w:szCs w:val="24"/>
          <w:lang w:eastAsia="zh-CN"/>
        </w:rPr>
        <w:footnoteReference w:id="36"/>
      </w:r>
      <w:r w:rsidRPr="00D238B8">
        <w:rPr>
          <w:rFonts w:ascii="Times New Roman" w:hAnsi="Times New Roman"/>
          <w:sz w:val="24"/>
          <w:szCs w:val="24"/>
          <w:lang w:eastAsia="zh-CN"/>
        </w:rPr>
        <w:t xml:space="preserve"> demuestra que su autor debe ser buscado en aquellos cuyas asociaciones literarias estaban más en el mundo griego que en el hebreo.</w:t>
      </w:r>
      <w:r w:rsidRPr="00D238B8">
        <w:rPr>
          <w:rStyle w:val="Refdenotaalpie"/>
          <w:rFonts w:ascii="Times New Roman" w:hAnsi="Times New Roman"/>
          <w:sz w:val="24"/>
          <w:szCs w:val="24"/>
          <w:lang w:eastAsia="zh-CN"/>
        </w:rPr>
        <w:footnoteReference w:id="37"/>
      </w:r>
    </w:p>
    <w:p w:rsidR="00925AB6" w:rsidRDefault="00925AB6" w:rsidP="002A6CCC">
      <w:pPr>
        <w:spacing w:after="0" w:line="240" w:lineRule="auto"/>
        <w:jc w:val="both"/>
        <w:rPr>
          <w:rFonts w:ascii="Times New Roman" w:hAnsi="Times New Roman"/>
          <w:sz w:val="24"/>
          <w:szCs w:val="24"/>
          <w:lang w:eastAsia="zh-CN"/>
        </w:rPr>
      </w:pPr>
    </w:p>
    <w:p w:rsidR="008F2FA5" w:rsidRDefault="00D21800"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 xml:space="preserve">Pero deberíamos preguntarnos, </w:t>
      </w:r>
      <w:r w:rsidR="005C5857" w:rsidRPr="00D238B8">
        <w:rPr>
          <w:rFonts w:ascii="Times New Roman" w:hAnsi="Times New Roman"/>
          <w:sz w:val="24"/>
          <w:szCs w:val="24"/>
          <w:lang w:eastAsia="zh-CN"/>
        </w:rPr>
        <w:t>¿có</w:t>
      </w:r>
      <w:r w:rsidRPr="00D238B8">
        <w:rPr>
          <w:rFonts w:ascii="Times New Roman" w:hAnsi="Times New Roman"/>
          <w:sz w:val="24"/>
          <w:szCs w:val="24"/>
          <w:lang w:eastAsia="zh-CN"/>
        </w:rPr>
        <w:t xml:space="preserve">mo </w:t>
      </w:r>
      <w:r w:rsidR="005C5857" w:rsidRPr="00D238B8">
        <w:rPr>
          <w:rFonts w:ascii="Times New Roman" w:hAnsi="Times New Roman"/>
          <w:sz w:val="24"/>
          <w:szCs w:val="24"/>
          <w:lang w:eastAsia="zh-CN"/>
        </w:rPr>
        <w:t>h</w:t>
      </w:r>
      <w:r w:rsidRPr="00D238B8">
        <w:rPr>
          <w:rFonts w:ascii="Times New Roman" w:hAnsi="Times New Roman"/>
          <w:sz w:val="24"/>
          <w:szCs w:val="24"/>
          <w:lang w:eastAsia="zh-CN"/>
        </w:rPr>
        <w:t>izo Pablo siendo “hebreo de hebreos” para utilizar los mismos elementos literarios incluyendo la diatriba? Por lo tanto</w:t>
      </w:r>
      <w:r w:rsidR="00925AB6">
        <w:rPr>
          <w:rFonts w:ascii="Times New Roman" w:hAnsi="Times New Roman"/>
          <w:sz w:val="24"/>
          <w:szCs w:val="24"/>
          <w:lang w:eastAsia="zh-CN"/>
        </w:rPr>
        <w:t>,</w:t>
      </w:r>
      <w:r w:rsidRPr="00D238B8">
        <w:rPr>
          <w:rFonts w:ascii="Times New Roman" w:hAnsi="Times New Roman"/>
          <w:sz w:val="24"/>
          <w:szCs w:val="24"/>
          <w:lang w:eastAsia="zh-CN"/>
        </w:rPr>
        <w:t xml:space="preserve"> el argumento de Mc Arthur nos es concluyente.</w:t>
      </w:r>
    </w:p>
    <w:p w:rsidR="00925AB6" w:rsidRPr="00D238B8" w:rsidRDefault="00925AB6" w:rsidP="002A6CCC">
      <w:pPr>
        <w:spacing w:after="0" w:line="240" w:lineRule="auto"/>
        <w:jc w:val="both"/>
        <w:rPr>
          <w:rFonts w:ascii="Times New Roman" w:hAnsi="Times New Roman"/>
          <w:sz w:val="24"/>
          <w:szCs w:val="24"/>
          <w:lang w:eastAsia="zh-CN"/>
        </w:rPr>
      </w:pPr>
    </w:p>
    <w:p w:rsidR="00313C9D" w:rsidRPr="00D238B8" w:rsidRDefault="00313C9D"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 xml:space="preserve">4.  El </w:t>
      </w:r>
      <w:r w:rsidR="00EE42B6" w:rsidRPr="00D238B8">
        <w:rPr>
          <w:rFonts w:ascii="Times New Roman" w:hAnsi="Times New Roman"/>
          <w:sz w:val="24"/>
          <w:szCs w:val="24"/>
          <w:lang w:eastAsia="zh-CN"/>
        </w:rPr>
        <w:t>escritor de la carta no reclama</w:t>
      </w:r>
      <w:r w:rsidRPr="00D238B8">
        <w:rPr>
          <w:rFonts w:ascii="Times New Roman" w:hAnsi="Times New Roman"/>
          <w:sz w:val="24"/>
          <w:szCs w:val="24"/>
          <w:lang w:eastAsia="zh-CN"/>
        </w:rPr>
        <w:t xml:space="preserve"> para sí una relación con Jesús tal como lo hace Pablo en Gálatas 1:19. Esto se cae por si solo, pues al ser alguien tan conocido, no habría la necesidad de mostrar todo el tiempo tal filiación, por otro lado la distinción de </w:t>
      </w:r>
      <w:r w:rsidR="00EE42B6" w:rsidRPr="00D238B8">
        <w:rPr>
          <w:rFonts w:ascii="Times New Roman" w:hAnsi="Times New Roman"/>
          <w:sz w:val="24"/>
          <w:szCs w:val="24"/>
          <w:lang w:eastAsia="zh-CN"/>
        </w:rPr>
        <w:t>Pablo es pertinente al contexto</w:t>
      </w:r>
      <w:r w:rsidRPr="00D238B8">
        <w:rPr>
          <w:rFonts w:ascii="Times New Roman" w:hAnsi="Times New Roman"/>
          <w:sz w:val="24"/>
          <w:szCs w:val="24"/>
          <w:lang w:eastAsia="zh-CN"/>
        </w:rPr>
        <w:t xml:space="preserve"> gentil, per</w:t>
      </w:r>
      <w:r w:rsidR="006249AF" w:rsidRPr="00D238B8">
        <w:rPr>
          <w:rFonts w:ascii="Times New Roman" w:hAnsi="Times New Roman"/>
          <w:sz w:val="24"/>
          <w:szCs w:val="24"/>
          <w:lang w:eastAsia="zh-CN"/>
        </w:rPr>
        <w:t>o</w:t>
      </w:r>
      <w:r w:rsidR="00EE42B6" w:rsidRPr="00D238B8">
        <w:rPr>
          <w:rFonts w:ascii="Times New Roman" w:hAnsi="Times New Roman"/>
          <w:sz w:val="24"/>
          <w:szCs w:val="24"/>
          <w:lang w:eastAsia="zh-CN"/>
        </w:rPr>
        <w:t xml:space="preserve"> no a los judíos y finalmente</w:t>
      </w:r>
      <w:r w:rsidRPr="00D238B8">
        <w:rPr>
          <w:rFonts w:ascii="Times New Roman" w:hAnsi="Times New Roman"/>
          <w:sz w:val="24"/>
          <w:szCs w:val="24"/>
          <w:lang w:eastAsia="zh-CN"/>
        </w:rPr>
        <w:t xml:space="preserve"> la filiación más importante con Jesús más allá de la de sangre es la espiritual, algo que de alguna manera había quedado establecido en Hechos 15, en el conci</w:t>
      </w:r>
      <w:r w:rsidR="00EE42B6" w:rsidRPr="00D238B8">
        <w:rPr>
          <w:rFonts w:ascii="Times New Roman" w:hAnsi="Times New Roman"/>
          <w:sz w:val="24"/>
          <w:szCs w:val="24"/>
          <w:lang w:eastAsia="zh-CN"/>
        </w:rPr>
        <w:t>lio de Jerusalén, concluyéndose</w:t>
      </w:r>
      <w:r w:rsidRPr="00D238B8">
        <w:rPr>
          <w:rFonts w:ascii="Times New Roman" w:hAnsi="Times New Roman"/>
          <w:sz w:val="24"/>
          <w:szCs w:val="24"/>
          <w:lang w:eastAsia="zh-CN"/>
        </w:rPr>
        <w:t xml:space="preserve"> que los verdaderos hijos de Abraham y por tanto de Dios eran lo</w:t>
      </w:r>
      <w:r w:rsidR="00EE42B6" w:rsidRPr="00D238B8">
        <w:rPr>
          <w:rFonts w:ascii="Times New Roman" w:hAnsi="Times New Roman"/>
          <w:sz w:val="24"/>
          <w:szCs w:val="24"/>
          <w:lang w:eastAsia="zh-CN"/>
        </w:rPr>
        <w:t>s</w:t>
      </w:r>
      <w:r w:rsidRPr="00D238B8">
        <w:rPr>
          <w:rFonts w:ascii="Times New Roman" w:hAnsi="Times New Roman"/>
          <w:sz w:val="24"/>
          <w:szCs w:val="24"/>
          <w:lang w:eastAsia="zh-CN"/>
        </w:rPr>
        <w:t xml:space="preserve"> </w:t>
      </w:r>
      <w:r w:rsidR="00EE42B6" w:rsidRPr="00D238B8">
        <w:rPr>
          <w:rFonts w:ascii="Times New Roman" w:hAnsi="Times New Roman"/>
          <w:sz w:val="24"/>
          <w:szCs w:val="24"/>
          <w:lang w:eastAsia="zh-CN"/>
        </w:rPr>
        <w:t>que por el sacrificio de Cristo</w:t>
      </w:r>
      <w:r w:rsidRPr="00D238B8">
        <w:rPr>
          <w:rFonts w:ascii="Times New Roman" w:hAnsi="Times New Roman"/>
          <w:sz w:val="24"/>
          <w:szCs w:val="24"/>
          <w:lang w:eastAsia="zh-CN"/>
        </w:rPr>
        <w:t xml:space="preserve"> eran adoptados como verdaderos hijos de Dios.</w:t>
      </w:r>
      <w:r w:rsidR="00E76CC9" w:rsidRPr="00D238B8">
        <w:rPr>
          <w:rStyle w:val="Refdenotaalpie"/>
          <w:rFonts w:ascii="Times New Roman" w:hAnsi="Times New Roman"/>
          <w:sz w:val="24"/>
          <w:szCs w:val="24"/>
          <w:lang w:eastAsia="zh-CN"/>
        </w:rPr>
        <w:footnoteReference w:id="38"/>
      </w:r>
    </w:p>
    <w:p w:rsidR="00925AB6" w:rsidRDefault="00925AB6" w:rsidP="002A6CCC">
      <w:pPr>
        <w:spacing w:after="0" w:line="240" w:lineRule="auto"/>
        <w:jc w:val="both"/>
        <w:rPr>
          <w:rFonts w:ascii="Times New Roman" w:hAnsi="Times New Roman"/>
          <w:b/>
          <w:i/>
          <w:sz w:val="24"/>
          <w:szCs w:val="24"/>
          <w:lang w:eastAsia="zh-CN"/>
        </w:rPr>
      </w:pPr>
    </w:p>
    <w:p w:rsidR="00313C9D" w:rsidRPr="00D238B8" w:rsidRDefault="00313C9D"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Origen de la Epístola</w:t>
      </w:r>
    </w:p>
    <w:p w:rsidR="0048283F" w:rsidRPr="00D238B8" w:rsidRDefault="0048283F"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No hay evidencias contundentes que</w:t>
      </w:r>
      <w:r w:rsidR="00EB1C8C" w:rsidRPr="00D238B8">
        <w:rPr>
          <w:rFonts w:ascii="Times New Roman" w:hAnsi="Times New Roman"/>
          <w:sz w:val="24"/>
          <w:szCs w:val="24"/>
          <w:lang w:eastAsia="zh-CN"/>
        </w:rPr>
        <w:t xml:space="preserve"> nos hagan concluir con certeza</w:t>
      </w:r>
      <w:r w:rsidRPr="00D238B8">
        <w:rPr>
          <w:rFonts w:ascii="Times New Roman" w:hAnsi="Times New Roman"/>
          <w:sz w:val="24"/>
          <w:szCs w:val="24"/>
          <w:lang w:eastAsia="zh-CN"/>
        </w:rPr>
        <w:t xml:space="preserve"> el lugar desde donde fue escrita la epístola, per</w:t>
      </w:r>
      <w:r w:rsidR="00EB1C8C" w:rsidRPr="00D238B8">
        <w:rPr>
          <w:rFonts w:ascii="Times New Roman" w:hAnsi="Times New Roman"/>
          <w:sz w:val="24"/>
          <w:szCs w:val="24"/>
          <w:lang w:eastAsia="zh-CN"/>
        </w:rPr>
        <w:t>o al no tener evidencias de que</w:t>
      </w:r>
      <w:r w:rsidRPr="00D238B8">
        <w:rPr>
          <w:rFonts w:ascii="Times New Roman" w:hAnsi="Times New Roman"/>
          <w:sz w:val="24"/>
          <w:szCs w:val="24"/>
          <w:lang w:eastAsia="zh-CN"/>
        </w:rPr>
        <w:t xml:space="preserve"> </w:t>
      </w:r>
      <w:r w:rsidR="00EB1C8C" w:rsidRPr="00D238B8">
        <w:rPr>
          <w:rFonts w:ascii="Times New Roman" w:hAnsi="Times New Roman"/>
          <w:sz w:val="24"/>
          <w:szCs w:val="24"/>
          <w:lang w:eastAsia="zh-CN"/>
        </w:rPr>
        <w:t>Jacobo</w:t>
      </w:r>
      <w:r w:rsidRPr="00D238B8">
        <w:rPr>
          <w:rFonts w:ascii="Times New Roman" w:hAnsi="Times New Roman"/>
          <w:sz w:val="24"/>
          <w:szCs w:val="24"/>
          <w:lang w:eastAsia="zh-CN"/>
        </w:rPr>
        <w:t xml:space="preserve"> el hermano del Señor no salió de Jerusalén, asumimos Jerusalén, o algún lugar de Palestina, como posibles lugares de redac</w:t>
      </w:r>
      <w:r w:rsidR="00EB1C8C" w:rsidRPr="00D238B8">
        <w:rPr>
          <w:rFonts w:ascii="Times New Roman" w:hAnsi="Times New Roman"/>
          <w:sz w:val="24"/>
          <w:szCs w:val="24"/>
          <w:lang w:eastAsia="zh-CN"/>
        </w:rPr>
        <w:t>ción, basados más en conjeturas</w:t>
      </w:r>
      <w:r w:rsidRPr="00D238B8">
        <w:rPr>
          <w:rFonts w:ascii="Times New Roman" w:hAnsi="Times New Roman"/>
          <w:sz w:val="24"/>
          <w:szCs w:val="24"/>
          <w:lang w:eastAsia="zh-CN"/>
        </w:rPr>
        <w:t xml:space="preserve"> que evidencia de alguna naturaleza.</w:t>
      </w:r>
    </w:p>
    <w:p w:rsidR="00FC43CE" w:rsidRPr="00D238B8" w:rsidRDefault="00FC43CE" w:rsidP="002A6CCC">
      <w:pPr>
        <w:spacing w:after="0" w:line="240" w:lineRule="auto"/>
        <w:jc w:val="both"/>
        <w:rPr>
          <w:rFonts w:ascii="Times New Roman" w:hAnsi="Times New Roman"/>
          <w:b/>
          <w:i/>
          <w:sz w:val="24"/>
          <w:szCs w:val="24"/>
          <w:lang w:eastAsia="zh-CN"/>
        </w:rPr>
      </w:pPr>
    </w:p>
    <w:p w:rsidR="0048283F" w:rsidRPr="00D238B8" w:rsidRDefault="0048283F"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Fecha</w:t>
      </w:r>
    </w:p>
    <w:p w:rsidR="00336732" w:rsidRPr="00D238B8" w:rsidRDefault="00336732"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lastRenderedPageBreak/>
        <w:t>Esto dependerá de la posición en relación con el autor, los que hablan de u</w:t>
      </w:r>
      <w:r w:rsidR="00CA3B1B" w:rsidRPr="00D238B8">
        <w:rPr>
          <w:rFonts w:ascii="Times New Roman" w:hAnsi="Times New Roman"/>
          <w:sz w:val="24"/>
          <w:szCs w:val="24"/>
          <w:lang w:eastAsia="zh-CN"/>
        </w:rPr>
        <w:t>n</w:t>
      </w:r>
      <w:r w:rsidRPr="00D238B8">
        <w:rPr>
          <w:rFonts w:ascii="Times New Roman" w:hAnsi="Times New Roman"/>
          <w:sz w:val="24"/>
          <w:szCs w:val="24"/>
          <w:lang w:eastAsia="zh-CN"/>
        </w:rPr>
        <w:t xml:space="preserve"> autor seudónimo, la ubican al final del siglo I o mediados del II, pero se topan con el hecho que la carta es expectante todo el tiempo en relación al advenimiento de Cristo, tales sentimientos eran casi inexistentes en las fechas antes señaladas.</w:t>
      </w:r>
    </w:p>
    <w:p w:rsidR="00925AB6" w:rsidRDefault="00925AB6" w:rsidP="002A6CCC">
      <w:pPr>
        <w:spacing w:after="0" w:line="240" w:lineRule="auto"/>
        <w:jc w:val="both"/>
        <w:rPr>
          <w:rFonts w:ascii="Times New Roman" w:hAnsi="Times New Roman"/>
          <w:sz w:val="24"/>
          <w:szCs w:val="24"/>
          <w:lang w:eastAsia="zh-CN"/>
        </w:rPr>
      </w:pPr>
    </w:p>
    <w:p w:rsidR="00D208E3" w:rsidRPr="00D238B8" w:rsidRDefault="00D208E3"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Kittel quien estudió por muchos años la epístola señala: “Que Santiago no dependía de los escritos postapostólicos como se ha alegado”</w:t>
      </w:r>
      <w:r w:rsidRPr="00D238B8">
        <w:rPr>
          <w:rStyle w:val="Refdenotaalpie"/>
          <w:rFonts w:ascii="Times New Roman" w:hAnsi="Times New Roman"/>
          <w:sz w:val="24"/>
          <w:szCs w:val="24"/>
          <w:lang w:eastAsia="zh-CN"/>
        </w:rPr>
        <w:footnoteReference w:id="39"/>
      </w:r>
      <w:r w:rsidRPr="00D238B8">
        <w:rPr>
          <w:rFonts w:ascii="Times New Roman" w:hAnsi="Times New Roman"/>
          <w:sz w:val="24"/>
          <w:szCs w:val="24"/>
          <w:lang w:eastAsia="zh-CN"/>
        </w:rPr>
        <w:t xml:space="preserve"> por lo que el señor Kittel favorecía una fecha más temprana. El mismo ha señalado que podría ser el escrito más antiguo de todo el Nuevo Testamento, lo que mandaría a la epístola a mediados del primer siglo. Esto se deriva no tanto de la evidencia externa sino de la evidencia interna que muestra la epístola.</w:t>
      </w:r>
    </w:p>
    <w:p w:rsidR="00C11619" w:rsidRDefault="00C11619" w:rsidP="002A6CCC">
      <w:pPr>
        <w:spacing w:after="0" w:line="240" w:lineRule="auto"/>
        <w:jc w:val="both"/>
        <w:rPr>
          <w:rFonts w:ascii="Times New Roman" w:hAnsi="Times New Roman"/>
          <w:sz w:val="24"/>
          <w:szCs w:val="24"/>
          <w:lang w:eastAsia="zh-CN"/>
        </w:rPr>
      </w:pPr>
    </w:p>
    <w:p w:rsidR="00D208E3" w:rsidRPr="00D238B8" w:rsidRDefault="00D208E3"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Elliot Binns expone las razones por las que se debe adjudicar a Santiago una fecha más temprana.</w:t>
      </w:r>
      <w:r w:rsidR="00960EC5" w:rsidRPr="00D238B8">
        <w:rPr>
          <w:rStyle w:val="Refdenotaalpie"/>
          <w:rFonts w:ascii="Times New Roman" w:hAnsi="Times New Roman"/>
          <w:sz w:val="24"/>
          <w:szCs w:val="24"/>
          <w:lang w:eastAsia="zh-CN"/>
        </w:rPr>
        <w:footnoteReference w:id="40"/>
      </w:r>
    </w:p>
    <w:p w:rsidR="00C11619" w:rsidRDefault="00C11619" w:rsidP="002A6CCC">
      <w:pPr>
        <w:spacing w:after="0" w:line="240" w:lineRule="auto"/>
        <w:jc w:val="both"/>
        <w:rPr>
          <w:rFonts w:ascii="Times New Roman" w:hAnsi="Times New Roman"/>
          <w:sz w:val="24"/>
          <w:szCs w:val="24"/>
          <w:lang w:eastAsia="zh-CN"/>
        </w:rPr>
      </w:pPr>
    </w:p>
    <w:p w:rsidR="00D208E3" w:rsidRPr="00D238B8" w:rsidRDefault="00D208E3"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1. “Si bien la epístola abunda en referencias a las enseñan</w:t>
      </w:r>
      <w:r w:rsidR="00EB1C8C" w:rsidRPr="00D238B8">
        <w:rPr>
          <w:rFonts w:ascii="Times New Roman" w:hAnsi="Times New Roman"/>
          <w:sz w:val="24"/>
          <w:szCs w:val="24"/>
          <w:lang w:eastAsia="zh-CN"/>
        </w:rPr>
        <w:t>zas de Cristo en los sinópticos</w:t>
      </w:r>
      <w:r w:rsidRPr="00D238B8">
        <w:rPr>
          <w:rFonts w:ascii="Times New Roman" w:hAnsi="Times New Roman"/>
          <w:sz w:val="24"/>
          <w:szCs w:val="24"/>
          <w:lang w:eastAsia="zh-CN"/>
        </w:rPr>
        <w:t xml:space="preserve"> y tiene una relación especialmente estrecha con el sermón del </w:t>
      </w:r>
      <w:r w:rsidR="00940EF4" w:rsidRPr="00D238B8">
        <w:rPr>
          <w:rFonts w:ascii="Times New Roman" w:hAnsi="Times New Roman"/>
          <w:sz w:val="24"/>
          <w:szCs w:val="24"/>
          <w:lang w:eastAsia="zh-CN"/>
        </w:rPr>
        <w:t>monte,</w:t>
      </w:r>
      <w:r w:rsidRPr="00D238B8">
        <w:rPr>
          <w:rFonts w:ascii="Times New Roman" w:hAnsi="Times New Roman"/>
          <w:sz w:val="24"/>
          <w:szCs w:val="24"/>
          <w:lang w:eastAsia="zh-CN"/>
        </w:rPr>
        <w:t xml:space="preserve"> el acuerdo verbal es tan escaso, que es difícil suponer el </w:t>
      </w:r>
      <w:r w:rsidR="00432399" w:rsidRPr="00D238B8">
        <w:rPr>
          <w:rFonts w:ascii="Times New Roman" w:hAnsi="Times New Roman"/>
          <w:sz w:val="24"/>
          <w:szCs w:val="24"/>
          <w:lang w:eastAsia="zh-CN"/>
        </w:rPr>
        <w:t>u</w:t>
      </w:r>
      <w:r w:rsidRPr="00D238B8">
        <w:rPr>
          <w:rFonts w:ascii="Times New Roman" w:hAnsi="Times New Roman"/>
          <w:sz w:val="24"/>
          <w:szCs w:val="24"/>
          <w:lang w:eastAsia="zh-CN"/>
        </w:rPr>
        <w:t>so de fuentes escritas. Pareciera que el origen de Santiago corresponde al periodo previo al de la fijación escrita de la tradición evangélica.”</w:t>
      </w:r>
    </w:p>
    <w:p w:rsidR="00C11619" w:rsidRDefault="00C11619" w:rsidP="002A6CCC">
      <w:pPr>
        <w:spacing w:after="0" w:line="240" w:lineRule="auto"/>
        <w:jc w:val="both"/>
        <w:rPr>
          <w:rFonts w:ascii="Times New Roman" w:hAnsi="Times New Roman"/>
          <w:sz w:val="24"/>
          <w:szCs w:val="24"/>
          <w:lang w:eastAsia="zh-CN"/>
        </w:rPr>
      </w:pPr>
    </w:p>
    <w:p w:rsidR="00D208E3" w:rsidRPr="00D238B8" w:rsidRDefault="00D208E3"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 xml:space="preserve">2. Santiago dedica mucho tiempo a la situación económica. Especialmente en el capítulo 5. Esto nos muestra dos cosas, primero que al parecer las diferencias en la iglesia se </w:t>
      </w:r>
      <w:r w:rsidR="00B746E9" w:rsidRPr="00D238B8">
        <w:rPr>
          <w:rFonts w:ascii="Times New Roman" w:hAnsi="Times New Roman"/>
          <w:sz w:val="24"/>
          <w:szCs w:val="24"/>
          <w:lang w:eastAsia="zh-CN"/>
        </w:rPr>
        <w:t>a</w:t>
      </w:r>
      <w:r w:rsidRPr="00D238B8">
        <w:rPr>
          <w:rFonts w:ascii="Times New Roman" w:hAnsi="Times New Roman"/>
          <w:sz w:val="24"/>
          <w:szCs w:val="24"/>
          <w:lang w:eastAsia="zh-CN"/>
        </w:rPr>
        <w:t>gudizaban, pero to</w:t>
      </w:r>
      <w:r w:rsidR="00EB1C8C" w:rsidRPr="00D238B8">
        <w:rPr>
          <w:rFonts w:ascii="Times New Roman" w:hAnsi="Times New Roman"/>
          <w:sz w:val="24"/>
          <w:szCs w:val="24"/>
          <w:lang w:eastAsia="zh-CN"/>
        </w:rPr>
        <w:t>davía había ricos, coincidiendo</w:t>
      </w:r>
      <w:r w:rsidRPr="00D238B8">
        <w:rPr>
          <w:rFonts w:ascii="Times New Roman" w:hAnsi="Times New Roman"/>
          <w:sz w:val="24"/>
          <w:szCs w:val="24"/>
          <w:lang w:eastAsia="zh-CN"/>
        </w:rPr>
        <w:t xml:space="preserve"> con las necesidades planteadas en el concilio de Jerusa</w:t>
      </w:r>
      <w:r w:rsidR="00F15D3C" w:rsidRPr="00D238B8">
        <w:rPr>
          <w:rFonts w:ascii="Times New Roman" w:hAnsi="Times New Roman"/>
          <w:sz w:val="24"/>
          <w:szCs w:val="24"/>
          <w:lang w:eastAsia="zh-CN"/>
        </w:rPr>
        <w:t>lén que fue alrededor del 49,50 d.C.</w:t>
      </w:r>
      <w:r w:rsidRPr="00D238B8">
        <w:rPr>
          <w:rFonts w:ascii="Times New Roman" w:hAnsi="Times New Roman"/>
          <w:sz w:val="24"/>
          <w:szCs w:val="24"/>
          <w:lang w:eastAsia="zh-CN"/>
        </w:rPr>
        <w:t xml:space="preserve"> El Hecho de que se necesitara</w:t>
      </w:r>
      <w:r w:rsidR="00EB1C8C" w:rsidRPr="00D238B8">
        <w:rPr>
          <w:rFonts w:ascii="Times New Roman" w:hAnsi="Times New Roman"/>
          <w:sz w:val="24"/>
          <w:szCs w:val="24"/>
          <w:lang w:eastAsia="zh-CN"/>
        </w:rPr>
        <w:t xml:space="preserve"> ayuda de parte de los gentiles</w:t>
      </w:r>
      <w:r w:rsidRPr="00D238B8">
        <w:rPr>
          <w:rFonts w:ascii="Times New Roman" w:hAnsi="Times New Roman"/>
          <w:sz w:val="24"/>
          <w:szCs w:val="24"/>
          <w:lang w:eastAsia="zh-CN"/>
        </w:rPr>
        <w:t xml:space="preserve"> como fue la recomendación a Pablo, indica que la situación estaba empeorando, lo que supone indirectamente una fecha anterior al concilio, además en el año </w:t>
      </w:r>
      <w:r w:rsidR="00E25273" w:rsidRPr="00D238B8">
        <w:rPr>
          <w:rFonts w:ascii="Times New Roman" w:hAnsi="Times New Roman"/>
          <w:sz w:val="24"/>
          <w:szCs w:val="24"/>
          <w:lang w:eastAsia="zh-CN"/>
        </w:rPr>
        <w:t>66 cuando se da la su</w:t>
      </w:r>
      <w:r w:rsidR="00DF5EFA" w:rsidRPr="00D238B8">
        <w:rPr>
          <w:rFonts w:ascii="Times New Roman" w:hAnsi="Times New Roman"/>
          <w:sz w:val="24"/>
          <w:szCs w:val="24"/>
          <w:lang w:eastAsia="zh-CN"/>
        </w:rPr>
        <w:t>blevac</w:t>
      </w:r>
      <w:r w:rsidR="00EB1C8C" w:rsidRPr="00D238B8">
        <w:rPr>
          <w:rFonts w:ascii="Times New Roman" w:hAnsi="Times New Roman"/>
          <w:sz w:val="24"/>
          <w:szCs w:val="24"/>
          <w:lang w:eastAsia="zh-CN"/>
        </w:rPr>
        <w:t>ión contra Roma, no había ricos</w:t>
      </w:r>
      <w:r w:rsidR="00DF5EFA" w:rsidRPr="00D238B8">
        <w:rPr>
          <w:rFonts w:ascii="Times New Roman" w:hAnsi="Times New Roman"/>
          <w:sz w:val="24"/>
          <w:szCs w:val="24"/>
          <w:lang w:eastAsia="zh-CN"/>
        </w:rPr>
        <w:t xml:space="preserve"> aunque no es concluyente, pues Santiago se dirige a un gran segmento de la hermandad no solamente a Jerusalén, aunque pudo haber tomado de la experiencia vivida para exhortar de manera general.</w:t>
      </w:r>
      <w:r w:rsidR="00E76CC9" w:rsidRPr="00D238B8">
        <w:rPr>
          <w:rStyle w:val="Refdenotaalpie"/>
          <w:rFonts w:ascii="Times New Roman" w:hAnsi="Times New Roman"/>
          <w:sz w:val="24"/>
          <w:szCs w:val="24"/>
          <w:lang w:eastAsia="zh-CN"/>
        </w:rPr>
        <w:footnoteReference w:id="41"/>
      </w:r>
    </w:p>
    <w:p w:rsidR="00C11619" w:rsidRDefault="00C11619" w:rsidP="002A6CCC">
      <w:pPr>
        <w:spacing w:after="0" w:line="240" w:lineRule="auto"/>
        <w:jc w:val="both"/>
        <w:rPr>
          <w:rFonts w:ascii="Times New Roman" w:hAnsi="Times New Roman"/>
          <w:sz w:val="24"/>
          <w:szCs w:val="24"/>
          <w:lang w:eastAsia="zh-CN"/>
        </w:rPr>
      </w:pPr>
    </w:p>
    <w:p w:rsidR="00992FB4" w:rsidRPr="00D238B8" w:rsidRDefault="00EB1C8C"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3. En el 5:14 se menciona</w:t>
      </w:r>
      <w:r w:rsidR="00992FB4" w:rsidRPr="00D238B8">
        <w:rPr>
          <w:rFonts w:ascii="Times New Roman" w:hAnsi="Times New Roman"/>
          <w:sz w:val="24"/>
          <w:szCs w:val="24"/>
          <w:lang w:eastAsia="zh-CN"/>
        </w:rPr>
        <w:t xml:space="preserve"> a los </w:t>
      </w:r>
      <w:r w:rsidRPr="00D238B8">
        <w:rPr>
          <w:rFonts w:ascii="Times New Roman" w:hAnsi="Times New Roman"/>
          <w:sz w:val="24"/>
          <w:szCs w:val="24"/>
          <w:lang w:eastAsia="zh-CN"/>
        </w:rPr>
        <w:t>“</w:t>
      </w:r>
      <w:r w:rsidR="00992FB4" w:rsidRPr="00D238B8">
        <w:rPr>
          <w:rFonts w:ascii="Times New Roman" w:hAnsi="Times New Roman"/>
          <w:sz w:val="24"/>
          <w:szCs w:val="24"/>
          <w:lang w:eastAsia="zh-CN"/>
        </w:rPr>
        <w:t>ancianos</w:t>
      </w:r>
      <w:r w:rsidRPr="00D238B8">
        <w:rPr>
          <w:rFonts w:ascii="Times New Roman" w:hAnsi="Times New Roman"/>
          <w:sz w:val="24"/>
          <w:szCs w:val="24"/>
          <w:lang w:eastAsia="zh-CN"/>
        </w:rPr>
        <w:t>” como</w:t>
      </w:r>
      <w:r w:rsidR="00992FB4" w:rsidRPr="00D238B8">
        <w:rPr>
          <w:rFonts w:ascii="Times New Roman" w:hAnsi="Times New Roman"/>
          <w:sz w:val="24"/>
          <w:szCs w:val="24"/>
          <w:lang w:eastAsia="zh-CN"/>
        </w:rPr>
        <w:t xml:space="preserve"> el modelo simple eclesiástico que predominaba hasta el</w:t>
      </w:r>
      <w:r w:rsidR="00F15D3C" w:rsidRPr="00D238B8">
        <w:rPr>
          <w:rFonts w:ascii="Times New Roman" w:hAnsi="Times New Roman"/>
          <w:sz w:val="24"/>
          <w:szCs w:val="24"/>
          <w:lang w:eastAsia="zh-CN"/>
        </w:rPr>
        <w:t xml:space="preserve"> año 70</w:t>
      </w:r>
      <w:r w:rsidR="00992FB4" w:rsidRPr="00D238B8">
        <w:rPr>
          <w:rFonts w:ascii="Times New Roman" w:hAnsi="Times New Roman"/>
          <w:sz w:val="24"/>
          <w:szCs w:val="24"/>
          <w:lang w:eastAsia="zh-CN"/>
        </w:rPr>
        <w:t xml:space="preserve"> d.C. una fecha post</w:t>
      </w:r>
      <w:r w:rsidRPr="00D238B8">
        <w:rPr>
          <w:rFonts w:ascii="Times New Roman" w:hAnsi="Times New Roman"/>
          <w:sz w:val="24"/>
          <w:szCs w:val="24"/>
          <w:lang w:eastAsia="zh-CN"/>
        </w:rPr>
        <w:t xml:space="preserve">erior dejaría ver los mono-obispados </w:t>
      </w:r>
      <w:r w:rsidR="00992FB4" w:rsidRPr="00D238B8">
        <w:rPr>
          <w:rFonts w:ascii="Times New Roman" w:hAnsi="Times New Roman"/>
          <w:sz w:val="24"/>
          <w:szCs w:val="24"/>
          <w:lang w:eastAsia="zh-CN"/>
        </w:rPr>
        <w:t>característicos del siglo II.</w:t>
      </w:r>
    </w:p>
    <w:p w:rsidR="00C11619" w:rsidRDefault="00C11619" w:rsidP="002A6CCC">
      <w:pPr>
        <w:spacing w:after="0" w:line="240" w:lineRule="auto"/>
        <w:jc w:val="both"/>
        <w:rPr>
          <w:rFonts w:ascii="Times New Roman" w:hAnsi="Times New Roman"/>
          <w:sz w:val="24"/>
          <w:szCs w:val="24"/>
          <w:lang w:eastAsia="zh-CN"/>
        </w:rPr>
      </w:pPr>
    </w:p>
    <w:p w:rsidR="00DF5EFA" w:rsidRPr="00D238B8" w:rsidRDefault="00992FB4"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Si se supone que fue escrita por el hermano d</w:t>
      </w:r>
      <w:r w:rsidR="0051550F" w:rsidRPr="00D238B8">
        <w:rPr>
          <w:rFonts w:ascii="Times New Roman" w:hAnsi="Times New Roman"/>
          <w:sz w:val="24"/>
          <w:szCs w:val="24"/>
          <w:lang w:eastAsia="zh-CN"/>
        </w:rPr>
        <w:t>e</w:t>
      </w:r>
      <w:r w:rsidRPr="00D238B8">
        <w:rPr>
          <w:rFonts w:ascii="Times New Roman" w:hAnsi="Times New Roman"/>
          <w:sz w:val="24"/>
          <w:szCs w:val="24"/>
          <w:lang w:eastAsia="zh-CN"/>
        </w:rPr>
        <w:t>l Señor, al menos debió ser escrita antes del año 62, ya que Josefo indica como la fecha probable el martirio del Jacobo en consideración.</w:t>
      </w:r>
      <w:r w:rsidRPr="00D238B8">
        <w:rPr>
          <w:rStyle w:val="Refdenotaalpie"/>
          <w:rFonts w:ascii="Times New Roman" w:hAnsi="Times New Roman"/>
          <w:sz w:val="24"/>
          <w:szCs w:val="24"/>
          <w:lang w:eastAsia="zh-CN"/>
        </w:rPr>
        <w:footnoteReference w:id="42"/>
      </w:r>
      <w:r w:rsidRPr="00D238B8">
        <w:rPr>
          <w:rFonts w:ascii="Times New Roman" w:hAnsi="Times New Roman"/>
          <w:sz w:val="24"/>
          <w:szCs w:val="24"/>
          <w:lang w:eastAsia="zh-CN"/>
        </w:rPr>
        <w:t xml:space="preserve"> </w:t>
      </w:r>
    </w:p>
    <w:p w:rsidR="00C11619" w:rsidRDefault="00C11619" w:rsidP="002A6CCC">
      <w:pPr>
        <w:spacing w:after="0" w:line="240" w:lineRule="auto"/>
        <w:jc w:val="both"/>
        <w:rPr>
          <w:rFonts w:ascii="Times New Roman" w:hAnsi="Times New Roman"/>
          <w:b/>
          <w:i/>
          <w:sz w:val="24"/>
          <w:szCs w:val="24"/>
          <w:lang w:eastAsia="zh-CN"/>
        </w:rPr>
      </w:pPr>
    </w:p>
    <w:p w:rsidR="00992FB4" w:rsidRPr="00D238B8" w:rsidRDefault="00992FB4"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Destino</w:t>
      </w:r>
    </w:p>
    <w:p w:rsidR="00992FB4" w:rsidRPr="00D238B8" w:rsidRDefault="006C45AE"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La epístola no menciona una iglesia específicamente, pero al parecer Santiago escribió a una audiencia judía. En primer lugar el tratamiento que la da a la palabra griega sinagoga= congregación (2:2) se refiere a una iglesia</w:t>
      </w:r>
      <w:r w:rsidR="00BD5EED" w:rsidRPr="00D238B8">
        <w:rPr>
          <w:rFonts w:ascii="Times New Roman" w:hAnsi="Times New Roman"/>
          <w:sz w:val="24"/>
          <w:szCs w:val="24"/>
          <w:lang w:eastAsia="zh-CN"/>
        </w:rPr>
        <w:t xml:space="preserve"> para describir donde se reunían los cristianos</w:t>
      </w:r>
      <w:r w:rsidR="00900ED3" w:rsidRPr="00D238B8">
        <w:rPr>
          <w:rFonts w:ascii="Times New Roman" w:hAnsi="Times New Roman"/>
          <w:sz w:val="24"/>
          <w:szCs w:val="24"/>
          <w:lang w:eastAsia="zh-CN"/>
        </w:rPr>
        <w:t>. También usó frecuentemente el Antiguo Testamento y hace referencias a costumbres judías (4:6; 5:11,17).</w:t>
      </w:r>
    </w:p>
    <w:p w:rsidR="00C11619" w:rsidRDefault="00C11619" w:rsidP="002A6CCC">
      <w:pPr>
        <w:spacing w:after="0" w:line="240" w:lineRule="auto"/>
        <w:jc w:val="both"/>
        <w:rPr>
          <w:rFonts w:ascii="Times New Roman" w:hAnsi="Times New Roman"/>
          <w:sz w:val="24"/>
          <w:szCs w:val="24"/>
          <w:lang w:eastAsia="zh-CN"/>
        </w:rPr>
      </w:pPr>
    </w:p>
    <w:p w:rsidR="00900ED3" w:rsidRPr="00D238B8" w:rsidRDefault="0088489A"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Jacobo</w:t>
      </w:r>
      <w:r w:rsidR="00900ED3" w:rsidRPr="00D238B8">
        <w:rPr>
          <w:rFonts w:ascii="Times New Roman" w:hAnsi="Times New Roman"/>
          <w:sz w:val="24"/>
          <w:szCs w:val="24"/>
          <w:lang w:eastAsia="zh-CN"/>
        </w:rPr>
        <w:t xml:space="preserve"> dirigió la carta “a las doce tribus de la dispersión” (1:1). Tal designación general no sugiere de modo alguno la ubicación para los destinatarios, pero si sugiere de alguna manera que su audiencia está fuera de Palestina. Es posible que haya escrito a algunos </w:t>
      </w:r>
      <w:r w:rsidR="00C11619">
        <w:rPr>
          <w:rFonts w:ascii="Times New Roman" w:hAnsi="Times New Roman"/>
          <w:sz w:val="24"/>
          <w:szCs w:val="24"/>
          <w:lang w:eastAsia="zh-CN"/>
        </w:rPr>
        <w:t>d</w:t>
      </w:r>
      <w:r w:rsidR="00900ED3" w:rsidRPr="00D238B8">
        <w:rPr>
          <w:rFonts w:ascii="Times New Roman" w:hAnsi="Times New Roman"/>
          <w:sz w:val="24"/>
          <w:szCs w:val="24"/>
          <w:lang w:eastAsia="zh-CN"/>
        </w:rPr>
        <w:t>e los creyentes judíos que se habían esparcido desde Jerusalén después de las persecuciones tempranas allí (Hc. 11:19)</w:t>
      </w:r>
      <w:r w:rsidR="006C71B3" w:rsidRPr="00D238B8">
        <w:rPr>
          <w:rFonts w:ascii="Times New Roman" w:hAnsi="Times New Roman"/>
          <w:sz w:val="24"/>
          <w:szCs w:val="24"/>
          <w:lang w:eastAsia="zh-CN"/>
        </w:rPr>
        <w:t>.</w:t>
      </w:r>
    </w:p>
    <w:p w:rsidR="00C11619" w:rsidRDefault="00C11619" w:rsidP="002A6CCC">
      <w:pPr>
        <w:spacing w:after="0" w:line="240" w:lineRule="auto"/>
        <w:jc w:val="both"/>
        <w:rPr>
          <w:rFonts w:ascii="Times New Roman" w:hAnsi="Times New Roman"/>
          <w:b/>
          <w:i/>
          <w:sz w:val="24"/>
          <w:szCs w:val="24"/>
          <w:lang w:eastAsia="zh-CN"/>
        </w:rPr>
      </w:pPr>
    </w:p>
    <w:p w:rsidR="006C71B3" w:rsidRPr="00D238B8" w:rsidRDefault="006C71B3"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Estilo Literario</w:t>
      </w:r>
    </w:p>
    <w:p w:rsidR="006C71B3" w:rsidRPr="00D238B8" w:rsidRDefault="00A1189B"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El contenido de la epístola cambia rápidamente de un tema a otro, se tratan las pruebas, el oír y cumplir la Palabra de Dios, la práctica de hacer distinción entre ricos y pobres, la fe y obras, la lengua y algunos otros temas. Este estilo rápido (como lo ha mostrado Welldeland), de tratar los temas morales es típico de Proverbios en el Antiguo Testamento</w:t>
      </w:r>
      <w:r w:rsidR="00C11619">
        <w:rPr>
          <w:rFonts w:ascii="Times New Roman" w:hAnsi="Times New Roman"/>
          <w:sz w:val="24"/>
          <w:szCs w:val="24"/>
          <w:lang w:eastAsia="zh-CN"/>
        </w:rPr>
        <w:t>,</w:t>
      </w:r>
      <w:r w:rsidRPr="00D238B8">
        <w:rPr>
          <w:rStyle w:val="Refdenotaalpie"/>
          <w:rFonts w:ascii="Times New Roman" w:hAnsi="Times New Roman"/>
          <w:sz w:val="24"/>
          <w:szCs w:val="24"/>
          <w:lang w:eastAsia="zh-CN"/>
        </w:rPr>
        <w:footnoteReference w:id="43"/>
      </w:r>
      <w:r w:rsidR="00D9358A" w:rsidRPr="00D238B8">
        <w:rPr>
          <w:rFonts w:ascii="Times New Roman" w:hAnsi="Times New Roman"/>
          <w:sz w:val="24"/>
          <w:szCs w:val="24"/>
          <w:lang w:eastAsia="zh-CN"/>
        </w:rPr>
        <w:t xml:space="preserve"> es por eso que es muy difícil bosquejar Santiago, lo que a su vez muestra su trasfondo ético-teológico. </w:t>
      </w:r>
      <w:r w:rsidR="00777BF9" w:rsidRPr="00D238B8">
        <w:rPr>
          <w:rFonts w:ascii="Times New Roman" w:hAnsi="Times New Roman"/>
          <w:sz w:val="24"/>
          <w:szCs w:val="24"/>
          <w:lang w:eastAsia="zh-CN"/>
        </w:rPr>
        <w:t>Inicia como lo haría clásicamente una epístola, pero omite la conclusión propia del estilo</w:t>
      </w:r>
      <w:r w:rsidR="00332E3D" w:rsidRPr="00D238B8">
        <w:rPr>
          <w:rFonts w:ascii="Times New Roman" w:hAnsi="Times New Roman"/>
          <w:sz w:val="24"/>
          <w:szCs w:val="24"/>
          <w:lang w:eastAsia="zh-CN"/>
        </w:rPr>
        <w:t>.</w:t>
      </w:r>
      <w:r w:rsidR="006D603E" w:rsidRPr="00D238B8">
        <w:rPr>
          <w:rFonts w:ascii="Times New Roman" w:hAnsi="Times New Roman"/>
          <w:sz w:val="24"/>
          <w:szCs w:val="24"/>
          <w:lang w:eastAsia="zh-CN"/>
        </w:rPr>
        <w:t xml:space="preserve"> </w:t>
      </w:r>
      <w:r w:rsidR="00332E3D" w:rsidRPr="00D238B8">
        <w:rPr>
          <w:rFonts w:ascii="Times New Roman" w:hAnsi="Times New Roman"/>
          <w:sz w:val="24"/>
          <w:szCs w:val="24"/>
          <w:lang w:eastAsia="zh-CN"/>
        </w:rPr>
        <w:t>N</w:t>
      </w:r>
      <w:r w:rsidR="006D603E" w:rsidRPr="00D238B8">
        <w:rPr>
          <w:rFonts w:ascii="Times New Roman" w:hAnsi="Times New Roman"/>
          <w:sz w:val="24"/>
          <w:szCs w:val="24"/>
          <w:lang w:eastAsia="zh-CN"/>
        </w:rPr>
        <w:t>o hay referencias personales</w:t>
      </w:r>
      <w:r w:rsidR="00777BF9" w:rsidRPr="00D238B8">
        <w:rPr>
          <w:rFonts w:ascii="Times New Roman" w:hAnsi="Times New Roman"/>
          <w:sz w:val="24"/>
          <w:szCs w:val="24"/>
          <w:lang w:eastAsia="zh-CN"/>
        </w:rPr>
        <w:t xml:space="preserve"> d</w:t>
      </w:r>
      <w:r w:rsidR="006D603E" w:rsidRPr="00D238B8">
        <w:rPr>
          <w:rFonts w:ascii="Times New Roman" w:hAnsi="Times New Roman"/>
          <w:sz w:val="24"/>
          <w:szCs w:val="24"/>
          <w:lang w:eastAsia="zh-CN"/>
        </w:rPr>
        <w:t>e viajes, peticiones de oración. E</w:t>
      </w:r>
      <w:r w:rsidR="00777BF9" w:rsidRPr="00D238B8">
        <w:rPr>
          <w:rFonts w:ascii="Times New Roman" w:hAnsi="Times New Roman"/>
          <w:sz w:val="24"/>
          <w:szCs w:val="24"/>
          <w:lang w:eastAsia="zh-CN"/>
        </w:rPr>
        <w:t>l estilo impersonal se puede entender a la luz de la universalidad de la carta, al ser leída por varios grupos dista</w:t>
      </w:r>
      <w:r w:rsidR="00332E3D" w:rsidRPr="00D238B8">
        <w:rPr>
          <w:rFonts w:ascii="Times New Roman" w:hAnsi="Times New Roman"/>
          <w:sz w:val="24"/>
          <w:szCs w:val="24"/>
          <w:lang w:eastAsia="zh-CN"/>
        </w:rPr>
        <w:t>ntes</w:t>
      </w:r>
      <w:r w:rsidR="00777BF9" w:rsidRPr="00D238B8">
        <w:rPr>
          <w:rFonts w:ascii="Times New Roman" w:hAnsi="Times New Roman"/>
          <w:sz w:val="24"/>
          <w:szCs w:val="24"/>
          <w:lang w:eastAsia="zh-CN"/>
        </w:rPr>
        <w:t xml:space="preserve"> tales referencia personales tendrían que ser interminables.</w:t>
      </w:r>
    </w:p>
    <w:p w:rsidR="00C11619" w:rsidRDefault="00C11619" w:rsidP="002A6CCC">
      <w:pPr>
        <w:spacing w:after="0" w:line="240" w:lineRule="auto"/>
        <w:jc w:val="both"/>
        <w:rPr>
          <w:rFonts w:ascii="Times New Roman" w:hAnsi="Times New Roman"/>
          <w:sz w:val="24"/>
          <w:szCs w:val="24"/>
          <w:lang w:eastAsia="zh-CN"/>
        </w:rPr>
      </w:pPr>
    </w:p>
    <w:p w:rsidR="00777BF9" w:rsidRPr="00D238B8" w:rsidRDefault="00777BF9"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Frecuentemente usa el reproche y la exhortación para animar el comportamiento de los lectores (2:1-4; 3:9-12; 4:1-6)</w:t>
      </w:r>
      <w:r w:rsidR="006D603E" w:rsidRPr="00D238B8">
        <w:rPr>
          <w:rFonts w:ascii="Times New Roman" w:hAnsi="Times New Roman"/>
          <w:sz w:val="24"/>
          <w:szCs w:val="24"/>
          <w:lang w:eastAsia="zh-CN"/>
        </w:rPr>
        <w:t>.</w:t>
      </w:r>
      <w:r w:rsidRPr="00D238B8">
        <w:rPr>
          <w:rFonts w:ascii="Times New Roman" w:hAnsi="Times New Roman"/>
          <w:sz w:val="24"/>
          <w:szCs w:val="24"/>
          <w:lang w:eastAsia="zh-CN"/>
        </w:rPr>
        <w:t xml:space="preserve"> Es por eso que se le designa como una parénesis. Cu</w:t>
      </w:r>
      <w:r w:rsidR="006D603E" w:rsidRPr="00D238B8">
        <w:rPr>
          <w:rFonts w:ascii="Times New Roman" w:hAnsi="Times New Roman"/>
          <w:sz w:val="24"/>
          <w:szCs w:val="24"/>
          <w:lang w:eastAsia="zh-CN"/>
        </w:rPr>
        <w:t>al sea la designación literaria</w:t>
      </w:r>
      <w:r w:rsidR="00332E3D" w:rsidRPr="00D238B8">
        <w:rPr>
          <w:rFonts w:ascii="Times New Roman" w:hAnsi="Times New Roman"/>
          <w:sz w:val="24"/>
          <w:szCs w:val="24"/>
          <w:lang w:eastAsia="zh-CN"/>
        </w:rPr>
        <w:t xml:space="preserve"> vemos a Jacobo</w:t>
      </w:r>
      <w:r w:rsidRPr="00D238B8">
        <w:rPr>
          <w:rFonts w:ascii="Times New Roman" w:hAnsi="Times New Roman"/>
          <w:sz w:val="24"/>
          <w:szCs w:val="24"/>
          <w:lang w:eastAsia="zh-CN"/>
        </w:rPr>
        <w:t xml:space="preserve"> preocupa</w:t>
      </w:r>
      <w:r w:rsidR="00C11619">
        <w:rPr>
          <w:rFonts w:ascii="Times New Roman" w:hAnsi="Times New Roman"/>
          <w:sz w:val="24"/>
          <w:szCs w:val="24"/>
          <w:lang w:eastAsia="zh-CN"/>
        </w:rPr>
        <w:t>do de divorciar el asunto moral</w:t>
      </w:r>
      <w:r w:rsidRPr="00D238B8">
        <w:rPr>
          <w:rFonts w:ascii="Times New Roman" w:hAnsi="Times New Roman"/>
          <w:sz w:val="24"/>
          <w:szCs w:val="24"/>
          <w:lang w:eastAsia="zh-CN"/>
        </w:rPr>
        <w:t xml:space="preserve"> y ético,</w:t>
      </w:r>
      <w:r w:rsidR="00332E3D" w:rsidRPr="00D238B8">
        <w:rPr>
          <w:rFonts w:ascii="Times New Roman" w:hAnsi="Times New Roman"/>
          <w:sz w:val="24"/>
          <w:szCs w:val="24"/>
          <w:lang w:eastAsia="zh-CN"/>
        </w:rPr>
        <w:t xml:space="preserve"> que se hacía en</w:t>
      </w:r>
      <w:r w:rsidRPr="00D238B8">
        <w:rPr>
          <w:rFonts w:ascii="Times New Roman" w:hAnsi="Times New Roman"/>
          <w:sz w:val="24"/>
          <w:szCs w:val="24"/>
          <w:lang w:eastAsia="zh-CN"/>
        </w:rPr>
        <w:t xml:space="preserve"> la conducta de los hermanos, pues la condena del hombre no se basa </w:t>
      </w:r>
      <w:r w:rsidR="0051550F" w:rsidRPr="00D238B8">
        <w:rPr>
          <w:rFonts w:ascii="Times New Roman" w:hAnsi="Times New Roman"/>
          <w:sz w:val="24"/>
          <w:szCs w:val="24"/>
          <w:lang w:eastAsia="zh-CN"/>
        </w:rPr>
        <w:t xml:space="preserve">tanto en lo que es correctamente </w:t>
      </w:r>
      <w:r w:rsidR="00332E3D" w:rsidRPr="00D238B8">
        <w:rPr>
          <w:rFonts w:ascii="Times New Roman" w:hAnsi="Times New Roman"/>
          <w:sz w:val="24"/>
          <w:szCs w:val="24"/>
          <w:lang w:eastAsia="zh-CN"/>
        </w:rPr>
        <w:t xml:space="preserve"> doctrinal, sino en su ética;</w:t>
      </w:r>
      <w:r w:rsidRPr="00D238B8">
        <w:rPr>
          <w:rFonts w:ascii="Times New Roman" w:hAnsi="Times New Roman"/>
          <w:sz w:val="24"/>
          <w:szCs w:val="24"/>
          <w:lang w:eastAsia="zh-CN"/>
        </w:rPr>
        <w:t xml:space="preserve"> no hay ejemplo de condenación en la Biblia, que de alguna manera no inclu</w:t>
      </w:r>
      <w:r w:rsidR="0051550F" w:rsidRPr="00D238B8">
        <w:rPr>
          <w:rFonts w:ascii="Times New Roman" w:hAnsi="Times New Roman"/>
          <w:sz w:val="24"/>
          <w:szCs w:val="24"/>
          <w:lang w:eastAsia="zh-CN"/>
        </w:rPr>
        <w:t>ya elementos éticos, lo que causaba</w:t>
      </w:r>
      <w:r w:rsidRPr="00D238B8">
        <w:rPr>
          <w:rFonts w:ascii="Times New Roman" w:hAnsi="Times New Roman"/>
          <w:sz w:val="24"/>
          <w:szCs w:val="24"/>
          <w:lang w:eastAsia="zh-CN"/>
        </w:rPr>
        <w:t xml:space="preserve"> la condena de las personas.</w:t>
      </w:r>
      <w:r w:rsidR="00331D28" w:rsidRPr="00D238B8">
        <w:rPr>
          <w:rStyle w:val="Refdenotaalpie"/>
          <w:rFonts w:ascii="Times New Roman" w:hAnsi="Times New Roman"/>
          <w:sz w:val="24"/>
          <w:szCs w:val="24"/>
          <w:lang w:eastAsia="zh-CN"/>
        </w:rPr>
        <w:footnoteReference w:id="44"/>
      </w:r>
    </w:p>
    <w:p w:rsidR="00C11619" w:rsidRDefault="00C11619" w:rsidP="002A6CCC">
      <w:pPr>
        <w:spacing w:after="0" w:line="240" w:lineRule="auto"/>
        <w:jc w:val="both"/>
        <w:rPr>
          <w:rFonts w:ascii="Times New Roman" w:hAnsi="Times New Roman"/>
          <w:sz w:val="24"/>
          <w:szCs w:val="24"/>
          <w:lang w:eastAsia="zh-CN"/>
        </w:rPr>
      </w:pPr>
    </w:p>
    <w:p w:rsidR="00100C7A" w:rsidRPr="00D238B8" w:rsidRDefault="00777BF9"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El valor de Santiago reside en el punto de vista histórico que se muestra de la naturaleza del cristianismo judío en su periodo más avanzado, revelando la fuerte influencia del Antiguo Testamento y del judaísmo tardío, particula</w:t>
      </w:r>
      <w:r w:rsidR="00C11619">
        <w:rPr>
          <w:rFonts w:ascii="Times New Roman" w:hAnsi="Times New Roman"/>
          <w:sz w:val="24"/>
          <w:szCs w:val="24"/>
          <w:lang w:eastAsia="zh-CN"/>
        </w:rPr>
        <w:t>rmente la literatura sapiencial</w:t>
      </w:r>
      <w:r w:rsidRPr="00D238B8">
        <w:rPr>
          <w:rFonts w:ascii="Times New Roman" w:hAnsi="Times New Roman"/>
          <w:sz w:val="24"/>
          <w:szCs w:val="24"/>
          <w:lang w:eastAsia="zh-CN"/>
        </w:rPr>
        <w:t xml:space="preserve"> y la medida en que la enseñanza</w:t>
      </w:r>
      <w:r w:rsidR="00100C7A" w:rsidRPr="00D238B8">
        <w:rPr>
          <w:rFonts w:ascii="Times New Roman" w:hAnsi="Times New Roman"/>
          <w:sz w:val="24"/>
          <w:szCs w:val="24"/>
          <w:lang w:eastAsia="zh-CN"/>
        </w:rPr>
        <w:t xml:space="preserve"> de Cristo había permeado y enriquecido este trasfondo. Es notable la ausencia de la influencia paulina.</w:t>
      </w:r>
    </w:p>
    <w:p w:rsidR="00C11619" w:rsidRDefault="00C11619" w:rsidP="002A6CCC">
      <w:pPr>
        <w:spacing w:after="0" w:line="240" w:lineRule="auto"/>
        <w:jc w:val="both"/>
        <w:rPr>
          <w:rFonts w:ascii="Times New Roman" w:hAnsi="Times New Roman"/>
          <w:sz w:val="24"/>
          <w:szCs w:val="24"/>
          <w:lang w:eastAsia="zh-CN"/>
        </w:rPr>
      </w:pPr>
    </w:p>
    <w:p w:rsidR="00F44375" w:rsidRPr="00D238B8" w:rsidRDefault="00100C7A"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Como una contribución permanente a la vida de la iglesia, la epístola acentúa más la actividad que la profesión y mantiene el imperativo ético en una posición de prominencia tal que no puede ser ignorada y desechada, o peor aún ser llamada una “epístola de paja”</w:t>
      </w:r>
      <w:r w:rsidR="00095325" w:rsidRPr="00D238B8">
        <w:rPr>
          <w:rFonts w:ascii="Times New Roman" w:hAnsi="Times New Roman"/>
          <w:sz w:val="24"/>
          <w:szCs w:val="24"/>
          <w:lang w:eastAsia="zh-CN"/>
        </w:rPr>
        <w:t>.</w:t>
      </w:r>
      <w:r w:rsidRPr="00D238B8">
        <w:rPr>
          <w:rFonts w:ascii="Times New Roman" w:hAnsi="Times New Roman"/>
          <w:sz w:val="24"/>
          <w:szCs w:val="24"/>
          <w:lang w:eastAsia="zh-CN"/>
        </w:rPr>
        <w:t xml:space="preserve"> </w:t>
      </w:r>
      <w:r w:rsidR="00095325" w:rsidRPr="00D238B8">
        <w:rPr>
          <w:rFonts w:ascii="Times New Roman" w:hAnsi="Times New Roman"/>
          <w:sz w:val="24"/>
          <w:szCs w:val="24"/>
          <w:lang w:eastAsia="zh-CN"/>
        </w:rPr>
        <w:t>Cuando</w:t>
      </w:r>
      <w:r w:rsidRPr="00D238B8">
        <w:rPr>
          <w:rFonts w:ascii="Times New Roman" w:hAnsi="Times New Roman"/>
          <w:sz w:val="24"/>
          <w:szCs w:val="24"/>
          <w:lang w:eastAsia="zh-CN"/>
        </w:rPr>
        <w:t xml:space="preserve"> la ignorancia</w:t>
      </w:r>
      <w:r w:rsidR="00095325" w:rsidRPr="00D238B8">
        <w:rPr>
          <w:rFonts w:ascii="Times New Roman" w:hAnsi="Times New Roman"/>
          <w:sz w:val="24"/>
          <w:szCs w:val="24"/>
          <w:lang w:eastAsia="zh-CN"/>
        </w:rPr>
        <w:t xml:space="preserve"> de los hombres no puede resolver </w:t>
      </w:r>
      <w:r w:rsidRPr="00D238B8">
        <w:rPr>
          <w:rFonts w:ascii="Times New Roman" w:hAnsi="Times New Roman"/>
          <w:sz w:val="24"/>
          <w:szCs w:val="24"/>
          <w:lang w:eastAsia="zh-CN"/>
        </w:rPr>
        <w:t xml:space="preserve"> los misterios y conocimient</w:t>
      </w:r>
      <w:r w:rsidR="00332E3D" w:rsidRPr="00D238B8">
        <w:rPr>
          <w:rFonts w:ascii="Times New Roman" w:hAnsi="Times New Roman"/>
          <w:sz w:val="24"/>
          <w:szCs w:val="24"/>
          <w:lang w:eastAsia="zh-CN"/>
        </w:rPr>
        <w:t>o de Dios, en sus frustraciones</w:t>
      </w:r>
      <w:r w:rsidRPr="00D238B8">
        <w:rPr>
          <w:rFonts w:ascii="Times New Roman" w:hAnsi="Times New Roman"/>
          <w:sz w:val="24"/>
          <w:szCs w:val="24"/>
          <w:lang w:eastAsia="zh-CN"/>
        </w:rPr>
        <w:t xml:space="preserve"> no hicieron sino </w:t>
      </w:r>
      <w:r w:rsidR="00377FC5" w:rsidRPr="00D238B8">
        <w:rPr>
          <w:rFonts w:ascii="Times New Roman" w:hAnsi="Times New Roman"/>
          <w:sz w:val="24"/>
          <w:szCs w:val="24"/>
          <w:lang w:eastAsia="zh-CN"/>
        </w:rPr>
        <w:t>de</w:t>
      </w:r>
      <w:r w:rsidRPr="00D238B8">
        <w:rPr>
          <w:rFonts w:ascii="Times New Roman" w:hAnsi="Times New Roman"/>
          <w:sz w:val="24"/>
          <w:szCs w:val="24"/>
          <w:lang w:eastAsia="zh-CN"/>
        </w:rPr>
        <w:t>meritar</w:t>
      </w:r>
      <w:r w:rsidRPr="00D238B8">
        <w:rPr>
          <w:rFonts w:ascii="Times New Roman" w:hAnsi="Times New Roman"/>
          <w:color w:val="FF0000"/>
          <w:sz w:val="24"/>
          <w:szCs w:val="24"/>
          <w:lang w:eastAsia="zh-CN"/>
        </w:rPr>
        <w:t xml:space="preserve"> </w:t>
      </w:r>
      <w:r w:rsidR="00332E3D" w:rsidRPr="00D238B8">
        <w:rPr>
          <w:rFonts w:ascii="Times New Roman" w:hAnsi="Times New Roman"/>
          <w:sz w:val="24"/>
          <w:szCs w:val="24"/>
          <w:lang w:eastAsia="zh-CN"/>
        </w:rPr>
        <w:t>la obra de Jacobo</w:t>
      </w:r>
      <w:r w:rsidRPr="00D238B8">
        <w:rPr>
          <w:rFonts w:ascii="Times New Roman" w:hAnsi="Times New Roman"/>
          <w:sz w:val="24"/>
          <w:szCs w:val="24"/>
          <w:lang w:eastAsia="zh-CN"/>
        </w:rPr>
        <w:t xml:space="preserve"> o peor aun la obra de Dios</w:t>
      </w:r>
      <w:r w:rsidR="00377FC5" w:rsidRPr="00D238B8">
        <w:rPr>
          <w:rFonts w:ascii="Times New Roman" w:hAnsi="Times New Roman"/>
          <w:sz w:val="24"/>
          <w:szCs w:val="24"/>
          <w:lang w:eastAsia="zh-CN"/>
        </w:rPr>
        <w:t>.</w:t>
      </w:r>
      <w:r w:rsidR="00331D28" w:rsidRPr="00D238B8">
        <w:rPr>
          <w:rStyle w:val="Refdenotaalpie"/>
          <w:rFonts w:ascii="Times New Roman" w:hAnsi="Times New Roman"/>
          <w:sz w:val="24"/>
          <w:szCs w:val="24"/>
          <w:lang w:eastAsia="zh-CN"/>
        </w:rPr>
        <w:footnoteReference w:id="45"/>
      </w:r>
    </w:p>
    <w:p w:rsidR="00C11619" w:rsidRDefault="00C11619" w:rsidP="002A6CCC">
      <w:pPr>
        <w:spacing w:after="0" w:line="240" w:lineRule="auto"/>
        <w:jc w:val="both"/>
        <w:rPr>
          <w:rFonts w:ascii="Times New Roman" w:hAnsi="Times New Roman"/>
          <w:b/>
          <w:i/>
          <w:sz w:val="24"/>
          <w:szCs w:val="24"/>
          <w:lang w:eastAsia="zh-CN"/>
        </w:rPr>
      </w:pPr>
    </w:p>
    <w:p w:rsidR="00F44375" w:rsidRPr="00D238B8" w:rsidRDefault="00B746E9"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Bosquejo</w:t>
      </w:r>
    </w:p>
    <w:p w:rsidR="00F44375" w:rsidRPr="00D238B8" w:rsidRDefault="00F44375"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Salutación (1:1)</w:t>
      </w:r>
    </w:p>
    <w:p w:rsidR="00F44375" w:rsidRPr="00D238B8" w:rsidRDefault="00F44375"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 xml:space="preserve">La </w:t>
      </w:r>
      <w:r w:rsidR="00B3448B" w:rsidRPr="00D238B8">
        <w:rPr>
          <w:rFonts w:ascii="Times New Roman" w:hAnsi="Times New Roman"/>
          <w:sz w:val="24"/>
          <w:szCs w:val="24"/>
          <w:lang w:eastAsia="zh-CN"/>
        </w:rPr>
        <w:t>s</w:t>
      </w:r>
      <w:r w:rsidRPr="00D238B8">
        <w:rPr>
          <w:rFonts w:ascii="Times New Roman" w:hAnsi="Times New Roman"/>
          <w:sz w:val="24"/>
          <w:szCs w:val="24"/>
          <w:lang w:eastAsia="zh-CN"/>
        </w:rPr>
        <w:t>abiduría que viene de Dios (1:2-11)</w:t>
      </w:r>
    </w:p>
    <w:p w:rsidR="00F44375" w:rsidRPr="00D238B8" w:rsidRDefault="00F44375"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La victoria en la prueba</w:t>
      </w:r>
      <w:r w:rsidR="00B3448B" w:rsidRPr="00D238B8">
        <w:rPr>
          <w:rFonts w:ascii="Times New Roman" w:hAnsi="Times New Roman"/>
          <w:sz w:val="24"/>
          <w:szCs w:val="24"/>
          <w:lang w:eastAsia="zh-CN"/>
        </w:rPr>
        <w:t xml:space="preserve"> (1:12-18)</w:t>
      </w:r>
    </w:p>
    <w:p w:rsidR="00B3448B" w:rsidRPr="00D238B8" w:rsidRDefault="00B3448B"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Hacedores de la Palabra (1:19-27)</w:t>
      </w:r>
    </w:p>
    <w:p w:rsidR="00B3448B" w:rsidRPr="00D238B8" w:rsidRDefault="00B3448B"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Amonestación contra la parcialidad (2:1-13)</w:t>
      </w:r>
    </w:p>
    <w:p w:rsidR="00B3448B" w:rsidRPr="00D238B8" w:rsidRDefault="00C11619" w:rsidP="002A6CCC">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La f</w:t>
      </w:r>
      <w:r w:rsidR="00B3448B" w:rsidRPr="00D238B8">
        <w:rPr>
          <w:rFonts w:ascii="Times New Roman" w:hAnsi="Times New Roman"/>
          <w:sz w:val="24"/>
          <w:szCs w:val="24"/>
          <w:lang w:eastAsia="zh-CN"/>
        </w:rPr>
        <w:t>e sin obras está muerta (2:14-26)</w:t>
      </w:r>
    </w:p>
    <w:p w:rsidR="00B3448B" w:rsidRPr="00D238B8" w:rsidRDefault="00B3448B"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lastRenderedPageBreak/>
        <w:t>El control de la lengua (3:1-12)</w:t>
      </w:r>
    </w:p>
    <w:p w:rsidR="00B3448B" w:rsidRPr="00D238B8" w:rsidRDefault="00B3448B"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La sabiduría de lo alto (3:13-18)</w:t>
      </w:r>
    </w:p>
    <w:p w:rsidR="00B3448B" w:rsidRPr="00D238B8" w:rsidRDefault="00B3448B"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La amistad con el mundo (4:1-10)</w:t>
      </w:r>
    </w:p>
    <w:p w:rsidR="00B3448B" w:rsidRPr="00D238B8" w:rsidRDefault="00B3448B" w:rsidP="002A6CCC">
      <w:pPr>
        <w:tabs>
          <w:tab w:val="left" w:pos="0"/>
        </w:tabs>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¿Quién eres para que juzgues? (4:11-12)</w:t>
      </w:r>
    </w:p>
    <w:p w:rsidR="00B3448B" w:rsidRPr="00D238B8" w:rsidRDefault="00B3448B"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No os gloriéis del día de mañana (4:13-17)</w:t>
      </w:r>
    </w:p>
    <w:p w:rsidR="00B3448B" w:rsidRPr="00D238B8" w:rsidRDefault="00B3448B"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Amonestación contra los ricos opresores (5:1-6)</w:t>
      </w:r>
    </w:p>
    <w:p w:rsidR="00CC2EE5" w:rsidRPr="00D238B8" w:rsidRDefault="00B3448B"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Sed pacientes y orad (5:7-20)</w:t>
      </w:r>
    </w:p>
    <w:p w:rsidR="00C11619" w:rsidRDefault="00C11619" w:rsidP="002A6CCC">
      <w:pPr>
        <w:spacing w:after="0" w:line="240" w:lineRule="auto"/>
        <w:rPr>
          <w:rFonts w:ascii="Times New Roman" w:hAnsi="Times New Roman"/>
          <w:b/>
          <w:i/>
          <w:sz w:val="24"/>
          <w:szCs w:val="24"/>
          <w:lang w:eastAsia="zh-CN"/>
        </w:rPr>
      </w:pPr>
      <w:r>
        <w:rPr>
          <w:rFonts w:ascii="Times New Roman" w:hAnsi="Times New Roman"/>
          <w:b/>
          <w:i/>
          <w:sz w:val="24"/>
          <w:szCs w:val="24"/>
          <w:lang w:eastAsia="zh-CN"/>
        </w:rPr>
        <w:br w:type="page"/>
      </w:r>
    </w:p>
    <w:p w:rsidR="00A513EE" w:rsidRPr="00D238B8" w:rsidRDefault="00A513EE"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lastRenderedPageBreak/>
        <w:t>Cuestionario de la lección 2</w:t>
      </w:r>
    </w:p>
    <w:p w:rsidR="00331D28" w:rsidRPr="00C11619" w:rsidRDefault="00331D28" w:rsidP="002A6CCC">
      <w:pPr>
        <w:spacing w:after="0" w:line="240" w:lineRule="auto"/>
        <w:jc w:val="both"/>
        <w:rPr>
          <w:rFonts w:ascii="Times New Roman" w:hAnsi="Times New Roman"/>
          <w:sz w:val="24"/>
          <w:szCs w:val="24"/>
          <w:lang w:eastAsia="zh-CN"/>
        </w:rPr>
      </w:pPr>
      <w:r w:rsidRPr="00C11619">
        <w:rPr>
          <w:rFonts w:ascii="Times New Roman" w:hAnsi="Times New Roman"/>
          <w:sz w:val="24"/>
          <w:szCs w:val="24"/>
          <w:lang w:eastAsia="zh-CN"/>
        </w:rPr>
        <w:t>1. ¿Qué caracteriza a las epístolas?</w:t>
      </w:r>
    </w:p>
    <w:p w:rsidR="00331D28" w:rsidRPr="00C11619" w:rsidRDefault="00331D28" w:rsidP="002A6CCC">
      <w:pPr>
        <w:spacing w:after="0" w:line="240" w:lineRule="auto"/>
        <w:jc w:val="both"/>
        <w:rPr>
          <w:rFonts w:ascii="Times New Roman" w:hAnsi="Times New Roman"/>
          <w:sz w:val="24"/>
          <w:szCs w:val="24"/>
          <w:lang w:eastAsia="zh-CN"/>
        </w:rPr>
      </w:pPr>
      <w:r w:rsidRPr="00C11619">
        <w:rPr>
          <w:rFonts w:ascii="Times New Roman" w:hAnsi="Times New Roman"/>
          <w:sz w:val="24"/>
          <w:szCs w:val="24"/>
          <w:lang w:eastAsia="zh-CN"/>
        </w:rPr>
        <w:t>2. ¿Por qué se cree que estas iglesias requerían menos supervisión?</w:t>
      </w:r>
    </w:p>
    <w:p w:rsidR="00331D28" w:rsidRPr="00C11619" w:rsidRDefault="00331D28" w:rsidP="002A6CCC">
      <w:pPr>
        <w:spacing w:after="0" w:line="240" w:lineRule="auto"/>
        <w:jc w:val="both"/>
        <w:rPr>
          <w:rFonts w:ascii="Times New Roman" w:hAnsi="Times New Roman"/>
          <w:sz w:val="24"/>
          <w:szCs w:val="24"/>
          <w:lang w:eastAsia="zh-CN"/>
        </w:rPr>
      </w:pPr>
      <w:r w:rsidRPr="00C11619">
        <w:rPr>
          <w:rFonts w:ascii="Times New Roman" w:hAnsi="Times New Roman"/>
          <w:sz w:val="24"/>
          <w:szCs w:val="24"/>
          <w:lang w:eastAsia="zh-CN"/>
        </w:rPr>
        <w:t>3. Determine</w:t>
      </w:r>
      <w:r w:rsidR="00C11619" w:rsidRPr="00C11619">
        <w:rPr>
          <w:rFonts w:ascii="Times New Roman" w:hAnsi="Times New Roman"/>
          <w:sz w:val="24"/>
          <w:szCs w:val="24"/>
          <w:lang w:eastAsia="zh-CN"/>
        </w:rPr>
        <w:t xml:space="preserve"> la paternidad literaria de la epístola</w:t>
      </w:r>
      <w:r w:rsidRPr="00C11619">
        <w:rPr>
          <w:rFonts w:ascii="Times New Roman" w:hAnsi="Times New Roman"/>
          <w:sz w:val="24"/>
          <w:szCs w:val="24"/>
          <w:lang w:eastAsia="zh-CN"/>
        </w:rPr>
        <w:t>?</w:t>
      </w:r>
    </w:p>
    <w:p w:rsidR="00331D28" w:rsidRPr="00C11619" w:rsidRDefault="00331D28" w:rsidP="002A6CCC">
      <w:pPr>
        <w:spacing w:after="0" w:line="240" w:lineRule="auto"/>
        <w:jc w:val="both"/>
        <w:rPr>
          <w:rFonts w:ascii="Times New Roman" w:hAnsi="Times New Roman"/>
          <w:sz w:val="24"/>
          <w:szCs w:val="24"/>
          <w:lang w:eastAsia="zh-CN"/>
        </w:rPr>
      </w:pPr>
      <w:r w:rsidRPr="00C11619">
        <w:rPr>
          <w:rFonts w:ascii="Times New Roman" w:hAnsi="Times New Roman"/>
          <w:sz w:val="24"/>
          <w:szCs w:val="24"/>
          <w:lang w:eastAsia="zh-CN"/>
        </w:rPr>
        <w:t>4. ¿A que alude Gasper acerca de la paternidad de Santiago?</w:t>
      </w:r>
    </w:p>
    <w:p w:rsidR="00331D28" w:rsidRPr="00C11619" w:rsidRDefault="00331D28" w:rsidP="002A6CCC">
      <w:pPr>
        <w:spacing w:after="0" w:line="240" w:lineRule="auto"/>
        <w:jc w:val="both"/>
        <w:rPr>
          <w:rFonts w:ascii="Times New Roman" w:hAnsi="Times New Roman"/>
          <w:sz w:val="24"/>
          <w:szCs w:val="24"/>
          <w:lang w:eastAsia="zh-CN"/>
        </w:rPr>
      </w:pPr>
      <w:r w:rsidRPr="00C11619">
        <w:rPr>
          <w:rFonts w:ascii="Times New Roman" w:hAnsi="Times New Roman"/>
          <w:sz w:val="24"/>
          <w:szCs w:val="24"/>
          <w:lang w:eastAsia="zh-CN"/>
        </w:rPr>
        <w:t>5. Haga un resumen de los alegatos en contra de Santiago.</w:t>
      </w:r>
    </w:p>
    <w:p w:rsidR="00331D28" w:rsidRPr="00C11619" w:rsidRDefault="00331D28" w:rsidP="002A6CCC">
      <w:pPr>
        <w:spacing w:after="0" w:line="240" w:lineRule="auto"/>
        <w:jc w:val="both"/>
        <w:rPr>
          <w:rFonts w:ascii="Times New Roman" w:hAnsi="Times New Roman"/>
          <w:sz w:val="24"/>
          <w:szCs w:val="24"/>
          <w:lang w:eastAsia="zh-CN"/>
        </w:rPr>
      </w:pPr>
      <w:r w:rsidRPr="00C11619">
        <w:rPr>
          <w:rFonts w:ascii="Times New Roman" w:hAnsi="Times New Roman"/>
          <w:sz w:val="24"/>
          <w:szCs w:val="24"/>
          <w:lang w:eastAsia="zh-CN"/>
        </w:rPr>
        <w:t>6. ¿Dónde fue escita la epístola?</w:t>
      </w:r>
    </w:p>
    <w:p w:rsidR="00331D28" w:rsidRPr="00C11619" w:rsidRDefault="00331D28" w:rsidP="002A6CCC">
      <w:pPr>
        <w:spacing w:after="0" w:line="240" w:lineRule="auto"/>
        <w:jc w:val="both"/>
        <w:rPr>
          <w:rFonts w:ascii="Times New Roman" w:hAnsi="Times New Roman"/>
          <w:sz w:val="24"/>
          <w:szCs w:val="24"/>
          <w:lang w:eastAsia="zh-CN"/>
        </w:rPr>
      </w:pPr>
      <w:r w:rsidRPr="00C11619">
        <w:rPr>
          <w:rFonts w:ascii="Times New Roman" w:hAnsi="Times New Roman"/>
          <w:sz w:val="24"/>
          <w:szCs w:val="24"/>
          <w:lang w:eastAsia="zh-CN"/>
        </w:rPr>
        <w:t>7. ¿Cuál es la fecha más probable para la epístola? Explique</w:t>
      </w:r>
    </w:p>
    <w:p w:rsidR="00331D28" w:rsidRPr="00C11619" w:rsidRDefault="00331D28" w:rsidP="002A6CCC">
      <w:pPr>
        <w:spacing w:after="0" w:line="240" w:lineRule="auto"/>
        <w:jc w:val="both"/>
        <w:rPr>
          <w:rFonts w:ascii="Times New Roman" w:hAnsi="Times New Roman"/>
          <w:sz w:val="24"/>
          <w:szCs w:val="24"/>
          <w:lang w:eastAsia="zh-CN"/>
        </w:rPr>
      </w:pPr>
      <w:r w:rsidRPr="00C11619">
        <w:rPr>
          <w:rFonts w:ascii="Times New Roman" w:hAnsi="Times New Roman"/>
          <w:sz w:val="24"/>
          <w:szCs w:val="24"/>
          <w:lang w:eastAsia="zh-CN"/>
        </w:rPr>
        <w:t>8. ¿Quiénes son los receptores de la carta? Explique</w:t>
      </w:r>
    </w:p>
    <w:p w:rsidR="00331D28" w:rsidRPr="00C11619" w:rsidRDefault="00331D28" w:rsidP="002A6CCC">
      <w:pPr>
        <w:spacing w:after="0" w:line="240" w:lineRule="auto"/>
        <w:jc w:val="both"/>
        <w:rPr>
          <w:rFonts w:ascii="Times New Roman" w:hAnsi="Times New Roman"/>
          <w:sz w:val="24"/>
          <w:szCs w:val="24"/>
          <w:lang w:eastAsia="zh-CN"/>
        </w:rPr>
      </w:pPr>
      <w:r w:rsidRPr="00C11619">
        <w:rPr>
          <w:rFonts w:ascii="Times New Roman" w:hAnsi="Times New Roman"/>
          <w:sz w:val="24"/>
          <w:szCs w:val="24"/>
          <w:lang w:eastAsia="zh-CN"/>
        </w:rPr>
        <w:t>9. Haga un resumen del estilo literario de la epístola de Santiago.</w:t>
      </w:r>
    </w:p>
    <w:p w:rsidR="00331D28" w:rsidRPr="00C11619" w:rsidRDefault="00331D28" w:rsidP="002A6CCC">
      <w:pPr>
        <w:spacing w:after="0" w:line="240" w:lineRule="auto"/>
        <w:jc w:val="both"/>
        <w:rPr>
          <w:rFonts w:ascii="Times New Roman" w:hAnsi="Times New Roman"/>
          <w:sz w:val="24"/>
          <w:szCs w:val="24"/>
          <w:lang w:eastAsia="zh-CN"/>
        </w:rPr>
      </w:pPr>
      <w:r w:rsidRPr="00C11619">
        <w:rPr>
          <w:rFonts w:ascii="Times New Roman" w:hAnsi="Times New Roman"/>
          <w:sz w:val="24"/>
          <w:szCs w:val="24"/>
          <w:lang w:eastAsia="zh-CN"/>
        </w:rPr>
        <w:t>10. Elabora tu propio bosquejo de la epístola de Santiago.</w:t>
      </w:r>
    </w:p>
    <w:p w:rsidR="00B746E9" w:rsidRPr="00D238B8" w:rsidRDefault="00B746E9"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br w:type="page"/>
      </w:r>
    </w:p>
    <w:p w:rsidR="00CC2EE5" w:rsidRPr="00D238B8" w:rsidRDefault="00E359A4" w:rsidP="002A6CCC">
      <w:pPr>
        <w:spacing w:after="0" w:line="240" w:lineRule="auto"/>
        <w:jc w:val="center"/>
        <w:rPr>
          <w:rFonts w:ascii="Times New Roman" w:hAnsi="Times New Roman"/>
          <w:sz w:val="24"/>
          <w:szCs w:val="24"/>
          <w:lang w:eastAsia="zh-CN"/>
        </w:rPr>
      </w:pPr>
      <w:r w:rsidRPr="00D238B8">
        <w:rPr>
          <w:rFonts w:ascii="Times New Roman" w:hAnsi="Times New Roman"/>
          <w:b/>
          <w:i/>
          <w:sz w:val="24"/>
          <w:szCs w:val="24"/>
          <w:lang w:eastAsia="zh-CN"/>
        </w:rPr>
        <w:lastRenderedPageBreak/>
        <w:t xml:space="preserve">Capítulo 3. </w:t>
      </w:r>
      <w:r w:rsidR="00CC2EE5" w:rsidRPr="00D238B8">
        <w:rPr>
          <w:rFonts w:ascii="Times New Roman" w:hAnsi="Times New Roman"/>
          <w:b/>
          <w:i/>
          <w:sz w:val="24"/>
          <w:szCs w:val="24"/>
          <w:lang w:eastAsia="zh-CN"/>
        </w:rPr>
        <w:t xml:space="preserve"> La sabiduría que viene de Dios</w:t>
      </w:r>
    </w:p>
    <w:p w:rsidR="00C27AC1" w:rsidRDefault="00C27AC1" w:rsidP="002A6CCC">
      <w:pPr>
        <w:spacing w:after="0" w:line="240" w:lineRule="auto"/>
        <w:jc w:val="both"/>
        <w:rPr>
          <w:rFonts w:ascii="Times New Roman" w:hAnsi="Times New Roman"/>
          <w:i/>
          <w:sz w:val="24"/>
          <w:szCs w:val="24"/>
          <w:lang w:eastAsia="zh-CN"/>
        </w:rPr>
      </w:pPr>
    </w:p>
    <w:p w:rsidR="00C11619" w:rsidRPr="00D238B8" w:rsidRDefault="00C11619" w:rsidP="002A6CCC">
      <w:pPr>
        <w:spacing w:after="0" w:line="240" w:lineRule="auto"/>
        <w:jc w:val="both"/>
        <w:rPr>
          <w:rFonts w:ascii="Times New Roman" w:hAnsi="Times New Roman"/>
          <w:i/>
          <w:sz w:val="24"/>
          <w:szCs w:val="24"/>
          <w:lang w:eastAsia="zh-CN"/>
        </w:rPr>
      </w:pPr>
    </w:p>
    <w:p w:rsidR="00234113" w:rsidRPr="00D238B8" w:rsidRDefault="00777BF9"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 xml:space="preserve"> </w:t>
      </w:r>
      <w:r w:rsidR="00234113" w:rsidRPr="00D238B8">
        <w:rPr>
          <w:rFonts w:ascii="Times New Roman" w:hAnsi="Times New Roman"/>
          <w:b/>
          <w:i/>
          <w:sz w:val="24"/>
          <w:szCs w:val="24"/>
          <w:lang w:eastAsia="zh-CN"/>
        </w:rPr>
        <w:t>Salutación (1:1)</w:t>
      </w:r>
    </w:p>
    <w:p w:rsidR="00C27AC1" w:rsidRPr="00D238B8" w:rsidRDefault="00C27AC1" w:rsidP="002A6CCC">
      <w:pPr>
        <w:spacing w:after="0" w:line="240" w:lineRule="auto"/>
        <w:jc w:val="both"/>
        <w:rPr>
          <w:rFonts w:ascii="Times New Roman" w:hAnsi="Times New Roman"/>
          <w:b/>
          <w:i/>
          <w:sz w:val="24"/>
          <w:szCs w:val="24"/>
          <w:lang w:eastAsia="zh-CN"/>
        </w:rPr>
      </w:pPr>
      <w:r w:rsidRPr="00D238B8">
        <w:rPr>
          <w:rFonts w:ascii="Times New Roman" w:hAnsi="Times New Roman"/>
          <w:sz w:val="24"/>
          <w:szCs w:val="24"/>
          <w:lang w:eastAsia="zh-CN"/>
        </w:rPr>
        <w:t>En la mera salutación encon</w:t>
      </w:r>
      <w:r w:rsidR="00332E3D" w:rsidRPr="00D238B8">
        <w:rPr>
          <w:rFonts w:ascii="Times New Roman" w:hAnsi="Times New Roman"/>
          <w:sz w:val="24"/>
          <w:szCs w:val="24"/>
          <w:lang w:eastAsia="zh-CN"/>
        </w:rPr>
        <w:t>tramos la aceptación de Jacobo</w:t>
      </w:r>
      <w:r w:rsidRPr="00D238B8">
        <w:rPr>
          <w:rFonts w:ascii="Times New Roman" w:hAnsi="Times New Roman"/>
          <w:sz w:val="24"/>
          <w:szCs w:val="24"/>
          <w:lang w:eastAsia="zh-CN"/>
        </w:rPr>
        <w:t xml:space="preserve"> de la divinidad de Cristo, ahora su filiación más que de hermano se identifica como un siervo de Cristo, no hay muchos elementos que lo identifiquen, al parecer la mejor identificación posible es que </w:t>
      </w:r>
      <w:r w:rsidR="006E363F" w:rsidRPr="00D238B8">
        <w:rPr>
          <w:rFonts w:ascii="Times New Roman" w:hAnsi="Times New Roman"/>
          <w:sz w:val="24"/>
          <w:szCs w:val="24"/>
          <w:lang w:eastAsia="zh-CN"/>
        </w:rPr>
        <w:t>él</w:t>
      </w:r>
      <w:r w:rsidRPr="00D238B8">
        <w:rPr>
          <w:rFonts w:ascii="Times New Roman" w:hAnsi="Times New Roman"/>
          <w:sz w:val="24"/>
          <w:szCs w:val="24"/>
          <w:lang w:eastAsia="zh-CN"/>
        </w:rPr>
        <w:t xml:space="preserve"> era un siervo del Señor. </w:t>
      </w:r>
      <w:r w:rsidRPr="00D238B8">
        <w:rPr>
          <w:rFonts w:ascii="Times New Roman" w:hAnsi="Times New Roman"/>
          <w:i/>
          <w:sz w:val="24"/>
          <w:szCs w:val="24"/>
          <w:lang w:eastAsia="zh-CN"/>
        </w:rPr>
        <w:t>Kurios</w:t>
      </w:r>
      <w:r w:rsidRPr="00D238B8">
        <w:rPr>
          <w:rFonts w:ascii="Times New Roman" w:hAnsi="Times New Roman"/>
          <w:sz w:val="24"/>
          <w:szCs w:val="24"/>
          <w:lang w:eastAsia="zh-CN"/>
        </w:rPr>
        <w:t xml:space="preserve"> es la palabra en la Septuaginta relacionada con Jehová, y Elohim de manera que no hay duda del concepto que tenía del Jesús divino. A los j</w:t>
      </w:r>
      <w:r w:rsidR="006D603E" w:rsidRPr="00D238B8">
        <w:rPr>
          <w:rFonts w:ascii="Times New Roman" w:hAnsi="Times New Roman"/>
          <w:sz w:val="24"/>
          <w:szCs w:val="24"/>
          <w:lang w:eastAsia="zh-CN"/>
        </w:rPr>
        <w:t>udíos de la dispersión, Jacobo</w:t>
      </w:r>
      <w:r w:rsidRPr="00D238B8">
        <w:rPr>
          <w:rFonts w:ascii="Times New Roman" w:hAnsi="Times New Roman"/>
          <w:sz w:val="24"/>
          <w:szCs w:val="24"/>
          <w:lang w:eastAsia="zh-CN"/>
        </w:rPr>
        <w:t xml:space="preserve"> les escribe en griego, pero su tono definitivamente es hebraico, a pesar que el escrito es general, los judíos de la diáspora occidental hablaban griego, pero los de la oriental hablaban arameo, aunque de mente amplia entenderían muy bien el griego.</w:t>
      </w:r>
      <w:r w:rsidR="006E363F" w:rsidRPr="00D238B8">
        <w:rPr>
          <w:rStyle w:val="Refdenotaalpie"/>
          <w:rFonts w:ascii="Times New Roman" w:hAnsi="Times New Roman"/>
          <w:sz w:val="24"/>
          <w:szCs w:val="24"/>
          <w:lang w:eastAsia="zh-CN"/>
        </w:rPr>
        <w:footnoteReference w:id="46"/>
      </w:r>
    </w:p>
    <w:p w:rsidR="003C6CF8" w:rsidRDefault="003C6CF8" w:rsidP="002A6CCC">
      <w:pPr>
        <w:spacing w:after="0" w:line="240" w:lineRule="auto"/>
        <w:jc w:val="both"/>
        <w:rPr>
          <w:rFonts w:ascii="Times New Roman" w:hAnsi="Times New Roman"/>
          <w:b/>
          <w:i/>
          <w:sz w:val="24"/>
          <w:szCs w:val="24"/>
          <w:lang w:eastAsia="zh-CN"/>
        </w:rPr>
      </w:pPr>
    </w:p>
    <w:p w:rsidR="00C27AC1" w:rsidRPr="00D238B8" w:rsidRDefault="00C27AC1"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“Tened por sumo gozo” (1:2)</w:t>
      </w:r>
    </w:p>
    <w:p w:rsidR="00FD4316" w:rsidRPr="00D238B8" w:rsidRDefault="006F5EE3"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Inmediatamente se ocupa de la situación que pudieran estar atravesando los hermanos, al dirigirles estas palabras de ánimo y consuelo, la palabra que en castellano se traduce para tentación viene del latín y puede referirse tanto a tentaciones negativas como a prueba</w:t>
      </w:r>
      <w:r w:rsidR="00E91D38" w:rsidRPr="00D238B8">
        <w:rPr>
          <w:rFonts w:ascii="Times New Roman" w:hAnsi="Times New Roman"/>
          <w:sz w:val="24"/>
          <w:szCs w:val="24"/>
          <w:lang w:eastAsia="zh-CN"/>
        </w:rPr>
        <w:t>s de Dios, aunque evidentemente</w:t>
      </w:r>
      <w:r w:rsidRPr="00D238B8">
        <w:rPr>
          <w:rFonts w:ascii="Times New Roman" w:hAnsi="Times New Roman"/>
          <w:sz w:val="24"/>
          <w:szCs w:val="24"/>
          <w:lang w:eastAsia="zh-CN"/>
        </w:rPr>
        <w:t xml:space="preserve"> prevalece el sentido negativo de la tentación, hace referencia a que en ciertas ocasiones de la vida </w:t>
      </w:r>
      <w:r w:rsidR="006D603E" w:rsidRPr="00D238B8">
        <w:rPr>
          <w:rFonts w:ascii="Times New Roman" w:hAnsi="Times New Roman"/>
          <w:sz w:val="24"/>
          <w:szCs w:val="24"/>
          <w:lang w:eastAsia="zh-CN"/>
        </w:rPr>
        <w:t>estaremos rodeados de aflicción</w:t>
      </w:r>
      <w:r w:rsidR="003C6CF8">
        <w:rPr>
          <w:rFonts w:ascii="Times New Roman" w:hAnsi="Times New Roman"/>
          <w:sz w:val="24"/>
          <w:szCs w:val="24"/>
          <w:lang w:eastAsia="zh-CN"/>
        </w:rPr>
        <w:t xml:space="preserve">. Al </w:t>
      </w:r>
      <w:r w:rsidR="00E91D38" w:rsidRPr="00D238B8">
        <w:rPr>
          <w:rFonts w:ascii="Times New Roman" w:hAnsi="Times New Roman"/>
          <w:sz w:val="24"/>
          <w:szCs w:val="24"/>
          <w:lang w:eastAsia="zh-CN"/>
        </w:rPr>
        <w:t>parecer indica</w:t>
      </w:r>
      <w:r w:rsidRPr="00D238B8">
        <w:rPr>
          <w:rFonts w:ascii="Times New Roman" w:hAnsi="Times New Roman"/>
          <w:sz w:val="24"/>
          <w:szCs w:val="24"/>
          <w:lang w:eastAsia="zh-CN"/>
        </w:rPr>
        <w:t xml:space="preserve"> el estar sitiado</w:t>
      </w:r>
      <w:r w:rsidR="00E91D38" w:rsidRPr="00D238B8">
        <w:rPr>
          <w:rFonts w:ascii="Times New Roman" w:hAnsi="Times New Roman"/>
          <w:sz w:val="24"/>
          <w:szCs w:val="24"/>
          <w:lang w:eastAsia="zh-CN"/>
        </w:rPr>
        <w:t>s como una ciudad, lo que muestra que no hay escapatoria posible</w:t>
      </w:r>
      <w:r w:rsidRPr="00D238B8">
        <w:rPr>
          <w:rFonts w:ascii="Times New Roman" w:hAnsi="Times New Roman"/>
          <w:sz w:val="24"/>
          <w:szCs w:val="24"/>
          <w:lang w:eastAsia="zh-CN"/>
        </w:rPr>
        <w:t xml:space="preserve"> a las pruebas más que enfrentarlas y la mejor manera de hacerlo es estando llenos del go</w:t>
      </w:r>
      <w:r w:rsidR="0051550F" w:rsidRPr="00D238B8">
        <w:rPr>
          <w:rFonts w:ascii="Times New Roman" w:hAnsi="Times New Roman"/>
          <w:sz w:val="24"/>
          <w:szCs w:val="24"/>
          <w:lang w:eastAsia="zh-CN"/>
        </w:rPr>
        <w:t>zo más sublime posible. Aunque é</w:t>
      </w:r>
      <w:r w:rsidRPr="00D238B8">
        <w:rPr>
          <w:rFonts w:ascii="Times New Roman" w:hAnsi="Times New Roman"/>
          <w:sz w:val="24"/>
          <w:szCs w:val="24"/>
          <w:lang w:eastAsia="zh-CN"/>
        </w:rPr>
        <w:t>l no niega que el dolor sea algo triste, se deben considerar estas aflicciones como prueba de nuestra fe, así como medios de crecimiento moral y espiritual, hemos de regocijarnos no porque tengamos pruebas sino por los resultados últimos.</w:t>
      </w:r>
    </w:p>
    <w:p w:rsidR="003C6CF8" w:rsidRDefault="003C6CF8" w:rsidP="002A6CCC">
      <w:pPr>
        <w:spacing w:after="0" w:line="240" w:lineRule="auto"/>
        <w:jc w:val="both"/>
        <w:rPr>
          <w:rFonts w:ascii="Times New Roman" w:hAnsi="Times New Roman"/>
          <w:b/>
          <w:i/>
          <w:sz w:val="24"/>
          <w:szCs w:val="24"/>
          <w:lang w:eastAsia="zh-CN"/>
        </w:rPr>
      </w:pPr>
    </w:p>
    <w:p w:rsidR="006F5EE3" w:rsidRPr="00D238B8" w:rsidRDefault="006F5EE3"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“Sabiendo” (1:3)</w:t>
      </w:r>
    </w:p>
    <w:p w:rsidR="00DF5EFA" w:rsidRDefault="00C75438"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La prueba de la fe es el crisol por el cual podemos ver nuestra propia consistencia espiritual, por lo que es de mucha ayuda, así como la prueba del fuego muestra la calidad del oro, así se muestra la calidad de la fe de cada uno. No es una simple sumisión pasiva sino una resistencia perseverante y una confianza triunfante en Dios. El resultado objetivo de la prueba es la “paciencia”</w:t>
      </w:r>
      <w:r w:rsidR="003C6CF8">
        <w:rPr>
          <w:rFonts w:ascii="Times New Roman" w:hAnsi="Times New Roman"/>
          <w:sz w:val="24"/>
          <w:szCs w:val="24"/>
          <w:lang w:eastAsia="zh-CN"/>
        </w:rPr>
        <w:t xml:space="preserve"> q</w:t>
      </w:r>
      <w:r w:rsidRPr="00D238B8">
        <w:rPr>
          <w:rFonts w:ascii="Times New Roman" w:hAnsi="Times New Roman"/>
          <w:sz w:val="24"/>
          <w:szCs w:val="24"/>
          <w:lang w:eastAsia="zh-CN"/>
        </w:rPr>
        <w:t>ue entendemos significa resistir bajo la más grande presión; Rope señala que es un antiguo uso que debe traducirse estar debajo o poder estabilizador.</w:t>
      </w:r>
    </w:p>
    <w:p w:rsidR="003C6CF8" w:rsidRPr="00D238B8" w:rsidRDefault="003C6CF8" w:rsidP="002A6CCC">
      <w:pPr>
        <w:spacing w:after="0" w:line="240" w:lineRule="auto"/>
        <w:jc w:val="both"/>
        <w:rPr>
          <w:rFonts w:ascii="Times New Roman" w:hAnsi="Times New Roman"/>
          <w:sz w:val="24"/>
          <w:szCs w:val="24"/>
          <w:lang w:eastAsia="zh-CN"/>
        </w:rPr>
      </w:pPr>
    </w:p>
    <w:p w:rsidR="00C75438" w:rsidRPr="00D238B8" w:rsidRDefault="00C75438"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“Pero tenga la paciencia su obra” (1:4)</w:t>
      </w:r>
    </w:p>
    <w:p w:rsidR="00C75438" w:rsidRPr="00D238B8" w:rsidRDefault="00A51B41"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 xml:space="preserve">Se nos invita por tanto a que la paciencia realice su cometido completo, el de producir madurez espiritual en el creyente, tal propósito no debe ser interrumpido por el creyente, pues el fin mismo de la paciencia es el </w:t>
      </w:r>
      <w:r w:rsidR="00073173" w:rsidRPr="00D238B8">
        <w:rPr>
          <w:rFonts w:ascii="Times New Roman" w:hAnsi="Times New Roman"/>
          <w:sz w:val="24"/>
          <w:szCs w:val="24"/>
          <w:lang w:eastAsia="zh-CN"/>
        </w:rPr>
        <w:t>perfeccionamiento de los santos</w:t>
      </w:r>
      <w:r w:rsidRPr="00D238B8">
        <w:rPr>
          <w:rFonts w:ascii="Times New Roman" w:hAnsi="Times New Roman"/>
          <w:sz w:val="24"/>
          <w:szCs w:val="24"/>
          <w:lang w:eastAsia="zh-CN"/>
        </w:rPr>
        <w:t xml:space="preserve"> de Dios. El desarrollo pleno de las b</w:t>
      </w:r>
      <w:r w:rsidR="00073173" w:rsidRPr="00D238B8">
        <w:rPr>
          <w:rFonts w:ascii="Times New Roman" w:hAnsi="Times New Roman"/>
          <w:sz w:val="24"/>
          <w:szCs w:val="24"/>
          <w:lang w:eastAsia="zh-CN"/>
        </w:rPr>
        <w:t>uenas virtudes pareciera exigir</w:t>
      </w:r>
      <w:r w:rsidRPr="00D238B8">
        <w:rPr>
          <w:rFonts w:ascii="Times New Roman" w:hAnsi="Times New Roman"/>
          <w:sz w:val="24"/>
          <w:szCs w:val="24"/>
          <w:lang w:eastAsia="zh-CN"/>
        </w:rPr>
        <w:t xml:space="preserve"> una obra completa. Somos muchas veces tentados a renunciar a la mitad del camino, esto por supuesto no nos permite obtener los beneficios de la paciencia, sin embargo</w:t>
      </w:r>
      <w:r w:rsidR="003C6CF8">
        <w:rPr>
          <w:rFonts w:ascii="Times New Roman" w:hAnsi="Times New Roman"/>
          <w:sz w:val="24"/>
          <w:szCs w:val="24"/>
          <w:lang w:eastAsia="zh-CN"/>
        </w:rPr>
        <w:t>,</w:t>
      </w:r>
      <w:r w:rsidRPr="00D238B8">
        <w:rPr>
          <w:rFonts w:ascii="Times New Roman" w:hAnsi="Times New Roman"/>
          <w:sz w:val="24"/>
          <w:szCs w:val="24"/>
          <w:lang w:eastAsia="zh-CN"/>
        </w:rPr>
        <w:t xml:space="preserve"> de otra manera seguiremos en medio de pruebas.</w:t>
      </w:r>
    </w:p>
    <w:p w:rsidR="003C6CF8" w:rsidRDefault="003C6CF8" w:rsidP="002A6CCC">
      <w:pPr>
        <w:spacing w:after="0" w:line="240" w:lineRule="auto"/>
        <w:jc w:val="both"/>
        <w:rPr>
          <w:rFonts w:ascii="Times New Roman" w:hAnsi="Times New Roman"/>
          <w:b/>
          <w:i/>
          <w:sz w:val="24"/>
          <w:szCs w:val="24"/>
          <w:lang w:eastAsia="zh-CN"/>
        </w:rPr>
      </w:pPr>
    </w:p>
    <w:p w:rsidR="00C75438" w:rsidRPr="00D238B8" w:rsidRDefault="00A51B41"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“Tiene falta de sabiduría” (1:5)</w:t>
      </w:r>
    </w:p>
    <w:p w:rsidR="001B77FD" w:rsidRPr="00D238B8" w:rsidRDefault="00073173"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Como es característico Jacobo</w:t>
      </w:r>
      <w:r w:rsidR="001B77FD" w:rsidRPr="00D238B8">
        <w:rPr>
          <w:rFonts w:ascii="Times New Roman" w:hAnsi="Times New Roman"/>
          <w:sz w:val="24"/>
          <w:szCs w:val="24"/>
          <w:lang w:eastAsia="zh-CN"/>
        </w:rPr>
        <w:t xml:space="preserve"> pasa de inmediato a hablar de la sabiduría, como una de las posibles virtudes que produce la paciencia, cuando esta cumple su fin último</w:t>
      </w:r>
      <w:r w:rsidR="003C6CF8">
        <w:rPr>
          <w:rFonts w:ascii="Times New Roman" w:hAnsi="Times New Roman"/>
          <w:sz w:val="24"/>
          <w:szCs w:val="24"/>
          <w:lang w:eastAsia="zh-CN"/>
        </w:rPr>
        <w:t xml:space="preserve">. </w:t>
      </w:r>
      <w:r w:rsidR="003C6CF8">
        <w:rPr>
          <w:rFonts w:ascii="Times New Roman" w:hAnsi="Times New Roman"/>
          <w:sz w:val="24"/>
          <w:szCs w:val="24"/>
          <w:lang w:eastAsia="zh-CN"/>
        </w:rPr>
        <w:lastRenderedPageBreak/>
        <w:t>M</w:t>
      </w:r>
      <w:r w:rsidR="00DB2FB9" w:rsidRPr="00D238B8">
        <w:rPr>
          <w:rFonts w:ascii="Times New Roman" w:hAnsi="Times New Roman"/>
          <w:sz w:val="24"/>
          <w:szCs w:val="24"/>
          <w:lang w:eastAsia="zh-CN"/>
        </w:rPr>
        <w:t>uestra la posib</w:t>
      </w:r>
      <w:r w:rsidRPr="00D238B8">
        <w:rPr>
          <w:rFonts w:ascii="Times New Roman" w:hAnsi="Times New Roman"/>
          <w:sz w:val="24"/>
          <w:szCs w:val="24"/>
          <w:lang w:eastAsia="zh-CN"/>
        </w:rPr>
        <w:t>ilidad de que aquellos hermanos</w:t>
      </w:r>
      <w:r w:rsidR="00DB2FB9" w:rsidRPr="00D238B8">
        <w:rPr>
          <w:rFonts w:ascii="Times New Roman" w:hAnsi="Times New Roman"/>
          <w:sz w:val="24"/>
          <w:szCs w:val="24"/>
          <w:lang w:eastAsia="zh-CN"/>
        </w:rPr>
        <w:t xml:space="preserve"> o en casos generales mues</w:t>
      </w:r>
      <w:r w:rsidRPr="00D238B8">
        <w:rPr>
          <w:rFonts w:ascii="Times New Roman" w:hAnsi="Times New Roman"/>
          <w:sz w:val="24"/>
          <w:szCs w:val="24"/>
          <w:lang w:eastAsia="zh-CN"/>
        </w:rPr>
        <w:t xml:space="preserve">tren una </w:t>
      </w:r>
      <w:r w:rsidR="00B746E9" w:rsidRPr="00D238B8">
        <w:rPr>
          <w:rFonts w:ascii="Times New Roman" w:hAnsi="Times New Roman"/>
          <w:sz w:val="24"/>
          <w:szCs w:val="24"/>
          <w:lang w:eastAsia="zh-CN"/>
        </w:rPr>
        <w:t>c</w:t>
      </w:r>
      <w:r w:rsidRPr="00D238B8">
        <w:rPr>
          <w:rFonts w:ascii="Times New Roman" w:hAnsi="Times New Roman"/>
          <w:sz w:val="24"/>
          <w:szCs w:val="24"/>
          <w:lang w:eastAsia="zh-CN"/>
        </w:rPr>
        <w:t xml:space="preserve">arencia de sabiduría </w:t>
      </w:r>
      <w:r w:rsidR="00DB2FB9" w:rsidRPr="00D238B8">
        <w:rPr>
          <w:rFonts w:ascii="Times New Roman" w:hAnsi="Times New Roman"/>
          <w:sz w:val="24"/>
          <w:szCs w:val="24"/>
          <w:lang w:eastAsia="zh-CN"/>
        </w:rPr>
        <w:t>al evitar quizá las pruebas que producen paciencia, la que a su vez da sabiduría; Robertson señala que se puede referir a la figura bancaria de estar corto de sabiduría.</w:t>
      </w:r>
      <w:r w:rsidR="00DB2FB9" w:rsidRPr="00D238B8">
        <w:rPr>
          <w:rStyle w:val="Refdenotaalpie"/>
          <w:rFonts w:ascii="Times New Roman" w:hAnsi="Times New Roman"/>
          <w:sz w:val="24"/>
          <w:szCs w:val="24"/>
          <w:lang w:eastAsia="zh-CN"/>
        </w:rPr>
        <w:footnoteReference w:id="47"/>
      </w:r>
      <w:r w:rsidR="00DB2FB9" w:rsidRPr="00D238B8">
        <w:rPr>
          <w:rFonts w:ascii="Times New Roman" w:hAnsi="Times New Roman"/>
          <w:sz w:val="24"/>
          <w:szCs w:val="24"/>
          <w:lang w:eastAsia="zh-CN"/>
        </w:rPr>
        <w:t xml:space="preserve"> Lo lógico sería persistir </w:t>
      </w:r>
      <w:r w:rsidR="00E91D38" w:rsidRPr="00D238B8">
        <w:rPr>
          <w:rFonts w:ascii="Times New Roman" w:hAnsi="Times New Roman"/>
          <w:sz w:val="24"/>
          <w:szCs w:val="24"/>
          <w:lang w:eastAsia="zh-CN"/>
        </w:rPr>
        <w:t>en pedir a Dios de su sabiduría</w:t>
      </w:r>
      <w:r w:rsidR="00DB2FB9" w:rsidRPr="00D238B8">
        <w:rPr>
          <w:rFonts w:ascii="Times New Roman" w:hAnsi="Times New Roman"/>
          <w:sz w:val="24"/>
          <w:szCs w:val="24"/>
          <w:lang w:eastAsia="zh-CN"/>
        </w:rPr>
        <w:t xml:space="preserve"> como la fuente infinita de todo bien, lo hermoso de todo esto es que</w:t>
      </w:r>
      <w:r w:rsidRPr="00D238B8">
        <w:rPr>
          <w:rFonts w:ascii="Times New Roman" w:hAnsi="Times New Roman"/>
          <w:sz w:val="24"/>
          <w:szCs w:val="24"/>
          <w:lang w:eastAsia="zh-CN"/>
        </w:rPr>
        <w:t xml:space="preserve"> Dios nos da todo esto gratuitamente</w:t>
      </w:r>
      <w:r w:rsidR="00115DFB" w:rsidRPr="00D238B8">
        <w:rPr>
          <w:rFonts w:ascii="Times New Roman" w:hAnsi="Times New Roman"/>
          <w:color w:val="FF0000"/>
          <w:sz w:val="24"/>
          <w:szCs w:val="24"/>
          <w:lang w:eastAsia="zh-CN"/>
        </w:rPr>
        <w:t xml:space="preserve"> </w:t>
      </w:r>
      <w:r w:rsidR="00DB2FB9" w:rsidRPr="00D238B8">
        <w:rPr>
          <w:rFonts w:ascii="Times New Roman" w:hAnsi="Times New Roman"/>
          <w:color w:val="000000"/>
          <w:sz w:val="24"/>
          <w:szCs w:val="24"/>
          <w:lang w:eastAsia="zh-CN"/>
        </w:rPr>
        <w:t>pu</w:t>
      </w:r>
      <w:r w:rsidRPr="00D238B8">
        <w:rPr>
          <w:rFonts w:ascii="Times New Roman" w:hAnsi="Times New Roman"/>
          <w:sz w:val="24"/>
          <w:szCs w:val="24"/>
          <w:lang w:eastAsia="zh-CN"/>
        </w:rPr>
        <w:t>es su bendición es por su gracia amorosa</w:t>
      </w:r>
      <w:r w:rsidR="00DB2FB9" w:rsidRPr="00D238B8">
        <w:rPr>
          <w:rFonts w:ascii="Times New Roman" w:hAnsi="Times New Roman"/>
          <w:sz w:val="24"/>
          <w:szCs w:val="24"/>
          <w:lang w:eastAsia="zh-CN"/>
        </w:rPr>
        <w:t>, es la simplicidad de la</w:t>
      </w:r>
      <w:r w:rsidR="00E91D38" w:rsidRPr="00D238B8">
        <w:rPr>
          <w:rFonts w:ascii="Times New Roman" w:hAnsi="Times New Roman"/>
          <w:sz w:val="24"/>
          <w:szCs w:val="24"/>
          <w:lang w:eastAsia="zh-CN"/>
        </w:rPr>
        <w:t xml:space="preserve"> solución propuesta en Santiago</w:t>
      </w:r>
      <w:r w:rsidR="00DB2FB9" w:rsidRPr="00D238B8">
        <w:rPr>
          <w:rFonts w:ascii="Times New Roman" w:hAnsi="Times New Roman"/>
          <w:sz w:val="24"/>
          <w:szCs w:val="24"/>
          <w:lang w:eastAsia="zh-CN"/>
        </w:rPr>
        <w:t xml:space="preserve"> para la simplicidad del corazón. La ayuda de Dios es incondicional y sin restricciones de ningún tipo</w:t>
      </w:r>
      <w:r w:rsidR="004A31E5" w:rsidRPr="00D238B8">
        <w:rPr>
          <w:rFonts w:ascii="Times New Roman" w:hAnsi="Times New Roman"/>
          <w:sz w:val="24"/>
          <w:szCs w:val="24"/>
          <w:lang w:eastAsia="zh-CN"/>
        </w:rPr>
        <w:t>, cuando se habla de sin reproche se muestra la idea de</w:t>
      </w:r>
      <w:r w:rsidR="00DF7751" w:rsidRPr="00D238B8">
        <w:rPr>
          <w:rFonts w:ascii="Times New Roman" w:hAnsi="Times New Roman"/>
          <w:sz w:val="24"/>
          <w:szCs w:val="24"/>
          <w:lang w:eastAsia="zh-CN"/>
        </w:rPr>
        <w:t xml:space="preserve"> que</w:t>
      </w:r>
      <w:r w:rsidR="00E91D38" w:rsidRPr="00D238B8">
        <w:rPr>
          <w:rFonts w:ascii="Times New Roman" w:hAnsi="Times New Roman"/>
          <w:sz w:val="24"/>
          <w:szCs w:val="24"/>
          <w:lang w:eastAsia="zh-CN"/>
        </w:rPr>
        <w:t xml:space="preserve"> alguien da palabras punzantes</w:t>
      </w:r>
      <w:r w:rsidR="004A31E5" w:rsidRPr="00D238B8">
        <w:rPr>
          <w:rFonts w:ascii="Times New Roman" w:hAnsi="Times New Roman"/>
          <w:sz w:val="24"/>
          <w:szCs w:val="24"/>
          <w:lang w:eastAsia="zh-CN"/>
        </w:rPr>
        <w:t xml:space="preserve"> y rechina los dientes Milligan vocabulario 36.</w:t>
      </w:r>
    </w:p>
    <w:p w:rsidR="003C6CF8" w:rsidRDefault="003C6CF8" w:rsidP="002A6CCC">
      <w:pPr>
        <w:spacing w:after="0" w:line="240" w:lineRule="auto"/>
        <w:jc w:val="both"/>
        <w:rPr>
          <w:rFonts w:ascii="Times New Roman" w:hAnsi="Times New Roman"/>
          <w:sz w:val="24"/>
          <w:szCs w:val="24"/>
          <w:lang w:eastAsia="zh-CN"/>
        </w:rPr>
      </w:pPr>
    </w:p>
    <w:p w:rsidR="004A31E5" w:rsidRPr="00D238B8" w:rsidRDefault="004A31E5"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Esto concuerda con la bendita promesa de Jesús (Mt. 7:7; Lc. 11:13). Aquí no solamente se incluye sabiduría sino todos los buenos dones, incluyendo el Espíritu Santo, tales reminiscencias de Jesús son frecuentes en toda la epístola.</w:t>
      </w:r>
    </w:p>
    <w:p w:rsidR="003C6CF8" w:rsidRDefault="003C6CF8" w:rsidP="002A6CCC">
      <w:pPr>
        <w:spacing w:after="0" w:line="240" w:lineRule="auto"/>
        <w:jc w:val="both"/>
        <w:rPr>
          <w:rFonts w:ascii="Times New Roman" w:hAnsi="Times New Roman"/>
          <w:b/>
          <w:i/>
          <w:sz w:val="24"/>
          <w:szCs w:val="24"/>
          <w:lang w:eastAsia="zh-CN"/>
        </w:rPr>
      </w:pPr>
    </w:p>
    <w:p w:rsidR="00B34A24" w:rsidRDefault="00B34A24" w:rsidP="002A6CCC">
      <w:pPr>
        <w:spacing w:after="0" w:line="240" w:lineRule="auto"/>
        <w:jc w:val="both"/>
        <w:rPr>
          <w:rFonts w:ascii="Times New Roman" w:hAnsi="Times New Roman"/>
          <w:b/>
          <w:i/>
          <w:sz w:val="24"/>
          <w:szCs w:val="24"/>
          <w:lang w:eastAsia="zh-CN"/>
        </w:rPr>
      </w:pPr>
    </w:p>
    <w:p w:rsidR="004A31E5" w:rsidRPr="00D238B8" w:rsidRDefault="004A31E5"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“Pero pida con fe no dudado” (1:6)</w:t>
      </w:r>
    </w:p>
    <w:p w:rsidR="004A31E5" w:rsidRPr="00D238B8" w:rsidRDefault="00C6535D"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La fe es algo fundamental, la creencia en que Dios beneficia a sus hijos, pero sobretodo una confianza personal en El. La vacilante falta de fe que se puede ver quizá en todos los hijos de Dios, cual aquel Cades Barnea, en donde los hijos de Dios dudaron de que sería posible alcanzar la bendición de aquella tierra prometida por Di</w:t>
      </w:r>
      <w:r w:rsidR="00E91D38" w:rsidRPr="00D238B8">
        <w:rPr>
          <w:rFonts w:ascii="Times New Roman" w:hAnsi="Times New Roman"/>
          <w:sz w:val="24"/>
          <w:szCs w:val="24"/>
          <w:lang w:eastAsia="zh-CN"/>
        </w:rPr>
        <w:t>os. La comparación con las olas</w:t>
      </w:r>
      <w:r w:rsidRPr="00D238B8">
        <w:rPr>
          <w:rFonts w:ascii="Times New Roman" w:hAnsi="Times New Roman"/>
          <w:sz w:val="24"/>
          <w:szCs w:val="24"/>
          <w:lang w:eastAsia="zh-CN"/>
        </w:rPr>
        <w:t xml:space="preserve"> que son llevadas por los vientos y arrastradas, reflejan que aquellos que tienen falta de fe de pedir algo a Dios creyendo en su poder y persona, no tienen un rumbo espiritual definido, por lo que su comportamiento es incongruente cual la espuma de las olas siempre cambiantes, nunca definidas.</w:t>
      </w:r>
    </w:p>
    <w:p w:rsidR="003C6CF8" w:rsidRDefault="003C6CF8" w:rsidP="002A6CCC">
      <w:pPr>
        <w:spacing w:after="0" w:line="240" w:lineRule="auto"/>
        <w:jc w:val="both"/>
        <w:rPr>
          <w:rFonts w:ascii="Times New Roman" w:hAnsi="Times New Roman"/>
          <w:b/>
          <w:sz w:val="24"/>
          <w:szCs w:val="24"/>
          <w:lang w:eastAsia="zh-CN"/>
        </w:rPr>
      </w:pPr>
    </w:p>
    <w:p w:rsidR="00C6535D" w:rsidRPr="003C6CF8" w:rsidRDefault="00C6535D" w:rsidP="002A6CCC">
      <w:pPr>
        <w:spacing w:after="0" w:line="240" w:lineRule="auto"/>
        <w:jc w:val="both"/>
        <w:rPr>
          <w:rFonts w:ascii="Times New Roman" w:hAnsi="Times New Roman"/>
          <w:b/>
          <w:i/>
          <w:sz w:val="24"/>
          <w:szCs w:val="24"/>
          <w:lang w:eastAsia="zh-CN"/>
        </w:rPr>
      </w:pPr>
      <w:r w:rsidRPr="003C6CF8">
        <w:rPr>
          <w:rFonts w:ascii="Times New Roman" w:hAnsi="Times New Roman"/>
          <w:b/>
          <w:i/>
          <w:sz w:val="24"/>
          <w:szCs w:val="24"/>
          <w:lang w:eastAsia="zh-CN"/>
        </w:rPr>
        <w:t>“No piense quien tal haga” (1:7)</w:t>
      </w:r>
    </w:p>
    <w:p w:rsidR="00C6535D" w:rsidRPr="00D238B8" w:rsidRDefault="00C6535D"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Cuando nos acercamos a Dios, debemos creer que es “galardonador de los que con fe</w:t>
      </w:r>
      <w:r w:rsidR="003C6CF8">
        <w:rPr>
          <w:rFonts w:ascii="Times New Roman" w:hAnsi="Times New Roman"/>
          <w:sz w:val="24"/>
          <w:szCs w:val="24"/>
          <w:lang w:eastAsia="zh-CN"/>
        </w:rPr>
        <w:t xml:space="preserve"> </w:t>
      </w:r>
      <w:r w:rsidRPr="00D238B8">
        <w:rPr>
          <w:rFonts w:ascii="Times New Roman" w:hAnsi="Times New Roman"/>
          <w:sz w:val="24"/>
          <w:szCs w:val="24"/>
          <w:lang w:eastAsia="zh-CN"/>
        </w:rPr>
        <w:t>humilde le buscan”. Es imposible según esta afirmación, que de Dios recibirá algo, es claro que Dios se ofende en la incredulidad de sus hijos, por la simple razón que intenta soca</w:t>
      </w:r>
      <w:r w:rsidR="00073173" w:rsidRPr="00D238B8">
        <w:rPr>
          <w:rFonts w:ascii="Times New Roman" w:hAnsi="Times New Roman"/>
          <w:sz w:val="24"/>
          <w:szCs w:val="24"/>
          <w:lang w:eastAsia="zh-CN"/>
        </w:rPr>
        <w:t>var la naturaleza misma de Dios.</w:t>
      </w:r>
      <w:r w:rsidRPr="00D238B8">
        <w:rPr>
          <w:rFonts w:ascii="Times New Roman" w:hAnsi="Times New Roman"/>
          <w:sz w:val="24"/>
          <w:szCs w:val="24"/>
          <w:lang w:eastAsia="zh-CN"/>
        </w:rPr>
        <w:t xml:space="preserve"> </w:t>
      </w:r>
      <w:r w:rsidR="00073173" w:rsidRPr="00D238B8">
        <w:rPr>
          <w:rFonts w:ascii="Times New Roman" w:hAnsi="Times New Roman"/>
          <w:sz w:val="24"/>
          <w:szCs w:val="24"/>
          <w:lang w:eastAsia="zh-CN"/>
        </w:rPr>
        <w:t>D</w:t>
      </w:r>
      <w:r w:rsidRPr="00D238B8">
        <w:rPr>
          <w:rFonts w:ascii="Times New Roman" w:hAnsi="Times New Roman"/>
          <w:sz w:val="24"/>
          <w:szCs w:val="24"/>
          <w:lang w:eastAsia="zh-CN"/>
        </w:rPr>
        <w:t>ebemos llegar a D</w:t>
      </w:r>
      <w:r w:rsidR="00073173" w:rsidRPr="00D238B8">
        <w:rPr>
          <w:rFonts w:ascii="Times New Roman" w:hAnsi="Times New Roman"/>
          <w:sz w:val="24"/>
          <w:szCs w:val="24"/>
          <w:lang w:eastAsia="zh-CN"/>
        </w:rPr>
        <w:t>ios en plena certidumbre de fe, así</w:t>
      </w:r>
      <w:r w:rsidRPr="00D238B8">
        <w:rPr>
          <w:rFonts w:ascii="Times New Roman" w:hAnsi="Times New Roman"/>
          <w:sz w:val="24"/>
          <w:szCs w:val="24"/>
          <w:lang w:eastAsia="zh-CN"/>
        </w:rPr>
        <w:t xml:space="preserve"> como lo hizo Jesús en Getsemaní, esto no indica en modo alguno que recibiremos siempre lo que pidamos, pero </w:t>
      </w:r>
      <w:r w:rsidR="003C6CF8" w:rsidRPr="00D238B8">
        <w:rPr>
          <w:rFonts w:ascii="Times New Roman" w:hAnsi="Times New Roman"/>
          <w:sz w:val="24"/>
          <w:szCs w:val="24"/>
          <w:lang w:eastAsia="zh-CN"/>
        </w:rPr>
        <w:t>sí</w:t>
      </w:r>
      <w:r w:rsidRPr="00D238B8">
        <w:rPr>
          <w:rFonts w:ascii="Times New Roman" w:hAnsi="Times New Roman"/>
          <w:sz w:val="24"/>
          <w:szCs w:val="24"/>
          <w:lang w:eastAsia="zh-CN"/>
        </w:rPr>
        <w:t xml:space="preserve"> que recibiremos siempre según conviene.</w:t>
      </w:r>
    </w:p>
    <w:p w:rsidR="003C6CF8" w:rsidRDefault="003C6CF8" w:rsidP="002A6CCC">
      <w:pPr>
        <w:spacing w:after="0" w:line="240" w:lineRule="auto"/>
        <w:jc w:val="both"/>
        <w:rPr>
          <w:rFonts w:ascii="Times New Roman" w:hAnsi="Times New Roman"/>
          <w:b/>
          <w:i/>
          <w:sz w:val="24"/>
          <w:szCs w:val="24"/>
          <w:lang w:eastAsia="zh-CN"/>
        </w:rPr>
      </w:pPr>
    </w:p>
    <w:p w:rsidR="00C6535D" w:rsidRPr="00D238B8" w:rsidRDefault="00C6535D"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“El hombre de doble ánimo” (1:8)</w:t>
      </w:r>
    </w:p>
    <w:p w:rsidR="00C6535D" w:rsidRPr="00D238B8" w:rsidRDefault="00086642"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 xml:space="preserve">El término “doble animo” es muy temprano y aunque </w:t>
      </w:r>
      <w:r w:rsidR="00DF7751" w:rsidRPr="00D238B8">
        <w:rPr>
          <w:rFonts w:ascii="Times New Roman" w:hAnsi="Times New Roman"/>
          <w:sz w:val="24"/>
          <w:szCs w:val="24"/>
          <w:lang w:eastAsia="zh-CN"/>
        </w:rPr>
        <w:t>no es ex</w:t>
      </w:r>
      <w:r w:rsidR="00E91D38" w:rsidRPr="00D238B8">
        <w:rPr>
          <w:rFonts w:ascii="Times New Roman" w:hAnsi="Times New Roman"/>
          <w:sz w:val="24"/>
          <w:szCs w:val="24"/>
          <w:lang w:eastAsia="zh-CN"/>
        </w:rPr>
        <w:t>clusivo de Santiago parece que Jacobo</w:t>
      </w:r>
      <w:r w:rsidR="00073173" w:rsidRPr="00D238B8">
        <w:rPr>
          <w:rFonts w:ascii="Times New Roman" w:hAnsi="Times New Roman"/>
          <w:sz w:val="24"/>
          <w:szCs w:val="24"/>
          <w:lang w:eastAsia="zh-CN"/>
        </w:rPr>
        <w:t xml:space="preserve"> lo</w:t>
      </w:r>
      <w:r w:rsidRPr="00D238B8">
        <w:rPr>
          <w:rFonts w:ascii="Times New Roman" w:hAnsi="Times New Roman"/>
          <w:sz w:val="24"/>
          <w:szCs w:val="24"/>
          <w:lang w:eastAsia="zh-CN"/>
        </w:rPr>
        <w:t xml:space="preserve"> acuñó,  esto a la vez favorece una fecha temprana de redacción, pues luego la mayoría de los escritores cristianos la utilizaron.</w:t>
      </w:r>
      <w:r w:rsidRPr="00D238B8">
        <w:rPr>
          <w:rStyle w:val="Refdenotaalpie"/>
          <w:rFonts w:ascii="Times New Roman" w:hAnsi="Times New Roman"/>
          <w:sz w:val="24"/>
          <w:szCs w:val="24"/>
          <w:lang w:eastAsia="zh-CN"/>
        </w:rPr>
        <w:footnoteReference w:id="48"/>
      </w:r>
      <w:r w:rsidRPr="00D238B8">
        <w:rPr>
          <w:rFonts w:ascii="Times New Roman" w:hAnsi="Times New Roman"/>
          <w:sz w:val="24"/>
          <w:szCs w:val="24"/>
          <w:lang w:eastAsia="zh-CN"/>
        </w:rPr>
        <w:t xml:space="preserve"> Estos son inestables cambiantes, sus conductas varían de manera inesperada, po</w:t>
      </w:r>
      <w:r w:rsidR="00E91D38" w:rsidRPr="00D238B8">
        <w:rPr>
          <w:rFonts w:ascii="Times New Roman" w:hAnsi="Times New Roman"/>
          <w:sz w:val="24"/>
          <w:szCs w:val="24"/>
          <w:lang w:eastAsia="zh-CN"/>
        </w:rPr>
        <w:t>r los que se caen con facilidad</w:t>
      </w:r>
      <w:r w:rsidRPr="00D238B8">
        <w:rPr>
          <w:rFonts w:ascii="Times New Roman" w:hAnsi="Times New Roman"/>
          <w:sz w:val="24"/>
          <w:szCs w:val="24"/>
          <w:lang w:eastAsia="zh-CN"/>
        </w:rPr>
        <w:t xml:space="preserve"> y van dando tumbos como un borracho. Cierto es que para Jacobo la duda no es una marca de intelectualidad, mucho menos de espiritualidad, tales conductas son impropias de un cristiano que ha gozado de la evidencia de la bendición. No se </w:t>
      </w:r>
      <w:r w:rsidR="00E91D38" w:rsidRPr="00D238B8">
        <w:rPr>
          <w:rFonts w:ascii="Times New Roman" w:hAnsi="Times New Roman"/>
          <w:sz w:val="24"/>
          <w:szCs w:val="24"/>
          <w:lang w:eastAsia="zh-CN"/>
        </w:rPr>
        <w:t>puede</w:t>
      </w:r>
      <w:r w:rsidR="00B746E9" w:rsidRPr="00D238B8">
        <w:rPr>
          <w:rFonts w:ascii="Times New Roman" w:hAnsi="Times New Roman"/>
          <w:sz w:val="24"/>
          <w:szCs w:val="24"/>
          <w:lang w:eastAsia="zh-CN"/>
        </w:rPr>
        <w:t xml:space="preserve"> </w:t>
      </w:r>
      <w:r w:rsidR="00E91D38" w:rsidRPr="00D238B8">
        <w:rPr>
          <w:rFonts w:ascii="Times New Roman" w:hAnsi="Times New Roman"/>
          <w:sz w:val="24"/>
          <w:szCs w:val="24"/>
          <w:lang w:eastAsia="zh-CN"/>
        </w:rPr>
        <w:t>esperar de tales personas</w:t>
      </w:r>
      <w:r w:rsidRPr="00D238B8">
        <w:rPr>
          <w:rFonts w:ascii="Times New Roman" w:hAnsi="Times New Roman"/>
          <w:sz w:val="24"/>
          <w:szCs w:val="24"/>
          <w:lang w:eastAsia="zh-CN"/>
        </w:rPr>
        <w:t xml:space="preserve"> actuaciones congruente</w:t>
      </w:r>
      <w:r w:rsidR="00073173" w:rsidRPr="00D238B8">
        <w:rPr>
          <w:rFonts w:ascii="Times New Roman" w:hAnsi="Times New Roman"/>
          <w:sz w:val="24"/>
          <w:szCs w:val="24"/>
          <w:lang w:eastAsia="zh-CN"/>
        </w:rPr>
        <w:t>s, por lo tanto; no son dignos de confianza</w:t>
      </w:r>
      <w:r w:rsidRPr="00D238B8">
        <w:rPr>
          <w:rFonts w:ascii="Times New Roman" w:hAnsi="Times New Roman"/>
          <w:sz w:val="24"/>
          <w:szCs w:val="24"/>
          <w:lang w:eastAsia="zh-CN"/>
        </w:rPr>
        <w:t xml:space="preserve"> en ningún escenario de la vida, sea el que sea.</w:t>
      </w:r>
    </w:p>
    <w:p w:rsidR="003C6CF8" w:rsidRDefault="003C6CF8" w:rsidP="002A6CCC">
      <w:pPr>
        <w:spacing w:after="0" w:line="240" w:lineRule="auto"/>
        <w:jc w:val="both"/>
        <w:rPr>
          <w:rFonts w:ascii="Times New Roman" w:hAnsi="Times New Roman"/>
          <w:b/>
          <w:i/>
          <w:sz w:val="24"/>
          <w:szCs w:val="24"/>
          <w:lang w:eastAsia="zh-CN"/>
        </w:rPr>
      </w:pPr>
    </w:p>
    <w:p w:rsidR="00086642" w:rsidRPr="00D238B8" w:rsidRDefault="00086642"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“El hermano que es de humilde</w:t>
      </w:r>
      <w:r w:rsidR="003C6CF8">
        <w:rPr>
          <w:rFonts w:ascii="Times New Roman" w:hAnsi="Times New Roman"/>
          <w:b/>
          <w:i/>
          <w:sz w:val="24"/>
          <w:szCs w:val="24"/>
          <w:lang w:eastAsia="zh-CN"/>
        </w:rPr>
        <w:t xml:space="preserve"> c</w:t>
      </w:r>
      <w:r w:rsidR="00073173" w:rsidRPr="00D238B8">
        <w:rPr>
          <w:rFonts w:ascii="Times New Roman" w:hAnsi="Times New Roman"/>
          <w:b/>
          <w:i/>
          <w:sz w:val="24"/>
          <w:szCs w:val="24"/>
          <w:lang w:eastAsia="zh-CN"/>
        </w:rPr>
        <w:t>ondición</w:t>
      </w:r>
      <w:r w:rsidRPr="00D238B8">
        <w:rPr>
          <w:rFonts w:ascii="Times New Roman" w:hAnsi="Times New Roman"/>
          <w:b/>
          <w:i/>
          <w:sz w:val="24"/>
          <w:szCs w:val="24"/>
          <w:lang w:eastAsia="zh-CN"/>
        </w:rPr>
        <w:t>” (1:9)</w:t>
      </w:r>
    </w:p>
    <w:p w:rsidR="00086642" w:rsidRPr="00D238B8" w:rsidRDefault="006D60AD"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Esto se refiere a la p</w:t>
      </w:r>
      <w:r w:rsidR="003C6CF8">
        <w:rPr>
          <w:rFonts w:ascii="Times New Roman" w:hAnsi="Times New Roman"/>
          <w:sz w:val="24"/>
          <w:szCs w:val="24"/>
          <w:lang w:eastAsia="zh-CN"/>
        </w:rPr>
        <w:t>obreza exterior así como en la b</w:t>
      </w:r>
      <w:r w:rsidRPr="00D238B8">
        <w:rPr>
          <w:rFonts w:ascii="Times New Roman" w:hAnsi="Times New Roman"/>
          <w:sz w:val="24"/>
          <w:szCs w:val="24"/>
          <w:lang w:eastAsia="zh-CN"/>
        </w:rPr>
        <w:t>iblia se refiere</w:t>
      </w:r>
      <w:r w:rsidR="001D15A1" w:rsidRPr="00D238B8">
        <w:rPr>
          <w:rFonts w:ascii="Times New Roman" w:hAnsi="Times New Roman"/>
          <w:sz w:val="24"/>
          <w:szCs w:val="24"/>
          <w:lang w:eastAsia="zh-CN"/>
        </w:rPr>
        <w:t xml:space="preserve"> </w:t>
      </w:r>
      <w:r w:rsidR="006139EB" w:rsidRPr="00D238B8">
        <w:rPr>
          <w:rFonts w:ascii="Times New Roman" w:hAnsi="Times New Roman"/>
          <w:sz w:val="24"/>
          <w:szCs w:val="24"/>
          <w:lang w:eastAsia="zh-CN"/>
        </w:rPr>
        <w:t>también</w:t>
      </w:r>
      <w:r w:rsidRPr="00D238B8">
        <w:rPr>
          <w:rFonts w:ascii="Times New Roman" w:hAnsi="Times New Roman"/>
          <w:sz w:val="24"/>
          <w:szCs w:val="24"/>
          <w:lang w:eastAsia="zh-CN"/>
        </w:rPr>
        <w:t xml:space="preserve"> a la pobreza espiritual, al parecer se refiere a la primera, esta paradoja de gloriarse en la </w:t>
      </w:r>
      <w:r w:rsidR="00073173" w:rsidRPr="00D238B8">
        <w:rPr>
          <w:rFonts w:ascii="Times New Roman" w:hAnsi="Times New Roman"/>
          <w:sz w:val="24"/>
          <w:szCs w:val="24"/>
          <w:lang w:eastAsia="zh-CN"/>
        </w:rPr>
        <w:t xml:space="preserve">pobreza </w:t>
      </w:r>
      <w:r w:rsidR="00073173" w:rsidRPr="00D238B8">
        <w:rPr>
          <w:rFonts w:ascii="Times New Roman" w:hAnsi="Times New Roman"/>
          <w:sz w:val="24"/>
          <w:szCs w:val="24"/>
          <w:lang w:eastAsia="zh-CN"/>
        </w:rPr>
        <w:lastRenderedPageBreak/>
        <w:t>solamente puede indicar</w:t>
      </w:r>
      <w:r w:rsidRPr="00D238B8">
        <w:rPr>
          <w:rFonts w:ascii="Times New Roman" w:hAnsi="Times New Roman"/>
          <w:sz w:val="24"/>
          <w:szCs w:val="24"/>
          <w:lang w:eastAsia="zh-CN"/>
        </w:rPr>
        <w:t xml:space="preserve"> que la altura como creyente se basa en </w:t>
      </w:r>
      <w:r w:rsidR="003C6CF8">
        <w:rPr>
          <w:rFonts w:ascii="Times New Roman" w:hAnsi="Times New Roman"/>
          <w:sz w:val="24"/>
          <w:szCs w:val="24"/>
          <w:lang w:eastAsia="zh-CN"/>
        </w:rPr>
        <w:t>la</w:t>
      </w:r>
      <w:r w:rsidRPr="00D238B8">
        <w:rPr>
          <w:rFonts w:ascii="Times New Roman" w:hAnsi="Times New Roman"/>
          <w:sz w:val="24"/>
          <w:szCs w:val="24"/>
          <w:lang w:eastAsia="zh-CN"/>
        </w:rPr>
        <w:t xml:space="preserve"> filiación de Cristo sin importar su estado socioeconómico, debían de mostrar paradójicamente un orgullo sano </w:t>
      </w:r>
      <w:r w:rsidR="00B746E9" w:rsidRPr="00D238B8">
        <w:rPr>
          <w:rFonts w:ascii="Times New Roman" w:hAnsi="Times New Roman"/>
          <w:sz w:val="24"/>
          <w:szCs w:val="24"/>
          <w:lang w:eastAsia="zh-CN"/>
        </w:rPr>
        <w:t>d</w:t>
      </w:r>
      <w:r w:rsidRPr="00D238B8">
        <w:rPr>
          <w:rFonts w:ascii="Times New Roman" w:hAnsi="Times New Roman"/>
          <w:sz w:val="24"/>
          <w:szCs w:val="24"/>
          <w:lang w:eastAsia="zh-CN"/>
        </w:rPr>
        <w:t xml:space="preserve">e ser quienes eran, pues lo que eran no estaba determinado en la </w:t>
      </w:r>
      <w:r w:rsidR="00073173" w:rsidRPr="00D238B8">
        <w:rPr>
          <w:rFonts w:ascii="Times New Roman" w:hAnsi="Times New Roman"/>
          <w:sz w:val="24"/>
          <w:szCs w:val="24"/>
          <w:lang w:eastAsia="zh-CN"/>
        </w:rPr>
        <w:t>ropa o en los bienes materiales</w:t>
      </w:r>
      <w:r w:rsidRPr="00D238B8">
        <w:rPr>
          <w:rFonts w:ascii="Times New Roman" w:hAnsi="Times New Roman"/>
          <w:sz w:val="24"/>
          <w:szCs w:val="24"/>
          <w:lang w:eastAsia="zh-CN"/>
        </w:rPr>
        <w:t xml:space="preserve"> ya en el comienzo de la iglesia al parecer se había dado lugar a las divisiones y los celos entre los ricos y los pobres.</w:t>
      </w:r>
      <w:r w:rsidR="008950E4" w:rsidRPr="00D238B8">
        <w:rPr>
          <w:rFonts w:ascii="Times New Roman" w:hAnsi="Times New Roman"/>
          <w:sz w:val="24"/>
          <w:szCs w:val="24"/>
          <w:lang w:eastAsia="zh-CN"/>
        </w:rPr>
        <w:t xml:space="preserve"> </w:t>
      </w:r>
    </w:p>
    <w:p w:rsidR="003C6CF8" w:rsidRDefault="003C6CF8" w:rsidP="002A6CCC">
      <w:pPr>
        <w:spacing w:after="0" w:line="240" w:lineRule="auto"/>
        <w:jc w:val="both"/>
        <w:rPr>
          <w:rFonts w:ascii="Times New Roman" w:hAnsi="Times New Roman"/>
          <w:b/>
          <w:i/>
          <w:sz w:val="24"/>
          <w:szCs w:val="24"/>
          <w:lang w:eastAsia="zh-CN"/>
        </w:rPr>
      </w:pPr>
    </w:p>
    <w:p w:rsidR="008950E4" w:rsidRPr="00D238B8" w:rsidRDefault="008950E4"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w:t>
      </w:r>
      <w:r w:rsidR="005800C6" w:rsidRPr="00D238B8">
        <w:rPr>
          <w:rFonts w:ascii="Times New Roman" w:hAnsi="Times New Roman"/>
          <w:b/>
          <w:i/>
          <w:sz w:val="24"/>
          <w:szCs w:val="24"/>
          <w:lang w:eastAsia="zh-CN"/>
        </w:rPr>
        <w:t>Pero el que es rico” (1:10)</w:t>
      </w:r>
    </w:p>
    <w:p w:rsidR="005800C6" w:rsidRPr="00D238B8" w:rsidRDefault="004C0828"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En la cruz de Cristo, los soberbio</w:t>
      </w:r>
      <w:r w:rsidR="00DF7751" w:rsidRPr="00D238B8">
        <w:rPr>
          <w:rFonts w:ascii="Times New Roman" w:hAnsi="Times New Roman"/>
          <w:sz w:val="24"/>
          <w:szCs w:val="24"/>
          <w:lang w:eastAsia="zh-CN"/>
        </w:rPr>
        <w:t>s</w:t>
      </w:r>
      <w:r w:rsidRPr="00D238B8">
        <w:rPr>
          <w:rFonts w:ascii="Times New Roman" w:hAnsi="Times New Roman"/>
          <w:sz w:val="24"/>
          <w:szCs w:val="24"/>
          <w:lang w:eastAsia="zh-CN"/>
        </w:rPr>
        <w:t xml:space="preserve"> son abatidos, y los humildes exaltados, la muestra de ellos es el ejemplo de Cristo mismo Efesios 2:5-11, en donde Jesús de s</w:t>
      </w:r>
      <w:r w:rsidR="00DF7751" w:rsidRPr="00D238B8">
        <w:rPr>
          <w:rFonts w:ascii="Times New Roman" w:hAnsi="Times New Roman"/>
          <w:sz w:val="24"/>
          <w:szCs w:val="24"/>
          <w:lang w:eastAsia="zh-CN"/>
        </w:rPr>
        <w:t>u</w:t>
      </w:r>
      <w:r w:rsidRPr="00D238B8">
        <w:rPr>
          <w:rFonts w:ascii="Times New Roman" w:hAnsi="Times New Roman"/>
          <w:sz w:val="24"/>
          <w:szCs w:val="24"/>
          <w:lang w:eastAsia="zh-CN"/>
        </w:rPr>
        <w:t xml:space="preserve"> voluntad decidió humillarse a la condición de hombre, de manera que Cristo es c</w:t>
      </w:r>
      <w:r w:rsidR="001D15A1" w:rsidRPr="00D238B8">
        <w:rPr>
          <w:rFonts w:ascii="Times New Roman" w:hAnsi="Times New Roman"/>
          <w:sz w:val="24"/>
          <w:szCs w:val="24"/>
          <w:lang w:eastAsia="zh-CN"/>
        </w:rPr>
        <w:t>omo el nivelador de los hombres</w:t>
      </w:r>
      <w:r w:rsidRPr="00D238B8">
        <w:rPr>
          <w:rFonts w:ascii="Times New Roman" w:hAnsi="Times New Roman"/>
          <w:sz w:val="24"/>
          <w:szCs w:val="24"/>
          <w:lang w:eastAsia="zh-CN"/>
        </w:rPr>
        <w:t xml:space="preserve"> y en su presencia todos deben ser iguales, pues se trata de una v</w:t>
      </w:r>
      <w:r w:rsidR="001D15A1" w:rsidRPr="00D238B8">
        <w:rPr>
          <w:rFonts w:ascii="Times New Roman" w:hAnsi="Times New Roman"/>
          <w:sz w:val="24"/>
          <w:szCs w:val="24"/>
          <w:lang w:eastAsia="zh-CN"/>
        </w:rPr>
        <w:t>erdadera hermandad</w:t>
      </w:r>
      <w:r w:rsidRPr="00D238B8">
        <w:rPr>
          <w:rFonts w:ascii="Times New Roman" w:hAnsi="Times New Roman"/>
          <w:sz w:val="24"/>
          <w:szCs w:val="24"/>
          <w:lang w:eastAsia="zh-CN"/>
        </w:rPr>
        <w:t xml:space="preserve"> y unidad entre los hermanos, sin importar su estado socioeconómico. La grandeza y su culminación se </w:t>
      </w:r>
      <w:r w:rsidR="00DF7751" w:rsidRPr="00D238B8">
        <w:rPr>
          <w:rFonts w:ascii="Times New Roman" w:hAnsi="Times New Roman"/>
          <w:sz w:val="24"/>
          <w:szCs w:val="24"/>
          <w:lang w:eastAsia="zh-CN"/>
        </w:rPr>
        <w:t>aplican</w:t>
      </w:r>
      <w:r w:rsidRPr="00D238B8">
        <w:rPr>
          <w:rFonts w:ascii="Times New Roman" w:hAnsi="Times New Roman"/>
          <w:sz w:val="24"/>
          <w:szCs w:val="24"/>
          <w:lang w:eastAsia="zh-CN"/>
        </w:rPr>
        <w:t xml:space="preserve"> en primera instancia al hermano rico, pero también acontecerá a todos los hombres por igual, se esfumarán de la faz de la tierra, como la hierba.</w:t>
      </w:r>
    </w:p>
    <w:p w:rsidR="003C6CF8" w:rsidRDefault="003C6CF8" w:rsidP="002A6CCC">
      <w:pPr>
        <w:spacing w:after="0" w:line="240" w:lineRule="auto"/>
        <w:jc w:val="both"/>
        <w:rPr>
          <w:rFonts w:ascii="Times New Roman" w:hAnsi="Times New Roman"/>
          <w:b/>
          <w:i/>
          <w:sz w:val="24"/>
          <w:szCs w:val="24"/>
          <w:lang w:eastAsia="zh-CN"/>
        </w:rPr>
      </w:pPr>
    </w:p>
    <w:p w:rsidR="004C0828" w:rsidRPr="00D238B8" w:rsidRDefault="004C0828"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“Sale el sol abrasador”</w:t>
      </w:r>
      <w:r w:rsidR="00D03040" w:rsidRPr="00D238B8">
        <w:rPr>
          <w:rFonts w:ascii="Times New Roman" w:hAnsi="Times New Roman"/>
          <w:b/>
          <w:i/>
          <w:sz w:val="24"/>
          <w:szCs w:val="24"/>
          <w:lang w:eastAsia="zh-CN"/>
        </w:rPr>
        <w:t xml:space="preserve"> (1:11</w:t>
      </w:r>
      <w:r w:rsidRPr="00D238B8">
        <w:rPr>
          <w:rFonts w:ascii="Times New Roman" w:hAnsi="Times New Roman"/>
          <w:b/>
          <w:i/>
          <w:sz w:val="24"/>
          <w:szCs w:val="24"/>
          <w:lang w:eastAsia="zh-CN"/>
        </w:rPr>
        <w:t>)</w:t>
      </w:r>
    </w:p>
    <w:p w:rsidR="004C0828" w:rsidRPr="00D238B8" w:rsidRDefault="00C80078"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Esto representa lo transitorio de la vida humana, en la</w:t>
      </w:r>
      <w:r w:rsidR="001D15A1" w:rsidRPr="00D238B8">
        <w:rPr>
          <w:rFonts w:ascii="Times New Roman" w:hAnsi="Times New Roman"/>
          <w:sz w:val="24"/>
          <w:szCs w:val="24"/>
          <w:lang w:eastAsia="zh-CN"/>
        </w:rPr>
        <w:t xml:space="preserve"> forma en que la hierba se seca</w:t>
      </w:r>
      <w:r w:rsidRPr="00D238B8">
        <w:rPr>
          <w:rFonts w:ascii="Times New Roman" w:hAnsi="Times New Roman"/>
          <w:sz w:val="24"/>
          <w:szCs w:val="24"/>
          <w:lang w:eastAsia="zh-CN"/>
        </w:rPr>
        <w:t xml:space="preserve"> con el calor del ardiente sol, aunque se puede según Robertson aplicar al aire caliente que viene del desierto.</w:t>
      </w:r>
      <w:r w:rsidRPr="00D238B8">
        <w:rPr>
          <w:rStyle w:val="Refdenotaalpie"/>
          <w:rFonts w:ascii="Times New Roman" w:hAnsi="Times New Roman"/>
          <w:sz w:val="24"/>
          <w:szCs w:val="24"/>
          <w:lang w:eastAsia="zh-CN"/>
        </w:rPr>
        <w:footnoteReference w:id="49"/>
      </w:r>
      <w:r w:rsidRPr="00D238B8">
        <w:rPr>
          <w:rFonts w:ascii="Times New Roman" w:hAnsi="Times New Roman"/>
          <w:sz w:val="24"/>
          <w:szCs w:val="24"/>
          <w:lang w:eastAsia="zh-CN"/>
        </w:rPr>
        <w:t xml:space="preserve"> Quizá esta figura </w:t>
      </w:r>
      <w:r w:rsidR="003C6CF8" w:rsidRPr="00D238B8">
        <w:rPr>
          <w:rFonts w:ascii="Times New Roman" w:hAnsi="Times New Roman"/>
          <w:sz w:val="24"/>
          <w:szCs w:val="24"/>
          <w:lang w:eastAsia="zh-CN"/>
        </w:rPr>
        <w:t>está</w:t>
      </w:r>
      <w:r w:rsidRPr="00D238B8">
        <w:rPr>
          <w:rFonts w:ascii="Times New Roman" w:hAnsi="Times New Roman"/>
          <w:sz w:val="24"/>
          <w:szCs w:val="24"/>
          <w:lang w:eastAsia="zh-CN"/>
        </w:rPr>
        <w:t xml:space="preserve"> más acorde con los avatares de la vida y el inmenso desierto por el que andamos, en donde lo efímero de la existencia humana se muestra en lo temporal, evidenciándose una vez más </w:t>
      </w:r>
      <w:r w:rsidR="001A100F" w:rsidRPr="00D238B8">
        <w:rPr>
          <w:rFonts w:ascii="Times New Roman" w:hAnsi="Times New Roman"/>
          <w:sz w:val="24"/>
          <w:szCs w:val="24"/>
          <w:lang w:eastAsia="zh-CN"/>
        </w:rPr>
        <w:t>nuestra fragilidad, dependencia</w:t>
      </w:r>
      <w:r w:rsidRPr="00D238B8">
        <w:rPr>
          <w:rFonts w:ascii="Times New Roman" w:hAnsi="Times New Roman"/>
          <w:sz w:val="24"/>
          <w:szCs w:val="24"/>
          <w:lang w:eastAsia="zh-CN"/>
        </w:rPr>
        <w:t xml:space="preserve"> y el desvarío mental que representa no reconocer nuestra realidad.</w:t>
      </w:r>
      <w:r w:rsidR="00D03040" w:rsidRPr="00D238B8">
        <w:rPr>
          <w:rFonts w:ascii="Times New Roman" w:hAnsi="Times New Roman"/>
          <w:sz w:val="24"/>
          <w:szCs w:val="24"/>
          <w:lang w:eastAsia="zh-CN"/>
        </w:rPr>
        <w:t xml:space="preserve"> Así como la hermosa rosa pierde su valor al marchitarse a la vez que su esplendor, el hom</w:t>
      </w:r>
      <w:r w:rsidR="00231851" w:rsidRPr="00D238B8">
        <w:rPr>
          <w:rFonts w:ascii="Times New Roman" w:hAnsi="Times New Roman"/>
          <w:sz w:val="24"/>
          <w:szCs w:val="24"/>
          <w:lang w:eastAsia="zh-CN"/>
        </w:rPr>
        <w:t>bre con los años pierde lo que é</w:t>
      </w:r>
      <w:r w:rsidR="001A100F" w:rsidRPr="00D238B8">
        <w:rPr>
          <w:rFonts w:ascii="Times New Roman" w:hAnsi="Times New Roman"/>
          <w:sz w:val="24"/>
          <w:szCs w:val="24"/>
          <w:lang w:eastAsia="zh-CN"/>
        </w:rPr>
        <w:t>l llama gloria. L</w:t>
      </w:r>
      <w:r w:rsidR="00D03040" w:rsidRPr="00D238B8">
        <w:rPr>
          <w:rFonts w:ascii="Times New Roman" w:hAnsi="Times New Roman"/>
          <w:sz w:val="24"/>
          <w:szCs w:val="24"/>
          <w:lang w:eastAsia="zh-CN"/>
        </w:rPr>
        <w:t xml:space="preserve">a gloria humana como la vida humana es temporal pero la exaltación divina es eterna, perdurable. Los caminos del rico llegarán a la final </w:t>
      </w:r>
      <w:r w:rsidR="003136D2">
        <w:rPr>
          <w:rFonts w:ascii="Times New Roman" w:hAnsi="Times New Roman"/>
          <w:sz w:val="24"/>
          <w:szCs w:val="24"/>
          <w:lang w:eastAsia="zh-CN"/>
        </w:rPr>
        <w:t>j</w:t>
      </w:r>
      <w:r w:rsidR="00D03040" w:rsidRPr="00D238B8">
        <w:rPr>
          <w:rFonts w:ascii="Times New Roman" w:hAnsi="Times New Roman"/>
          <w:sz w:val="24"/>
          <w:szCs w:val="24"/>
          <w:lang w:eastAsia="zh-CN"/>
        </w:rPr>
        <w:t xml:space="preserve">ornada y </w:t>
      </w:r>
      <w:r w:rsidR="001A100F" w:rsidRPr="00D238B8">
        <w:rPr>
          <w:rFonts w:ascii="Times New Roman" w:hAnsi="Times New Roman"/>
          <w:sz w:val="24"/>
          <w:szCs w:val="24"/>
          <w:lang w:eastAsia="zh-CN"/>
        </w:rPr>
        <w:t>¿</w:t>
      </w:r>
      <w:r w:rsidR="003136D2" w:rsidRPr="00D238B8">
        <w:rPr>
          <w:rFonts w:ascii="Times New Roman" w:hAnsi="Times New Roman"/>
          <w:sz w:val="24"/>
          <w:szCs w:val="24"/>
          <w:lang w:eastAsia="zh-CN"/>
        </w:rPr>
        <w:t>qué</w:t>
      </w:r>
      <w:r w:rsidR="00D03040" w:rsidRPr="00D238B8">
        <w:rPr>
          <w:rFonts w:ascii="Times New Roman" w:hAnsi="Times New Roman"/>
          <w:sz w:val="24"/>
          <w:szCs w:val="24"/>
          <w:lang w:eastAsia="zh-CN"/>
        </w:rPr>
        <w:t xml:space="preserve"> será de aq</w:t>
      </w:r>
      <w:r w:rsidR="003C41DD" w:rsidRPr="00D238B8">
        <w:rPr>
          <w:rFonts w:ascii="Times New Roman" w:hAnsi="Times New Roman"/>
          <w:sz w:val="24"/>
          <w:szCs w:val="24"/>
          <w:lang w:eastAsia="zh-CN"/>
        </w:rPr>
        <w:t>uellos que vivieron altivamente sin reconocer</w:t>
      </w:r>
      <w:r w:rsidR="00D03040" w:rsidRPr="00D238B8">
        <w:rPr>
          <w:rFonts w:ascii="Times New Roman" w:hAnsi="Times New Roman"/>
          <w:sz w:val="24"/>
          <w:szCs w:val="24"/>
          <w:lang w:eastAsia="zh-CN"/>
        </w:rPr>
        <w:t xml:space="preserve"> la grandeza de Dios, su majestad y misericordia, desconociendo las necesidades de los humildes</w:t>
      </w:r>
      <w:r w:rsidR="001A100F" w:rsidRPr="00D238B8">
        <w:rPr>
          <w:rFonts w:ascii="Times New Roman" w:hAnsi="Times New Roman"/>
          <w:sz w:val="24"/>
          <w:szCs w:val="24"/>
          <w:lang w:eastAsia="zh-CN"/>
        </w:rPr>
        <w:t>?</w:t>
      </w:r>
    </w:p>
    <w:p w:rsidR="003136D2" w:rsidRDefault="003136D2" w:rsidP="002A6CCC">
      <w:pPr>
        <w:spacing w:after="0" w:line="240" w:lineRule="auto"/>
        <w:jc w:val="both"/>
        <w:rPr>
          <w:rFonts w:ascii="Times New Roman" w:hAnsi="Times New Roman"/>
          <w:b/>
          <w:i/>
          <w:sz w:val="24"/>
          <w:szCs w:val="24"/>
          <w:lang w:eastAsia="zh-CN"/>
        </w:rPr>
      </w:pPr>
    </w:p>
    <w:p w:rsidR="006139EB" w:rsidRPr="00D238B8" w:rsidRDefault="00C67B7B"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“Bienaventurado el varón que soporta</w:t>
      </w:r>
      <w:r w:rsidR="00C44C97" w:rsidRPr="00D238B8">
        <w:rPr>
          <w:rFonts w:ascii="Times New Roman" w:hAnsi="Times New Roman"/>
          <w:b/>
          <w:i/>
          <w:sz w:val="24"/>
          <w:szCs w:val="24"/>
          <w:lang w:eastAsia="zh-CN"/>
        </w:rPr>
        <w:t xml:space="preserve"> la prueba</w:t>
      </w:r>
      <w:r w:rsidRPr="00D238B8">
        <w:rPr>
          <w:rFonts w:ascii="Times New Roman" w:hAnsi="Times New Roman"/>
          <w:b/>
          <w:i/>
          <w:sz w:val="24"/>
          <w:szCs w:val="24"/>
          <w:lang w:eastAsia="zh-CN"/>
        </w:rPr>
        <w:t>”</w:t>
      </w:r>
      <w:r w:rsidR="00231851" w:rsidRPr="00D238B8">
        <w:rPr>
          <w:rFonts w:ascii="Times New Roman" w:hAnsi="Times New Roman"/>
          <w:b/>
          <w:i/>
          <w:sz w:val="24"/>
          <w:szCs w:val="24"/>
          <w:lang w:eastAsia="zh-CN"/>
        </w:rPr>
        <w:t xml:space="preserve"> (1:12)</w:t>
      </w:r>
    </w:p>
    <w:p w:rsidR="00C67B7B" w:rsidRPr="00D238B8" w:rsidRDefault="00DE5FF0" w:rsidP="002A6CCC">
      <w:pPr>
        <w:spacing w:after="0" w:line="240" w:lineRule="auto"/>
        <w:jc w:val="both"/>
        <w:rPr>
          <w:rFonts w:ascii="Times New Roman" w:hAnsi="Times New Roman"/>
          <w:sz w:val="24"/>
          <w:szCs w:val="24"/>
          <w:lang w:eastAsia="zh-CN"/>
        </w:rPr>
      </w:pPr>
      <w:r w:rsidRPr="00D238B8">
        <w:rPr>
          <w:rFonts w:ascii="Times New Roman" w:hAnsi="Times New Roman"/>
          <w:b/>
          <w:i/>
          <w:sz w:val="24"/>
          <w:szCs w:val="24"/>
          <w:lang w:eastAsia="zh-CN"/>
        </w:rPr>
        <w:t xml:space="preserve"> </w:t>
      </w:r>
      <w:r w:rsidR="00C67B7B" w:rsidRPr="00D238B8">
        <w:rPr>
          <w:rFonts w:ascii="Times New Roman" w:hAnsi="Times New Roman"/>
          <w:sz w:val="24"/>
          <w:szCs w:val="24"/>
          <w:lang w:eastAsia="zh-CN"/>
        </w:rPr>
        <w:t>Se muestran en este texto los resultados positivos de la victorias sobre la prueba, Cuando alguien ha sido aprobado, es precisamente porque ha soportado la tentación, por lo tanto la tentación tiene (cuando no se accede a ella)</w:t>
      </w:r>
      <w:r w:rsidR="003136D2">
        <w:rPr>
          <w:rFonts w:ascii="Times New Roman" w:hAnsi="Times New Roman"/>
          <w:sz w:val="24"/>
          <w:szCs w:val="24"/>
          <w:lang w:eastAsia="zh-CN"/>
        </w:rPr>
        <w:t>.</w:t>
      </w:r>
      <w:r w:rsidR="00C67B7B" w:rsidRPr="00D238B8">
        <w:rPr>
          <w:rFonts w:ascii="Times New Roman" w:hAnsi="Times New Roman"/>
          <w:sz w:val="24"/>
          <w:szCs w:val="24"/>
          <w:lang w:eastAsia="zh-CN"/>
        </w:rPr>
        <w:t xml:space="preserve"> Muchas bendiciones para el creyente, es claro que solamente los invictos podrán recibir la “corona de la vida que Dios ha prometido a los que le aman”. Hay varios asuntos en relación a esto. 1. Que hay una profunda satisfacción en el creyente, que para </w:t>
      </w:r>
      <w:r w:rsidR="003136D2" w:rsidRPr="00D238B8">
        <w:rPr>
          <w:rFonts w:ascii="Times New Roman" w:hAnsi="Times New Roman"/>
          <w:sz w:val="24"/>
          <w:szCs w:val="24"/>
          <w:lang w:eastAsia="zh-CN"/>
        </w:rPr>
        <w:t>sí</w:t>
      </w:r>
      <w:r w:rsidR="00C67B7B" w:rsidRPr="00D238B8">
        <w:rPr>
          <w:rFonts w:ascii="Times New Roman" w:hAnsi="Times New Roman"/>
          <w:sz w:val="24"/>
          <w:szCs w:val="24"/>
          <w:lang w:eastAsia="zh-CN"/>
        </w:rPr>
        <w:t xml:space="preserve"> mismo es un gran motivo de gozo al ser </w:t>
      </w:r>
      <w:r w:rsidR="003136D2">
        <w:rPr>
          <w:rFonts w:ascii="Times New Roman" w:hAnsi="Times New Roman"/>
          <w:sz w:val="24"/>
          <w:szCs w:val="24"/>
          <w:lang w:eastAsia="zh-CN"/>
        </w:rPr>
        <w:t>llamado “bienaventurado”</w:t>
      </w:r>
      <w:r w:rsidR="00C67B7B" w:rsidRPr="00D238B8">
        <w:rPr>
          <w:rFonts w:ascii="Times New Roman" w:hAnsi="Times New Roman"/>
          <w:sz w:val="24"/>
          <w:szCs w:val="24"/>
          <w:lang w:eastAsia="zh-CN"/>
        </w:rPr>
        <w:t>, es interesante las aplicaciones trascendentes al tiempo, y al espacio de los que lo aman. 2. Segundo se mantiene la promesa que ya Dios había dado, la cual es la misma de Apocalipsis 2:10. Esto es la vida misma</w:t>
      </w:r>
      <w:r w:rsidR="00E91A52" w:rsidRPr="00D238B8">
        <w:rPr>
          <w:rFonts w:ascii="Times New Roman" w:hAnsi="Times New Roman"/>
          <w:sz w:val="24"/>
          <w:szCs w:val="24"/>
          <w:lang w:eastAsia="zh-CN"/>
        </w:rPr>
        <w:t>, como en 1 Pedro 5:4, esta corona han señalado Rope, “es u</w:t>
      </w:r>
      <w:r w:rsidR="00BB396D" w:rsidRPr="00D238B8">
        <w:rPr>
          <w:rFonts w:ascii="Times New Roman" w:hAnsi="Times New Roman"/>
          <w:sz w:val="24"/>
          <w:szCs w:val="24"/>
          <w:lang w:eastAsia="zh-CN"/>
        </w:rPr>
        <w:t>n</w:t>
      </w:r>
      <w:r w:rsidR="00E91A52" w:rsidRPr="00D238B8">
        <w:rPr>
          <w:rFonts w:ascii="Times New Roman" w:hAnsi="Times New Roman"/>
          <w:sz w:val="24"/>
          <w:szCs w:val="24"/>
          <w:lang w:eastAsia="zh-CN"/>
        </w:rPr>
        <w:t xml:space="preserve"> ornato honroso”, esto no </w:t>
      </w:r>
      <w:r w:rsidR="003136D2" w:rsidRPr="00D238B8">
        <w:rPr>
          <w:rFonts w:ascii="Times New Roman" w:hAnsi="Times New Roman"/>
          <w:sz w:val="24"/>
          <w:szCs w:val="24"/>
          <w:lang w:eastAsia="zh-CN"/>
        </w:rPr>
        <w:t>está</w:t>
      </w:r>
      <w:r w:rsidR="00E91A52" w:rsidRPr="00D238B8">
        <w:rPr>
          <w:rFonts w:ascii="Times New Roman" w:hAnsi="Times New Roman"/>
          <w:sz w:val="24"/>
          <w:szCs w:val="24"/>
          <w:lang w:eastAsia="zh-CN"/>
        </w:rPr>
        <w:t xml:space="preserve"> en la misma línea de la corona mencionada por Pablo en 1 Corintios 9:25, donde se emplea diadema, que significa la corona regia.</w:t>
      </w:r>
      <w:r w:rsidR="00E91A52" w:rsidRPr="00D238B8">
        <w:rPr>
          <w:rStyle w:val="Refdenotaalpie"/>
          <w:rFonts w:ascii="Times New Roman" w:hAnsi="Times New Roman"/>
          <w:sz w:val="24"/>
          <w:szCs w:val="24"/>
          <w:lang w:eastAsia="zh-CN"/>
        </w:rPr>
        <w:footnoteReference w:id="50"/>
      </w:r>
    </w:p>
    <w:p w:rsidR="003136D2" w:rsidRDefault="003136D2" w:rsidP="002A6CCC">
      <w:pPr>
        <w:spacing w:after="0" w:line="240" w:lineRule="auto"/>
        <w:jc w:val="both"/>
        <w:rPr>
          <w:rFonts w:ascii="Times New Roman" w:hAnsi="Times New Roman"/>
          <w:i/>
          <w:sz w:val="24"/>
          <w:szCs w:val="24"/>
          <w:lang w:eastAsia="zh-CN"/>
        </w:rPr>
      </w:pPr>
    </w:p>
    <w:p w:rsidR="00E91A52" w:rsidRPr="00D238B8" w:rsidRDefault="00E91A52" w:rsidP="002A6CCC">
      <w:pPr>
        <w:spacing w:after="0" w:line="240" w:lineRule="auto"/>
        <w:jc w:val="both"/>
        <w:rPr>
          <w:rFonts w:ascii="Times New Roman" w:hAnsi="Times New Roman"/>
          <w:sz w:val="24"/>
          <w:szCs w:val="24"/>
          <w:lang w:eastAsia="zh-CN"/>
        </w:rPr>
      </w:pPr>
      <w:r w:rsidRPr="00D238B8">
        <w:rPr>
          <w:rFonts w:ascii="Times New Roman" w:hAnsi="Times New Roman"/>
          <w:i/>
          <w:sz w:val="24"/>
          <w:szCs w:val="24"/>
          <w:lang w:eastAsia="zh-CN"/>
        </w:rPr>
        <w:t>Stefanos</w:t>
      </w:r>
      <w:r w:rsidR="00F2141F" w:rsidRPr="00D238B8">
        <w:rPr>
          <w:rFonts w:ascii="Times New Roman" w:hAnsi="Times New Roman"/>
          <w:sz w:val="24"/>
          <w:szCs w:val="24"/>
          <w:lang w:eastAsia="zh-CN"/>
        </w:rPr>
        <w:t xml:space="preserve"> la palabra utilizada por Jacobo</w:t>
      </w:r>
      <w:r w:rsidR="005B6D13" w:rsidRPr="00D238B8">
        <w:rPr>
          <w:rFonts w:ascii="Times New Roman" w:hAnsi="Times New Roman"/>
          <w:sz w:val="24"/>
          <w:szCs w:val="24"/>
          <w:lang w:eastAsia="zh-CN"/>
        </w:rPr>
        <w:t>, tiene significados variados</w:t>
      </w:r>
      <w:r w:rsidRPr="00D238B8">
        <w:rPr>
          <w:rFonts w:ascii="Times New Roman" w:hAnsi="Times New Roman"/>
          <w:sz w:val="24"/>
          <w:szCs w:val="24"/>
          <w:lang w:eastAsia="zh-CN"/>
        </w:rPr>
        <w:t xml:space="preserve"> y es la misma para la corona de espinas de Jesús, así que la palabra no siempre es de connotaciones tan positivas.</w:t>
      </w:r>
      <w:r w:rsidR="00231851" w:rsidRPr="00D238B8">
        <w:rPr>
          <w:rFonts w:ascii="Times New Roman" w:hAnsi="Times New Roman"/>
          <w:sz w:val="24"/>
          <w:szCs w:val="24"/>
          <w:lang w:eastAsia="zh-CN"/>
        </w:rPr>
        <w:t xml:space="preserve"> Tenemos por cierto que las promesas de Dios se cumplen a cabalidad, la </w:t>
      </w:r>
      <w:r w:rsidR="00231851" w:rsidRPr="00D238B8">
        <w:rPr>
          <w:rFonts w:ascii="Times New Roman" w:hAnsi="Times New Roman"/>
          <w:sz w:val="24"/>
          <w:szCs w:val="24"/>
          <w:lang w:eastAsia="zh-CN"/>
        </w:rPr>
        <w:lastRenderedPageBreak/>
        <w:t>bendición de salir limpios de la tentación no solamente nos mantiene en santidad pura delante de Dios, sino que también nos encontramos en la línea de esta bendita promesa.</w:t>
      </w:r>
    </w:p>
    <w:p w:rsidR="003136D2" w:rsidRDefault="003136D2" w:rsidP="002A6CCC">
      <w:pPr>
        <w:spacing w:after="0" w:line="240" w:lineRule="auto"/>
        <w:jc w:val="both"/>
        <w:rPr>
          <w:rFonts w:ascii="Times New Roman" w:hAnsi="Times New Roman"/>
          <w:b/>
          <w:i/>
          <w:sz w:val="24"/>
          <w:szCs w:val="24"/>
          <w:lang w:eastAsia="zh-CN"/>
        </w:rPr>
      </w:pPr>
    </w:p>
    <w:p w:rsidR="00231851" w:rsidRPr="00D238B8" w:rsidRDefault="00231851"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“Cuando alguno es tentado” (1:13)</w:t>
      </w:r>
    </w:p>
    <w:p w:rsidR="004B2107" w:rsidRPr="00D238B8" w:rsidRDefault="004B2107"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Jacobo literalmente está prohibiendo en este pas</w:t>
      </w:r>
      <w:r w:rsidR="00AF0E7C" w:rsidRPr="00D238B8">
        <w:rPr>
          <w:rFonts w:ascii="Times New Roman" w:hAnsi="Times New Roman"/>
          <w:sz w:val="24"/>
          <w:szCs w:val="24"/>
          <w:lang w:eastAsia="zh-CN"/>
        </w:rPr>
        <w:t>aje, el hábito de culpar a Dios</w:t>
      </w:r>
      <w:r w:rsidRPr="00D238B8">
        <w:rPr>
          <w:rFonts w:ascii="Times New Roman" w:hAnsi="Times New Roman"/>
          <w:sz w:val="24"/>
          <w:szCs w:val="24"/>
          <w:lang w:eastAsia="zh-CN"/>
        </w:rPr>
        <w:t xml:space="preserve"> de nuestras propias concupiscencias, las que en definitiv</w:t>
      </w:r>
      <w:r w:rsidR="005B6D13" w:rsidRPr="00D238B8">
        <w:rPr>
          <w:rFonts w:ascii="Times New Roman" w:hAnsi="Times New Roman"/>
          <w:sz w:val="24"/>
          <w:szCs w:val="24"/>
          <w:lang w:eastAsia="zh-CN"/>
        </w:rPr>
        <w:t>a son las que nos llevan a caer</w:t>
      </w:r>
      <w:r w:rsidR="00AF0E7C" w:rsidRPr="00D238B8">
        <w:rPr>
          <w:rFonts w:ascii="Times New Roman" w:hAnsi="Times New Roman"/>
          <w:sz w:val="24"/>
          <w:szCs w:val="24"/>
          <w:lang w:eastAsia="zh-CN"/>
        </w:rPr>
        <w:t xml:space="preserve"> de la santidad hermosa de</w:t>
      </w:r>
      <w:r w:rsidRPr="00D238B8">
        <w:rPr>
          <w:rFonts w:ascii="Times New Roman" w:hAnsi="Times New Roman"/>
          <w:sz w:val="24"/>
          <w:szCs w:val="24"/>
          <w:lang w:eastAsia="zh-CN"/>
        </w:rPr>
        <w:t xml:space="preserve"> Dios, es claro que se utiliza el sentido malo y negativo de la tentación, no hablando de las pruebas que Dios</w:t>
      </w:r>
      <w:r w:rsidR="005B6D13" w:rsidRPr="00D238B8">
        <w:rPr>
          <w:rFonts w:ascii="Times New Roman" w:hAnsi="Times New Roman"/>
          <w:sz w:val="24"/>
          <w:szCs w:val="24"/>
          <w:lang w:eastAsia="zh-CN"/>
        </w:rPr>
        <w:t xml:space="preserve"> permite para nuestro beneficio</w:t>
      </w:r>
      <w:r w:rsidRPr="00D238B8">
        <w:rPr>
          <w:rFonts w:ascii="Times New Roman" w:hAnsi="Times New Roman"/>
          <w:sz w:val="24"/>
          <w:szCs w:val="24"/>
          <w:lang w:eastAsia="zh-CN"/>
        </w:rPr>
        <w:t xml:space="preserve"> y si bien la palabra </w:t>
      </w:r>
      <w:r w:rsidRPr="00D238B8">
        <w:rPr>
          <w:rFonts w:ascii="Times New Roman" w:hAnsi="Times New Roman"/>
          <w:i/>
          <w:sz w:val="24"/>
          <w:szCs w:val="24"/>
          <w:lang w:eastAsia="zh-CN"/>
        </w:rPr>
        <w:t>peirazo</w:t>
      </w:r>
      <w:r w:rsidRPr="00D238B8">
        <w:rPr>
          <w:rFonts w:ascii="Times New Roman" w:hAnsi="Times New Roman"/>
          <w:sz w:val="24"/>
          <w:szCs w:val="24"/>
          <w:lang w:eastAsia="zh-CN"/>
        </w:rPr>
        <w:t xml:space="preserve"> se puede utilizar con las dos connotaciones, es evident</w:t>
      </w:r>
      <w:r w:rsidR="005B6D13" w:rsidRPr="00D238B8">
        <w:rPr>
          <w:rFonts w:ascii="Times New Roman" w:hAnsi="Times New Roman"/>
          <w:sz w:val="24"/>
          <w:szCs w:val="24"/>
          <w:lang w:eastAsia="zh-CN"/>
        </w:rPr>
        <w:t>e que el contexto nos clarifica</w:t>
      </w:r>
      <w:r w:rsidRPr="00D238B8">
        <w:rPr>
          <w:rFonts w:ascii="Times New Roman" w:hAnsi="Times New Roman"/>
          <w:sz w:val="24"/>
          <w:szCs w:val="24"/>
          <w:lang w:eastAsia="zh-CN"/>
        </w:rPr>
        <w:t xml:space="preserve"> la que debemos manejar en esta ocasión, Robertson indica que el uso de </w:t>
      </w:r>
      <w:r w:rsidRPr="00D238B8">
        <w:rPr>
          <w:rFonts w:ascii="Times New Roman" w:hAnsi="Times New Roman"/>
          <w:i/>
          <w:sz w:val="24"/>
          <w:szCs w:val="24"/>
          <w:lang w:eastAsia="zh-CN"/>
        </w:rPr>
        <w:t>apo</w:t>
      </w:r>
      <w:r w:rsidRPr="00D238B8">
        <w:rPr>
          <w:rFonts w:ascii="Times New Roman" w:hAnsi="Times New Roman"/>
          <w:sz w:val="24"/>
          <w:szCs w:val="24"/>
          <w:lang w:eastAsia="zh-CN"/>
        </w:rPr>
        <w:t xml:space="preserve"> en genitivo denota origen.</w:t>
      </w:r>
      <w:r w:rsidRPr="00D238B8">
        <w:rPr>
          <w:rStyle w:val="Refdenotaalpie"/>
          <w:rFonts w:ascii="Times New Roman" w:hAnsi="Times New Roman"/>
          <w:sz w:val="24"/>
          <w:szCs w:val="24"/>
          <w:lang w:eastAsia="zh-CN"/>
        </w:rPr>
        <w:footnoteReference w:id="51"/>
      </w:r>
      <w:r w:rsidRPr="00D238B8">
        <w:rPr>
          <w:rFonts w:ascii="Times New Roman" w:hAnsi="Times New Roman"/>
          <w:sz w:val="24"/>
          <w:szCs w:val="24"/>
          <w:lang w:eastAsia="zh-CN"/>
        </w:rPr>
        <w:t xml:space="preserve"> En otras palabra</w:t>
      </w:r>
      <w:r w:rsidR="00BB396D" w:rsidRPr="00D238B8">
        <w:rPr>
          <w:rFonts w:ascii="Times New Roman" w:hAnsi="Times New Roman"/>
          <w:sz w:val="24"/>
          <w:szCs w:val="24"/>
          <w:lang w:eastAsia="zh-CN"/>
        </w:rPr>
        <w:t>s</w:t>
      </w:r>
      <w:r w:rsidRPr="00D238B8">
        <w:rPr>
          <w:rFonts w:ascii="Times New Roman" w:hAnsi="Times New Roman"/>
          <w:sz w:val="24"/>
          <w:szCs w:val="24"/>
          <w:lang w:eastAsia="zh-CN"/>
        </w:rPr>
        <w:t xml:space="preserve"> el origen de la tentación no es Dios, pero bien es verdad que los hombres perversos inculpa</w:t>
      </w:r>
      <w:r w:rsidR="00BB396D" w:rsidRPr="00D238B8">
        <w:rPr>
          <w:rFonts w:ascii="Times New Roman" w:hAnsi="Times New Roman"/>
          <w:sz w:val="24"/>
          <w:szCs w:val="24"/>
          <w:lang w:eastAsia="zh-CN"/>
        </w:rPr>
        <w:t>n</w:t>
      </w:r>
      <w:r w:rsidRPr="00D238B8">
        <w:rPr>
          <w:rFonts w:ascii="Times New Roman" w:hAnsi="Times New Roman"/>
          <w:sz w:val="24"/>
          <w:szCs w:val="24"/>
          <w:lang w:eastAsia="zh-CN"/>
        </w:rPr>
        <w:t xml:space="preserve"> a Dios de sus pecados, señalándolo como el autor mismo del pecado, Jacobo nos muestra que</w:t>
      </w:r>
      <w:r w:rsidR="005B6D13" w:rsidRPr="00D238B8">
        <w:rPr>
          <w:rFonts w:ascii="Times New Roman" w:hAnsi="Times New Roman"/>
          <w:sz w:val="24"/>
          <w:szCs w:val="24"/>
          <w:lang w:eastAsia="zh-CN"/>
        </w:rPr>
        <w:t xml:space="preserve"> no</w:t>
      </w:r>
      <w:r w:rsidRPr="00D238B8">
        <w:rPr>
          <w:rFonts w:ascii="Times New Roman" w:hAnsi="Times New Roman"/>
          <w:color w:val="FF0000"/>
          <w:sz w:val="24"/>
          <w:szCs w:val="24"/>
          <w:lang w:eastAsia="zh-CN"/>
        </w:rPr>
        <w:t xml:space="preserve"> </w:t>
      </w:r>
      <w:r w:rsidRPr="00D238B8">
        <w:rPr>
          <w:rFonts w:ascii="Times New Roman" w:hAnsi="Times New Roman"/>
          <w:sz w:val="24"/>
          <w:szCs w:val="24"/>
          <w:lang w:eastAsia="zh-CN"/>
        </w:rPr>
        <w:t>es así.</w:t>
      </w:r>
      <w:r w:rsidR="003136D2">
        <w:rPr>
          <w:rFonts w:ascii="Times New Roman" w:hAnsi="Times New Roman"/>
          <w:sz w:val="24"/>
          <w:szCs w:val="24"/>
          <w:lang w:eastAsia="zh-CN"/>
        </w:rPr>
        <w:t xml:space="preserve"> </w:t>
      </w:r>
      <w:r w:rsidR="00F2141F" w:rsidRPr="00D238B8">
        <w:rPr>
          <w:rFonts w:ascii="Times New Roman" w:hAnsi="Times New Roman"/>
          <w:sz w:val="24"/>
          <w:szCs w:val="24"/>
          <w:lang w:eastAsia="zh-CN"/>
        </w:rPr>
        <w:t>E</w:t>
      </w:r>
      <w:r w:rsidRPr="00D238B8">
        <w:rPr>
          <w:rFonts w:ascii="Times New Roman" w:hAnsi="Times New Roman"/>
          <w:sz w:val="24"/>
          <w:szCs w:val="24"/>
          <w:lang w:eastAsia="zh-CN"/>
        </w:rPr>
        <w:t>s que sencillamente la naturaleza de Dios, no es así, El no tienta a nadie ni puede ser tentado de manera alguna</w:t>
      </w:r>
      <w:r w:rsidR="00BB396D" w:rsidRPr="00D238B8">
        <w:rPr>
          <w:rFonts w:ascii="Times New Roman" w:hAnsi="Times New Roman"/>
          <w:sz w:val="24"/>
          <w:szCs w:val="24"/>
          <w:lang w:eastAsia="zh-CN"/>
        </w:rPr>
        <w:t>,</w:t>
      </w:r>
      <w:r w:rsidR="005B6D13" w:rsidRPr="00D238B8">
        <w:rPr>
          <w:rFonts w:ascii="Times New Roman" w:hAnsi="Times New Roman"/>
          <w:sz w:val="24"/>
          <w:szCs w:val="24"/>
          <w:lang w:eastAsia="zh-CN"/>
        </w:rPr>
        <w:t xml:space="preserve"> esto </w:t>
      </w:r>
      <w:r w:rsidRPr="00D238B8">
        <w:rPr>
          <w:rFonts w:ascii="Times New Roman" w:hAnsi="Times New Roman"/>
          <w:sz w:val="24"/>
          <w:szCs w:val="24"/>
          <w:lang w:eastAsia="zh-CN"/>
        </w:rPr>
        <w:t xml:space="preserve"> se clarifica aún más en el siguiente verso.</w:t>
      </w:r>
    </w:p>
    <w:p w:rsidR="003136D2" w:rsidRDefault="003136D2" w:rsidP="002A6CCC">
      <w:pPr>
        <w:spacing w:after="0" w:line="240" w:lineRule="auto"/>
        <w:jc w:val="both"/>
        <w:rPr>
          <w:rFonts w:ascii="Times New Roman" w:hAnsi="Times New Roman"/>
          <w:b/>
          <w:i/>
          <w:sz w:val="24"/>
          <w:szCs w:val="24"/>
          <w:lang w:eastAsia="zh-CN"/>
        </w:rPr>
      </w:pPr>
    </w:p>
    <w:p w:rsidR="004B2107" w:rsidRPr="00D238B8" w:rsidRDefault="004B2107"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“Sino que cada uno es tentado cuando</w:t>
      </w:r>
      <w:r w:rsidR="005F2531" w:rsidRPr="00D238B8">
        <w:rPr>
          <w:rFonts w:ascii="Times New Roman" w:hAnsi="Times New Roman"/>
          <w:b/>
          <w:i/>
          <w:sz w:val="24"/>
          <w:szCs w:val="24"/>
          <w:lang w:eastAsia="zh-CN"/>
        </w:rPr>
        <w:t xml:space="preserve"> de su concupiscencia</w:t>
      </w:r>
      <w:r w:rsidRPr="00D238B8">
        <w:rPr>
          <w:rFonts w:ascii="Times New Roman" w:hAnsi="Times New Roman"/>
          <w:b/>
          <w:i/>
          <w:sz w:val="24"/>
          <w:szCs w:val="24"/>
          <w:lang w:eastAsia="zh-CN"/>
        </w:rPr>
        <w:t>” (1:14)</w:t>
      </w:r>
      <w:r w:rsidR="000B18EC" w:rsidRPr="00D238B8">
        <w:rPr>
          <w:rFonts w:ascii="Times New Roman" w:hAnsi="Times New Roman"/>
          <w:b/>
          <w:i/>
          <w:sz w:val="24"/>
          <w:szCs w:val="24"/>
          <w:lang w:eastAsia="zh-CN"/>
        </w:rPr>
        <w:t xml:space="preserve">  </w:t>
      </w:r>
    </w:p>
    <w:p w:rsidR="00FA6695" w:rsidRDefault="00FA6695"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 xml:space="preserve">Cuando de su </w:t>
      </w:r>
      <w:r w:rsidRPr="00D238B8">
        <w:rPr>
          <w:rFonts w:ascii="Times New Roman" w:hAnsi="Times New Roman"/>
          <w:i/>
          <w:sz w:val="24"/>
          <w:szCs w:val="24"/>
          <w:lang w:eastAsia="zh-CN"/>
        </w:rPr>
        <w:t>epitumea</w:t>
      </w:r>
      <w:r w:rsidRPr="00D238B8">
        <w:rPr>
          <w:rFonts w:ascii="Times New Roman" w:hAnsi="Times New Roman"/>
          <w:sz w:val="24"/>
          <w:szCs w:val="24"/>
          <w:lang w:eastAsia="zh-CN"/>
        </w:rPr>
        <w:t xml:space="preserve"> que es una palabra que significa un deseo por algo, ya sea bueno</w:t>
      </w:r>
      <w:r w:rsidR="005B6D13" w:rsidRPr="00D238B8">
        <w:rPr>
          <w:rFonts w:ascii="Times New Roman" w:hAnsi="Times New Roman"/>
          <w:sz w:val="24"/>
          <w:szCs w:val="24"/>
          <w:lang w:eastAsia="zh-CN"/>
        </w:rPr>
        <w:t xml:space="preserve"> o malo, cuando uno es seducido.</w:t>
      </w:r>
      <w:r w:rsidRPr="00D238B8">
        <w:rPr>
          <w:rFonts w:ascii="Times New Roman" w:hAnsi="Times New Roman"/>
          <w:sz w:val="24"/>
          <w:szCs w:val="24"/>
          <w:lang w:eastAsia="zh-CN"/>
        </w:rPr>
        <w:t xml:space="preserve"> </w:t>
      </w:r>
      <w:r w:rsidR="005B6D13" w:rsidRPr="00D238B8">
        <w:rPr>
          <w:rFonts w:ascii="Times New Roman" w:hAnsi="Times New Roman"/>
          <w:sz w:val="24"/>
          <w:szCs w:val="24"/>
          <w:lang w:eastAsia="zh-CN"/>
        </w:rPr>
        <w:t>L</w:t>
      </w:r>
      <w:r w:rsidRPr="00D238B8">
        <w:rPr>
          <w:rFonts w:ascii="Times New Roman" w:hAnsi="Times New Roman"/>
          <w:sz w:val="24"/>
          <w:szCs w:val="24"/>
          <w:lang w:eastAsia="zh-CN"/>
        </w:rPr>
        <w:t>a idea que se utiliza al igual que en Romanos 7:7, muestra que al igual que los peces creen que son atraídos por un cebo, así es la tentación para los creyentes, al igual que el pez la ingenuidad de obtener beneficios sin saber que ceder a la tentación pude ser mor</w:t>
      </w:r>
      <w:r w:rsidR="005B6D13" w:rsidRPr="00D238B8">
        <w:rPr>
          <w:rFonts w:ascii="Times New Roman" w:hAnsi="Times New Roman"/>
          <w:sz w:val="24"/>
          <w:szCs w:val="24"/>
          <w:lang w:eastAsia="zh-CN"/>
        </w:rPr>
        <w:t>tífero. En el caso del creyente</w:t>
      </w:r>
      <w:r w:rsidRPr="00D238B8">
        <w:rPr>
          <w:rFonts w:ascii="Times New Roman" w:hAnsi="Times New Roman"/>
          <w:sz w:val="24"/>
          <w:szCs w:val="24"/>
          <w:lang w:eastAsia="zh-CN"/>
        </w:rPr>
        <w:t xml:space="preserve"> que juega a practicar</w:t>
      </w:r>
      <w:r w:rsidR="00AF0E7C" w:rsidRPr="00D238B8">
        <w:rPr>
          <w:rFonts w:ascii="Times New Roman" w:hAnsi="Times New Roman"/>
          <w:sz w:val="24"/>
          <w:szCs w:val="24"/>
          <w:lang w:eastAsia="zh-CN"/>
        </w:rPr>
        <w:t xml:space="preserve"> de manera maliciosa el </w:t>
      </w:r>
      <w:r w:rsidR="00064A34" w:rsidRPr="00D238B8">
        <w:rPr>
          <w:rFonts w:ascii="Times New Roman" w:hAnsi="Times New Roman"/>
          <w:sz w:val="24"/>
          <w:szCs w:val="24"/>
          <w:lang w:eastAsia="zh-CN"/>
        </w:rPr>
        <w:t>pecado y</w:t>
      </w:r>
      <w:r w:rsidRPr="00D238B8">
        <w:rPr>
          <w:rFonts w:ascii="Times New Roman" w:hAnsi="Times New Roman"/>
          <w:sz w:val="24"/>
          <w:szCs w:val="24"/>
          <w:lang w:eastAsia="zh-CN"/>
        </w:rPr>
        <w:t xml:space="preserve"> pasar impune, es solamente la muestra de ingenuidad, es imposible ceder a la tentación </w:t>
      </w:r>
      <w:r w:rsidR="0041725E" w:rsidRPr="00D238B8">
        <w:rPr>
          <w:rFonts w:ascii="Times New Roman" w:hAnsi="Times New Roman"/>
          <w:sz w:val="24"/>
          <w:szCs w:val="24"/>
          <w:lang w:eastAsia="zh-CN"/>
        </w:rPr>
        <w:t>s</w:t>
      </w:r>
      <w:r w:rsidRPr="00D238B8">
        <w:rPr>
          <w:rFonts w:ascii="Times New Roman" w:hAnsi="Times New Roman"/>
          <w:sz w:val="24"/>
          <w:szCs w:val="24"/>
          <w:lang w:eastAsia="zh-CN"/>
        </w:rPr>
        <w:t>in pagar un precio, sin importar la índole</w:t>
      </w:r>
      <w:r w:rsidR="0041725E" w:rsidRPr="00D238B8">
        <w:rPr>
          <w:rFonts w:ascii="Times New Roman" w:hAnsi="Times New Roman"/>
          <w:sz w:val="24"/>
          <w:szCs w:val="24"/>
          <w:lang w:eastAsia="zh-CN"/>
        </w:rPr>
        <w:t xml:space="preserve"> o</w:t>
      </w:r>
      <w:r w:rsidRPr="00D238B8">
        <w:rPr>
          <w:rFonts w:ascii="Times New Roman" w:hAnsi="Times New Roman"/>
          <w:sz w:val="24"/>
          <w:szCs w:val="24"/>
          <w:lang w:eastAsia="zh-CN"/>
        </w:rPr>
        <w:t xml:space="preserve"> el tamaño del precio, a saber para el pez la sartén.</w:t>
      </w:r>
    </w:p>
    <w:p w:rsidR="003136D2" w:rsidRPr="00D238B8" w:rsidRDefault="003136D2" w:rsidP="002A6CCC">
      <w:pPr>
        <w:spacing w:after="0" w:line="240" w:lineRule="auto"/>
        <w:jc w:val="both"/>
        <w:rPr>
          <w:rFonts w:ascii="Times New Roman" w:hAnsi="Times New Roman"/>
          <w:sz w:val="24"/>
          <w:szCs w:val="24"/>
          <w:lang w:eastAsia="zh-CN"/>
        </w:rPr>
      </w:pPr>
    </w:p>
    <w:p w:rsidR="00B8763C" w:rsidRPr="00D238B8" w:rsidRDefault="00B8763C"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Esto demuestra de manera indirecta, que aun cuando hemos sido convertidos a Dios somos t</w:t>
      </w:r>
      <w:r w:rsidR="005B6D13" w:rsidRPr="00D238B8">
        <w:rPr>
          <w:rFonts w:ascii="Times New Roman" w:hAnsi="Times New Roman"/>
          <w:sz w:val="24"/>
          <w:szCs w:val="24"/>
          <w:lang w:eastAsia="zh-CN"/>
        </w:rPr>
        <w:t xml:space="preserve">entados, y muchas veces cedemos. </w:t>
      </w:r>
      <w:r w:rsidR="00AF0E7C" w:rsidRPr="00D238B8">
        <w:rPr>
          <w:rFonts w:ascii="Times New Roman" w:hAnsi="Times New Roman"/>
          <w:sz w:val="24"/>
          <w:szCs w:val="24"/>
          <w:lang w:eastAsia="zh-CN"/>
        </w:rPr>
        <w:t>El</w:t>
      </w:r>
      <w:r w:rsidRPr="00D238B8">
        <w:rPr>
          <w:rFonts w:ascii="Times New Roman" w:hAnsi="Times New Roman"/>
          <w:sz w:val="24"/>
          <w:szCs w:val="24"/>
          <w:lang w:eastAsia="zh-CN"/>
        </w:rPr>
        <w:t xml:space="preserve"> origen es el corazón del creyente mismo. Nataly Carley señala en su trabajo de “Méto</w:t>
      </w:r>
      <w:r w:rsidR="005B6D13" w:rsidRPr="00D238B8">
        <w:rPr>
          <w:rFonts w:ascii="Times New Roman" w:hAnsi="Times New Roman"/>
          <w:sz w:val="24"/>
          <w:szCs w:val="24"/>
          <w:lang w:eastAsia="zh-CN"/>
        </w:rPr>
        <w:t>dos de la consejería bíblica</w:t>
      </w:r>
      <w:r w:rsidRPr="00D238B8">
        <w:rPr>
          <w:rFonts w:ascii="Times New Roman" w:hAnsi="Times New Roman"/>
          <w:sz w:val="24"/>
          <w:szCs w:val="24"/>
          <w:lang w:eastAsia="zh-CN"/>
        </w:rPr>
        <w:t>” que: “el corazón es la fuente de tales deseos malos” Pero también es posible que situaciones externas detonen esos deseos, pero igual</w:t>
      </w:r>
      <w:r w:rsidR="00566587" w:rsidRPr="00D238B8">
        <w:rPr>
          <w:rFonts w:ascii="Times New Roman" w:hAnsi="Times New Roman"/>
          <w:sz w:val="24"/>
          <w:szCs w:val="24"/>
          <w:lang w:eastAsia="zh-CN"/>
        </w:rPr>
        <w:t xml:space="preserve"> el corazón </w:t>
      </w:r>
      <w:r w:rsidRPr="00D238B8">
        <w:rPr>
          <w:rFonts w:ascii="Times New Roman" w:hAnsi="Times New Roman"/>
          <w:sz w:val="24"/>
          <w:szCs w:val="24"/>
          <w:lang w:eastAsia="zh-CN"/>
        </w:rPr>
        <w:t xml:space="preserve"> sigue siendo la fuente.</w:t>
      </w:r>
    </w:p>
    <w:p w:rsidR="003136D2" w:rsidRDefault="003136D2" w:rsidP="002A6CCC">
      <w:pPr>
        <w:spacing w:after="0" w:line="240" w:lineRule="auto"/>
        <w:jc w:val="both"/>
        <w:rPr>
          <w:rFonts w:ascii="Times New Roman" w:hAnsi="Times New Roman"/>
          <w:sz w:val="24"/>
          <w:szCs w:val="24"/>
          <w:lang w:eastAsia="zh-CN"/>
        </w:rPr>
      </w:pPr>
    </w:p>
    <w:p w:rsidR="00B8763C" w:rsidRPr="00D238B8" w:rsidRDefault="00B8763C"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Esto no significa una total incapacidad de reaccionar a la tentación, Jacobo da una luz, al mostrarnos en la naturaleza misma de Dios podemos por su Espíritu batallar contra la tentación</w:t>
      </w:r>
      <w:r w:rsidR="00566587" w:rsidRPr="00D238B8">
        <w:rPr>
          <w:rFonts w:ascii="Times New Roman" w:hAnsi="Times New Roman"/>
          <w:sz w:val="24"/>
          <w:szCs w:val="24"/>
          <w:lang w:eastAsia="zh-CN"/>
        </w:rPr>
        <w:t xml:space="preserve"> y saber que tenemos en El </w:t>
      </w:r>
      <w:r w:rsidRPr="00D238B8">
        <w:rPr>
          <w:rFonts w:ascii="Times New Roman" w:hAnsi="Times New Roman"/>
          <w:sz w:val="24"/>
          <w:szCs w:val="24"/>
          <w:lang w:eastAsia="zh-CN"/>
        </w:rPr>
        <w:t xml:space="preserve"> la seguridad de la victoria.</w:t>
      </w:r>
    </w:p>
    <w:p w:rsidR="00CF019D" w:rsidRPr="00D238B8" w:rsidRDefault="00CF019D" w:rsidP="002A6CCC">
      <w:pPr>
        <w:spacing w:after="0" w:line="240" w:lineRule="auto"/>
        <w:jc w:val="both"/>
        <w:rPr>
          <w:rFonts w:ascii="Times New Roman" w:hAnsi="Times New Roman"/>
          <w:b/>
          <w:i/>
          <w:sz w:val="24"/>
          <w:szCs w:val="24"/>
          <w:lang w:eastAsia="zh-CN"/>
        </w:rPr>
      </w:pPr>
    </w:p>
    <w:p w:rsidR="00B8763C" w:rsidRPr="00D238B8" w:rsidRDefault="00B8763C"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 xml:space="preserve">“Entonces la pasión cuando ha concebido” (1:15) </w:t>
      </w:r>
    </w:p>
    <w:p w:rsidR="0083709D" w:rsidRPr="00D238B8" w:rsidRDefault="006D601F"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Cuando la determinación y la voluntad han cedido, se concibe y el resultado evidente y lógico es el pecad</w:t>
      </w:r>
      <w:r w:rsidR="005B6D13" w:rsidRPr="00D238B8">
        <w:rPr>
          <w:rFonts w:ascii="Times New Roman" w:hAnsi="Times New Roman"/>
          <w:sz w:val="24"/>
          <w:szCs w:val="24"/>
          <w:lang w:eastAsia="zh-CN"/>
        </w:rPr>
        <w:t>o, al parecer la idea de Jacobo</w:t>
      </w:r>
      <w:r w:rsidRPr="00D238B8">
        <w:rPr>
          <w:rFonts w:ascii="Times New Roman" w:hAnsi="Times New Roman"/>
          <w:sz w:val="24"/>
          <w:szCs w:val="24"/>
          <w:lang w:eastAsia="zh-CN"/>
        </w:rPr>
        <w:t xml:space="preserve"> es que la unión de la concupiscencia  con la voluntad humana da como fruto el pecado, este a su v</w:t>
      </w:r>
      <w:r w:rsidR="005B6D13" w:rsidRPr="00D238B8">
        <w:rPr>
          <w:rFonts w:ascii="Times New Roman" w:hAnsi="Times New Roman"/>
          <w:sz w:val="24"/>
          <w:szCs w:val="24"/>
          <w:lang w:eastAsia="zh-CN"/>
        </w:rPr>
        <w:t>ez trae un resultado indeseable</w:t>
      </w:r>
      <w:r w:rsidRPr="00D238B8">
        <w:rPr>
          <w:rFonts w:ascii="Times New Roman" w:hAnsi="Times New Roman"/>
          <w:sz w:val="24"/>
          <w:szCs w:val="24"/>
          <w:lang w:eastAsia="zh-CN"/>
        </w:rPr>
        <w:t xml:space="preserve"> y el pecado cuando nace</w:t>
      </w:r>
      <w:r w:rsidR="003136D2">
        <w:rPr>
          <w:rFonts w:ascii="Times New Roman" w:hAnsi="Times New Roman"/>
          <w:sz w:val="24"/>
          <w:szCs w:val="24"/>
          <w:lang w:eastAsia="zh-CN"/>
        </w:rPr>
        <w:t>,</w:t>
      </w:r>
      <w:r w:rsidRPr="00D238B8">
        <w:rPr>
          <w:rFonts w:ascii="Times New Roman" w:hAnsi="Times New Roman"/>
          <w:sz w:val="24"/>
          <w:szCs w:val="24"/>
          <w:lang w:eastAsia="zh-CN"/>
        </w:rPr>
        <w:t xml:space="preserve"> </w:t>
      </w:r>
      <w:r w:rsidR="003136D2" w:rsidRPr="00D238B8">
        <w:rPr>
          <w:rFonts w:ascii="Times New Roman" w:hAnsi="Times New Roman"/>
          <w:sz w:val="24"/>
          <w:szCs w:val="24"/>
          <w:lang w:eastAsia="zh-CN"/>
        </w:rPr>
        <w:t>está</w:t>
      </w:r>
      <w:r w:rsidRPr="00D238B8">
        <w:rPr>
          <w:rFonts w:ascii="Times New Roman" w:hAnsi="Times New Roman"/>
          <w:sz w:val="24"/>
          <w:szCs w:val="24"/>
          <w:lang w:eastAsia="zh-CN"/>
        </w:rPr>
        <w:t xml:space="preserve"> equipado para su cometido (Rm</w:t>
      </w:r>
      <w:r w:rsidR="003136D2">
        <w:rPr>
          <w:rFonts w:ascii="Times New Roman" w:hAnsi="Times New Roman"/>
          <w:sz w:val="24"/>
          <w:szCs w:val="24"/>
          <w:lang w:eastAsia="zh-CN"/>
        </w:rPr>
        <w:t>.</w:t>
      </w:r>
      <w:r w:rsidRPr="00D238B8">
        <w:rPr>
          <w:rFonts w:ascii="Times New Roman" w:hAnsi="Times New Roman"/>
          <w:sz w:val="24"/>
          <w:szCs w:val="24"/>
          <w:lang w:eastAsia="zh-CN"/>
        </w:rPr>
        <w:t xml:space="preserve"> 6:6) produce la muerte. Hort nos explica de manera escalofriante, el sentido de Jacobo “</w:t>
      </w:r>
      <w:r w:rsidRPr="00D238B8">
        <w:rPr>
          <w:rFonts w:ascii="Times New Roman" w:hAnsi="Times New Roman"/>
          <w:i/>
          <w:sz w:val="24"/>
          <w:szCs w:val="24"/>
          <w:lang w:eastAsia="zh-CN"/>
        </w:rPr>
        <w:t>kueo</w:t>
      </w:r>
      <w:r w:rsidRPr="00D238B8">
        <w:rPr>
          <w:rFonts w:ascii="Times New Roman" w:hAnsi="Times New Roman"/>
          <w:sz w:val="24"/>
          <w:szCs w:val="24"/>
          <w:lang w:eastAsia="zh-CN"/>
        </w:rPr>
        <w:t xml:space="preserve"> es la palabra médica</w:t>
      </w:r>
      <w:r w:rsidR="00AF0E7C" w:rsidRPr="00D238B8">
        <w:rPr>
          <w:rFonts w:ascii="Times New Roman" w:hAnsi="Times New Roman"/>
          <w:sz w:val="24"/>
          <w:szCs w:val="24"/>
          <w:lang w:eastAsia="zh-CN"/>
        </w:rPr>
        <w:t xml:space="preserve"> para preñes, que era utilizada</w:t>
      </w:r>
      <w:r w:rsidRPr="00D238B8">
        <w:rPr>
          <w:rFonts w:ascii="Times New Roman" w:hAnsi="Times New Roman"/>
          <w:sz w:val="24"/>
          <w:szCs w:val="24"/>
          <w:lang w:eastAsia="zh-CN"/>
        </w:rPr>
        <w:t xml:space="preserve"> para las personas y los animales,  tanto para los normales como para los anormales, la palabra literaria es </w:t>
      </w:r>
      <w:r w:rsidRPr="00D238B8">
        <w:rPr>
          <w:rFonts w:ascii="Times New Roman" w:hAnsi="Times New Roman"/>
          <w:i/>
          <w:sz w:val="24"/>
          <w:szCs w:val="24"/>
          <w:lang w:eastAsia="zh-CN"/>
        </w:rPr>
        <w:t>tikto</w:t>
      </w:r>
      <w:r w:rsidRPr="00D238B8">
        <w:rPr>
          <w:rFonts w:ascii="Times New Roman" w:hAnsi="Times New Roman"/>
          <w:sz w:val="24"/>
          <w:szCs w:val="24"/>
          <w:lang w:eastAsia="zh-CN"/>
        </w:rPr>
        <w:t xml:space="preserve">. El hijo de la concupiscencia es el </w:t>
      </w:r>
      <w:r w:rsidR="005B6D13" w:rsidRPr="00D238B8">
        <w:rPr>
          <w:rFonts w:ascii="Times New Roman" w:hAnsi="Times New Roman"/>
          <w:sz w:val="24"/>
          <w:szCs w:val="24"/>
          <w:lang w:eastAsia="zh-CN"/>
        </w:rPr>
        <w:t>pecado, del pecado es la muerte</w:t>
      </w:r>
      <w:r w:rsidR="00AF0E7C" w:rsidRPr="00D238B8">
        <w:rPr>
          <w:rFonts w:ascii="Times New Roman" w:hAnsi="Times New Roman"/>
          <w:sz w:val="24"/>
          <w:szCs w:val="24"/>
          <w:lang w:eastAsia="zh-CN"/>
        </w:rPr>
        <w:t>,</w:t>
      </w:r>
      <w:r w:rsidRPr="00D238B8">
        <w:rPr>
          <w:rFonts w:ascii="Times New Roman" w:hAnsi="Times New Roman"/>
          <w:sz w:val="24"/>
          <w:szCs w:val="24"/>
          <w:lang w:eastAsia="zh-CN"/>
        </w:rPr>
        <w:t xml:space="preserve"> una poderosa imagen de aborto. El hijo muerto al nacer. Para muerte como fruto del pecado”</w:t>
      </w:r>
      <w:r w:rsidRPr="00D238B8">
        <w:rPr>
          <w:rStyle w:val="Refdenotaalpie"/>
          <w:rFonts w:ascii="Times New Roman" w:hAnsi="Times New Roman"/>
          <w:sz w:val="24"/>
          <w:szCs w:val="24"/>
          <w:lang w:eastAsia="zh-CN"/>
        </w:rPr>
        <w:footnoteReference w:id="52"/>
      </w:r>
      <w:r w:rsidRPr="00D238B8">
        <w:rPr>
          <w:rFonts w:ascii="Times New Roman" w:hAnsi="Times New Roman"/>
          <w:sz w:val="24"/>
          <w:szCs w:val="24"/>
          <w:lang w:eastAsia="zh-CN"/>
        </w:rPr>
        <w:t xml:space="preserve"> “Sin embargo</w:t>
      </w:r>
      <w:r w:rsidR="003136D2">
        <w:rPr>
          <w:rFonts w:ascii="Times New Roman" w:hAnsi="Times New Roman"/>
          <w:sz w:val="24"/>
          <w:szCs w:val="24"/>
          <w:lang w:eastAsia="zh-CN"/>
        </w:rPr>
        <w:t>,</w:t>
      </w:r>
      <w:r w:rsidRPr="00D238B8">
        <w:rPr>
          <w:rFonts w:ascii="Times New Roman" w:hAnsi="Times New Roman"/>
          <w:sz w:val="24"/>
          <w:szCs w:val="24"/>
          <w:lang w:eastAsia="zh-CN"/>
        </w:rPr>
        <w:t xml:space="preserve"> el fruto de la muerte viene necesariamente cuando el</w:t>
      </w:r>
      <w:r w:rsidR="005B6D13" w:rsidRPr="00D238B8">
        <w:rPr>
          <w:rFonts w:ascii="Times New Roman" w:hAnsi="Times New Roman"/>
          <w:sz w:val="24"/>
          <w:szCs w:val="24"/>
          <w:lang w:eastAsia="zh-CN"/>
        </w:rPr>
        <w:t xml:space="preserve"> pecado está plenamente formado;</w:t>
      </w:r>
      <w:r w:rsidRPr="00D238B8">
        <w:rPr>
          <w:rFonts w:ascii="Times New Roman" w:hAnsi="Times New Roman"/>
          <w:sz w:val="24"/>
          <w:szCs w:val="24"/>
          <w:lang w:eastAsia="zh-CN"/>
        </w:rPr>
        <w:t xml:space="preserve"> causa y efecto. </w:t>
      </w:r>
    </w:p>
    <w:p w:rsidR="003136D2" w:rsidRDefault="003136D2" w:rsidP="002A6CCC">
      <w:pPr>
        <w:spacing w:after="0" w:line="240" w:lineRule="auto"/>
        <w:jc w:val="both"/>
        <w:rPr>
          <w:rFonts w:ascii="Times New Roman" w:hAnsi="Times New Roman"/>
          <w:b/>
          <w:i/>
          <w:sz w:val="24"/>
          <w:szCs w:val="24"/>
          <w:lang w:eastAsia="zh-CN"/>
        </w:rPr>
      </w:pPr>
    </w:p>
    <w:p w:rsidR="006D601F" w:rsidRPr="00D238B8" w:rsidRDefault="006D601F"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 xml:space="preserve">“No erréis” (1:16) </w:t>
      </w:r>
    </w:p>
    <w:p w:rsidR="006D601F" w:rsidRPr="00D238B8" w:rsidRDefault="00AF0E7C"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El ruego de Jacobo</w:t>
      </w:r>
      <w:r w:rsidR="00EA15D0" w:rsidRPr="00D238B8">
        <w:rPr>
          <w:rFonts w:ascii="Times New Roman" w:hAnsi="Times New Roman"/>
          <w:sz w:val="24"/>
          <w:szCs w:val="24"/>
          <w:lang w:eastAsia="zh-CN"/>
        </w:rPr>
        <w:t xml:space="preserve"> es manda</w:t>
      </w:r>
      <w:r w:rsidR="00EF2090" w:rsidRPr="00D238B8">
        <w:rPr>
          <w:rFonts w:ascii="Times New Roman" w:hAnsi="Times New Roman"/>
          <w:sz w:val="24"/>
          <w:szCs w:val="24"/>
          <w:lang w:eastAsia="zh-CN"/>
        </w:rPr>
        <w:t>torio, algo paradójico</w:t>
      </w:r>
      <w:r w:rsidR="00EA15D0" w:rsidRPr="00D238B8">
        <w:rPr>
          <w:rFonts w:ascii="Times New Roman" w:hAnsi="Times New Roman"/>
          <w:sz w:val="24"/>
          <w:szCs w:val="24"/>
          <w:lang w:eastAsia="zh-CN"/>
        </w:rPr>
        <w:t xml:space="preserve"> pues aunque es un mandato por la autoridad de Dios conced</w:t>
      </w:r>
      <w:r w:rsidR="00EF2090" w:rsidRPr="00D238B8">
        <w:rPr>
          <w:rFonts w:ascii="Times New Roman" w:hAnsi="Times New Roman"/>
          <w:sz w:val="24"/>
          <w:szCs w:val="24"/>
          <w:lang w:eastAsia="zh-CN"/>
        </w:rPr>
        <w:t>ida a Jacobo, es cierto también</w:t>
      </w:r>
      <w:r w:rsidR="00EA15D0" w:rsidRPr="00D238B8">
        <w:rPr>
          <w:rFonts w:ascii="Times New Roman" w:hAnsi="Times New Roman"/>
          <w:sz w:val="24"/>
          <w:szCs w:val="24"/>
          <w:lang w:eastAsia="zh-CN"/>
        </w:rPr>
        <w:t xml:space="preserve"> que de corazón quiere el bienestar de sus </w:t>
      </w:r>
      <w:r w:rsidR="0012403A" w:rsidRPr="00D238B8">
        <w:rPr>
          <w:rFonts w:ascii="Times New Roman" w:hAnsi="Times New Roman"/>
          <w:sz w:val="24"/>
          <w:szCs w:val="24"/>
          <w:lang w:eastAsia="zh-CN"/>
        </w:rPr>
        <w:t>hermanos. La prohibición radica</w:t>
      </w:r>
      <w:r w:rsidR="00EA15D0" w:rsidRPr="00D238B8">
        <w:rPr>
          <w:rFonts w:ascii="Times New Roman" w:hAnsi="Times New Roman"/>
          <w:sz w:val="24"/>
          <w:szCs w:val="24"/>
          <w:lang w:eastAsia="zh-CN"/>
        </w:rPr>
        <w:t xml:space="preserve"> en que el e</w:t>
      </w:r>
      <w:r w:rsidRPr="00D238B8">
        <w:rPr>
          <w:rFonts w:ascii="Times New Roman" w:hAnsi="Times New Roman"/>
          <w:sz w:val="24"/>
          <w:szCs w:val="24"/>
          <w:lang w:eastAsia="zh-CN"/>
        </w:rPr>
        <w:t>xtravío de los senderos de Dios</w:t>
      </w:r>
      <w:r w:rsidR="00EA15D0" w:rsidRPr="00D238B8">
        <w:rPr>
          <w:rFonts w:ascii="Times New Roman" w:hAnsi="Times New Roman"/>
          <w:sz w:val="24"/>
          <w:szCs w:val="24"/>
          <w:lang w:eastAsia="zh-CN"/>
        </w:rPr>
        <w:t xml:space="preserve"> son aprovechados por el</w:t>
      </w:r>
      <w:r w:rsidR="0012403A" w:rsidRPr="00D238B8">
        <w:rPr>
          <w:rFonts w:ascii="Times New Roman" w:hAnsi="Times New Roman"/>
          <w:sz w:val="24"/>
          <w:szCs w:val="24"/>
          <w:lang w:eastAsia="zh-CN"/>
        </w:rPr>
        <w:t xml:space="preserve"> pecado</w:t>
      </w:r>
      <w:r w:rsidR="00EA15D0" w:rsidRPr="00D238B8">
        <w:rPr>
          <w:rFonts w:ascii="Times New Roman" w:hAnsi="Times New Roman"/>
          <w:sz w:val="24"/>
          <w:szCs w:val="24"/>
          <w:lang w:eastAsia="zh-CN"/>
        </w:rPr>
        <w:t xml:space="preserve"> que seduce y engaña para matar y el príncipe del mal ha mostrado lamentablemente una habilidad legendaria para cegar a los hombres en cuanto al pecado</w:t>
      </w:r>
      <w:r w:rsidR="0012403A" w:rsidRPr="00D238B8">
        <w:rPr>
          <w:rFonts w:ascii="Times New Roman" w:hAnsi="Times New Roman"/>
          <w:sz w:val="24"/>
          <w:szCs w:val="24"/>
          <w:lang w:eastAsia="zh-CN"/>
        </w:rPr>
        <w:t>, Efesios 4:14</w:t>
      </w:r>
      <w:r w:rsidR="00EA15D0" w:rsidRPr="00D238B8">
        <w:rPr>
          <w:rFonts w:ascii="Times New Roman" w:hAnsi="Times New Roman"/>
          <w:sz w:val="24"/>
          <w:szCs w:val="24"/>
          <w:lang w:eastAsia="zh-CN"/>
        </w:rPr>
        <w:t xml:space="preserve"> en donde el apóstol Pablo muestra diáfanamente los alcances malignos del señor Satanás.</w:t>
      </w:r>
    </w:p>
    <w:p w:rsidR="003136D2" w:rsidRDefault="003136D2" w:rsidP="002A6CCC">
      <w:pPr>
        <w:spacing w:after="0" w:line="240" w:lineRule="auto"/>
        <w:jc w:val="both"/>
        <w:rPr>
          <w:rFonts w:ascii="Times New Roman" w:hAnsi="Times New Roman"/>
          <w:b/>
          <w:i/>
          <w:sz w:val="24"/>
          <w:szCs w:val="24"/>
          <w:lang w:eastAsia="zh-CN"/>
        </w:rPr>
      </w:pPr>
    </w:p>
    <w:p w:rsidR="00EA15D0" w:rsidRPr="00D238B8" w:rsidRDefault="00EA15D0"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“Toda buena dádiva” (1:17)</w:t>
      </w:r>
    </w:p>
    <w:p w:rsidR="00EA15D0" w:rsidRPr="00D238B8" w:rsidRDefault="005823FA"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Este texto es bastante poético para enseñarnos la bondad de Dios, t</w:t>
      </w:r>
      <w:r w:rsidR="0012403A" w:rsidRPr="00D238B8">
        <w:rPr>
          <w:rFonts w:ascii="Times New Roman" w:hAnsi="Times New Roman"/>
          <w:sz w:val="24"/>
          <w:szCs w:val="24"/>
          <w:lang w:eastAsia="zh-CN"/>
        </w:rPr>
        <w:t>odo presente bueno y perdurable</w:t>
      </w:r>
      <w:r w:rsidRPr="00D238B8">
        <w:rPr>
          <w:rFonts w:ascii="Times New Roman" w:hAnsi="Times New Roman"/>
          <w:sz w:val="24"/>
          <w:szCs w:val="24"/>
          <w:lang w:eastAsia="zh-CN"/>
        </w:rPr>
        <w:t xml:space="preserve"> viene de Dios</w:t>
      </w:r>
      <w:r w:rsidR="0012403A" w:rsidRPr="00D238B8">
        <w:rPr>
          <w:rFonts w:ascii="Times New Roman" w:hAnsi="Times New Roman"/>
          <w:sz w:val="24"/>
          <w:szCs w:val="24"/>
          <w:lang w:eastAsia="zh-CN"/>
        </w:rPr>
        <w:t>,</w:t>
      </w:r>
      <w:r w:rsidRPr="00D238B8">
        <w:rPr>
          <w:rFonts w:ascii="Times New Roman" w:hAnsi="Times New Roman"/>
          <w:sz w:val="24"/>
          <w:szCs w:val="24"/>
          <w:lang w:eastAsia="zh-CN"/>
        </w:rPr>
        <w:t xml:space="preserve"> Jacobo encierra que tanto las bendiciones materiales y las espirituales vienen de Dios, se muestra el orig</w:t>
      </w:r>
      <w:r w:rsidR="0012403A" w:rsidRPr="00D238B8">
        <w:rPr>
          <w:rFonts w:ascii="Times New Roman" w:hAnsi="Times New Roman"/>
          <w:sz w:val="24"/>
          <w:szCs w:val="24"/>
          <w:lang w:eastAsia="zh-CN"/>
        </w:rPr>
        <w:t>en en Dios</w:t>
      </w:r>
      <w:r w:rsidRPr="00D238B8">
        <w:rPr>
          <w:rFonts w:ascii="Times New Roman" w:hAnsi="Times New Roman"/>
          <w:sz w:val="24"/>
          <w:szCs w:val="24"/>
          <w:lang w:eastAsia="zh-CN"/>
        </w:rPr>
        <w:t xml:space="preserve"> en contraposición con las tentaciones negativas, es muy posible que entre las buenas dá</w:t>
      </w:r>
      <w:r w:rsidR="0012403A" w:rsidRPr="00D238B8">
        <w:rPr>
          <w:rFonts w:ascii="Times New Roman" w:hAnsi="Times New Roman"/>
          <w:sz w:val="24"/>
          <w:szCs w:val="24"/>
          <w:lang w:eastAsia="zh-CN"/>
        </w:rPr>
        <w:t>divas que Jacobo tiene en mente</w:t>
      </w:r>
      <w:r w:rsidRPr="00D238B8">
        <w:rPr>
          <w:rFonts w:ascii="Times New Roman" w:hAnsi="Times New Roman"/>
          <w:sz w:val="24"/>
          <w:szCs w:val="24"/>
          <w:lang w:eastAsia="zh-CN"/>
        </w:rPr>
        <w:t xml:space="preserve"> se incluyan las pr</w:t>
      </w:r>
      <w:r w:rsidR="0012403A" w:rsidRPr="00D238B8">
        <w:rPr>
          <w:rFonts w:ascii="Times New Roman" w:hAnsi="Times New Roman"/>
          <w:sz w:val="24"/>
          <w:szCs w:val="24"/>
          <w:lang w:eastAsia="zh-CN"/>
        </w:rPr>
        <w:t>uebas que producen la paciencia</w:t>
      </w:r>
      <w:r w:rsidRPr="00D238B8">
        <w:rPr>
          <w:rFonts w:ascii="Times New Roman" w:hAnsi="Times New Roman"/>
          <w:sz w:val="24"/>
          <w:szCs w:val="24"/>
          <w:lang w:eastAsia="zh-CN"/>
        </w:rPr>
        <w:t xml:space="preserve"> y la madu</w:t>
      </w:r>
      <w:r w:rsidR="0012403A" w:rsidRPr="00D238B8">
        <w:rPr>
          <w:rFonts w:ascii="Times New Roman" w:hAnsi="Times New Roman"/>
          <w:sz w:val="24"/>
          <w:szCs w:val="24"/>
          <w:lang w:eastAsia="zh-CN"/>
        </w:rPr>
        <w:t>rez espiritual en los creyentes. E</w:t>
      </w:r>
      <w:r w:rsidRPr="00D238B8">
        <w:rPr>
          <w:rFonts w:ascii="Times New Roman" w:hAnsi="Times New Roman"/>
          <w:sz w:val="24"/>
          <w:szCs w:val="24"/>
          <w:lang w:eastAsia="zh-CN"/>
        </w:rPr>
        <w:t>s el compromiso de Dios santificarnos mediante la acción de su Santo Espíritu, y su efectiva palabra. Dios siendo el autor de la lluvia y creador de la</w:t>
      </w:r>
      <w:r w:rsidR="00561AAE" w:rsidRPr="00D238B8">
        <w:rPr>
          <w:rFonts w:ascii="Times New Roman" w:hAnsi="Times New Roman"/>
          <w:sz w:val="24"/>
          <w:szCs w:val="24"/>
          <w:lang w:eastAsia="zh-CN"/>
        </w:rPr>
        <w:t xml:space="preserve"> luz, nos da en su amor</w:t>
      </w:r>
      <w:r w:rsidR="00994FCA" w:rsidRPr="00D238B8">
        <w:rPr>
          <w:rFonts w:ascii="Times New Roman" w:hAnsi="Times New Roman"/>
          <w:sz w:val="24"/>
          <w:szCs w:val="24"/>
          <w:lang w:eastAsia="zh-CN"/>
        </w:rPr>
        <w:t xml:space="preserve"> desde lo</w:t>
      </w:r>
      <w:r w:rsidRPr="00D238B8">
        <w:rPr>
          <w:rFonts w:ascii="Times New Roman" w:hAnsi="Times New Roman"/>
          <w:sz w:val="24"/>
          <w:szCs w:val="24"/>
          <w:lang w:eastAsia="zh-CN"/>
        </w:rPr>
        <w:t xml:space="preserve"> alto sus bondades.</w:t>
      </w:r>
    </w:p>
    <w:p w:rsidR="003136D2" w:rsidRDefault="003136D2" w:rsidP="002A6CCC">
      <w:pPr>
        <w:spacing w:after="0" w:line="240" w:lineRule="auto"/>
        <w:jc w:val="both"/>
        <w:rPr>
          <w:rFonts w:ascii="Times New Roman" w:hAnsi="Times New Roman"/>
          <w:sz w:val="24"/>
          <w:szCs w:val="24"/>
          <w:lang w:eastAsia="zh-CN"/>
        </w:rPr>
      </w:pPr>
    </w:p>
    <w:p w:rsidR="005823FA" w:rsidRPr="00D238B8" w:rsidRDefault="005823FA"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Esto muestra una relación de sustancialidad, Dios es bu</w:t>
      </w:r>
      <w:r w:rsidR="00561AAE" w:rsidRPr="00D238B8">
        <w:rPr>
          <w:rFonts w:ascii="Times New Roman" w:hAnsi="Times New Roman"/>
          <w:sz w:val="24"/>
          <w:szCs w:val="24"/>
          <w:lang w:eastAsia="zh-CN"/>
        </w:rPr>
        <w:t>eno autor de todo bien, es amor</w:t>
      </w:r>
      <w:r w:rsidRPr="00D238B8">
        <w:rPr>
          <w:rFonts w:ascii="Times New Roman" w:hAnsi="Times New Roman"/>
          <w:sz w:val="24"/>
          <w:szCs w:val="24"/>
          <w:lang w:eastAsia="zh-CN"/>
        </w:rPr>
        <w:t xml:space="preserve"> y es imposible que de Dios vengan bendiciones defectuosas o destructoras, creer lo contrario es errar (16)</w:t>
      </w:r>
      <w:r w:rsidR="0056449B" w:rsidRPr="00D238B8">
        <w:rPr>
          <w:rFonts w:ascii="Times New Roman" w:hAnsi="Times New Roman"/>
          <w:sz w:val="24"/>
          <w:szCs w:val="24"/>
          <w:lang w:eastAsia="zh-CN"/>
        </w:rPr>
        <w:t xml:space="preserve">. Jacobo compara a Dios con los cuerpos celestes y su incidencia en la tierra y aunque los académicos no se ponen de acuerdo en el sentido de la metáfora de Jacobo, podemos concluir </w:t>
      </w:r>
      <w:r w:rsidR="0056449B" w:rsidRPr="00D238B8">
        <w:rPr>
          <w:rFonts w:ascii="Times New Roman" w:hAnsi="Times New Roman"/>
          <w:color w:val="FF0000"/>
          <w:sz w:val="24"/>
          <w:szCs w:val="24"/>
          <w:lang w:eastAsia="zh-CN"/>
        </w:rPr>
        <w:t xml:space="preserve"> </w:t>
      </w:r>
      <w:r w:rsidR="0056449B" w:rsidRPr="00D238B8">
        <w:rPr>
          <w:rFonts w:ascii="Times New Roman" w:hAnsi="Times New Roman"/>
          <w:sz w:val="24"/>
          <w:szCs w:val="24"/>
          <w:lang w:eastAsia="zh-CN"/>
        </w:rPr>
        <w:t>que Dios a diferencia de los astros que varían en su incidencia entre noche y día luz y sombra, e</w:t>
      </w:r>
      <w:r w:rsidR="00566587" w:rsidRPr="00D238B8">
        <w:rPr>
          <w:rFonts w:ascii="Times New Roman" w:hAnsi="Times New Roman"/>
          <w:sz w:val="24"/>
          <w:szCs w:val="24"/>
          <w:lang w:eastAsia="zh-CN"/>
        </w:rPr>
        <w:t>n El no hay tales variaciones, é</w:t>
      </w:r>
      <w:r w:rsidR="0056449B" w:rsidRPr="00D238B8">
        <w:rPr>
          <w:rFonts w:ascii="Times New Roman" w:hAnsi="Times New Roman"/>
          <w:sz w:val="24"/>
          <w:szCs w:val="24"/>
          <w:lang w:eastAsia="zh-CN"/>
        </w:rPr>
        <w:t>l prometió la be</w:t>
      </w:r>
      <w:r w:rsidR="00566587" w:rsidRPr="00D238B8">
        <w:rPr>
          <w:rFonts w:ascii="Times New Roman" w:hAnsi="Times New Roman"/>
          <w:sz w:val="24"/>
          <w:szCs w:val="24"/>
          <w:lang w:eastAsia="zh-CN"/>
        </w:rPr>
        <w:t>ndición y el oportuno socorro, é</w:t>
      </w:r>
      <w:r w:rsidR="0056449B" w:rsidRPr="00D238B8">
        <w:rPr>
          <w:rFonts w:ascii="Times New Roman" w:hAnsi="Times New Roman"/>
          <w:sz w:val="24"/>
          <w:szCs w:val="24"/>
          <w:lang w:eastAsia="zh-CN"/>
        </w:rPr>
        <w:t xml:space="preserve">l es veraz e inmutable y sus promesas de bendición son para siempre, pues ¿acaso no es </w:t>
      </w:r>
      <w:r w:rsidR="00566587" w:rsidRPr="00D238B8">
        <w:rPr>
          <w:rFonts w:ascii="Times New Roman" w:hAnsi="Times New Roman"/>
          <w:sz w:val="24"/>
          <w:szCs w:val="24"/>
          <w:lang w:eastAsia="zh-CN"/>
        </w:rPr>
        <w:t>“</w:t>
      </w:r>
      <w:r w:rsidR="0056449B" w:rsidRPr="00D238B8">
        <w:rPr>
          <w:rFonts w:ascii="Times New Roman" w:hAnsi="Times New Roman"/>
          <w:sz w:val="24"/>
          <w:szCs w:val="24"/>
          <w:lang w:eastAsia="zh-CN"/>
        </w:rPr>
        <w:t>para siempre su misericordia</w:t>
      </w:r>
      <w:r w:rsidR="00566587" w:rsidRPr="00D238B8">
        <w:rPr>
          <w:rFonts w:ascii="Times New Roman" w:hAnsi="Times New Roman"/>
          <w:sz w:val="24"/>
          <w:szCs w:val="24"/>
          <w:lang w:eastAsia="zh-CN"/>
        </w:rPr>
        <w:t>?</w:t>
      </w:r>
      <w:r w:rsidR="0056449B" w:rsidRPr="00D238B8">
        <w:rPr>
          <w:rFonts w:ascii="Times New Roman" w:hAnsi="Times New Roman"/>
          <w:sz w:val="24"/>
          <w:szCs w:val="24"/>
          <w:lang w:eastAsia="zh-CN"/>
        </w:rPr>
        <w:t xml:space="preserve">” esto </w:t>
      </w:r>
      <w:r w:rsidR="00561AAE" w:rsidRPr="00D238B8">
        <w:rPr>
          <w:rFonts w:ascii="Times New Roman" w:hAnsi="Times New Roman"/>
          <w:sz w:val="24"/>
          <w:szCs w:val="24"/>
          <w:lang w:eastAsia="zh-CN"/>
        </w:rPr>
        <w:t>no nos debe llevar a descuidar</w:t>
      </w:r>
      <w:r w:rsidR="0056449B" w:rsidRPr="00D238B8">
        <w:rPr>
          <w:rFonts w:ascii="Times New Roman" w:hAnsi="Times New Roman"/>
          <w:sz w:val="24"/>
          <w:szCs w:val="24"/>
          <w:lang w:eastAsia="zh-CN"/>
        </w:rPr>
        <w:t xml:space="preserve"> los elementos ético-morales existentes en la epístola.</w:t>
      </w:r>
      <w:r w:rsidRPr="00D238B8">
        <w:rPr>
          <w:rFonts w:ascii="Times New Roman" w:hAnsi="Times New Roman"/>
          <w:sz w:val="24"/>
          <w:szCs w:val="24"/>
          <w:lang w:eastAsia="zh-CN"/>
        </w:rPr>
        <w:t xml:space="preserve"> </w:t>
      </w:r>
    </w:p>
    <w:p w:rsidR="003136D2" w:rsidRDefault="003136D2" w:rsidP="002A6CCC">
      <w:pPr>
        <w:spacing w:after="0" w:line="240" w:lineRule="auto"/>
        <w:jc w:val="both"/>
        <w:rPr>
          <w:rFonts w:ascii="Times New Roman" w:hAnsi="Times New Roman"/>
          <w:b/>
          <w:i/>
          <w:sz w:val="24"/>
          <w:szCs w:val="24"/>
          <w:lang w:eastAsia="zh-CN"/>
        </w:rPr>
      </w:pPr>
    </w:p>
    <w:p w:rsidR="00994FCA" w:rsidRPr="00D238B8" w:rsidRDefault="00994FCA"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“El de su voluntad, nos hizo nacer” (1:18)</w:t>
      </w:r>
    </w:p>
    <w:p w:rsidR="00994FCA" w:rsidRPr="00D238B8" w:rsidRDefault="00994FCA" w:rsidP="002A6CCC">
      <w:pPr>
        <w:spacing w:after="0" w:line="240" w:lineRule="auto"/>
        <w:jc w:val="both"/>
        <w:rPr>
          <w:rFonts w:ascii="Times New Roman" w:hAnsi="Times New Roman"/>
          <w:color w:val="0000FF"/>
          <w:sz w:val="24"/>
          <w:szCs w:val="24"/>
          <w:lang w:eastAsia="zh-CN"/>
        </w:rPr>
      </w:pPr>
      <w:r w:rsidRPr="00D238B8">
        <w:rPr>
          <w:rFonts w:ascii="Times New Roman" w:hAnsi="Times New Roman"/>
          <w:sz w:val="24"/>
          <w:szCs w:val="24"/>
          <w:lang w:eastAsia="zh-CN"/>
        </w:rPr>
        <w:t xml:space="preserve">Es posible que se </w:t>
      </w:r>
      <w:r w:rsidR="003136D2" w:rsidRPr="00D238B8">
        <w:rPr>
          <w:rFonts w:ascii="Times New Roman" w:hAnsi="Times New Roman"/>
          <w:sz w:val="24"/>
          <w:szCs w:val="24"/>
          <w:lang w:eastAsia="zh-CN"/>
        </w:rPr>
        <w:t>esté</w:t>
      </w:r>
      <w:r w:rsidRPr="00D238B8">
        <w:rPr>
          <w:rFonts w:ascii="Times New Roman" w:hAnsi="Times New Roman"/>
          <w:sz w:val="24"/>
          <w:szCs w:val="24"/>
          <w:lang w:eastAsia="zh-CN"/>
        </w:rPr>
        <w:t xml:space="preserve"> haciendo alusión a la metáfora del verso (15) pero ahora en un sentido positivo, mostrando los antagónicos resu</w:t>
      </w:r>
      <w:r w:rsidR="00BD1A5D" w:rsidRPr="00D238B8">
        <w:rPr>
          <w:rFonts w:ascii="Times New Roman" w:hAnsi="Times New Roman"/>
          <w:sz w:val="24"/>
          <w:szCs w:val="24"/>
          <w:lang w:eastAsia="zh-CN"/>
        </w:rPr>
        <w:t>ltados entre Dios y el pecado, é</w:t>
      </w:r>
      <w:r w:rsidR="0012403A" w:rsidRPr="00D238B8">
        <w:rPr>
          <w:rFonts w:ascii="Times New Roman" w:hAnsi="Times New Roman"/>
          <w:sz w:val="24"/>
          <w:szCs w:val="24"/>
          <w:lang w:eastAsia="zh-CN"/>
        </w:rPr>
        <w:t>l en su propósito eterno</w:t>
      </w:r>
      <w:r w:rsidRPr="00D238B8">
        <w:rPr>
          <w:rFonts w:ascii="Times New Roman" w:hAnsi="Times New Roman"/>
          <w:sz w:val="24"/>
          <w:szCs w:val="24"/>
          <w:lang w:eastAsia="zh-CN"/>
        </w:rPr>
        <w:t xml:space="preserve"> de bendecirnos nos hizo nacer,</w:t>
      </w:r>
      <w:r w:rsidR="0012403A" w:rsidRPr="00D238B8">
        <w:rPr>
          <w:rFonts w:ascii="Times New Roman" w:hAnsi="Times New Roman"/>
          <w:sz w:val="24"/>
          <w:szCs w:val="24"/>
          <w:lang w:eastAsia="zh-CN"/>
        </w:rPr>
        <w:t xml:space="preserve"> cuando se refiere a la verdad </w:t>
      </w:r>
      <w:r w:rsidRPr="00D238B8">
        <w:rPr>
          <w:rFonts w:ascii="Times New Roman" w:hAnsi="Times New Roman"/>
          <w:sz w:val="24"/>
          <w:szCs w:val="24"/>
          <w:lang w:eastAsia="zh-CN"/>
        </w:rPr>
        <w:t>debemos entender que habla del mensaje evangélico de la salvación. Podríamos conjeturar que al tener en mente el pu</w:t>
      </w:r>
      <w:r w:rsidR="00642195" w:rsidRPr="00D238B8">
        <w:rPr>
          <w:rFonts w:ascii="Times New Roman" w:hAnsi="Times New Roman"/>
          <w:sz w:val="24"/>
          <w:szCs w:val="24"/>
          <w:lang w:eastAsia="zh-CN"/>
        </w:rPr>
        <w:t>eblo de Israel de la dispersión se hiciera alusión</w:t>
      </w:r>
      <w:r w:rsidRPr="00D238B8">
        <w:rPr>
          <w:rFonts w:ascii="Times New Roman" w:hAnsi="Times New Roman"/>
          <w:sz w:val="24"/>
          <w:szCs w:val="24"/>
          <w:lang w:eastAsia="zh-CN"/>
        </w:rPr>
        <w:t xml:space="preserve"> al menos por im</w:t>
      </w:r>
      <w:r w:rsidR="009B63E9" w:rsidRPr="00D238B8">
        <w:rPr>
          <w:rFonts w:ascii="Times New Roman" w:hAnsi="Times New Roman"/>
          <w:sz w:val="24"/>
          <w:szCs w:val="24"/>
          <w:lang w:eastAsia="zh-CN"/>
        </w:rPr>
        <w:t>plicación a la promesa de Dios hecha a</w:t>
      </w:r>
      <w:r w:rsidRPr="00D238B8">
        <w:rPr>
          <w:rFonts w:ascii="Times New Roman" w:hAnsi="Times New Roman"/>
          <w:sz w:val="24"/>
          <w:szCs w:val="24"/>
          <w:lang w:eastAsia="zh-CN"/>
        </w:rPr>
        <w:t xml:space="preserve"> Abraham, refiriéndose sin duda a la salvación por la gracia de Dios. Es posible que el señor</w:t>
      </w:r>
      <w:r w:rsidR="00642195" w:rsidRPr="00D238B8">
        <w:rPr>
          <w:rFonts w:ascii="Times New Roman" w:hAnsi="Times New Roman"/>
          <w:sz w:val="24"/>
          <w:szCs w:val="24"/>
          <w:lang w:eastAsia="zh-CN"/>
        </w:rPr>
        <w:t xml:space="preserve"> Martín</w:t>
      </w:r>
      <w:r w:rsidRPr="00D238B8">
        <w:rPr>
          <w:rFonts w:ascii="Times New Roman" w:hAnsi="Times New Roman"/>
          <w:sz w:val="24"/>
          <w:szCs w:val="24"/>
          <w:lang w:eastAsia="zh-CN"/>
        </w:rPr>
        <w:t xml:space="preserve"> Lutero, no mirara</w:t>
      </w:r>
      <w:r w:rsidR="00642195" w:rsidRPr="00D238B8">
        <w:rPr>
          <w:rFonts w:ascii="Times New Roman" w:hAnsi="Times New Roman"/>
          <w:sz w:val="24"/>
          <w:szCs w:val="24"/>
          <w:lang w:eastAsia="zh-CN"/>
        </w:rPr>
        <w:t xml:space="preserve"> el</w:t>
      </w:r>
      <w:r w:rsidRPr="00D238B8">
        <w:rPr>
          <w:rFonts w:ascii="Times New Roman" w:hAnsi="Times New Roman"/>
          <w:color w:val="FF0000"/>
          <w:sz w:val="24"/>
          <w:szCs w:val="24"/>
          <w:lang w:eastAsia="zh-CN"/>
        </w:rPr>
        <w:t xml:space="preserve"> </w:t>
      </w:r>
      <w:r w:rsidRPr="00D238B8">
        <w:rPr>
          <w:rFonts w:ascii="Times New Roman" w:hAnsi="Times New Roman"/>
          <w:sz w:val="24"/>
          <w:szCs w:val="24"/>
          <w:lang w:eastAsia="zh-CN"/>
        </w:rPr>
        <w:t>mensa</w:t>
      </w:r>
      <w:r w:rsidR="00642195" w:rsidRPr="00D238B8">
        <w:rPr>
          <w:rFonts w:ascii="Times New Roman" w:hAnsi="Times New Roman"/>
          <w:sz w:val="24"/>
          <w:szCs w:val="24"/>
          <w:lang w:eastAsia="zh-CN"/>
        </w:rPr>
        <w:t>je subyacente en ciertos textos cuando negó la inspiración de la epístola,</w:t>
      </w:r>
      <w:r w:rsidRPr="00D238B8">
        <w:rPr>
          <w:rFonts w:ascii="Times New Roman" w:hAnsi="Times New Roman"/>
          <w:sz w:val="24"/>
          <w:szCs w:val="24"/>
          <w:lang w:eastAsia="zh-CN"/>
        </w:rPr>
        <w:t xml:space="preserve"> teni</w:t>
      </w:r>
      <w:r w:rsidR="00642195" w:rsidRPr="00D238B8">
        <w:rPr>
          <w:rFonts w:ascii="Times New Roman" w:hAnsi="Times New Roman"/>
          <w:sz w:val="24"/>
          <w:szCs w:val="24"/>
          <w:lang w:eastAsia="zh-CN"/>
        </w:rPr>
        <w:t>endo en cuanta que Jacobo asume</w:t>
      </w:r>
      <w:r w:rsidRPr="00D238B8">
        <w:rPr>
          <w:rFonts w:ascii="Times New Roman" w:hAnsi="Times New Roman"/>
          <w:sz w:val="24"/>
          <w:szCs w:val="24"/>
          <w:lang w:eastAsia="zh-CN"/>
        </w:rPr>
        <w:t xml:space="preserve"> y de manera eficiente que aquellos hermanos h</w:t>
      </w:r>
      <w:r w:rsidR="009B63E9" w:rsidRPr="00D238B8">
        <w:rPr>
          <w:rFonts w:ascii="Times New Roman" w:hAnsi="Times New Roman"/>
          <w:sz w:val="24"/>
          <w:szCs w:val="24"/>
          <w:lang w:eastAsia="zh-CN"/>
        </w:rPr>
        <w:t>arían las aplicaciones precisas</w:t>
      </w:r>
      <w:r w:rsidRPr="00D238B8">
        <w:rPr>
          <w:rFonts w:ascii="Times New Roman" w:hAnsi="Times New Roman"/>
          <w:sz w:val="24"/>
          <w:szCs w:val="24"/>
          <w:lang w:eastAsia="zh-CN"/>
        </w:rPr>
        <w:t xml:space="preserve"> a sus palabras</w:t>
      </w:r>
      <w:r w:rsidR="008D24E5" w:rsidRPr="00D238B8">
        <w:rPr>
          <w:rFonts w:ascii="Times New Roman" w:hAnsi="Times New Roman"/>
          <w:sz w:val="24"/>
          <w:szCs w:val="24"/>
          <w:lang w:eastAsia="zh-CN"/>
        </w:rPr>
        <w:t xml:space="preserve"> (2 Ti</w:t>
      </w:r>
      <w:r w:rsidR="003136D2">
        <w:rPr>
          <w:rFonts w:ascii="Times New Roman" w:hAnsi="Times New Roman"/>
          <w:sz w:val="24"/>
          <w:szCs w:val="24"/>
          <w:lang w:eastAsia="zh-CN"/>
        </w:rPr>
        <w:t xml:space="preserve">m. </w:t>
      </w:r>
      <w:r w:rsidR="008D24E5" w:rsidRPr="00D238B8">
        <w:rPr>
          <w:rFonts w:ascii="Times New Roman" w:hAnsi="Times New Roman"/>
          <w:sz w:val="24"/>
          <w:szCs w:val="24"/>
          <w:lang w:eastAsia="zh-CN"/>
        </w:rPr>
        <w:t>2:15; Col. 1:5).</w:t>
      </w:r>
      <w:r w:rsidR="00833BD5" w:rsidRPr="00D238B8">
        <w:rPr>
          <w:rFonts w:ascii="Times New Roman" w:hAnsi="Times New Roman"/>
          <w:sz w:val="24"/>
          <w:szCs w:val="24"/>
          <w:lang w:eastAsia="zh-CN"/>
        </w:rPr>
        <w:t xml:space="preserve"> </w:t>
      </w:r>
    </w:p>
    <w:p w:rsidR="003136D2" w:rsidRDefault="003136D2" w:rsidP="002A6CCC">
      <w:pPr>
        <w:spacing w:after="0" w:line="240" w:lineRule="auto"/>
        <w:jc w:val="both"/>
        <w:rPr>
          <w:rFonts w:ascii="Times New Roman" w:hAnsi="Times New Roman"/>
          <w:sz w:val="24"/>
          <w:szCs w:val="24"/>
          <w:lang w:eastAsia="zh-CN"/>
        </w:rPr>
      </w:pPr>
    </w:p>
    <w:p w:rsidR="005800C6" w:rsidRPr="00D238B8" w:rsidRDefault="009B63E9"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Yo puedo ver que la nueva vida</w:t>
      </w:r>
      <w:r w:rsidR="008D24E5" w:rsidRPr="00D238B8">
        <w:rPr>
          <w:rFonts w:ascii="Times New Roman" w:hAnsi="Times New Roman"/>
          <w:sz w:val="24"/>
          <w:szCs w:val="24"/>
          <w:lang w:eastAsia="zh-CN"/>
        </w:rPr>
        <w:t xml:space="preserve"> es el resultado de la Palabra de Dios, algo que le plació. Sin hacer alusión alguna a cuestiones morales o éticas, pero insistiendo en su importancia, pero es emocionante </w:t>
      </w:r>
      <w:r w:rsidR="00642195" w:rsidRPr="00D238B8">
        <w:rPr>
          <w:rFonts w:ascii="Times New Roman" w:hAnsi="Times New Roman"/>
          <w:sz w:val="24"/>
          <w:szCs w:val="24"/>
          <w:lang w:eastAsia="zh-CN"/>
        </w:rPr>
        <w:t>ver el reconocimiento de Jacobo</w:t>
      </w:r>
      <w:r w:rsidR="008D24E5" w:rsidRPr="00D238B8">
        <w:rPr>
          <w:rFonts w:ascii="Times New Roman" w:hAnsi="Times New Roman"/>
          <w:sz w:val="24"/>
          <w:szCs w:val="24"/>
          <w:lang w:eastAsia="zh-CN"/>
        </w:rPr>
        <w:t xml:space="preserve"> de la gracia de Dios concordando perfectamente con Pablo.</w:t>
      </w:r>
    </w:p>
    <w:p w:rsidR="003136D2" w:rsidRDefault="003136D2" w:rsidP="002A6CCC">
      <w:pPr>
        <w:spacing w:after="0" w:line="240" w:lineRule="auto"/>
        <w:jc w:val="both"/>
        <w:rPr>
          <w:rFonts w:ascii="Times New Roman" w:hAnsi="Times New Roman"/>
          <w:b/>
          <w:i/>
          <w:sz w:val="24"/>
          <w:szCs w:val="24"/>
          <w:lang w:eastAsia="zh-CN"/>
        </w:rPr>
      </w:pPr>
    </w:p>
    <w:p w:rsidR="007C347C" w:rsidRPr="00D238B8" w:rsidRDefault="00B00CD0"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“Por  esto, mis hermanos” (1:19)</w:t>
      </w:r>
    </w:p>
    <w:p w:rsidR="00B00CD0" w:rsidRPr="00D238B8" w:rsidRDefault="005B6835"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 xml:space="preserve">Por la grandeza de la transformadora obra de la Palabra, es importante en el proceso de la santidad y el de poder alcanzar niveles de espiritualidad mayores, es necesarios estar </w:t>
      </w:r>
      <w:r w:rsidRPr="00D238B8">
        <w:rPr>
          <w:rFonts w:ascii="Times New Roman" w:hAnsi="Times New Roman"/>
          <w:sz w:val="24"/>
          <w:szCs w:val="24"/>
          <w:lang w:eastAsia="zh-CN"/>
        </w:rPr>
        <w:lastRenderedPageBreak/>
        <w:t>atentos a escuchar la Palabra en todo momento, e</w:t>
      </w:r>
      <w:r w:rsidR="00642195" w:rsidRPr="00D238B8">
        <w:rPr>
          <w:rFonts w:ascii="Times New Roman" w:hAnsi="Times New Roman"/>
          <w:sz w:val="24"/>
          <w:szCs w:val="24"/>
          <w:lang w:eastAsia="zh-CN"/>
        </w:rPr>
        <w:t>l escuchar la Palabra de verdad</w:t>
      </w:r>
      <w:r w:rsidRPr="00D238B8">
        <w:rPr>
          <w:rFonts w:ascii="Times New Roman" w:hAnsi="Times New Roman"/>
          <w:sz w:val="24"/>
          <w:szCs w:val="24"/>
          <w:lang w:eastAsia="zh-CN"/>
        </w:rPr>
        <w:t xml:space="preserve"> nos ayuda de alguna manera</w:t>
      </w:r>
      <w:r w:rsidR="00BD1A5D" w:rsidRPr="00D238B8">
        <w:rPr>
          <w:rFonts w:ascii="Times New Roman" w:hAnsi="Times New Roman"/>
          <w:sz w:val="24"/>
          <w:szCs w:val="24"/>
          <w:lang w:eastAsia="zh-CN"/>
        </w:rPr>
        <w:t xml:space="preserve"> a no</w:t>
      </w:r>
      <w:r w:rsidRPr="00D238B8">
        <w:rPr>
          <w:rFonts w:ascii="Times New Roman" w:hAnsi="Times New Roman"/>
          <w:sz w:val="24"/>
          <w:szCs w:val="24"/>
          <w:lang w:eastAsia="zh-CN"/>
        </w:rPr>
        <w:t xml:space="preserve"> proferir palabras violentas. </w:t>
      </w:r>
      <w:r w:rsidR="00064A34" w:rsidRPr="00D238B8">
        <w:rPr>
          <w:rFonts w:ascii="Times New Roman" w:hAnsi="Times New Roman"/>
          <w:sz w:val="24"/>
          <w:szCs w:val="24"/>
          <w:lang w:eastAsia="zh-CN"/>
        </w:rPr>
        <w:t>Los moralistas griegos de la época utilizaban esta expresión de tener un oído pronto para oír: ¿Cómo puede tener una</w:t>
      </w:r>
      <w:r w:rsidR="003C3525" w:rsidRPr="00D238B8">
        <w:rPr>
          <w:rFonts w:ascii="Times New Roman" w:hAnsi="Times New Roman"/>
          <w:sz w:val="24"/>
          <w:szCs w:val="24"/>
          <w:lang w:eastAsia="zh-CN"/>
        </w:rPr>
        <w:t xml:space="preserve"> </w:t>
      </w:r>
      <w:r w:rsidR="00156767" w:rsidRPr="00D238B8">
        <w:rPr>
          <w:rFonts w:ascii="Times New Roman" w:hAnsi="Times New Roman"/>
          <w:sz w:val="24"/>
          <w:szCs w:val="24"/>
          <w:lang w:eastAsia="zh-CN"/>
        </w:rPr>
        <w:t>persona</w:t>
      </w:r>
      <w:r w:rsidR="00064A34" w:rsidRPr="00D238B8">
        <w:rPr>
          <w:rFonts w:ascii="Times New Roman" w:hAnsi="Times New Roman"/>
          <w:sz w:val="24"/>
          <w:szCs w:val="24"/>
          <w:lang w:eastAsia="zh-CN"/>
        </w:rPr>
        <w:t xml:space="preserve"> un oído, (cuando sus capacidades auditivas son optimas) </w:t>
      </w:r>
      <w:r w:rsidR="00156767" w:rsidRPr="00D238B8">
        <w:rPr>
          <w:rFonts w:ascii="Times New Roman" w:hAnsi="Times New Roman"/>
          <w:sz w:val="24"/>
          <w:szCs w:val="24"/>
          <w:lang w:eastAsia="zh-CN"/>
        </w:rPr>
        <w:t>q</w:t>
      </w:r>
      <w:r w:rsidR="00064A34" w:rsidRPr="00D238B8">
        <w:rPr>
          <w:rFonts w:ascii="Times New Roman" w:hAnsi="Times New Roman"/>
          <w:sz w:val="24"/>
          <w:szCs w:val="24"/>
          <w:lang w:eastAsia="zh-CN"/>
        </w:rPr>
        <w:t>ue no le guste oír</w:t>
      </w:r>
      <w:r w:rsidR="00156767" w:rsidRPr="00D238B8">
        <w:rPr>
          <w:rFonts w:ascii="Times New Roman" w:hAnsi="Times New Roman"/>
          <w:sz w:val="24"/>
          <w:szCs w:val="24"/>
          <w:lang w:eastAsia="zh-CN"/>
        </w:rPr>
        <w:t>?</w:t>
      </w:r>
      <w:r w:rsidR="00064A34" w:rsidRPr="00D238B8">
        <w:rPr>
          <w:rFonts w:ascii="Times New Roman" w:hAnsi="Times New Roman"/>
          <w:sz w:val="24"/>
          <w:szCs w:val="24"/>
          <w:lang w:eastAsia="zh-CN"/>
        </w:rPr>
        <w:t xml:space="preserve"> esto señalaba la necesidad de prestar atención a las Palabras que nos pueden hacer sabios. </w:t>
      </w:r>
      <w:r w:rsidR="00696E1C" w:rsidRPr="00D238B8">
        <w:rPr>
          <w:rFonts w:ascii="Times New Roman" w:hAnsi="Times New Roman"/>
          <w:sz w:val="24"/>
          <w:szCs w:val="24"/>
          <w:lang w:eastAsia="zh-CN"/>
        </w:rPr>
        <w:t>“tardos para hablar” se dice por ahí que “Dios nos dio dos oídos para oír y solamente una boca para hablar” es posible que se hace alusión al hecho de que deberíamos hablar</w:t>
      </w:r>
      <w:r w:rsidR="009B63E9" w:rsidRPr="00D238B8">
        <w:rPr>
          <w:rFonts w:ascii="Times New Roman" w:hAnsi="Times New Roman"/>
          <w:sz w:val="24"/>
          <w:szCs w:val="24"/>
          <w:lang w:eastAsia="zh-CN"/>
        </w:rPr>
        <w:t xml:space="preserve"> solamente la mitad, de las palabras en comparación con</w:t>
      </w:r>
      <w:r w:rsidR="00696E1C" w:rsidRPr="00D238B8">
        <w:rPr>
          <w:rFonts w:ascii="Times New Roman" w:hAnsi="Times New Roman"/>
          <w:sz w:val="24"/>
          <w:szCs w:val="24"/>
          <w:lang w:eastAsia="zh-CN"/>
        </w:rPr>
        <w:t xml:space="preserve"> a lo que oímos. No debe confundirse con la idea de ser pausados al hablar, no es eso lo </w:t>
      </w:r>
      <w:r w:rsidR="00642195" w:rsidRPr="00D238B8">
        <w:rPr>
          <w:rFonts w:ascii="Times New Roman" w:hAnsi="Times New Roman"/>
          <w:sz w:val="24"/>
          <w:szCs w:val="24"/>
          <w:lang w:eastAsia="zh-CN"/>
        </w:rPr>
        <w:t>que manda Jacobo, sino más bien</w:t>
      </w:r>
      <w:r w:rsidR="00696E1C" w:rsidRPr="00D238B8">
        <w:rPr>
          <w:rFonts w:ascii="Times New Roman" w:hAnsi="Times New Roman"/>
          <w:sz w:val="24"/>
          <w:szCs w:val="24"/>
          <w:lang w:eastAsia="zh-CN"/>
        </w:rPr>
        <w:t xml:space="preserve"> el no apresurarnos a hablar</w:t>
      </w:r>
      <w:r w:rsidR="009B63E9" w:rsidRPr="00D238B8">
        <w:rPr>
          <w:rFonts w:ascii="Times New Roman" w:hAnsi="Times New Roman"/>
          <w:sz w:val="24"/>
          <w:szCs w:val="24"/>
          <w:lang w:eastAsia="zh-CN"/>
        </w:rPr>
        <w:t xml:space="preserve"> o al no empezar a hablar apresuradamente</w:t>
      </w:r>
      <w:r w:rsidR="00696E1C" w:rsidRPr="00D238B8">
        <w:rPr>
          <w:rFonts w:ascii="Times New Roman" w:hAnsi="Times New Roman"/>
          <w:sz w:val="24"/>
          <w:szCs w:val="24"/>
          <w:lang w:eastAsia="zh-CN"/>
        </w:rPr>
        <w:t>. Esta lentitud al contestar cuando se está airado ayuda a reprimir la ira, al menos controlar</w:t>
      </w:r>
      <w:r w:rsidR="00BD1A5D" w:rsidRPr="00D238B8">
        <w:rPr>
          <w:rFonts w:ascii="Times New Roman" w:hAnsi="Times New Roman"/>
          <w:sz w:val="24"/>
          <w:szCs w:val="24"/>
          <w:lang w:eastAsia="zh-CN"/>
        </w:rPr>
        <w:t>l</w:t>
      </w:r>
      <w:r w:rsidR="00696E1C" w:rsidRPr="00D238B8">
        <w:rPr>
          <w:rFonts w:ascii="Times New Roman" w:hAnsi="Times New Roman"/>
          <w:sz w:val="24"/>
          <w:szCs w:val="24"/>
          <w:lang w:eastAsia="zh-CN"/>
        </w:rPr>
        <w:t>a, pues al pensarse lo</w:t>
      </w:r>
      <w:r w:rsidR="00642195" w:rsidRPr="00D238B8">
        <w:rPr>
          <w:rFonts w:ascii="Times New Roman" w:hAnsi="Times New Roman"/>
          <w:sz w:val="24"/>
          <w:szCs w:val="24"/>
          <w:lang w:eastAsia="zh-CN"/>
        </w:rPr>
        <w:t xml:space="preserve"> que se va decir y tomar tiempo es más posible</w:t>
      </w:r>
      <w:r w:rsidR="00696E1C" w:rsidRPr="00D238B8">
        <w:rPr>
          <w:rFonts w:ascii="Times New Roman" w:hAnsi="Times New Roman"/>
          <w:sz w:val="24"/>
          <w:szCs w:val="24"/>
          <w:lang w:eastAsia="zh-CN"/>
        </w:rPr>
        <w:t xml:space="preserve"> controlar la ira.</w:t>
      </w:r>
    </w:p>
    <w:p w:rsidR="003136D2" w:rsidRDefault="003136D2" w:rsidP="002A6CCC">
      <w:pPr>
        <w:spacing w:after="0" w:line="240" w:lineRule="auto"/>
        <w:jc w:val="both"/>
        <w:rPr>
          <w:rFonts w:ascii="Times New Roman" w:hAnsi="Times New Roman"/>
          <w:sz w:val="24"/>
          <w:szCs w:val="24"/>
          <w:lang w:eastAsia="zh-CN"/>
        </w:rPr>
      </w:pPr>
    </w:p>
    <w:p w:rsidR="00696E1C" w:rsidRPr="00D238B8" w:rsidRDefault="00696E1C"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 xml:space="preserve">Aunque </w:t>
      </w:r>
      <w:r w:rsidR="00642195" w:rsidRPr="00D238B8">
        <w:rPr>
          <w:rFonts w:ascii="Times New Roman" w:hAnsi="Times New Roman"/>
          <w:sz w:val="24"/>
          <w:szCs w:val="24"/>
          <w:lang w:eastAsia="zh-CN"/>
        </w:rPr>
        <w:t>Jacobo lo que buscaba</w:t>
      </w:r>
      <w:r w:rsidRPr="00D238B8">
        <w:rPr>
          <w:rFonts w:ascii="Times New Roman" w:hAnsi="Times New Roman"/>
          <w:sz w:val="24"/>
          <w:szCs w:val="24"/>
          <w:lang w:eastAsia="zh-CN"/>
        </w:rPr>
        <w:t xml:space="preserve"> es precisamente esa misma lentitud para hablar fuese aplicada a la ira. </w:t>
      </w:r>
      <w:r w:rsidR="00642195" w:rsidRPr="00D238B8">
        <w:rPr>
          <w:rFonts w:ascii="Times New Roman" w:hAnsi="Times New Roman"/>
          <w:sz w:val="24"/>
          <w:szCs w:val="24"/>
          <w:lang w:eastAsia="zh-CN"/>
        </w:rPr>
        <w:t>Yo creo que es claro que Jacobo</w:t>
      </w:r>
      <w:r w:rsidRPr="00D238B8">
        <w:rPr>
          <w:rFonts w:ascii="Times New Roman" w:hAnsi="Times New Roman"/>
          <w:sz w:val="24"/>
          <w:szCs w:val="24"/>
          <w:lang w:eastAsia="zh-CN"/>
        </w:rPr>
        <w:t xml:space="preserve"> lo que persigue es la aten</w:t>
      </w:r>
      <w:r w:rsidR="009B63E9" w:rsidRPr="00D238B8">
        <w:rPr>
          <w:rFonts w:ascii="Times New Roman" w:hAnsi="Times New Roman"/>
          <w:sz w:val="24"/>
          <w:szCs w:val="24"/>
          <w:lang w:eastAsia="zh-CN"/>
        </w:rPr>
        <w:t>ción total a la Palabra de Dios y por el contrario cuando hay</w:t>
      </w:r>
      <w:r w:rsidRPr="00D238B8">
        <w:rPr>
          <w:rFonts w:ascii="Times New Roman" w:hAnsi="Times New Roman"/>
          <w:sz w:val="24"/>
          <w:szCs w:val="24"/>
          <w:lang w:eastAsia="zh-CN"/>
        </w:rPr>
        <w:t xml:space="preserve"> comentario</w:t>
      </w:r>
      <w:r w:rsidR="00BD1A5D" w:rsidRPr="00D238B8">
        <w:rPr>
          <w:rFonts w:ascii="Times New Roman" w:hAnsi="Times New Roman"/>
          <w:sz w:val="24"/>
          <w:szCs w:val="24"/>
          <w:lang w:eastAsia="zh-CN"/>
        </w:rPr>
        <w:t>s</w:t>
      </w:r>
      <w:r w:rsidRPr="00D238B8">
        <w:rPr>
          <w:rFonts w:ascii="Times New Roman" w:hAnsi="Times New Roman"/>
          <w:sz w:val="24"/>
          <w:szCs w:val="24"/>
          <w:lang w:eastAsia="zh-CN"/>
        </w:rPr>
        <w:t xml:space="preserve"> dañinos y</w:t>
      </w:r>
      <w:r w:rsidR="009B63E9" w:rsidRPr="00D238B8">
        <w:rPr>
          <w:rFonts w:ascii="Times New Roman" w:hAnsi="Times New Roman"/>
          <w:sz w:val="24"/>
          <w:szCs w:val="24"/>
          <w:lang w:eastAsia="zh-CN"/>
        </w:rPr>
        <w:t>/</w:t>
      </w:r>
      <w:r w:rsidRPr="00D238B8">
        <w:rPr>
          <w:rFonts w:ascii="Times New Roman" w:hAnsi="Times New Roman"/>
          <w:sz w:val="24"/>
          <w:szCs w:val="24"/>
          <w:lang w:eastAsia="zh-CN"/>
        </w:rPr>
        <w:t>o palabras necias nuestros oídos deben ser sordos.</w:t>
      </w:r>
    </w:p>
    <w:p w:rsidR="003136D2" w:rsidRDefault="003136D2" w:rsidP="002A6CCC">
      <w:pPr>
        <w:spacing w:after="0" w:line="240" w:lineRule="auto"/>
        <w:jc w:val="both"/>
        <w:rPr>
          <w:rFonts w:ascii="Times New Roman" w:hAnsi="Times New Roman"/>
          <w:b/>
          <w:i/>
          <w:sz w:val="24"/>
          <w:szCs w:val="24"/>
          <w:lang w:eastAsia="zh-CN"/>
        </w:rPr>
      </w:pPr>
    </w:p>
    <w:p w:rsidR="00696E1C" w:rsidRPr="00D238B8" w:rsidRDefault="00696E1C"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“La ira del hombre no obra la justicia de Dios” (1:20)</w:t>
      </w:r>
    </w:p>
    <w:p w:rsidR="001F73D4" w:rsidRPr="00D238B8" w:rsidRDefault="00642195"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Aquí se señala el té</w:t>
      </w:r>
      <w:r w:rsidR="001F73D4" w:rsidRPr="00D238B8">
        <w:rPr>
          <w:rFonts w:ascii="Times New Roman" w:hAnsi="Times New Roman"/>
          <w:sz w:val="24"/>
          <w:szCs w:val="24"/>
          <w:lang w:eastAsia="zh-CN"/>
        </w:rPr>
        <w:t xml:space="preserve">rmino </w:t>
      </w:r>
      <w:r w:rsidR="001F73D4" w:rsidRPr="00D238B8">
        <w:rPr>
          <w:rFonts w:ascii="Times New Roman" w:hAnsi="Times New Roman"/>
          <w:i/>
          <w:sz w:val="24"/>
          <w:szCs w:val="24"/>
          <w:lang w:eastAsia="zh-CN"/>
        </w:rPr>
        <w:t>ane</w:t>
      </w:r>
      <w:r w:rsidR="001F73D4" w:rsidRPr="00D238B8">
        <w:rPr>
          <w:rFonts w:ascii="Times New Roman" w:hAnsi="Times New Roman"/>
          <w:sz w:val="24"/>
          <w:szCs w:val="24"/>
          <w:lang w:eastAsia="zh-CN"/>
        </w:rPr>
        <w:t xml:space="preserve">r= varón para hombre en contraposición con el de </w:t>
      </w:r>
      <w:r w:rsidR="001F73D4" w:rsidRPr="00D238B8">
        <w:rPr>
          <w:rFonts w:ascii="Times New Roman" w:hAnsi="Times New Roman"/>
          <w:i/>
          <w:sz w:val="24"/>
          <w:szCs w:val="24"/>
          <w:lang w:eastAsia="zh-CN"/>
        </w:rPr>
        <w:t>antropos</w:t>
      </w:r>
      <w:r w:rsidRPr="00D238B8">
        <w:rPr>
          <w:rFonts w:ascii="Times New Roman" w:hAnsi="Times New Roman"/>
          <w:sz w:val="24"/>
          <w:szCs w:val="24"/>
          <w:lang w:eastAsia="zh-CN"/>
        </w:rPr>
        <w:t xml:space="preserve"> en el verso anterior</w:t>
      </w:r>
      <w:r w:rsidR="00BD26F4" w:rsidRPr="00D238B8">
        <w:rPr>
          <w:rFonts w:ascii="Times New Roman" w:hAnsi="Times New Roman"/>
          <w:sz w:val="24"/>
          <w:szCs w:val="24"/>
          <w:lang w:eastAsia="zh-CN"/>
        </w:rPr>
        <w:t xml:space="preserve"> si se toma este sentido</w:t>
      </w:r>
      <w:r w:rsidR="001F73D4" w:rsidRPr="00D238B8">
        <w:rPr>
          <w:rFonts w:ascii="Times New Roman" w:hAnsi="Times New Roman"/>
          <w:sz w:val="24"/>
          <w:szCs w:val="24"/>
          <w:lang w:eastAsia="zh-CN"/>
        </w:rPr>
        <w:t xml:space="preserve"> significa que la ira del hombre una indignación asentada en contraste con la cólera y una ardiente furia, no necesariamente obra la justicia de Dios.</w:t>
      </w:r>
      <w:r w:rsidR="001F73D4" w:rsidRPr="00D238B8">
        <w:rPr>
          <w:rStyle w:val="Refdenotaalpie"/>
          <w:rFonts w:ascii="Times New Roman" w:hAnsi="Times New Roman"/>
          <w:sz w:val="24"/>
          <w:szCs w:val="24"/>
          <w:lang w:eastAsia="zh-CN"/>
        </w:rPr>
        <w:footnoteReference w:id="53"/>
      </w:r>
      <w:r w:rsidR="001F73D4" w:rsidRPr="00D238B8">
        <w:rPr>
          <w:rFonts w:ascii="Times New Roman" w:hAnsi="Times New Roman"/>
          <w:sz w:val="24"/>
          <w:szCs w:val="24"/>
          <w:lang w:eastAsia="zh-CN"/>
        </w:rPr>
        <w:t xml:space="preserve"> Es claro a la luz de esto que existe la justa indignación similar a la indignación que puede se</w:t>
      </w:r>
      <w:r w:rsidR="00BD26F4" w:rsidRPr="00D238B8">
        <w:rPr>
          <w:rFonts w:ascii="Times New Roman" w:hAnsi="Times New Roman"/>
          <w:sz w:val="24"/>
          <w:szCs w:val="24"/>
          <w:lang w:eastAsia="zh-CN"/>
        </w:rPr>
        <w:t>ntir Dios</w:t>
      </w:r>
      <w:r w:rsidRPr="00D238B8">
        <w:rPr>
          <w:rFonts w:ascii="Times New Roman" w:hAnsi="Times New Roman"/>
          <w:sz w:val="24"/>
          <w:szCs w:val="24"/>
          <w:lang w:eastAsia="zh-CN"/>
        </w:rPr>
        <w:t xml:space="preserve"> cuando es defraudado</w:t>
      </w:r>
      <w:r w:rsidR="001F73D4" w:rsidRPr="00D238B8">
        <w:rPr>
          <w:rFonts w:ascii="Times New Roman" w:hAnsi="Times New Roman"/>
          <w:sz w:val="24"/>
          <w:szCs w:val="24"/>
          <w:lang w:eastAsia="zh-CN"/>
        </w:rPr>
        <w:t xml:space="preserve"> o cuando el hombre persiste en contraponerse a </w:t>
      </w:r>
      <w:r w:rsidR="003136D2" w:rsidRPr="00D238B8">
        <w:rPr>
          <w:rFonts w:ascii="Times New Roman" w:hAnsi="Times New Roman"/>
          <w:sz w:val="24"/>
          <w:szCs w:val="24"/>
          <w:lang w:eastAsia="zh-CN"/>
        </w:rPr>
        <w:t>Él</w:t>
      </w:r>
      <w:r w:rsidR="001F73D4" w:rsidRPr="00D238B8">
        <w:rPr>
          <w:rFonts w:ascii="Times New Roman" w:hAnsi="Times New Roman"/>
          <w:sz w:val="24"/>
          <w:szCs w:val="24"/>
          <w:lang w:eastAsia="zh-CN"/>
        </w:rPr>
        <w:t>.</w:t>
      </w:r>
      <w:r w:rsidR="00092FF4" w:rsidRPr="00D238B8">
        <w:rPr>
          <w:rFonts w:ascii="Times New Roman" w:hAnsi="Times New Roman"/>
          <w:sz w:val="24"/>
          <w:szCs w:val="24"/>
          <w:lang w:eastAsia="zh-CN"/>
        </w:rPr>
        <w:t xml:space="preserve"> Pero aun así cuando sea justa la indig</w:t>
      </w:r>
      <w:r w:rsidRPr="00D238B8">
        <w:rPr>
          <w:rFonts w:ascii="Times New Roman" w:hAnsi="Times New Roman"/>
          <w:sz w:val="24"/>
          <w:szCs w:val="24"/>
          <w:lang w:eastAsia="zh-CN"/>
        </w:rPr>
        <w:t>nación humana la idea de Jacobo</w:t>
      </w:r>
      <w:r w:rsidR="00092FF4" w:rsidRPr="00D238B8">
        <w:rPr>
          <w:rFonts w:ascii="Times New Roman" w:hAnsi="Times New Roman"/>
          <w:sz w:val="24"/>
          <w:szCs w:val="24"/>
          <w:lang w:eastAsia="zh-CN"/>
        </w:rPr>
        <w:t xml:space="preserve"> es que no está impulsando ni contribuyendo a la causa de Dios. Se ve muy frecuentemente como los hombres toman justicia en sus propias manos, algo que podría ser justo a nuestros ojos, pero es un rechazo a la voluntad de Dios desde todo punto de vista.</w:t>
      </w:r>
    </w:p>
    <w:p w:rsidR="00CF019D" w:rsidRPr="00D238B8" w:rsidRDefault="00CF019D" w:rsidP="002A6CCC">
      <w:pPr>
        <w:spacing w:after="0" w:line="240" w:lineRule="auto"/>
        <w:jc w:val="both"/>
        <w:rPr>
          <w:rFonts w:ascii="Times New Roman" w:hAnsi="Times New Roman"/>
          <w:b/>
          <w:i/>
          <w:sz w:val="24"/>
          <w:szCs w:val="24"/>
          <w:lang w:eastAsia="zh-CN"/>
        </w:rPr>
      </w:pPr>
    </w:p>
    <w:p w:rsidR="005B6835" w:rsidRPr="00D238B8" w:rsidRDefault="00092FF4"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“Por lo cual desechando” (1:21)</w:t>
      </w:r>
    </w:p>
    <w:p w:rsidR="00245713" w:rsidRPr="00D238B8" w:rsidRDefault="008A1B37"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 xml:space="preserve">Está relacionado con el principio de Efesios 4:25, </w:t>
      </w:r>
      <w:r w:rsidR="00323046" w:rsidRPr="00D238B8">
        <w:rPr>
          <w:rFonts w:ascii="Times New Roman" w:hAnsi="Times New Roman"/>
          <w:sz w:val="24"/>
          <w:szCs w:val="24"/>
          <w:lang w:eastAsia="zh-CN"/>
        </w:rPr>
        <w:t xml:space="preserve">la significación alude a poner </w:t>
      </w:r>
      <w:r w:rsidRPr="00D238B8">
        <w:rPr>
          <w:rFonts w:ascii="Times New Roman" w:hAnsi="Times New Roman"/>
          <w:sz w:val="24"/>
          <w:szCs w:val="24"/>
          <w:lang w:eastAsia="zh-CN"/>
        </w:rPr>
        <w:t xml:space="preserve"> fuera o quitarse algo de encima, se rel</w:t>
      </w:r>
      <w:r w:rsidR="00642195" w:rsidRPr="00D238B8">
        <w:rPr>
          <w:rFonts w:ascii="Times New Roman" w:hAnsi="Times New Roman"/>
          <w:sz w:val="24"/>
          <w:szCs w:val="24"/>
          <w:lang w:eastAsia="zh-CN"/>
        </w:rPr>
        <w:t>acionada</w:t>
      </w:r>
      <w:r w:rsidRPr="00D238B8">
        <w:rPr>
          <w:rFonts w:ascii="Times New Roman" w:hAnsi="Times New Roman"/>
          <w:sz w:val="24"/>
          <w:szCs w:val="24"/>
          <w:lang w:eastAsia="zh-CN"/>
        </w:rPr>
        <w:t xml:space="preserve"> también con el cambio de una ropa inútil por una nueva y resplandeciente. En 2:2 de Santiago se relaciona de la misma manera que el presente texto quitarse una vestimenta sucia y maloliente. Que se expresa en la malicia, las aplicaciones a la vida son evidentes, existe la malicia en los líderes y creyentes </w:t>
      </w:r>
      <w:r w:rsidR="00642195" w:rsidRPr="00D238B8">
        <w:rPr>
          <w:rFonts w:ascii="Times New Roman" w:hAnsi="Times New Roman"/>
          <w:sz w:val="24"/>
          <w:szCs w:val="24"/>
          <w:lang w:eastAsia="zh-CN"/>
        </w:rPr>
        <w:t>en general, malicia de venganza</w:t>
      </w:r>
      <w:r w:rsidRPr="00D238B8">
        <w:rPr>
          <w:rFonts w:ascii="Times New Roman" w:hAnsi="Times New Roman"/>
          <w:sz w:val="24"/>
          <w:szCs w:val="24"/>
          <w:lang w:eastAsia="zh-CN"/>
        </w:rPr>
        <w:t xml:space="preserve"> y de el</w:t>
      </w:r>
      <w:r w:rsidR="00642195" w:rsidRPr="00D238B8">
        <w:rPr>
          <w:rFonts w:ascii="Times New Roman" w:hAnsi="Times New Roman"/>
          <w:sz w:val="24"/>
          <w:szCs w:val="24"/>
          <w:lang w:eastAsia="zh-CN"/>
        </w:rPr>
        <w:t>iminar a todo aquel que estorbe a las ambiciones personales</w:t>
      </w:r>
      <w:r w:rsidRPr="00D238B8">
        <w:rPr>
          <w:rFonts w:ascii="Times New Roman" w:hAnsi="Times New Roman"/>
          <w:sz w:val="24"/>
          <w:szCs w:val="24"/>
          <w:lang w:eastAsia="zh-CN"/>
        </w:rPr>
        <w:t xml:space="preserve"> o proyectos no relacionados a la voluntad de Dios.  </w:t>
      </w:r>
    </w:p>
    <w:p w:rsidR="003136D2" w:rsidRDefault="003136D2" w:rsidP="002A6CCC">
      <w:pPr>
        <w:spacing w:after="0" w:line="240" w:lineRule="auto"/>
        <w:jc w:val="both"/>
        <w:rPr>
          <w:rFonts w:ascii="Times New Roman" w:hAnsi="Times New Roman"/>
          <w:sz w:val="24"/>
          <w:szCs w:val="24"/>
          <w:lang w:eastAsia="zh-CN"/>
        </w:rPr>
      </w:pPr>
    </w:p>
    <w:p w:rsidR="008A1B37" w:rsidRPr="00D238B8" w:rsidRDefault="008A1B37"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La exhortación a r</w:t>
      </w:r>
      <w:r w:rsidR="00323046" w:rsidRPr="00D238B8">
        <w:rPr>
          <w:rFonts w:ascii="Times New Roman" w:hAnsi="Times New Roman"/>
          <w:sz w:val="24"/>
          <w:szCs w:val="24"/>
          <w:lang w:eastAsia="zh-CN"/>
        </w:rPr>
        <w:t>ecibir la Palabra con docilidad</w:t>
      </w:r>
      <w:r w:rsidRPr="00D238B8">
        <w:rPr>
          <w:rFonts w:ascii="Times New Roman" w:hAnsi="Times New Roman"/>
          <w:sz w:val="24"/>
          <w:szCs w:val="24"/>
          <w:lang w:eastAsia="zh-CN"/>
        </w:rPr>
        <w:t xml:space="preserve"> la cual ha sido enterrada en el huerto del corazón, dando la idea de un enfermo que recibe su medicina con hostilidad, a pesar de que la medicina lo salvará de su enfermedad, el punto en cuestión es que algo que ha de beneficiar la vida espirit</w:t>
      </w:r>
      <w:r w:rsidR="00642195" w:rsidRPr="00D238B8">
        <w:rPr>
          <w:rFonts w:ascii="Times New Roman" w:hAnsi="Times New Roman"/>
          <w:sz w:val="24"/>
          <w:szCs w:val="24"/>
          <w:lang w:eastAsia="zh-CN"/>
        </w:rPr>
        <w:t>ual del creyente</w:t>
      </w:r>
      <w:r w:rsidRPr="00D238B8">
        <w:rPr>
          <w:rFonts w:ascii="Times New Roman" w:hAnsi="Times New Roman"/>
          <w:sz w:val="24"/>
          <w:szCs w:val="24"/>
          <w:lang w:eastAsia="zh-CN"/>
        </w:rPr>
        <w:t xml:space="preserve"> debe recibirse con amor, incluyendo la exhortación que aquí Jacobo efectúa. Cuando habla de la salvación se refiere a la salvación escatológica</w:t>
      </w:r>
      <w:r w:rsidR="006F2305" w:rsidRPr="00D238B8">
        <w:rPr>
          <w:rFonts w:ascii="Times New Roman" w:hAnsi="Times New Roman"/>
          <w:sz w:val="24"/>
          <w:szCs w:val="24"/>
          <w:lang w:eastAsia="zh-CN"/>
        </w:rPr>
        <w:t>.</w:t>
      </w:r>
    </w:p>
    <w:p w:rsidR="003136D2" w:rsidRDefault="003136D2" w:rsidP="002A6CCC">
      <w:pPr>
        <w:spacing w:after="0" w:line="240" w:lineRule="auto"/>
        <w:jc w:val="both"/>
        <w:rPr>
          <w:rFonts w:ascii="Times New Roman" w:hAnsi="Times New Roman"/>
          <w:b/>
          <w:sz w:val="24"/>
          <w:szCs w:val="24"/>
          <w:lang w:eastAsia="zh-CN"/>
        </w:rPr>
      </w:pPr>
    </w:p>
    <w:p w:rsidR="005477FF" w:rsidRPr="00D238B8" w:rsidRDefault="005477FF" w:rsidP="002A6CCC">
      <w:pPr>
        <w:spacing w:after="0" w:line="240" w:lineRule="auto"/>
        <w:jc w:val="both"/>
        <w:rPr>
          <w:rFonts w:ascii="Times New Roman" w:hAnsi="Times New Roman"/>
          <w:b/>
          <w:i/>
          <w:sz w:val="24"/>
          <w:szCs w:val="24"/>
          <w:lang w:eastAsia="zh-CN"/>
        </w:rPr>
      </w:pPr>
      <w:r w:rsidRPr="00D238B8">
        <w:rPr>
          <w:rFonts w:ascii="Times New Roman" w:hAnsi="Times New Roman"/>
          <w:b/>
          <w:sz w:val="24"/>
          <w:szCs w:val="24"/>
          <w:lang w:eastAsia="zh-CN"/>
        </w:rPr>
        <w:t>“</w:t>
      </w:r>
      <w:r w:rsidRPr="00D238B8">
        <w:rPr>
          <w:rFonts w:ascii="Times New Roman" w:hAnsi="Times New Roman"/>
          <w:b/>
          <w:i/>
          <w:sz w:val="24"/>
          <w:szCs w:val="24"/>
          <w:lang w:eastAsia="zh-CN"/>
        </w:rPr>
        <w:t xml:space="preserve">Sed hacedores de la Palabra y no tan solo oidores” </w:t>
      </w:r>
      <w:r w:rsidR="009853E0" w:rsidRPr="00D238B8">
        <w:rPr>
          <w:rFonts w:ascii="Times New Roman" w:hAnsi="Times New Roman"/>
          <w:b/>
          <w:i/>
          <w:sz w:val="24"/>
          <w:szCs w:val="24"/>
          <w:lang w:eastAsia="zh-CN"/>
        </w:rPr>
        <w:t xml:space="preserve"> (1:22)</w:t>
      </w:r>
    </w:p>
    <w:p w:rsidR="009853E0" w:rsidRPr="00D238B8" w:rsidRDefault="00D300B0"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lastRenderedPageBreak/>
        <w:t>Persistan en ser aplicadores de la Palabra de Dios, Jesús ya había dicho: “</w:t>
      </w:r>
      <w:r w:rsidRPr="00D238B8">
        <w:rPr>
          <w:rFonts w:ascii="Times New Roman" w:hAnsi="Times New Roman"/>
          <w:i/>
          <w:sz w:val="24"/>
          <w:szCs w:val="24"/>
          <w:lang w:eastAsia="zh-CN"/>
        </w:rPr>
        <w:t>si me aman guarden mis mandatos”</w:t>
      </w:r>
      <w:r w:rsidRPr="00D238B8">
        <w:rPr>
          <w:rFonts w:ascii="Times New Roman" w:hAnsi="Times New Roman"/>
          <w:sz w:val="24"/>
          <w:szCs w:val="24"/>
          <w:lang w:eastAsia="zh-CN"/>
        </w:rPr>
        <w:t xml:space="preserve"> consideren con especial énfasis el guardar los mandatos, es cuando somos solamente buenos oidores sin ser hacedores que caemos en el engaño del pecado. Es claro que la falta de una vida cristiana a la</w:t>
      </w:r>
      <w:r w:rsidR="00642195" w:rsidRPr="00D238B8">
        <w:rPr>
          <w:rFonts w:ascii="Times New Roman" w:hAnsi="Times New Roman"/>
          <w:sz w:val="24"/>
          <w:szCs w:val="24"/>
          <w:lang w:eastAsia="zh-CN"/>
        </w:rPr>
        <w:t xml:space="preserve"> altura de esa nueva naturaleza</w:t>
      </w:r>
      <w:r w:rsidRPr="00D238B8">
        <w:rPr>
          <w:rFonts w:ascii="Times New Roman" w:hAnsi="Times New Roman"/>
          <w:sz w:val="24"/>
          <w:szCs w:val="24"/>
          <w:lang w:eastAsia="zh-CN"/>
        </w:rPr>
        <w:t xml:space="preserve"> es inaceptable, quizás por la falsa i</w:t>
      </w:r>
      <w:r w:rsidR="00642195" w:rsidRPr="00D238B8">
        <w:rPr>
          <w:rFonts w:ascii="Times New Roman" w:hAnsi="Times New Roman"/>
          <w:sz w:val="24"/>
          <w:szCs w:val="24"/>
          <w:lang w:eastAsia="zh-CN"/>
        </w:rPr>
        <w:t>dea que la vida y el testimonio</w:t>
      </w:r>
      <w:r w:rsidRPr="00D238B8">
        <w:rPr>
          <w:rFonts w:ascii="Times New Roman" w:hAnsi="Times New Roman"/>
          <w:sz w:val="24"/>
          <w:szCs w:val="24"/>
          <w:lang w:eastAsia="zh-CN"/>
        </w:rPr>
        <w:t xml:space="preserve"> se cuidan en razón de la gente y no de Dios</w:t>
      </w:r>
      <w:r w:rsidR="00642195" w:rsidRPr="00D238B8">
        <w:rPr>
          <w:rFonts w:ascii="Times New Roman" w:hAnsi="Times New Roman"/>
          <w:sz w:val="24"/>
          <w:szCs w:val="24"/>
          <w:lang w:eastAsia="zh-CN"/>
        </w:rPr>
        <w:t>,</w:t>
      </w:r>
      <w:r w:rsidRPr="00D238B8">
        <w:rPr>
          <w:rFonts w:ascii="Times New Roman" w:hAnsi="Times New Roman"/>
          <w:sz w:val="24"/>
          <w:szCs w:val="24"/>
          <w:lang w:eastAsia="zh-CN"/>
        </w:rPr>
        <w:t xml:space="preserve"> muchos intentan engañar vistiéndose de una falsa piedad, pero realmente no pueden engañar a nadie más que a ellos mismos, porque las obras son evidentes, “por sus frutos los conoceremos”</w:t>
      </w:r>
      <w:r w:rsidR="00075D2E" w:rsidRPr="00D238B8">
        <w:rPr>
          <w:rFonts w:ascii="Times New Roman" w:hAnsi="Times New Roman"/>
          <w:sz w:val="24"/>
          <w:szCs w:val="24"/>
          <w:lang w:eastAsia="zh-CN"/>
        </w:rPr>
        <w:t xml:space="preserve">  est</w:t>
      </w:r>
      <w:r w:rsidR="00642195" w:rsidRPr="00D238B8">
        <w:rPr>
          <w:rFonts w:ascii="Times New Roman" w:hAnsi="Times New Roman"/>
          <w:sz w:val="24"/>
          <w:szCs w:val="24"/>
          <w:lang w:eastAsia="zh-CN"/>
        </w:rPr>
        <w:t>e texto se relaciona con el de C</w:t>
      </w:r>
      <w:r w:rsidR="00075D2E" w:rsidRPr="00D238B8">
        <w:rPr>
          <w:rFonts w:ascii="Times New Roman" w:hAnsi="Times New Roman"/>
          <w:sz w:val="24"/>
          <w:szCs w:val="24"/>
          <w:lang w:eastAsia="zh-CN"/>
        </w:rPr>
        <w:t>olosenses 2:4. El llamado a un c</w:t>
      </w:r>
      <w:r w:rsidR="00323046" w:rsidRPr="00D238B8">
        <w:rPr>
          <w:rFonts w:ascii="Times New Roman" w:hAnsi="Times New Roman"/>
          <w:sz w:val="24"/>
          <w:szCs w:val="24"/>
          <w:lang w:eastAsia="zh-CN"/>
        </w:rPr>
        <w:t>ristianismo práctico es urgente.</w:t>
      </w:r>
      <w:r w:rsidR="00075D2E" w:rsidRPr="00D238B8">
        <w:rPr>
          <w:rFonts w:ascii="Times New Roman" w:hAnsi="Times New Roman"/>
          <w:sz w:val="24"/>
          <w:szCs w:val="24"/>
          <w:lang w:eastAsia="zh-CN"/>
        </w:rPr>
        <w:t xml:space="preserve"> </w:t>
      </w:r>
      <w:r w:rsidR="00323046" w:rsidRPr="00D238B8">
        <w:rPr>
          <w:rFonts w:ascii="Times New Roman" w:hAnsi="Times New Roman"/>
          <w:sz w:val="24"/>
          <w:szCs w:val="24"/>
          <w:lang w:eastAsia="zh-CN"/>
        </w:rPr>
        <w:t>Y</w:t>
      </w:r>
      <w:r w:rsidR="00075D2E" w:rsidRPr="00D238B8">
        <w:rPr>
          <w:rFonts w:ascii="Times New Roman" w:hAnsi="Times New Roman"/>
          <w:sz w:val="24"/>
          <w:szCs w:val="24"/>
          <w:lang w:eastAsia="zh-CN"/>
        </w:rPr>
        <w:t xml:space="preserve"> Gandhi al ver la </w:t>
      </w:r>
      <w:r w:rsidR="008908C1" w:rsidRPr="00D238B8">
        <w:rPr>
          <w:rFonts w:ascii="Times New Roman" w:hAnsi="Times New Roman"/>
          <w:sz w:val="24"/>
          <w:szCs w:val="24"/>
          <w:lang w:eastAsia="zh-CN"/>
        </w:rPr>
        <w:t>f</w:t>
      </w:r>
      <w:r w:rsidR="00075D2E" w:rsidRPr="00D238B8">
        <w:rPr>
          <w:rFonts w:ascii="Times New Roman" w:hAnsi="Times New Roman"/>
          <w:sz w:val="24"/>
          <w:szCs w:val="24"/>
          <w:lang w:eastAsia="zh-CN"/>
        </w:rPr>
        <w:t>alta de diligencia en los cristianos dijo: “Amo a Cristo, pero aborrezco a los cristiano</w:t>
      </w:r>
      <w:r w:rsidR="00323046" w:rsidRPr="00D238B8">
        <w:rPr>
          <w:rFonts w:ascii="Times New Roman" w:hAnsi="Times New Roman"/>
          <w:sz w:val="24"/>
          <w:szCs w:val="24"/>
          <w:lang w:eastAsia="zh-CN"/>
        </w:rPr>
        <w:t>s” el creer en Cristo</w:t>
      </w:r>
      <w:r w:rsidR="00642195" w:rsidRPr="00D238B8">
        <w:rPr>
          <w:rFonts w:ascii="Times New Roman" w:hAnsi="Times New Roman"/>
          <w:sz w:val="24"/>
          <w:szCs w:val="24"/>
          <w:lang w:eastAsia="zh-CN"/>
        </w:rPr>
        <w:t xml:space="preserve"> se vuelve</w:t>
      </w:r>
      <w:r w:rsidR="00075D2E" w:rsidRPr="00D238B8">
        <w:rPr>
          <w:rFonts w:ascii="Times New Roman" w:hAnsi="Times New Roman"/>
          <w:sz w:val="24"/>
          <w:szCs w:val="24"/>
          <w:lang w:eastAsia="zh-CN"/>
        </w:rPr>
        <w:t xml:space="preserve"> un asunto de convenien</w:t>
      </w:r>
      <w:r w:rsidR="00323046" w:rsidRPr="00D238B8">
        <w:rPr>
          <w:rFonts w:ascii="Times New Roman" w:hAnsi="Times New Roman"/>
          <w:sz w:val="24"/>
          <w:szCs w:val="24"/>
          <w:lang w:eastAsia="zh-CN"/>
        </w:rPr>
        <w:t>cia</w:t>
      </w:r>
      <w:r w:rsidR="00075D2E" w:rsidRPr="00D238B8">
        <w:rPr>
          <w:rFonts w:ascii="Times New Roman" w:hAnsi="Times New Roman"/>
          <w:sz w:val="24"/>
          <w:szCs w:val="24"/>
          <w:lang w:eastAsia="zh-CN"/>
        </w:rPr>
        <w:t xml:space="preserve"> y por falsa</w:t>
      </w:r>
      <w:r w:rsidR="00323046" w:rsidRPr="00D238B8">
        <w:rPr>
          <w:rFonts w:ascii="Times New Roman" w:hAnsi="Times New Roman"/>
          <w:sz w:val="24"/>
          <w:szCs w:val="24"/>
          <w:lang w:eastAsia="zh-CN"/>
        </w:rPr>
        <w:t>s</w:t>
      </w:r>
      <w:r w:rsidR="00075D2E" w:rsidRPr="00D238B8">
        <w:rPr>
          <w:rFonts w:ascii="Times New Roman" w:hAnsi="Times New Roman"/>
          <w:sz w:val="24"/>
          <w:szCs w:val="24"/>
          <w:lang w:eastAsia="zh-CN"/>
        </w:rPr>
        <w:t xml:space="preserve"> enseñanzas acerca de la Palabra más parecidas a un neo gnosticismo que un real cristianismo, la conducta santa no se puede ocultar, así como la falta de piedad</w:t>
      </w:r>
      <w:r w:rsidR="00BD1A5D" w:rsidRPr="00D238B8">
        <w:rPr>
          <w:rFonts w:ascii="Times New Roman" w:hAnsi="Times New Roman"/>
          <w:sz w:val="24"/>
          <w:szCs w:val="24"/>
          <w:lang w:eastAsia="zh-CN"/>
        </w:rPr>
        <w:t xml:space="preserve"> no </w:t>
      </w:r>
      <w:r w:rsidR="00075D2E" w:rsidRPr="00D238B8">
        <w:rPr>
          <w:rFonts w:ascii="Times New Roman" w:hAnsi="Times New Roman"/>
          <w:sz w:val="24"/>
          <w:szCs w:val="24"/>
          <w:lang w:eastAsia="zh-CN"/>
        </w:rPr>
        <w:t>se puede ocultar.</w:t>
      </w:r>
    </w:p>
    <w:p w:rsidR="003136D2" w:rsidRDefault="003136D2" w:rsidP="002A6CCC">
      <w:pPr>
        <w:spacing w:after="0" w:line="240" w:lineRule="auto"/>
        <w:jc w:val="both"/>
        <w:rPr>
          <w:rFonts w:ascii="Times New Roman" w:hAnsi="Times New Roman"/>
          <w:b/>
          <w:i/>
          <w:sz w:val="24"/>
          <w:szCs w:val="24"/>
          <w:lang w:eastAsia="zh-CN"/>
        </w:rPr>
      </w:pPr>
    </w:p>
    <w:p w:rsidR="00075D2E" w:rsidRPr="00D238B8" w:rsidRDefault="00075D2E"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“Pero si es oidor y no hacedor de la Palabra” (1:23)</w:t>
      </w:r>
    </w:p>
    <w:p w:rsidR="00CF5D5F" w:rsidRPr="00D238B8" w:rsidRDefault="009717DC"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 xml:space="preserve">Aunque se ha señalado lo difícil de bosquejar Santiago, es verdad que al menos tiene una ilación temática en unos cuantos verso y este es el caso de estos </w:t>
      </w:r>
      <w:r w:rsidR="00642A81" w:rsidRPr="00D238B8">
        <w:rPr>
          <w:rFonts w:ascii="Times New Roman" w:hAnsi="Times New Roman"/>
          <w:sz w:val="24"/>
          <w:szCs w:val="24"/>
          <w:lang w:eastAsia="zh-CN"/>
        </w:rPr>
        <w:t>últimos textos. Para Jacobo</w:t>
      </w:r>
      <w:r w:rsidRPr="00D238B8">
        <w:rPr>
          <w:rFonts w:ascii="Times New Roman" w:hAnsi="Times New Roman"/>
          <w:sz w:val="24"/>
          <w:szCs w:val="24"/>
          <w:lang w:eastAsia="zh-CN"/>
        </w:rPr>
        <w:t xml:space="preserve"> hay una condición implícita en este texto, el oidor no considera con atención los elementos de la Palabra que escucha, y le acontece la del hombr</w:t>
      </w:r>
      <w:r w:rsidR="002B74DD" w:rsidRPr="00D238B8">
        <w:rPr>
          <w:rFonts w:ascii="Times New Roman" w:hAnsi="Times New Roman"/>
          <w:sz w:val="24"/>
          <w:szCs w:val="24"/>
          <w:lang w:eastAsia="zh-CN"/>
        </w:rPr>
        <w:t>e que ve su rostro en un espejo</w:t>
      </w:r>
      <w:r w:rsidRPr="00D238B8">
        <w:rPr>
          <w:rFonts w:ascii="Times New Roman" w:hAnsi="Times New Roman"/>
          <w:sz w:val="24"/>
          <w:szCs w:val="24"/>
          <w:lang w:eastAsia="zh-CN"/>
        </w:rPr>
        <w:t xml:space="preserve"> y luego lo olvida rápidamente, la razón a saber por no apreciar los detalles del rostro. Lo mismo acontece con el oidor desatento, todo se resume a lo expuesto en el texto (19) donde se les exhorta a ser oidores</w:t>
      </w:r>
      <w:r w:rsidR="00C36F02" w:rsidRPr="00D238B8">
        <w:rPr>
          <w:rFonts w:ascii="Times New Roman" w:hAnsi="Times New Roman"/>
          <w:sz w:val="24"/>
          <w:szCs w:val="24"/>
          <w:lang w:eastAsia="zh-CN"/>
        </w:rPr>
        <w:t xml:space="preserve"> prestos atentos no adormecidos.</w:t>
      </w:r>
      <w:r w:rsidRPr="00D238B8">
        <w:rPr>
          <w:rFonts w:ascii="Times New Roman" w:hAnsi="Times New Roman"/>
          <w:sz w:val="24"/>
          <w:szCs w:val="24"/>
          <w:lang w:eastAsia="zh-CN"/>
        </w:rPr>
        <w:t xml:space="preserve"> Pues cuando se escucha la Palabra con atención es esta misma Palabra la que nos da las pautas de cómo ser hacedores de ella, por lo que la relación con el escuchar con atención define si alguien será un practicante o no.</w:t>
      </w:r>
    </w:p>
    <w:p w:rsidR="003136D2" w:rsidRDefault="003136D2" w:rsidP="002A6CCC">
      <w:pPr>
        <w:spacing w:after="0" w:line="240" w:lineRule="auto"/>
        <w:jc w:val="both"/>
        <w:rPr>
          <w:rFonts w:ascii="Times New Roman" w:hAnsi="Times New Roman"/>
          <w:sz w:val="24"/>
          <w:szCs w:val="24"/>
          <w:lang w:eastAsia="zh-CN"/>
        </w:rPr>
      </w:pPr>
    </w:p>
    <w:p w:rsidR="009717DC" w:rsidRPr="00D238B8" w:rsidRDefault="009717DC"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Es triste como se culpa muchas veces a los predicadores por la nominalidad de los creyentes, en el hecho de que los sermones son aburridos, pero aunque esto es verdad, no quita la responsabilidad del creyente de ser un oidor y hacedor de la Palabra.</w:t>
      </w:r>
    </w:p>
    <w:p w:rsidR="00CF019D" w:rsidRPr="00D238B8" w:rsidRDefault="00CF019D" w:rsidP="002A6CCC">
      <w:pPr>
        <w:spacing w:after="0" w:line="240" w:lineRule="auto"/>
        <w:jc w:val="both"/>
        <w:rPr>
          <w:rFonts w:ascii="Times New Roman" w:hAnsi="Times New Roman"/>
          <w:b/>
          <w:i/>
          <w:sz w:val="24"/>
          <w:szCs w:val="24"/>
          <w:lang w:eastAsia="zh-CN"/>
        </w:rPr>
      </w:pPr>
    </w:p>
    <w:p w:rsidR="009717DC" w:rsidRPr="00D238B8" w:rsidRDefault="009717DC"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“Y pronto olvida como era” (1:24)</w:t>
      </w:r>
    </w:p>
    <w:p w:rsidR="00EC0808" w:rsidRPr="00D238B8" w:rsidRDefault="004D4163"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La analogía es gráfica</w:t>
      </w:r>
      <w:r w:rsidR="00323046" w:rsidRPr="00D238B8">
        <w:rPr>
          <w:rFonts w:ascii="Times New Roman" w:hAnsi="Times New Roman"/>
          <w:sz w:val="24"/>
          <w:szCs w:val="24"/>
          <w:lang w:eastAsia="zh-CN"/>
        </w:rPr>
        <w:t>, los que olvidan su rostro</w:t>
      </w:r>
      <w:r w:rsidR="000D668C" w:rsidRPr="00D238B8">
        <w:rPr>
          <w:rFonts w:ascii="Times New Roman" w:hAnsi="Times New Roman"/>
          <w:sz w:val="24"/>
          <w:szCs w:val="24"/>
          <w:lang w:eastAsia="zh-CN"/>
        </w:rPr>
        <w:t xml:space="preserve"> al que ven todos los días, son aquellos que apenas han echado un vistazo a sus rostros, pues nada más cierto que a veces solamente le echamos </w:t>
      </w:r>
      <w:r w:rsidR="002B74DD" w:rsidRPr="00D238B8">
        <w:rPr>
          <w:rFonts w:ascii="Times New Roman" w:hAnsi="Times New Roman"/>
          <w:sz w:val="24"/>
          <w:szCs w:val="24"/>
          <w:lang w:eastAsia="zh-CN"/>
        </w:rPr>
        <w:t>un vistazo a la Palabra de Dios.</w:t>
      </w:r>
      <w:r w:rsidR="000D668C" w:rsidRPr="00D238B8">
        <w:rPr>
          <w:rFonts w:ascii="Times New Roman" w:hAnsi="Times New Roman"/>
          <w:sz w:val="24"/>
          <w:szCs w:val="24"/>
          <w:lang w:eastAsia="zh-CN"/>
        </w:rPr>
        <w:t xml:space="preserve"> </w:t>
      </w:r>
      <w:r w:rsidR="002B74DD" w:rsidRPr="00D238B8">
        <w:rPr>
          <w:rFonts w:ascii="Times New Roman" w:hAnsi="Times New Roman"/>
          <w:sz w:val="24"/>
          <w:szCs w:val="24"/>
          <w:lang w:eastAsia="zh-CN"/>
        </w:rPr>
        <w:t xml:space="preserve">Si hay algo digno de </w:t>
      </w:r>
      <w:r w:rsidR="008908C1" w:rsidRPr="00D238B8">
        <w:rPr>
          <w:rFonts w:ascii="Times New Roman" w:hAnsi="Times New Roman"/>
          <w:sz w:val="24"/>
          <w:szCs w:val="24"/>
          <w:lang w:eastAsia="zh-CN"/>
        </w:rPr>
        <w:t>e</w:t>
      </w:r>
      <w:r w:rsidR="002B74DD" w:rsidRPr="00D238B8">
        <w:rPr>
          <w:rFonts w:ascii="Times New Roman" w:hAnsi="Times New Roman"/>
          <w:sz w:val="24"/>
          <w:szCs w:val="24"/>
          <w:lang w:eastAsia="zh-CN"/>
        </w:rPr>
        <w:t>studio</w:t>
      </w:r>
      <w:r w:rsidR="000D668C" w:rsidRPr="00D238B8">
        <w:rPr>
          <w:rFonts w:ascii="Times New Roman" w:hAnsi="Times New Roman"/>
          <w:sz w:val="24"/>
          <w:szCs w:val="24"/>
          <w:lang w:eastAsia="zh-CN"/>
        </w:rPr>
        <w:t xml:space="preserve"> y digno de que le dediquemos nuestro tiempo, es precisamente el estudio de la Palabra, pues crecem</w:t>
      </w:r>
      <w:r w:rsidR="002B74DD" w:rsidRPr="00D238B8">
        <w:rPr>
          <w:rFonts w:ascii="Times New Roman" w:hAnsi="Times New Roman"/>
          <w:sz w:val="24"/>
          <w:szCs w:val="24"/>
          <w:lang w:eastAsia="zh-CN"/>
        </w:rPr>
        <w:t>os en amor conocimiento de Dios</w:t>
      </w:r>
      <w:r w:rsidR="000D668C" w:rsidRPr="00D238B8">
        <w:rPr>
          <w:rFonts w:ascii="Times New Roman" w:hAnsi="Times New Roman"/>
          <w:sz w:val="24"/>
          <w:szCs w:val="24"/>
          <w:lang w:eastAsia="zh-CN"/>
        </w:rPr>
        <w:t xml:space="preserve"> y en relación con El al ser conocidos por El. Este ejemplo es parecido al oyente junto al camino que menciona Jesús.</w:t>
      </w:r>
    </w:p>
    <w:p w:rsidR="003136D2" w:rsidRDefault="003136D2" w:rsidP="002A6CCC">
      <w:pPr>
        <w:spacing w:after="0" w:line="240" w:lineRule="auto"/>
        <w:jc w:val="both"/>
        <w:rPr>
          <w:rFonts w:ascii="Times New Roman" w:hAnsi="Times New Roman"/>
          <w:b/>
          <w:i/>
          <w:sz w:val="24"/>
          <w:szCs w:val="24"/>
          <w:lang w:eastAsia="zh-CN"/>
        </w:rPr>
      </w:pPr>
    </w:p>
    <w:p w:rsidR="000D668C" w:rsidRPr="00D238B8" w:rsidRDefault="000D668C"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“El que mira atentamente” (1:25)</w:t>
      </w:r>
    </w:p>
    <w:p w:rsidR="009717DC" w:rsidRPr="00D238B8" w:rsidRDefault="00661F68"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El que examina con cuidado diligente en contraste con los que solamente echan un vistazo, la figura utilizada es como la de alguien que se inclina para poder</w:t>
      </w:r>
      <w:r w:rsidR="002B74DD" w:rsidRPr="00D238B8">
        <w:rPr>
          <w:rFonts w:ascii="Times New Roman" w:hAnsi="Times New Roman"/>
          <w:sz w:val="24"/>
          <w:szCs w:val="24"/>
          <w:lang w:eastAsia="zh-CN"/>
        </w:rPr>
        <w:t xml:space="preserve"> mirar los detalles subyacentes</w:t>
      </w:r>
      <w:r w:rsidRPr="00D238B8">
        <w:rPr>
          <w:rFonts w:ascii="Times New Roman" w:hAnsi="Times New Roman"/>
          <w:sz w:val="24"/>
          <w:szCs w:val="24"/>
          <w:lang w:eastAsia="zh-CN"/>
        </w:rPr>
        <w:t xml:space="preserve"> los cuales no salen a la luz con un mero vistazo, en la “perfecta ley” Aquí Jacobo se refiere a la ley de Dios en la idea que Pablo plantea en Gálatas 6:2, la de la libertad, la diferenciación que hace de la ley Mosaica no es tanto apelando a dejar las costumbres mosaicas como tal </w:t>
      </w:r>
      <w:r w:rsidR="0052228A" w:rsidRPr="00D238B8">
        <w:rPr>
          <w:rFonts w:ascii="Times New Roman" w:hAnsi="Times New Roman"/>
          <w:sz w:val="24"/>
          <w:szCs w:val="24"/>
          <w:lang w:eastAsia="zh-CN"/>
        </w:rPr>
        <w:t>(</w:t>
      </w:r>
      <w:r w:rsidRPr="00D238B8">
        <w:rPr>
          <w:rFonts w:ascii="Times New Roman" w:hAnsi="Times New Roman"/>
          <w:sz w:val="24"/>
          <w:szCs w:val="24"/>
          <w:lang w:eastAsia="zh-CN"/>
        </w:rPr>
        <w:t>pues a diferencia de los gálatas estos receptores eran judíos</w:t>
      </w:r>
      <w:r w:rsidR="0052228A" w:rsidRPr="00D238B8">
        <w:rPr>
          <w:rFonts w:ascii="Times New Roman" w:hAnsi="Times New Roman"/>
          <w:sz w:val="24"/>
          <w:szCs w:val="24"/>
          <w:lang w:eastAsia="zh-CN"/>
        </w:rPr>
        <w:t>)</w:t>
      </w:r>
      <w:r w:rsidR="003136D2">
        <w:rPr>
          <w:rFonts w:ascii="Times New Roman" w:hAnsi="Times New Roman"/>
          <w:sz w:val="24"/>
          <w:szCs w:val="24"/>
          <w:lang w:eastAsia="zh-CN"/>
        </w:rPr>
        <w:t>,</w:t>
      </w:r>
      <w:r w:rsidR="0052228A" w:rsidRPr="00D238B8">
        <w:rPr>
          <w:rFonts w:ascii="Times New Roman" w:hAnsi="Times New Roman"/>
          <w:sz w:val="24"/>
          <w:szCs w:val="24"/>
          <w:lang w:eastAsia="zh-CN"/>
        </w:rPr>
        <w:t xml:space="preserve"> sino como la afirmación del nuevo co</w:t>
      </w:r>
      <w:r w:rsidR="002B74DD" w:rsidRPr="00D238B8">
        <w:rPr>
          <w:rFonts w:ascii="Times New Roman" w:hAnsi="Times New Roman"/>
          <w:sz w:val="24"/>
          <w:szCs w:val="24"/>
          <w:lang w:eastAsia="zh-CN"/>
        </w:rPr>
        <w:t>ncepto de la ley de la libertad</w:t>
      </w:r>
      <w:r w:rsidR="0052228A" w:rsidRPr="00D238B8">
        <w:rPr>
          <w:rFonts w:ascii="Times New Roman" w:hAnsi="Times New Roman"/>
          <w:sz w:val="24"/>
          <w:szCs w:val="24"/>
          <w:lang w:eastAsia="zh-CN"/>
        </w:rPr>
        <w:t xml:space="preserve"> y con la nueva interpretación de la ley a la luz del evangelio de Cristo, a saber el evangelio de la </w:t>
      </w:r>
      <w:r w:rsidR="002B74DD" w:rsidRPr="00D238B8">
        <w:rPr>
          <w:rFonts w:ascii="Times New Roman" w:hAnsi="Times New Roman"/>
          <w:sz w:val="24"/>
          <w:szCs w:val="24"/>
          <w:lang w:eastAsia="zh-CN"/>
        </w:rPr>
        <w:t>gracia, es una vez más evidente la similitud</w:t>
      </w:r>
      <w:r w:rsidR="0052228A" w:rsidRPr="00D238B8">
        <w:rPr>
          <w:rFonts w:ascii="Times New Roman" w:hAnsi="Times New Roman"/>
          <w:sz w:val="24"/>
          <w:szCs w:val="24"/>
          <w:lang w:eastAsia="zh-CN"/>
        </w:rPr>
        <w:t xml:space="preserve"> con la doctrina paul</w:t>
      </w:r>
      <w:r w:rsidR="00C36F02" w:rsidRPr="00D238B8">
        <w:rPr>
          <w:rFonts w:ascii="Times New Roman" w:hAnsi="Times New Roman"/>
          <w:sz w:val="24"/>
          <w:szCs w:val="24"/>
          <w:lang w:eastAsia="zh-CN"/>
        </w:rPr>
        <w:t>ina de la salvación por gracia. L</w:t>
      </w:r>
      <w:r w:rsidR="0052228A" w:rsidRPr="00D238B8">
        <w:rPr>
          <w:rFonts w:ascii="Times New Roman" w:hAnsi="Times New Roman"/>
          <w:sz w:val="24"/>
          <w:szCs w:val="24"/>
          <w:lang w:eastAsia="zh-CN"/>
        </w:rPr>
        <w:t xml:space="preserve">os que echaron solamente un vistazo a esta carta y no consideraron los </w:t>
      </w:r>
      <w:r w:rsidR="0052228A" w:rsidRPr="00D238B8">
        <w:rPr>
          <w:rFonts w:ascii="Times New Roman" w:hAnsi="Times New Roman"/>
          <w:sz w:val="24"/>
          <w:szCs w:val="24"/>
          <w:lang w:eastAsia="zh-CN"/>
        </w:rPr>
        <w:lastRenderedPageBreak/>
        <w:t>elementos y detalles subyacentes en ella,</w:t>
      </w:r>
      <w:r w:rsidR="00C36F02" w:rsidRPr="00D238B8">
        <w:rPr>
          <w:rFonts w:ascii="Times New Roman" w:hAnsi="Times New Roman"/>
          <w:sz w:val="24"/>
          <w:szCs w:val="24"/>
          <w:lang w:eastAsia="zh-CN"/>
        </w:rPr>
        <w:t xml:space="preserve"> la rechazaron</w:t>
      </w:r>
      <w:r w:rsidR="002B74DD" w:rsidRPr="00D238B8">
        <w:rPr>
          <w:rFonts w:ascii="Times New Roman" w:hAnsi="Times New Roman"/>
          <w:sz w:val="24"/>
          <w:szCs w:val="24"/>
          <w:lang w:eastAsia="zh-CN"/>
        </w:rPr>
        <w:t xml:space="preserve"> y</w:t>
      </w:r>
      <w:r w:rsidR="0052228A" w:rsidRPr="00D238B8">
        <w:rPr>
          <w:rFonts w:ascii="Times New Roman" w:hAnsi="Times New Roman"/>
          <w:sz w:val="24"/>
          <w:szCs w:val="24"/>
          <w:lang w:eastAsia="zh-CN"/>
        </w:rPr>
        <w:t xml:space="preserve"> merecen la mism</w:t>
      </w:r>
      <w:r w:rsidR="00C36F02" w:rsidRPr="00D238B8">
        <w:rPr>
          <w:rFonts w:ascii="Times New Roman" w:hAnsi="Times New Roman"/>
          <w:sz w:val="24"/>
          <w:szCs w:val="24"/>
          <w:lang w:eastAsia="zh-CN"/>
        </w:rPr>
        <w:t>a analogía, que nos muestra con</w:t>
      </w:r>
      <w:r w:rsidR="0052228A" w:rsidRPr="00D238B8">
        <w:rPr>
          <w:rFonts w:ascii="Times New Roman" w:hAnsi="Times New Roman"/>
          <w:sz w:val="24"/>
          <w:szCs w:val="24"/>
          <w:lang w:eastAsia="zh-CN"/>
        </w:rPr>
        <w:t xml:space="preserve"> las personas son olvidadizas.</w:t>
      </w:r>
    </w:p>
    <w:p w:rsidR="00944A32" w:rsidRDefault="00944A32" w:rsidP="002A6CCC">
      <w:pPr>
        <w:spacing w:after="0" w:line="240" w:lineRule="auto"/>
        <w:jc w:val="both"/>
        <w:rPr>
          <w:rFonts w:ascii="Times New Roman" w:hAnsi="Times New Roman"/>
          <w:sz w:val="24"/>
          <w:szCs w:val="24"/>
          <w:lang w:eastAsia="zh-CN"/>
        </w:rPr>
      </w:pPr>
    </w:p>
    <w:p w:rsidR="0052228A" w:rsidRPr="00D238B8" w:rsidRDefault="0052228A"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 xml:space="preserve">La marca de todo hacedor de la Palabra son las obras mismas, es la manera visible en que un creyente es un verdadero hacedor, aquí una relación con la ética de </w:t>
      </w:r>
      <w:r w:rsidRPr="00D238B8">
        <w:rPr>
          <w:rFonts w:ascii="Times New Roman" w:hAnsi="Times New Roman"/>
          <w:color w:val="000000"/>
          <w:sz w:val="24"/>
          <w:szCs w:val="24"/>
          <w:lang w:eastAsia="zh-CN"/>
        </w:rPr>
        <w:t>su hermano</w:t>
      </w:r>
      <w:r w:rsidRPr="00D238B8">
        <w:rPr>
          <w:rFonts w:ascii="Times New Roman" w:hAnsi="Times New Roman"/>
          <w:color w:val="FF0000"/>
          <w:sz w:val="24"/>
          <w:szCs w:val="24"/>
          <w:lang w:eastAsia="zh-CN"/>
        </w:rPr>
        <w:t xml:space="preserve"> </w:t>
      </w:r>
      <w:r w:rsidRPr="00D238B8">
        <w:rPr>
          <w:rFonts w:ascii="Times New Roman" w:hAnsi="Times New Roman"/>
          <w:sz w:val="24"/>
          <w:szCs w:val="24"/>
          <w:lang w:eastAsia="zh-CN"/>
        </w:rPr>
        <w:t>y Señor</w:t>
      </w:r>
      <w:r w:rsidR="002B74DD" w:rsidRPr="00D238B8">
        <w:rPr>
          <w:rFonts w:ascii="Times New Roman" w:hAnsi="Times New Roman"/>
          <w:sz w:val="24"/>
          <w:szCs w:val="24"/>
          <w:lang w:eastAsia="zh-CN"/>
        </w:rPr>
        <w:t xml:space="preserve"> Jesús</w:t>
      </w:r>
      <w:r w:rsidRPr="00D238B8">
        <w:rPr>
          <w:rFonts w:ascii="Times New Roman" w:hAnsi="Times New Roman"/>
          <w:sz w:val="24"/>
          <w:szCs w:val="24"/>
          <w:lang w:eastAsia="zh-CN"/>
        </w:rPr>
        <w:t>, acerca de que el fruto visible de un fiel creyente son las buenas obras, muchos habladores hay hoy y oidores distraídos, pero los que realmente</w:t>
      </w:r>
      <w:r w:rsidR="00C36F02" w:rsidRPr="00D238B8">
        <w:rPr>
          <w:rFonts w:ascii="Times New Roman" w:hAnsi="Times New Roman"/>
          <w:sz w:val="24"/>
          <w:szCs w:val="24"/>
          <w:lang w:eastAsia="zh-CN"/>
        </w:rPr>
        <w:t xml:space="preserve"> guardan y</w:t>
      </w:r>
      <w:r w:rsidRPr="00D238B8">
        <w:rPr>
          <w:rFonts w:ascii="Times New Roman" w:hAnsi="Times New Roman"/>
          <w:sz w:val="24"/>
          <w:szCs w:val="24"/>
          <w:lang w:eastAsia="zh-CN"/>
        </w:rPr>
        <w:t xml:space="preserve"> los que hacen viva la Pal</w:t>
      </w:r>
      <w:r w:rsidR="00323046" w:rsidRPr="00D238B8">
        <w:rPr>
          <w:rFonts w:ascii="Times New Roman" w:hAnsi="Times New Roman"/>
          <w:sz w:val="24"/>
          <w:szCs w:val="24"/>
          <w:lang w:eastAsia="zh-CN"/>
        </w:rPr>
        <w:t>abra en ellos, alcanzarán dicha</w:t>
      </w:r>
      <w:r w:rsidRPr="00D238B8">
        <w:rPr>
          <w:rFonts w:ascii="Times New Roman" w:hAnsi="Times New Roman"/>
          <w:sz w:val="24"/>
          <w:szCs w:val="24"/>
          <w:lang w:eastAsia="zh-CN"/>
        </w:rPr>
        <w:t xml:space="preserve"> en las obras mismas.</w:t>
      </w:r>
    </w:p>
    <w:p w:rsidR="00944A32" w:rsidRDefault="00944A32" w:rsidP="002A6CCC">
      <w:pPr>
        <w:spacing w:after="0" w:line="240" w:lineRule="auto"/>
        <w:jc w:val="both"/>
        <w:rPr>
          <w:rFonts w:ascii="Times New Roman" w:hAnsi="Times New Roman"/>
          <w:b/>
          <w:i/>
          <w:sz w:val="24"/>
          <w:szCs w:val="24"/>
          <w:lang w:eastAsia="zh-CN"/>
        </w:rPr>
      </w:pPr>
    </w:p>
    <w:p w:rsidR="0052228A" w:rsidRPr="00D238B8" w:rsidRDefault="0052228A"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“Si alguno se cree religioso” (1:26)</w:t>
      </w:r>
    </w:p>
    <w:p w:rsidR="0003050E" w:rsidRPr="00D238B8" w:rsidRDefault="0003050E"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 xml:space="preserve">Si alguno se cree religioso, se refiere a las observancias del culto público, la asistencia a la </w:t>
      </w:r>
      <w:r w:rsidR="00C36F02" w:rsidRPr="00D238B8">
        <w:rPr>
          <w:rFonts w:ascii="Times New Roman" w:hAnsi="Times New Roman"/>
          <w:sz w:val="24"/>
          <w:szCs w:val="24"/>
          <w:lang w:eastAsia="zh-CN"/>
        </w:rPr>
        <w:t>iglesia,</w:t>
      </w:r>
      <w:r w:rsidRPr="00D238B8">
        <w:rPr>
          <w:rFonts w:ascii="Times New Roman" w:hAnsi="Times New Roman"/>
          <w:sz w:val="24"/>
          <w:szCs w:val="24"/>
          <w:lang w:eastAsia="zh-CN"/>
        </w:rPr>
        <w:t xml:space="preserve"> las ofrendas</w:t>
      </w:r>
      <w:r w:rsidR="00062CD4" w:rsidRPr="00D238B8">
        <w:rPr>
          <w:rFonts w:ascii="Times New Roman" w:hAnsi="Times New Roman"/>
          <w:sz w:val="24"/>
          <w:szCs w:val="24"/>
          <w:lang w:eastAsia="zh-CN"/>
        </w:rPr>
        <w:t>,</w:t>
      </w:r>
      <w:r w:rsidRPr="00D238B8">
        <w:rPr>
          <w:rFonts w:ascii="Times New Roman" w:hAnsi="Times New Roman"/>
          <w:sz w:val="24"/>
          <w:szCs w:val="24"/>
          <w:lang w:eastAsia="zh-CN"/>
        </w:rPr>
        <w:t xml:space="preserve"> las oraciones públicas</w:t>
      </w:r>
      <w:r w:rsidR="002B74DD" w:rsidRPr="00D238B8">
        <w:rPr>
          <w:rFonts w:ascii="Times New Roman" w:hAnsi="Times New Roman"/>
          <w:sz w:val="24"/>
          <w:szCs w:val="24"/>
          <w:lang w:eastAsia="zh-CN"/>
        </w:rPr>
        <w:t xml:space="preserve"> y</w:t>
      </w:r>
      <w:r w:rsidRPr="00D238B8">
        <w:rPr>
          <w:rFonts w:ascii="Times New Roman" w:hAnsi="Times New Roman"/>
          <w:sz w:val="24"/>
          <w:szCs w:val="24"/>
          <w:lang w:eastAsia="zh-CN"/>
        </w:rPr>
        <w:t xml:space="preserve"> el ayuno, algo que </w:t>
      </w:r>
      <w:r w:rsidR="002B74DD" w:rsidRPr="00D238B8">
        <w:rPr>
          <w:rFonts w:ascii="Times New Roman" w:hAnsi="Times New Roman"/>
          <w:sz w:val="24"/>
          <w:szCs w:val="24"/>
          <w:lang w:eastAsia="zh-CN"/>
        </w:rPr>
        <w:t>muchos están dispuestos a hacer</w:t>
      </w:r>
      <w:r w:rsidRPr="00D238B8">
        <w:rPr>
          <w:rFonts w:ascii="Times New Roman" w:hAnsi="Times New Roman"/>
          <w:sz w:val="24"/>
          <w:szCs w:val="24"/>
          <w:lang w:eastAsia="zh-CN"/>
        </w:rPr>
        <w:t xml:space="preserve"> tal vez para</w:t>
      </w:r>
      <w:r w:rsidR="002B74DD" w:rsidRPr="00D238B8">
        <w:rPr>
          <w:rFonts w:ascii="Times New Roman" w:hAnsi="Times New Roman"/>
          <w:sz w:val="24"/>
          <w:szCs w:val="24"/>
          <w:lang w:eastAsia="zh-CN"/>
        </w:rPr>
        <w:t xml:space="preserve"> ser</w:t>
      </w:r>
      <w:r w:rsidRPr="00D238B8">
        <w:rPr>
          <w:rFonts w:ascii="Times New Roman" w:hAnsi="Times New Roman"/>
          <w:sz w:val="24"/>
          <w:szCs w:val="24"/>
          <w:lang w:eastAsia="zh-CN"/>
        </w:rPr>
        <w:t xml:space="preserve"> visto por los demás y mostrar una falsa idea de piedad, como dijo el Maestro </w:t>
      </w:r>
      <w:r w:rsidR="002B74DD" w:rsidRPr="00D238B8">
        <w:rPr>
          <w:rFonts w:ascii="Times New Roman" w:hAnsi="Times New Roman"/>
          <w:sz w:val="24"/>
          <w:szCs w:val="24"/>
          <w:lang w:eastAsia="zh-CN"/>
        </w:rPr>
        <w:t>“es</w:t>
      </w:r>
      <w:r w:rsidRPr="00D238B8">
        <w:rPr>
          <w:rFonts w:ascii="Times New Roman" w:hAnsi="Times New Roman"/>
          <w:i/>
          <w:sz w:val="24"/>
          <w:szCs w:val="24"/>
          <w:lang w:eastAsia="zh-CN"/>
        </w:rPr>
        <w:t xml:space="preserve"> importante hacer estas cosas pero no se pueden descuidar las otras”</w:t>
      </w:r>
      <w:r w:rsidRPr="00D238B8">
        <w:rPr>
          <w:rFonts w:ascii="Times New Roman" w:hAnsi="Times New Roman"/>
          <w:sz w:val="24"/>
          <w:szCs w:val="24"/>
          <w:lang w:eastAsia="zh-CN"/>
        </w:rPr>
        <w:t xml:space="preserve"> (Mt</w:t>
      </w:r>
      <w:r w:rsidR="00944A32">
        <w:rPr>
          <w:rFonts w:ascii="Times New Roman" w:hAnsi="Times New Roman"/>
          <w:sz w:val="24"/>
          <w:szCs w:val="24"/>
          <w:lang w:eastAsia="zh-CN"/>
        </w:rPr>
        <w:t>.</w:t>
      </w:r>
      <w:r w:rsidRPr="00D238B8">
        <w:rPr>
          <w:rFonts w:ascii="Times New Roman" w:hAnsi="Times New Roman"/>
          <w:sz w:val="24"/>
          <w:szCs w:val="24"/>
          <w:lang w:eastAsia="zh-CN"/>
        </w:rPr>
        <w:t xml:space="preserve"> 6:1-18). Un elemento más parecido al sistema farisaico que al culto cristiano</w:t>
      </w:r>
      <w:r w:rsidR="00323046" w:rsidRPr="00D238B8">
        <w:rPr>
          <w:rFonts w:ascii="Times New Roman" w:hAnsi="Times New Roman"/>
          <w:sz w:val="24"/>
          <w:szCs w:val="24"/>
          <w:lang w:eastAsia="zh-CN"/>
        </w:rPr>
        <w:t>, pues los fariseos hacían las cosas que les dejarían honor de los hombres, y no necesariamente por agradar a Dios, que es el llamado que hace Jacobo</w:t>
      </w:r>
      <w:r w:rsidRPr="00D238B8">
        <w:rPr>
          <w:rFonts w:ascii="Times New Roman" w:hAnsi="Times New Roman"/>
          <w:sz w:val="24"/>
          <w:szCs w:val="24"/>
          <w:lang w:eastAsia="zh-CN"/>
        </w:rPr>
        <w:t>. Cuando estos religiosos no pueden controlar su lengua, toda aquella piedad son meras pretensiones, no se puede divorciar la práctica litúrgica, con la elevada ética que</w:t>
      </w:r>
      <w:r w:rsidR="00062CD4" w:rsidRPr="00D238B8">
        <w:rPr>
          <w:rFonts w:ascii="Times New Roman" w:hAnsi="Times New Roman"/>
          <w:sz w:val="24"/>
          <w:szCs w:val="24"/>
          <w:lang w:eastAsia="zh-CN"/>
        </w:rPr>
        <w:t xml:space="preserve"> el Maestro nos enseñó. Ya habló</w:t>
      </w:r>
      <w:r w:rsidRPr="00D238B8">
        <w:rPr>
          <w:rFonts w:ascii="Times New Roman" w:hAnsi="Times New Roman"/>
          <w:sz w:val="24"/>
          <w:szCs w:val="24"/>
          <w:lang w:eastAsia="zh-CN"/>
        </w:rPr>
        <w:t xml:space="preserve"> de que se debe ser lentos para hablar, </w:t>
      </w:r>
      <w:r w:rsidR="002B74DD" w:rsidRPr="00D238B8">
        <w:rPr>
          <w:rFonts w:ascii="Times New Roman" w:hAnsi="Times New Roman"/>
          <w:sz w:val="24"/>
          <w:szCs w:val="24"/>
          <w:lang w:eastAsia="zh-CN"/>
        </w:rPr>
        <w:t xml:space="preserve"> se muestra </w:t>
      </w:r>
      <w:r w:rsidR="00323046" w:rsidRPr="00D238B8">
        <w:rPr>
          <w:rFonts w:ascii="Times New Roman" w:hAnsi="Times New Roman"/>
          <w:sz w:val="24"/>
          <w:szCs w:val="24"/>
          <w:lang w:eastAsia="zh-CN"/>
        </w:rPr>
        <w:t xml:space="preserve">la imagen </w:t>
      </w:r>
      <w:r w:rsidRPr="00D238B8">
        <w:rPr>
          <w:rFonts w:ascii="Times New Roman" w:hAnsi="Times New Roman"/>
          <w:sz w:val="24"/>
          <w:szCs w:val="24"/>
          <w:lang w:eastAsia="zh-CN"/>
        </w:rPr>
        <w:t xml:space="preserve"> de un hombre poniéndose</w:t>
      </w:r>
      <w:r w:rsidR="00323046" w:rsidRPr="00D238B8">
        <w:rPr>
          <w:rFonts w:ascii="Times New Roman" w:hAnsi="Times New Roman"/>
          <w:sz w:val="24"/>
          <w:szCs w:val="24"/>
          <w:lang w:eastAsia="zh-CN"/>
        </w:rPr>
        <w:t xml:space="preserve"> un tapaboca</w:t>
      </w:r>
      <w:r w:rsidRPr="00D238B8">
        <w:rPr>
          <w:rFonts w:ascii="Times New Roman" w:hAnsi="Times New Roman"/>
          <w:sz w:val="24"/>
          <w:szCs w:val="24"/>
          <w:lang w:eastAsia="zh-CN"/>
        </w:rPr>
        <w:t xml:space="preserve"> para no hablar y no tanto centrarse en los demás. Es triste pero cierto que muchos hoy practican un “cristianismo” así, pero una vez</w:t>
      </w:r>
      <w:r w:rsidR="00062CD4" w:rsidRPr="00D238B8">
        <w:rPr>
          <w:rFonts w:ascii="Times New Roman" w:hAnsi="Times New Roman"/>
          <w:sz w:val="24"/>
          <w:szCs w:val="24"/>
          <w:lang w:eastAsia="zh-CN"/>
        </w:rPr>
        <w:t xml:space="preserve"> más</w:t>
      </w:r>
      <w:r w:rsidRPr="00D238B8">
        <w:rPr>
          <w:rFonts w:ascii="Times New Roman" w:hAnsi="Times New Roman"/>
          <w:sz w:val="24"/>
          <w:szCs w:val="24"/>
          <w:lang w:eastAsia="zh-CN"/>
        </w:rPr>
        <w:t xml:space="preserve"> es un auto</w:t>
      </w:r>
      <w:r w:rsidR="002B74DD" w:rsidRPr="00D238B8">
        <w:rPr>
          <w:rFonts w:ascii="Times New Roman" w:hAnsi="Times New Roman"/>
          <w:sz w:val="24"/>
          <w:szCs w:val="24"/>
          <w:lang w:eastAsia="zh-CN"/>
        </w:rPr>
        <w:t>engaño</w:t>
      </w:r>
      <w:r w:rsidRPr="00D238B8">
        <w:rPr>
          <w:rFonts w:ascii="Times New Roman" w:hAnsi="Times New Roman"/>
          <w:sz w:val="24"/>
          <w:szCs w:val="24"/>
          <w:lang w:eastAsia="zh-CN"/>
        </w:rPr>
        <w:t xml:space="preserve"> peligroso, pues la religión del tal queda vacía o no </w:t>
      </w:r>
      <w:r w:rsidR="00944A32" w:rsidRPr="00D238B8">
        <w:rPr>
          <w:rFonts w:ascii="Times New Roman" w:hAnsi="Times New Roman"/>
          <w:sz w:val="24"/>
          <w:szCs w:val="24"/>
          <w:lang w:eastAsia="zh-CN"/>
        </w:rPr>
        <w:t>está</w:t>
      </w:r>
      <w:r w:rsidRPr="00D238B8">
        <w:rPr>
          <w:rFonts w:ascii="Times New Roman" w:hAnsi="Times New Roman"/>
          <w:sz w:val="24"/>
          <w:szCs w:val="24"/>
          <w:lang w:eastAsia="zh-CN"/>
        </w:rPr>
        <w:t xml:space="preserve"> en nada.</w:t>
      </w:r>
    </w:p>
    <w:p w:rsidR="00944A32" w:rsidRDefault="00944A32" w:rsidP="002A6CCC">
      <w:pPr>
        <w:spacing w:after="0" w:line="240" w:lineRule="auto"/>
        <w:jc w:val="both"/>
        <w:rPr>
          <w:rFonts w:ascii="Times New Roman" w:hAnsi="Times New Roman"/>
          <w:b/>
          <w:i/>
          <w:sz w:val="24"/>
          <w:szCs w:val="24"/>
          <w:lang w:eastAsia="zh-CN"/>
        </w:rPr>
      </w:pPr>
    </w:p>
    <w:p w:rsidR="0052228A" w:rsidRPr="00D238B8" w:rsidRDefault="0003050E"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 xml:space="preserve">“La religión pura y sin mancha” (1:27) </w:t>
      </w:r>
    </w:p>
    <w:p w:rsidR="0003050E" w:rsidRPr="00D238B8" w:rsidRDefault="00BD3CA6"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Este texto se ha malentendido, pues se ha utilizado como una definición bíblica de los que es religión. Sin embargo</w:t>
      </w:r>
      <w:r w:rsidR="00944A32">
        <w:rPr>
          <w:rFonts w:ascii="Times New Roman" w:hAnsi="Times New Roman"/>
          <w:sz w:val="24"/>
          <w:szCs w:val="24"/>
          <w:lang w:eastAsia="zh-CN"/>
        </w:rPr>
        <w:t>,</w:t>
      </w:r>
      <w:r w:rsidRPr="00D238B8">
        <w:rPr>
          <w:rFonts w:ascii="Times New Roman" w:hAnsi="Times New Roman"/>
          <w:sz w:val="24"/>
          <w:szCs w:val="24"/>
          <w:lang w:eastAsia="zh-CN"/>
        </w:rPr>
        <w:t xml:space="preserve"> lo que posiblemente tiene en mente Jacobo, es la pertinente ilustración del recto espíritu religioso que no</w:t>
      </w:r>
      <w:r w:rsidR="00062CD4" w:rsidRPr="00D238B8">
        <w:rPr>
          <w:rFonts w:ascii="Times New Roman" w:hAnsi="Times New Roman"/>
          <w:sz w:val="24"/>
          <w:szCs w:val="24"/>
          <w:lang w:eastAsia="zh-CN"/>
        </w:rPr>
        <w:t>s</w:t>
      </w:r>
      <w:r w:rsidRPr="00D238B8">
        <w:rPr>
          <w:rFonts w:ascii="Times New Roman" w:hAnsi="Times New Roman"/>
          <w:sz w:val="24"/>
          <w:szCs w:val="24"/>
          <w:lang w:eastAsia="zh-CN"/>
        </w:rPr>
        <w:t xml:space="preserve"> ll</w:t>
      </w:r>
      <w:r w:rsidR="002B74DD" w:rsidRPr="00D238B8">
        <w:rPr>
          <w:rFonts w:ascii="Times New Roman" w:hAnsi="Times New Roman"/>
          <w:sz w:val="24"/>
          <w:szCs w:val="24"/>
          <w:lang w:eastAsia="zh-CN"/>
        </w:rPr>
        <w:t>eva a realizar tan nobles actos</w:t>
      </w:r>
      <w:r w:rsidRPr="00D238B8">
        <w:rPr>
          <w:rFonts w:ascii="Times New Roman" w:hAnsi="Times New Roman"/>
          <w:sz w:val="24"/>
          <w:szCs w:val="24"/>
          <w:lang w:eastAsia="zh-CN"/>
        </w:rPr>
        <w:t xml:space="preserve"> y esto según Jacobo es el punto de vista de Dios, qu</w:t>
      </w:r>
      <w:r w:rsidR="00172C92" w:rsidRPr="00D238B8">
        <w:rPr>
          <w:rFonts w:ascii="Times New Roman" w:hAnsi="Times New Roman"/>
          <w:sz w:val="24"/>
          <w:szCs w:val="24"/>
          <w:lang w:eastAsia="zh-CN"/>
        </w:rPr>
        <w:t>i</w:t>
      </w:r>
      <w:r w:rsidRPr="00D238B8">
        <w:rPr>
          <w:rFonts w:ascii="Times New Roman" w:hAnsi="Times New Roman"/>
          <w:sz w:val="24"/>
          <w:szCs w:val="24"/>
          <w:lang w:eastAsia="zh-CN"/>
        </w:rPr>
        <w:t>e</w:t>
      </w:r>
      <w:r w:rsidR="00172C92" w:rsidRPr="00D238B8">
        <w:rPr>
          <w:rFonts w:ascii="Times New Roman" w:hAnsi="Times New Roman"/>
          <w:sz w:val="24"/>
          <w:szCs w:val="24"/>
          <w:lang w:eastAsia="zh-CN"/>
        </w:rPr>
        <w:t>n es en definitiva</w:t>
      </w:r>
      <w:r w:rsidRPr="00D238B8">
        <w:rPr>
          <w:rFonts w:ascii="Times New Roman" w:hAnsi="Times New Roman"/>
          <w:sz w:val="24"/>
          <w:szCs w:val="24"/>
          <w:lang w:eastAsia="zh-CN"/>
        </w:rPr>
        <w:t xml:space="preserve"> </w:t>
      </w:r>
      <w:r w:rsidR="00172C92" w:rsidRPr="00D238B8">
        <w:rPr>
          <w:rFonts w:ascii="Times New Roman" w:hAnsi="Times New Roman"/>
          <w:sz w:val="24"/>
          <w:szCs w:val="24"/>
          <w:lang w:eastAsia="zh-CN"/>
        </w:rPr>
        <w:t>el que</w:t>
      </w:r>
      <w:r w:rsidR="0005073E" w:rsidRPr="00D238B8">
        <w:rPr>
          <w:rFonts w:ascii="Times New Roman" w:hAnsi="Times New Roman"/>
          <w:sz w:val="24"/>
          <w:szCs w:val="24"/>
          <w:lang w:eastAsia="zh-CN"/>
        </w:rPr>
        <w:t xml:space="preserve"> cuenta</w:t>
      </w:r>
      <w:r w:rsidR="006D318E" w:rsidRPr="00D238B8">
        <w:rPr>
          <w:rFonts w:ascii="Times New Roman" w:hAnsi="Times New Roman"/>
          <w:sz w:val="24"/>
          <w:szCs w:val="24"/>
          <w:lang w:eastAsia="zh-CN"/>
        </w:rPr>
        <w:t xml:space="preserve">. Atender e inspeccionar y llenar las necesidades de los </w:t>
      </w:r>
      <w:r w:rsidR="00172C92" w:rsidRPr="00D238B8">
        <w:rPr>
          <w:rFonts w:ascii="Times New Roman" w:hAnsi="Times New Roman"/>
          <w:sz w:val="24"/>
          <w:szCs w:val="24"/>
          <w:lang w:eastAsia="zh-CN"/>
        </w:rPr>
        <w:t>huérfanos y las viudas</w:t>
      </w:r>
      <w:r w:rsidR="006D318E" w:rsidRPr="00D238B8">
        <w:rPr>
          <w:rFonts w:ascii="Times New Roman" w:hAnsi="Times New Roman"/>
          <w:sz w:val="24"/>
          <w:szCs w:val="24"/>
          <w:lang w:eastAsia="zh-CN"/>
        </w:rPr>
        <w:t xml:space="preserve"> es posible que el orden</w:t>
      </w:r>
      <w:r w:rsidR="00172C92" w:rsidRPr="00D238B8">
        <w:rPr>
          <w:rFonts w:ascii="Times New Roman" w:hAnsi="Times New Roman"/>
          <w:sz w:val="24"/>
          <w:szCs w:val="24"/>
          <w:lang w:eastAsia="zh-CN"/>
        </w:rPr>
        <w:t>,</w:t>
      </w:r>
      <w:r w:rsidR="006D318E" w:rsidRPr="00D238B8">
        <w:rPr>
          <w:rFonts w:ascii="Times New Roman" w:hAnsi="Times New Roman"/>
          <w:sz w:val="24"/>
          <w:szCs w:val="24"/>
          <w:lang w:eastAsia="zh-CN"/>
        </w:rPr>
        <w:t xml:space="preserve"> de alguna manera sugiera prioridad, entendiendo</w:t>
      </w:r>
      <w:r w:rsidR="00172C92" w:rsidRPr="00D238B8">
        <w:rPr>
          <w:rFonts w:ascii="Times New Roman" w:hAnsi="Times New Roman"/>
          <w:sz w:val="24"/>
          <w:szCs w:val="24"/>
          <w:lang w:eastAsia="zh-CN"/>
        </w:rPr>
        <w:t xml:space="preserve"> la Biblia de manera expositiva</w:t>
      </w:r>
      <w:r w:rsidR="006D318E" w:rsidRPr="00D238B8">
        <w:rPr>
          <w:rFonts w:ascii="Times New Roman" w:hAnsi="Times New Roman"/>
          <w:sz w:val="24"/>
          <w:szCs w:val="24"/>
          <w:lang w:eastAsia="zh-CN"/>
        </w:rPr>
        <w:t xml:space="preserve"> esto concuerda con el mandato de Pablo a Timoteo en relación a las viudas, el evangelio en sentido primario es espiritual pero tiene también aplicaciones sociales que no se pueden negar. </w:t>
      </w:r>
    </w:p>
    <w:p w:rsidR="00944A32" w:rsidRDefault="00944A32" w:rsidP="002A6CCC">
      <w:pPr>
        <w:spacing w:after="0" w:line="240" w:lineRule="auto"/>
        <w:jc w:val="both"/>
        <w:rPr>
          <w:rFonts w:ascii="Times New Roman" w:hAnsi="Times New Roman"/>
          <w:sz w:val="24"/>
          <w:szCs w:val="24"/>
          <w:lang w:eastAsia="zh-CN"/>
        </w:rPr>
      </w:pPr>
    </w:p>
    <w:p w:rsidR="00750E30" w:rsidRPr="00D238B8" w:rsidRDefault="006D318E"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La idea de persistir en guardarnos sin mancha en este texto, ha llevado a algunos a sugerir que Jacobo era esenio,</w:t>
      </w:r>
      <w:r w:rsidR="00172C92" w:rsidRPr="00D238B8">
        <w:rPr>
          <w:rFonts w:ascii="Times New Roman" w:hAnsi="Times New Roman"/>
          <w:sz w:val="24"/>
          <w:szCs w:val="24"/>
          <w:lang w:eastAsia="zh-CN"/>
        </w:rPr>
        <w:t xml:space="preserve"> es posible pero no concluyente.</w:t>
      </w:r>
      <w:r w:rsidRPr="00D238B8">
        <w:rPr>
          <w:rFonts w:ascii="Times New Roman" w:hAnsi="Times New Roman"/>
          <w:sz w:val="24"/>
          <w:szCs w:val="24"/>
          <w:lang w:eastAsia="zh-CN"/>
        </w:rPr>
        <w:t xml:space="preserve"> </w:t>
      </w:r>
      <w:r w:rsidR="00172C92" w:rsidRPr="00D238B8">
        <w:rPr>
          <w:rFonts w:ascii="Times New Roman" w:hAnsi="Times New Roman"/>
          <w:sz w:val="24"/>
          <w:szCs w:val="24"/>
          <w:lang w:eastAsia="zh-CN"/>
        </w:rPr>
        <w:t>S</w:t>
      </w:r>
      <w:r w:rsidRPr="00D238B8">
        <w:rPr>
          <w:rFonts w:ascii="Times New Roman" w:hAnsi="Times New Roman"/>
          <w:sz w:val="24"/>
          <w:szCs w:val="24"/>
          <w:lang w:eastAsia="zh-CN"/>
        </w:rPr>
        <w:t xml:space="preserve">e muestra </w:t>
      </w:r>
      <w:r w:rsidR="00944A32" w:rsidRPr="00D238B8">
        <w:rPr>
          <w:rFonts w:ascii="Times New Roman" w:hAnsi="Times New Roman"/>
          <w:sz w:val="24"/>
          <w:szCs w:val="24"/>
          <w:lang w:eastAsia="zh-CN"/>
        </w:rPr>
        <w:t>cuán</w:t>
      </w:r>
      <w:r w:rsidRPr="00D238B8">
        <w:rPr>
          <w:rFonts w:ascii="Times New Roman" w:hAnsi="Times New Roman"/>
          <w:sz w:val="24"/>
          <w:szCs w:val="24"/>
          <w:lang w:eastAsia="zh-CN"/>
        </w:rPr>
        <w:t xml:space="preserve"> difícil es </w:t>
      </w:r>
    </w:p>
    <w:p w:rsidR="006D318E" w:rsidRPr="00D238B8" w:rsidRDefault="00750E30"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P</w:t>
      </w:r>
      <w:r w:rsidR="006D318E" w:rsidRPr="00D238B8">
        <w:rPr>
          <w:rFonts w:ascii="Times New Roman" w:hAnsi="Times New Roman"/>
          <w:sz w:val="24"/>
          <w:szCs w:val="24"/>
          <w:lang w:eastAsia="zh-CN"/>
        </w:rPr>
        <w:t>ermanecer alejados de la</w:t>
      </w:r>
      <w:r w:rsidR="002B74DD" w:rsidRPr="00D238B8">
        <w:rPr>
          <w:rFonts w:ascii="Times New Roman" w:hAnsi="Times New Roman"/>
          <w:sz w:val="24"/>
          <w:szCs w:val="24"/>
          <w:lang w:eastAsia="zh-CN"/>
        </w:rPr>
        <w:t xml:space="preserve"> contaminación</w:t>
      </w:r>
      <w:r w:rsidR="006D318E" w:rsidRPr="00D238B8">
        <w:rPr>
          <w:rFonts w:ascii="Times New Roman" w:hAnsi="Times New Roman"/>
          <w:sz w:val="24"/>
          <w:szCs w:val="24"/>
          <w:lang w:eastAsia="zh-CN"/>
        </w:rPr>
        <w:t xml:space="preserve"> del mundo, la c</w:t>
      </w:r>
      <w:r w:rsidR="00172C92" w:rsidRPr="00D238B8">
        <w:rPr>
          <w:rFonts w:ascii="Times New Roman" w:hAnsi="Times New Roman"/>
          <w:sz w:val="24"/>
          <w:szCs w:val="24"/>
          <w:lang w:eastAsia="zh-CN"/>
        </w:rPr>
        <w:t xml:space="preserve">ual no siempre es tan evidente </w:t>
      </w:r>
      <w:r w:rsidR="006D318E" w:rsidRPr="00D238B8">
        <w:rPr>
          <w:rFonts w:ascii="Times New Roman" w:hAnsi="Times New Roman"/>
          <w:sz w:val="24"/>
          <w:szCs w:val="24"/>
          <w:lang w:eastAsia="zh-CN"/>
        </w:rPr>
        <w:t>y a veces arrastra a los mejores hermanos, tal pers</w:t>
      </w:r>
      <w:r w:rsidR="00172C92" w:rsidRPr="00D238B8">
        <w:rPr>
          <w:rFonts w:ascii="Times New Roman" w:hAnsi="Times New Roman"/>
          <w:sz w:val="24"/>
          <w:szCs w:val="24"/>
          <w:lang w:eastAsia="zh-CN"/>
        </w:rPr>
        <w:t>istencia, muestra la naturaleza</w:t>
      </w:r>
      <w:r w:rsidR="006D318E" w:rsidRPr="00D238B8">
        <w:rPr>
          <w:rFonts w:ascii="Times New Roman" w:hAnsi="Times New Roman"/>
          <w:sz w:val="24"/>
          <w:szCs w:val="24"/>
          <w:lang w:eastAsia="zh-CN"/>
        </w:rPr>
        <w:t xml:space="preserve"> de la</w:t>
      </w:r>
      <w:r w:rsidR="002B74DD" w:rsidRPr="00D238B8">
        <w:rPr>
          <w:rFonts w:ascii="Times New Roman" w:hAnsi="Times New Roman"/>
          <w:sz w:val="24"/>
          <w:szCs w:val="24"/>
          <w:lang w:eastAsia="zh-CN"/>
        </w:rPr>
        <w:t xml:space="preserve"> contaminación</w:t>
      </w:r>
      <w:r w:rsidR="00172C92" w:rsidRPr="00D238B8">
        <w:rPr>
          <w:rFonts w:ascii="Times New Roman" w:hAnsi="Times New Roman"/>
          <w:sz w:val="24"/>
          <w:szCs w:val="24"/>
          <w:lang w:eastAsia="zh-CN"/>
        </w:rPr>
        <w:t xml:space="preserve"> del mundo</w:t>
      </w:r>
      <w:r w:rsidR="006D318E" w:rsidRPr="00D238B8">
        <w:rPr>
          <w:rFonts w:ascii="Times New Roman" w:hAnsi="Times New Roman"/>
          <w:sz w:val="24"/>
          <w:szCs w:val="24"/>
          <w:lang w:eastAsia="zh-CN"/>
        </w:rPr>
        <w:t xml:space="preserve"> y lo difícil que es desprenderse de tal </w:t>
      </w:r>
      <w:r w:rsidR="002B74DD" w:rsidRPr="00D238B8">
        <w:rPr>
          <w:rFonts w:ascii="Times New Roman" w:hAnsi="Times New Roman"/>
          <w:sz w:val="24"/>
          <w:szCs w:val="24"/>
          <w:lang w:eastAsia="zh-CN"/>
        </w:rPr>
        <w:t>inmundicia</w:t>
      </w:r>
      <w:r w:rsidR="006D318E" w:rsidRPr="00D238B8">
        <w:rPr>
          <w:rFonts w:ascii="Times New Roman" w:hAnsi="Times New Roman"/>
          <w:sz w:val="24"/>
          <w:szCs w:val="24"/>
          <w:lang w:eastAsia="zh-CN"/>
        </w:rPr>
        <w:t>. Solamente los persistentes en Dios lo logran. Pero solamente después de mucho batallar.</w:t>
      </w:r>
    </w:p>
    <w:p w:rsidR="00944A32" w:rsidRDefault="00944A32" w:rsidP="002A6CCC">
      <w:pPr>
        <w:spacing w:after="0" w:line="240" w:lineRule="auto"/>
        <w:jc w:val="both"/>
        <w:rPr>
          <w:rFonts w:ascii="Times New Roman" w:hAnsi="Times New Roman"/>
          <w:sz w:val="24"/>
          <w:szCs w:val="24"/>
          <w:lang w:eastAsia="zh-CN"/>
        </w:rPr>
      </w:pPr>
    </w:p>
    <w:p w:rsidR="00497502" w:rsidRPr="00D238B8" w:rsidRDefault="00497502"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Es posible sin embargo</w:t>
      </w:r>
      <w:r w:rsidR="00944A32">
        <w:rPr>
          <w:rFonts w:ascii="Times New Roman" w:hAnsi="Times New Roman"/>
          <w:sz w:val="24"/>
          <w:szCs w:val="24"/>
          <w:lang w:eastAsia="zh-CN"/>
        </w:rPr>
        <w:t>,</w:t>
      </w:r>
      <w:r w:rsidRPr="00D238B8">
        <w:rPr>
          <w:rFonts w:ascii="Times New Roman" w:hAnsi="Times New Roman"/>
          <w:sz w:val="24"/>
          <w:szCs w:val="24"/>
          <w:lang w:eastAsia="zh-CN"/>
        </w:rPr>
        <w:t xml:space="preserve"> vivir una vida llena de piedad, en ejercicio de buenas obras, la apelación de J</w:t>
      </w:r>
      <w:r w:rsidR="002B74DD" w:rsidRPr="00D238B8">
        <w:rPr>
          <w:rFonts w:ascii="Times New Roman" w:hAnsi="Times New Roman"/>
          <w:sz w:val="24"/>
          <w:szCs w:val="24"/>
          <w:lang w:eastAsia="zh-CN"/>
        </w:rPr>
        <w:t>acobo es pertinente en el hecho</w:t>
      </w:r>
      <w:r w:rsidR="00172C92" w:rsidRPr="00D238B8">
        <w:rPr>
          <w:rFonts w:ascii="Times New Roman" w:hAnsi="Times New Roman"/>
          <w:sz w:val="24"/>
          <w:szCs w:val="24"/>
          <w:lang w:eastAsia="zh-CN"/>
        </w:rPr>
        <w:t xml:space="preserve"> que una nueva naturaleza</w:t>
      </w:r>
      <w:r w:rsidRPr="00D238B8">
        <w:rPr>
          <w:rFonts w:ascii="Times New Roman" w:hAnsi="Times New Roman"/>
          <w:sz w:val="24"/>
          <w:szCs w:val="24"/>
          <w:lang w:eastAsia="zh-CN"/>
        </w:rPr>
        <w:t xml:space="preserve"> con capacidades </w:t>
      </w:r>
      <w:r w:rsidR="00172C92" w:rsidRPr="00D238B8">
        <w:rPr>
          <w:rFonts w:ascii="Times New Roman" w:hAnsi="Times New Roman"/>
          <w:sz w:val="24"/>
          <w:szCs w:val="24"/>
          <w:lang w:eastAsia="zh-CN"/>
        </w:rPr>
        <w:t>espirituales que vienen de Dios</w:t>
      </w:r>
      <w:r w:rsidRPr="00D238B8">
        <w:rPr>
          <w:rFonts w:ascii="Times New Roman" w:hAnsi="Times New Roman"/>
          <w:sz w:val="24"/>
          <w:szCs w:val="24"/>
          <w:lang w:eastAsia="zh-CN"/>
        </w:rPr>
        <w:t xml:space="preserve"> debe llevarnos en El a mostrar conductas diferentes, era bien conocid</w:t>
      </w:r>
      <w:r w:rsidR="002B74DD" w:rsidRPr="00D238B8">
        <w:rPr>
          <w:rFonts w:ascii="Times New Roman" w:hAnsi="Times New Roman"/>
          <w:sz w:val="24"/>
          <w:szCs w:val="24"/>
          <w:lang w:eastAsia="zh-CN"/>
        </w:rPr>
        <w:t>o que los judíos eran estrictos</w:t>
      </w:r>
      <w:r w:rsidRPr="00D238B8">
        <w:rPr>
          <w:rFonts w:ascii="Times New Roman" w:hAnsi="Times New Roman"/>
          <w:sz w:val="24"/>
          <w:szCs w:val="24"/>
          <w:lang w:eastAsia="zh-CN"/>
        </w:rPr>
        <w:t xml:space="preserve"> en guardar la ley, algo que al parecer no</w:t>
      </w:r>
      <w:r w:rsidR="002B74DD" w:rsidRPr="00D238B8">
        <w:rPr>
          <w:rFonts w:ascii="Times New Roman" w:hAnsi="Times New Roman"/>
          <w:sz w:val="24"/>
          <w:szCs w:val="24"/>
          <w:lang w:eastAsia="zh-CN"/>
        </w:rPr>
        <w:t xml:space="preserve"> concordaría con estas palabras.</w:t>
      </w:r>
      <w:r w:rsidRPr="00D238B8">
        <w:rPr>
          <w:rFonts w:ascii="Times New Roman" w:hAnsi="Times New Roman"/>
          <w:sz w:val="24"/>
          <w:szCs w:val="24"/>
          <w:lang w:eastAsia="zh-CN"/>
        </w:rPr>
        <w:t xml:space="preserve"> Pablo señala que el hombre no es capaz de guardar la ley solo</w:t>
      </w:r>
      <w:r w:rsidR="00944A32">
        <w:rPr>
          <w:rFonts w:ascii="Times New Roman" w:hAnsi="Times New Roman"/>
          <w:sz w:val="24"/>
          <w:szCs w:val="24"/>
          <w:lang w:eastAsia="zh-CN"/>
        </w:rPr>
        <w:t>,</w:t>
      </w:r>
      <w:r w:rsidRPr="00D238B8">
        <w:rPr>
          <w:rFonts w:ascii="Times New Roman" w:hAnsi="Times New Roman"/>
          <w:sz w:val="24"/>
          <w:szCs w:val="24"/>
          <w:lang w:eastAsia="zh-CN"/>
        </w:rPr>
        <w:t xml:space="preserve"> en esto hay una concordancia, pues de lo contrario la exhortación sería </w:t>
      </w:r>
      <w:r w:rsidRPr="00D238B8">
        <w:rPr>
          <w:rFonts w:ascii="Times New Roman" w:hAnsi="Times New Roman"/>
          <w:sz w:val="24"/>
          <w:szCs w:val="24"/>
          <w:lang w:eastAsia="zh-CN"/>
        </w:rPr>
        <w:lastRenderedPageBreak/>
        <w:t>innecesaria. El problema e</w:t>
      </w:r>
      <w:r w:rsidR="002B74DD" w:rsidRPr="00D238B8">
        <w:rPr>
          <w:rFonts w:ascii="Times New Roman" w:hAnsi="Times New Roman"/>
          <w:sz w:val="24"/>
          <w:szCs w:val="24"/>
          <w:lang w:eastAsia="zh-CN"/>
        </w:rPr>
        <w:t>xistente en el tiempo de Jacobo</w:t>
      </w:r>
      <w:r w:rsidR="00172C92" w:rsidRPr="00D238B8">
        <w:rPr>
          <w:rFonts w:ascii="Times New Roman" w:hAnsi="Times New Roman"/>
          <w:sz w:val="24"/>
          <w:szCs w:val="24"/>
          <w:lang w:eastAsia="zh-CN"/>
        </w:rPr>
        <w:t xml:space="preserve"> era la simulación de piedad</w:t>
      </w:r>
      <w:r w:rsidRPr="00D238B8">
        <w:rPr>
          <w:rFonts w:ascii="Times New Roman" w:hAnsi="Times New Roman"/>
          <w:sz w:val="24"/>
          <w:szCs w:val="24"/>
          <w:lang w:eastAsia="zh-CN"/>
        </w:rPr>
        <w:t xml:space="preserve"> y como los hermanos contradecían sus vidas al hablar de religión pero no vivir según ella.</w:t>
      </w:r>
    </w:p>
    <w:p w:rsidR="0052228A" w:rsidRPr="00D238B8" w:rsidRDefault="00497502"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El otro aspecto a considerar es e</w:t>
      </w:r>
      <w:r w:rsidR="00172C92" w:rsidRPr="00D238B8">
        <w:rPr>
          <w:rFonts w:ascii="Times New Roman" w:hAnsi="Times New Roman"/>
          <w:sz w:val="24"/>
          <w:szCs w:val="24"/>
          <w:lang w:eastAsia="zh-CN"/>
        </w:rPr>
        <w:t>l hecho de que las buenas obras</w:t>
      </w:r>
      <w:r w:rsidRPr="00D238B8">
        <w:rPr>
          <w:rFonts w:ascii="Times New Roman" w:hAnsi="Times New Roman"/>
          <w:sz w:val="24"/>
          <w:szCs w:val="24"/>
          <w:lang w:eastAsia="zh-CN"/>
        </w:rPr>
        <w:t xml:space="preserve"> </w:t>
      </w:r>
      <w:r w:rsidR="00172C92" w:rsidRPr="00D238B8">
        <w:rPr>
          <w:rFonts w:ascii="Times New Roman" w:hAnsi="Times New Roman"/>
          <w:sz w:val="24"/>
          <w:szCs w:val="24"/>
          <w:lang w:eastAsia="zh-CN"/>
        </w:rPr>
        <w:t>deben tener buenas motivaciones</w:t>
      </w:r>
      <w:r w:rsidRPr="00D238B8">
        <w:rPr>
          <w:rFonts w:ascii="Times New Roman" w:hAnsi="Times New Roman"/>
          <w:sz w:val="24"/>
          <w:szCs w:val="24"/>
          <w:lang w:eastAsia="zh-CN"/>
        </w:rPr>
        <w:t xml:space="preserve"> y estas deben ser correctas según Dios y no los hombres, d</w:t>
      </w:r>
      <w:r w:rsidR="00172C92" w:rsidRPr="00D238B8">
        <w:rPr>
          <w:rFonts w:ascii="Times New Roman" w:hAnsi="Times New Roman"/>
          <w:sz w:val="24"/>
          <w:szCs w:val="24"/>
          <w:lang w:eastAsia="zh-CN"/>
        </w:rPr>
        <w:t>e que sirve ayudar a los pobres</w:t>
      </w:r>
      <w:r w:rsidR="002B74DD" w:rsidRPr="00D238B8">
        <w:rPr>
          <w:rFonts w:ascii="Times New Roman" w:hAnsi="Times New Roman"/>
          <w:sz w:val="24"/>
          <w:szCs w:val="24"/>
          <w:lang w:eastAsia="zh-CN"/>
        </w:rPr>
        <w:t xml:space="preserve"> solamente para que me aplaudan</w:t>
      </w:r>
      <w:r w:rsidRPr="00D238B8">
        <w:rPr>
          <w:rFonts w:ascii="Times New Roman" w:hAnsi="Times New Roman"/>
          <w:sz w:val="24"/>
          <w:szCs w:val="24"/>
          <w:lang w:eastAsia="zh-CN"/>
        </w:rPr>
        <w:t xml:space="preserve"> o mostrar clemencia para que nos llamen magnánimos</w:t>
      </w:r>
      <w:r w:rsidR="0073411A" w:rsidRPr="00D238B8">
        <w:rPr>
          <w:rFonts w:ascii="Times New Roman" w:hAnsi="Times New Roman"/>
          <w:sz w:val="24"/>
          <w:szCs w:val="24"/>
          <w:lang w:eastAsia="zh-CN"/>
        </w:rPr>
        <w:t xml:space="preserve"> </w:t>
      </w:r>
      <w:r w:rsidRPr="00D238B8">
        <w:rPr>
          <w:rFonts w:ascii="Times New Roman" w:hAnsi="Times New Roman"/>
          <w:sz w:val="24"/>
          <w:szCs w:val="24"/>
          <w:lang w:eastAsia="zh-CN"/>
        </w:rPr>
        <w:t>No</w:t>
      </w:r>
      <w:r w:rsidR="00172C92" w:rsidRPr="00D238B8">
        <w:rPr>
          <w:rFonts w:ascii="Times New Roman" w:hAnsi="Times New Roman"/>
          <w:sz w:val="24"/>
          <w:szCs w:val="24"/>
          <w:lang w:eastAsia="zh-CN"/>
        </w:rPr>
        <w:t xml:space="preserve">, </w:t>
      </w:r>
      <w:r w:rsidR="0073411A" w:rsidRPr="00D238B8">
        <w:rPr>
          <w:rFonts w:ascii="Times New Roman" w:hAnsi="Times New Roman"/>
          <w:sz w:val="24"/>
          <w:szCs w:val="24"/>
          <w:lang w:eastAsia="zh-CN"/>
        </w:rPr>
        <w:t>H</w:t>
      </w:r>
      <w:r w:rsidRPr="00D238B8">
        <w:rPr>
          <w:rFonts w:ascii="Times New Roman" w:hAnsi="Times New Roman"/>
          <w:sz w:val="24"/>
          <w:szCs w:val="24"/>
          <w:lang w:eastAsia="zh-CN"/>
        </w:rPr>
        <w:t xml:space="preserve">acemos obras para la gloria de Dios, en primero lugar, </w:t>
      </w:r>
      <w:r w:rsidR="0073411A" w:rsidRPr="00D238B8">
        <w:rPr>
          <w:rFonts w:ascii="Times New Roman" w:hAnsi="Times New Roman"/>
          <w:sz w:val="24"/>
          <w:szCs w:val="24"/>
          <w:lang w:eastAsia="zh-CN"/>
        </w:rPr>
        <w:t xml:space="preserve">por la nueva virtud que nos capacita a realizarlas </w:t>
      </w:r>
      <w:r w:rsidR="00944A32">
        <w:rPr>
          <w:rFonts w:ascii="Times New Roman" w:hAnsi="Times New Roman"/>
          <w:sz w:val="24"/>
          <w:szCs w:val="24"/>
          <w:lang w:eastAsia="zh-CN"/>
        </w:rPr>
        <w:t xml:space="preserve">y </w:t>
      </w:r>
      <w:r w:rsidR="00944A32" w:rsidRPr="00D238B8">
        <w:rPr>
          <w:rFonts w:ascii="Times New Roman" w:hAnsi="Times New Roman"/>
          <w:sz w:val="24"/>
          <w:szCs w:val="24"/>
          <w:lang w:eastAsia="zh-CN"/>
        </w:rPr>
        <w:t>porque nos gusta hacerlas</w:t>
      </w:r>
      <w:r w:rsidR="0073411A" w:rsidRPr="00D238B8">
        <w:rPr>
          <w:rFonts w:ascii="Times New Roman" w:hAnsi="Times New Roman"/>
          <w:sz w:val="24"/>
          <w:szCs w:val="24"/>
          <w:lang w:eastAsia="zh-CN"/>
        </w:rPr>
        <w:t xml:space="preserve">. A esto llamaba el hermano Jacobo a persistir en la piedad y hoy </w:t>
      </w:r>
      <w:r w:rsidR="002B74DD" w:rsidRPr="00D238B8">
        <w:rPr>
          <w:rFonts w:ascii="Times New Roman" w:hAnsi="Times New Roman"/>
          <w:sz w:val="24"/>
          <w:szCs w:val="24"/>
          <w:lang w:eastAsia="zh-CN"/>
        </w:rPr>
        <w:t>l</w:t>
      </w:r>
      <w:r w:rsidR="0089424A" w:rsidRPr="00D238B8">
        <w:rPr>
          <w:rFonts w:ascii="Times New Roman" w:hAnsi="Times New Roman"/>
          <w:sz w:val="24"/>
          <w:szCs w:val="24"/>
          <w:lang w:eastAsia="zh-CN"/>
        </w:rPr>
        <w:t xml:space="preserve">os </w:t>
      </w:r>
      <w:r w:rsidR="002B74DD" w:rsidRPr="00D238B8">
        <w:rPr>
          <w:rFonts w:ascii="Times New Roman" w:hAnsi="Times New Roman"/>
          <w:sz w:val="24"/>
          <w:szCs w:val="24"/>
          <w:lang w:eastAsia="zh-CN"/>
        </w:rPr>
        <w:t xml:space="preserve"> creyentes con la ayuda de Dios</w:t>
      </w:r>
      <w:r w:rsidR="00172C92" w:rsidRPr="00D238B8">
        <w:rPr>
          <w:rFonts w:ascii="Times New Roman" w:hAnsi="Times New Roman"/>
          <w:sz w:val="24"/>
          <w:szCs w:val="24"/>
          <w:lang w:eastAsia="zh-CN"/>
        </w:rPr>
        <w:t xml:space="preserve"> debemos </w:t>
      </w:r>
      <w:r w:rsidR="006F2305" w:rsidRPr="00D238B8">
        <w:rPr>
          <w:rFonts w:ascii="Times New Roman" w:hAnsi="Times New Roman"/>
          <w:sz w:val="24"/>
          <w:szCs w:val="24"/>
          <w:lang w:eastAsia="zh-CN"/>
        </w:rPr>
        <w:t>preocuparnos</w:t>
      </w:r>
      <w:r w:rsidR="0073411A" w:rsidRPr="00D238B8">
        <w:rPr>
          <w:rFonts w:ascii="Times New Roman" w:hAnsi="Times New Roman"/>
          <w:sz w:val="24"/>
          <w:szCs w:val="24"/>
          <w:lang w:eastAsia="zh-CN"/>
        </w:rPr>
        <w:t xml:space="preserve"> con todas nuestras </w:t>
      </w:r>
      <w:r w:rsidR="00982448" w:rsidRPr="00D238B8">
        <w:rPr>
          <w:rFonts w:ascii="Times New Roman" w:hAnsi="Times New Roman"/>
          <w:sz w:val="24"/>
          <w:szCs w:val="24"/>
          <w:lang w:eastAsia="zh-CN"/>
        </w:rPr>
        <w:t>fuerzas,</w:t>
      </w:r>
      <w:r w:rsidR="00062CD4" w:rsidRPr="00D238B8">
        <w:rPr>
          <w:rFonts w:ascii="Times New Roman" w:hAnsi="Times New Roman"/>
          <w:sz w:val="24"/>
          <w:szCs w:val="24"/>
          <w:lang w:eastAsia="zh-CN"/>
        </w:rPr>
        <w:t xml:space="preserve"> en tener vidas llenas de buenas obras.</w:t>
      </w:r>
      <w:r w:rsidRPr="00D238B8">
        <w:rPr>
          <w:rFonts w:ascii="Times New Roman" w:hAnsi="Times New Roman"/>
          <w:sz w:val="24"/>
          <w:szCs w:val="24"/>
          <w:lang w:eastAsia="zh-CN"/>
        </w:rPr>
        <w:t xml:space="preserve"> </w:t>
      </w:r>
      <w:r w:rsidR="002B4DA7" w:rsidRPr="00D238B8">
        <w:rPr>
          <w:rFonts w:ascii="Times New Roman" w:hAnsi="Times New Roman"/>
          <w:sz w:val="24"/>
          <w:szCs w:val="24"/>
          <w:lang w:eastAsia="zh-CN"/>
        </w:rPr>
        <w:t xml:space="preserve">  </w:t>
      </w:r>
    </w:p>
    <w:p w:rsidR="006F2305" w:rsidRPr="00D238B8" w:rsidRDefault="006F2305" w:rsidP="002A6CCC">
      <w:pPr>
        <w:spacing w:after="0" w:line="240" w:lineRule="auto"/>
        <w:jc w:val="both"/>
        <w:rPr>
          <w:rFonts w:ascii="Times New Roman" w:hAnsi="Times New Roman"/>
          <w:b/>
          <w:i/>
          <w:sz w:val="24"/>
          <w:szCs w:val="24"/>
          <w:lang w:eastAsia="zh-CN"/>
        </w:rPr>
      </w:pPr>
    </w:p>
    <w:p w:rsidR="00A513EE" w:rsidRPr="00D238B8" w:rsidRDefault="00A513EE"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br w:type="page"/>
      </w:r>
    </w:p>
    <w:p w:rsidR="00A513EE" w:rsidRPr="00D238B8" w:rsidRDefault="00A513EE"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lastRenderedPageBreak/>
        <w:t>Cuestionario de la lección 3</w:t>
      </w:r>
    </w:p>
    <w:p w:rsidR="004D4163" w:rsidRPr="007C0528" w:rsidRDefault="004D4163" w:rsidP="002A6CCC">
      <w:pPr>
        <w:spacing w:after="0" w:line="240" w:lineRule="auto"/>
        <w:jc w:val="both"/>
        <w:rPr>
          <w:rFonts w:ascii="Times New Roman" w:hAnsi="Times New Roman"/>
          <w:sz w:val="24"/>
          <w:szCs w:val="24"/>
          <w:lang w:eastAsia="zh-CN"/>
        </w:rPr>
      </w:pPr>
      <w:r w:rsidRPr="007C0528">
        <w:rPr>
          <w:rFonts w:ascii="Times New Roman" w:hAnsi="Times New Roman"/>
          <w:sz w:val="24"/>
          <w:szCs w:val="24"/>
          <w:lang w:eastAsia="zh-CN"/>
        </w:rPr>
        <w:t>1. ¿Santiago consideraba a Jesús como su Señor? Explique</w:t>
      </w:r>
    </w:p>
    <w:p w:rsidR="004D4163" w:rsidRPr="007C0528" w:rsidRDefault="004D4163" w:rsidP="002A6CCC">
      <w:pPr>
        <w:spacing w:after="0" w:line="240" w:lineRule="auto"/>
        <w:jc w:val="both"/>
        <w:rPr>
          <w:rFonts w:ascii="Times New Roman" w:hAnsi="Times New Roman"/>
          <w:sz w:val="24"/>
          <w:szCs w:val="24"/>
          <w:lang w:eastAsia="zh-CN"/>
        </w:rPr>
      </w:pPr>
      <w:r w:rsidRPr="007C0528">
        <w:rPr>
          <w:rFonts w:ascii="Times New Roman" w:hAnsi="Times New Roman"/>
          <w:sz w:val="24"/>
          <w:szCs w:val="24"/>
          <w:lang w:eastAsia="zh-CN"/>
        </w:rPr>
        <w:t>2. ¿Por qué debemos gozarnos en las pruebas?</w:t>
      </w:r>
    </w:p>
    <w:p w:rsidR="004D4163" w:rsidRPr="007C0528" w:rsidRDefault="004D4163" w:rsidP="002A6CCC">
      <w:pPr>
        <w:spacing w:after="0" w:line="240" w:lineRule="auto"/>
        <w:jc w:val="both"/>
        <w:rPr>
          <w:rFonts w:ascii="Times New Roman" w:hAnsi="Times New Roman"/>
          <w:sz w:val="24"/>
          <w:szCs w:val="24"/>
          <w:lang w:eastAsia="zh-CN"/>
        </w:rPr>
      </w:pPr>
      <w:r w:rsidRPr="007C0528">
        <w:rPr>
          <w:rFonts w:ascii="Times New Roman" w:hAnsi="Times New Roman"/>
          <w:sz w:val="24"/>
          <w:szCs w:val="24"/>
          <w:lang w:eastAsia="zh-CN"/>
        </w:rPr>
        <w:t>3. ¿Cuál es el resultado obvio de la prueba? Explique</w:t>
      </w:r>
    </w:p>
    <w:p w:rsidR="004D4163" w:rsidRPr="007C0528" w:rsidRDefault="004D4163" w:rsidP="002A6CCC">
      <w:pPr>
        <w:spacing w:after="0" w:line="240" w:lineRule="auto"/>
        <w:jc w:val="both"/>
        <w:rPr>
          <w:rFonts w:ascii="Times New Roman" w:hAnsi="Times New Roman"/>
          <w:sz w:val="24"/>
          <w:szCs w:val="24"/>
          <w:lang w:eastAsia="zh-CN"/>
        </w:rPr>
      </w:pPr>
      <w:r w:rsidRPr="007C0528">
        <w:rPr>
          <w:rFonts w:ascii="Times New Roman" w:hAnsi="Times New Roman"/>
          <w:sz w:val="24"/>
          <w:szCs w:val="24"/>
          <w:lang w:eastAsia="zh-CN"/>
        </w:rPr>
        <w:t>4. ¿Qué hace</w:t>
      </w:r>
      <w:r w:rsidR="00CE44CA">
        <w:rPr>
          <w:rFonts w:ascii="Times New Roman" w:hAnsi="Times New Roman"/>
          <w:sz w:val="24"/>
          <w:szCs w:val="24"/>
          <w:lang w:eastAsia="zh-CN"/>
        </w:rPr>
        <w:t>mos</w:t>
      </w:r>
      <w:r w:rsidRPr="007C0528">
        <w:rPr>
          <w:rFonts w:ascii="Times New Roman" w:hAnsi="Times New Roman"/>
          <w:sz w:val="24"/>
          <w:szCs w:val="24"/>
          <w:lang w:eastAsia="zh-CN"/>
        </w:rPr>
        <w:t xml:space="preserve"> ante la necesidad de sabiduría?</w:t>
      </w:r>
    </w:p>
    <w:p w:rsidR="004D4163" w:rsidRPr="007C0528" w:rsidRDefault="004D4163" w:rsidP="002A6CCC">
      <w:pPr>
        <w:spacing w:after="0" w:line="240" w:lineRule="auto"/>
        <w:jc w:val="both"/>
        <w:rPr>
          <w:rFonts w:ascii="Times New Roman" w:hAnsi="Times New Roman"/>
          <w:sz w:val="24"/>
          <w:szCs w:val="24"/>
          <w:lang w:eastAsia="zh-CN"/>
        </w:rPr>
      </w:pPr>
      <w:r w:rsidRPr="007C0528">
        <w:rPr>
          <w:rFonts w:ascii="Times New Roman" w:hAnsi="Times New Roman"/>
          <w:sz w:val="24"/>
          <w:szCs w:val="24"/>
          <w:lang w:eastAsia="zh-CN"/>
        </w:rPr>
        <w:t>5. ¿Cómo debemos entender la frase “sed hacedores y no tan sólo oidores”?</w:t>
      </w:r>
    </w:p>
    <w:p w:rsidR="004D4163" w:rsidRPr="007C0528" w:rsidRDefault="004D4163" w:rsidP="002A6CCC">
      <w:pPr>
        <w:spacing w:after="0" w:line="240" w:lineRule="auto"/>
        <w:jc w:val="both"/>
        <w:rPr>
          <w:rFonts w:ascii="Times New Roman" w:hAnsi="Times New Roman"/>
          <w:sz w:val="24"/>
          <w:szCs w:val="24"/>
          <w:lang w:eastAsia="zh-CN"/>
        </w:rPr>
      </w:pPr>
      <w:r w:rsidRPr="007C0528">
        <w:rPr>
          <w:rFonts w:ascii="Times New Roman" w:hAnsi="Times New Roman"/>
          <w:sz w:val="24"/>
          <w:szCs w:val="24"/>
          <w:lang w:eastAsia="zh-CN"/>
        </w:rPr>
        <w:t xml:space="preserve">6. </w:t>
      </w:r>
      <w:r w:rsidR="004576DA" w:rsidRPr="007C0528">
        <w:rPr>
          <w:rFonts w:ascii="Times New Roman" w:hAnsi="Times New Roman"/>
          <w:sz w:val="24"/>
          <w:szCs w:val="24"/>
          <w:lang w:eastAsia="zh-CN"/>
        </w:rPr>
        <w:t>¿Qué relación guardan los frutos con la salvación?</w:t>
      </w:r>
    </w:p>
    <w:p w:rsidR="004576DA" w:rsidRPr="007C0528" w:rsidRDefault="004576DA" w:rsidP="002A6CCC">
      <w:pPr>
        <w:spacing w:after="0" w:line="240" w:lineRule="auto"/>
        <w:jc w:val="both"/>
        <w:rPr>
          <w:rFonts w:ascii="Times New Roman" w:hAnsi="Times New Roman"/>
          <w:sz w:val="24"/>
          <w:szCs w:val="24"/>
          <w:lang w:eastAsia="zh-CN"/>
        </w:rPr>
      </w:pPr>
      <w:r w:rsidRPr="007C0528">
        <w:rPr>
          <w:rFonts w:ascii="Times New Roman" w:hAnsi="Times New Roman"/>
          <w:sz w:val="24"/>
          <w:szCs w:val="24"/>
          <w:lang w:eastAsia="zh-CN"/>
        </w:rPr>
        <w:t>7. ¿Cuál es la verdadera religión?</w:t>
      </w:r>
    </w:p>
    <w:p w:rsidR="004576DA" w:rsidRPr="007C0528" w:rsidRDefault="004576DA" w:rsidP="002A6CCC">
      <w:pPr>
        <w:spacing w:after="0" w:line="240" w:lineRule="auto"/>
        <w:jc w:val="both"/>
        <w:rPr>
          <w:rFonts w:ascii="Times New Roman" w:hAnsi="Times New Roman"/>
          <w:sz w:val="24"/>
          <w:szCs w:val="24"/>
          <w:lang w:eastAsia="zh-CN"/>
        </w:rPr>
      </w:pPr>
      <w:r w:rsidRPr="007C0528">
        <w:rPr>
          <w:rFonts w:ascii="Times New Roman" w:hAnsi="Times New Roman"/>
          <w:sz w:val="24"/>
          <w:szCs w:val="24"/>
          <w:lang w:eastAsia="zh-CN"/>
        </w:rPr>
        <w:t>8. ¿Qué es religiosidad?</w:t>
      </w:r>
    </w:p>
    <w:p w:rsidR="004576DA" w:rsidRPr="007C0528" w:rsidRDefault="004576DA" w:rsidP="002A6CCC">
      <w:pPr>
        <w:spacing w:after="0" w:line="240" w:lineRule="auto"/>
        <w:jc w:val="both"/>
        <w:rPr>
          <w:rFonts w:ascii="Times New Roman" w:hAnsi="Times New Roman"/>
          <w:sz w:val="24"/>
          <w:szCs w:val="24"/>
          <w:lang w:eastAsia="zh-CN"/>
        </w:rPr>
      </w:pPr>
      <w:r w:rsidRPr="007C0528">
        <w:rPr>
          <w:rFonts w:ascii="Times New Roman" w:hAnsi="Times New Roman"/>
          <w:sz w:val="24"/>
          <w:szCs w:val="24"/>
          <w:lang w:eastAsia="zh-CN"/>
        </w:rPr>
        <w:t>9. ¿Santiago desprecia los actos litúrgicos? Explique</w:t>
      </w:r>
    </w:p>
    <w:p w:rsidR="004576DA" w:rsidRPr="007C0528" w:rsidRDefault="004576DA" w:rsidP="002A6CCC">
      <w:pPr>
        <w:spacing w:after="0" w:line="240" w:lineRule="auto"/>
        <w:jc w:val="both"/>
        <w:rPr>
          <w:rFonts w:ascii="Times New Roman" w:hAnsi="Times New Roman"/>
          <w:sz w:val="24"/>
          <w:szCs w:val="24"/>
          <w:lang w:eastAsia="zh-CN"/>
        </w:rPr>
      </w:pPr>
      <w:r w:rsidRPr="007C0528">
        <w:rPr>
          <w:rFonts w:ascii="Times New Roman" w:hAnsi="Times New Roman"/>
          <w:sz w:val="24"/>
          <w:szCs w:val="24"/>
          <w:lang w:eastAsia="zh-CN"/>
        </w:rPr>
        <w:t>10. ¿Contradice Santiago la salvación por fe?</w:t>
      </w:r>
    </w:p>
    <w:p w:rsidR="007C0528" w:rsidRDefault="007C0528" w:rsidP="002A6CCC">
      <w:pPr>
        <w:spacing w:after="0" w:line="240" w:lineRule="auto"/>
        <w:rPr>
          <w:rFonts w:ascii="Times New Roman" w:eastAsia="Times New Roman" w:hAnsi="Times New Roman"/>
          <w:b/>
          <w:sz w:val="24"/>
          <w:szCs w:val="24"/>
          <w:lang w:eastAsia="es-ES"/>
        </w:rPr>
      </w:pPr>
      <w:r>
        <w:rPr>
          <w:b/>
        </w:rPr>
        <w:br w:type="page"/>
      </w:r>
    </w:p>
    <w:p w:rsidR="0036317C" w:rsidRPr="00D238B8" w:rsidRDefault="0036317C" w:rsidP="002A6CCC">
      <w:pPr>
        <w:pStyle w:val="NormalWeb"/>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0" w:beforeAutospacing="0" w:after="0" w:afterAutospacing="0"/>
        <w:jc w:val="center"/>
        <w:rPr>
          <w:b/>
        </w:rPr>
      </w:pPr>
      <w:r w:rsidRPr="00D238B8">
        <w:rPr>
          <w:b/>
        </w:rPr>
        <w:lastRenderedPageBreak/>
        <w:t xml:space="preserve">SU PROPIO ESTUDIO BÍBLICO DE UNA PORCIÓN DE </w:t>
      </w:r>
      <w:r w:rsidR="0028594F" w:rsidRPr="00D238B8">
        <w:rPr>
          <w:b/>
        </w:rPr>
        <w:t>SANTIAGO</w:t>
      </w:r>
    </w:p>
    <w:tbl>
      <w:tblPr>
        <w:tblpPr w:leftFromText="141" w:rightFromText="141" w:horzAnchor="margin" w:tblpY="1731"/>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68"/>
      </w:tblGrid>
      <w:tr w:rsidR="0036317C" w:rsidRPr="00D238B8" w:rsidTr="0036317C">
        <w:tc>
          <w:tcPr>
            <w:tcW w:w="9468" w:type="dxa"/>
          </w:tcPr>
          <w:p w:rsidR="0036317C" w:rsidRPr="00D238B8" w:rsidRDefault="0036317C" w:rsidP="002A6CCC">
            <w:pPr>
              <w:spacing w:after="0" w:line="240" w:lineRule="auto"/>
              <w:jc w:val="both"/>
              <w:rPr>
                <w:rFonts w:ascii="Times New Roman" w:hAnsi="Times New Roman"/>
                <w:sz w:val="24"/>
                <w:szCs w:val="24"/>
                <w:lang w:val="es-ES_tradnl"/>
              </w:rPr>
            </w:pPr>
            <w:r w:rsidRPr="00D238B8">
              <w:rPr>
                <w:rFonts w:ascii="Times New Roman" w:hAnsi="Times New Roman"/>
                <w:sz w:val="24"/>
                <w:szCs w:val="24"/>
                <w:lang w:val="es-ES_tradnl"/>
              </w:rPr>
              <w:t>Texto:                     TÍTULO:</w:t>
            </w:r>
          </w:p>
        </w:tc>
      </w:tr>
      <w:tr w:rsidR="0036317C" w:rsidRPr="00D238B8" w:rsidTr="0036317C">
        <w:tc>
          <w:tcPr>
            <w:tcW w:w="9468" w:type="dxa"/>
          </w:tcPr>
          <w:p w:rsidR="0036317C" w:rsidRPr="00D238B8" w:rsidRDefault="0036317C" w:rsidP="002A6CCC">
            <w:pPr>
              <w:spacing w:after="0" w:line="240" w:lineRule="auto"/>
              <w:jc w:val="both"/>
              <w:rPr>
                <w:rFonts w:ascii="Times New Roman" w:hAnsi="Times New Roman"/>
                <w:sz w:val="24"/>
                <w:szCs w:val="24"/>
              </w:rPr>
            </w:pPr>
            <w:r w:rsidRPr="00D238B8">
              <w:rPr>
                <w:rFonts w:ascii="Times New Roman" w:hAnsi="Times New Roman"/>
                <w:sz w:val="24"/>
                <w:szCs w:val="24"/>
              </w:rPr>
              <w:t>MÉTODO INDUCTIVO:  [Usa la información del texto bíblico]</w:t>
            </w:r>
          </w:p>
        </w:tc>
      </w:tr>
      <w:tr w:rsidR="0036317C" w:rsidRPr="00D238B8" w:rsidTr="0036317C">
        <w:tc>
          <w:tcPr>
            <w:tcW w:w="9468" w:type="dxa"/>
          </w:tcPr>
          <w:p w:rsidR="0036317C" w:rsidRPr="00D238B8" w:rsidRDefault="0036317C" w:rsidP="002A6CCC">
            <w:pPr>
              <w:spacing w:after="0" w:line="240" w:lineRule="auto"/>
              <w:jc w:val="both"/>
              <w:rPr>
                <w:rFonts w:ascii="Times New Roman" w:hAnsi="Times New Roman"/>
                <w:sz w:val="24"/>
                <w:szCs w:val="24"/>
              </w:rPr>
            </w:pPr>
            <w:r w:rsidRPr="00D238B8">
              <w:rPr>
                <w:rFonts w:ascii="Times New Roman" w:hAnsi="Times New Roman"/>
                <w:sz w:val="24"/>
                <w:szCs w:val="24"/>
              </w:rPr>
              <w:t>Textos de referencia. ¿Cómo es que otros textos influencian nuestra lectura del texto?</w:t>
            </w:r>
          </w:p>
          <w:p w:rsidR="0036317C" w:rsidRPr="00D238B8" w:rsidRDefault="0036317C" w:rsidP="002A6CCC">
            <w:pPr>
              <w:spacing w:after="0" w:line="240" w:lineRule="auto"/>
              <w:jc w:val="both"/>
              <w:rPr>
                <w:rFonts w:ascii="Times New Roman" w:hAnsi="Times New Roman"/>
                <w:sz w:val="24"/>
                <w:szCs w:val="24"/>
                <w:lang w:val="es-ES_tradnl"/>
              </w:rPr>
            </w:pPr>
            <w:r w:rsidRPr="00D238B8">
              <w:rPr>
                <w:rFonts w:ascii="Times New Roman" w:hAnsi="Times New Roman"/>
                <w:sz w:val="24"/>
                <w:szCs w:val="24"/>
                <w:lang w:val="es-ES_tradnl"/>
              </w:rPr>
              <w:t>1.1. (etc.)</w:t>
            </w:r>
          </w:p>
          <w:p w:rsidR="0036317C" w:rsidRPr="00D238B8" w:rsidRDefault="0036317C" w:rsidP="002A6CCC">
            <w:pPr>
              <w:spacing w:after="0" w:line="240" w:lineRule="auto"/>
              <w:jc w:val="both"/>
              <w:rPr>
                <w:rFonts w:ascii="Times New Roman" w:hAnsi="Times New Roman"/>
                <w:sz w:val="24"/>
                <w:szCs w:val="24"/>
                <w:lang w:val="es-ES_tradnl"/>
              </w:rPr>
            </w:pPr>
          </w:p>
          <w:p w:rsidR="0036317C" w:rsidRPr="00D238B8" w:rsidRDefault="0036317C" w:rsidP="002A6CCC">
            <w:pPr>
              <w:spacing w:after="0" w:line="240" w:lineRule="auto"/>
              <w:jc w:val="both"/>
              <w:rPr>
                <w:rFonts w:ascii="Times New Roman" w:hAnsi="Times New Roman"/>
                <w:sz w:val="24"/>
                <w:szCs w:val="24"/>
              </w:rPr>
            </w:pPr>
          </w:p>
        </w:tc>
      </w:tr>
      <w:tr w:rsidR="0036317C" w:rsidRPr="00D238B8" w:rsidTr="0036317C">
        <w:tc>
          <w:tcPr>
            <w:tcW w:w="9468" w:type="dxa"/>
          </w:tcPr>
          <w:p w:rsidR="0036317C" w:rsidRPr="00D238B8" w:rsidRDefault="0036317C" w:rsidP="002A6CCC">
            <w:pPr>
              <w:spacing w:after="0" w:line="240" w:lineRule="auto"/>
              <w:jc w:val="both"/>
              <w:rPr>
                <w:rFonts w:ascii="Times New Roman" w:hAnsi="Times New Roman"/>
                <w:sz w:val="24"/>
                <w:szCs w:val="24"/>
              </w:rPr>
            </w:pPr>
            <w:r w:rsidRPr="00D238B8">
              <w:rPr>
                <w:rFonts w:ascii="Times New Roman" w:hAnsi="Times New Roman"/>
                <w:sz w:val="24"/>
                <w:szCs w:val="24"/>
              </w:rPr>
              <w:t>Explicación de información importante del texto</w:t>
            </w:r>
          </w:p>
          <w:p w:rsidR="0036317C" w:rsidRPr="00D238B8" w:rsidRDefault="0036317C" w:rsidP="002A6CCC">
            <w:pPr>
              <w:spacing w:after="0" w:line="240" w:lineRule="auto"/>
              <w:jc w:val="both"/>
              <w:rPr>
                <w:rFonts w:ascii="Times New Roman" w:hAnsi="Times New Roman"/>
                <w:sz w:val="24"/>
                <w:szCs w:val="24"/>
              </w:rPr>
            </w:pPr>
            <w:r w:rsidRPr="00D238B8">
              <w:rPr>
                <w:rFonts w:ascii="Times New Roman" w:hAnsi="Times New Roman"/>
                <w:sz w:val="24"/>
                <w:szCs w:val="24"/>
              </w:rPr>
              <w:t xml:space="preserve"> -palabras clave</w:t>
            </w:r>
            <w:r w:rsidR="00F775A0" w:rsidRPr="00D238B8">
              <w:rPr>
                <w:rFonts w:ascii="Times New Roman" w:hAnsi="Times New Roman"/>
                <w:sz w:val="24"/>
                <w:szCs w:val="24"/>
              </w:rPr>
              <w:t>s</w:t>
            </w:r>
            <w:r w:rsidRPr="00D238B8">
              <w:rPr>
                <w:rFonts w:ascii="Times New Roman" w:hAnsi="Times New Roman"/>
                <w:sz w:val="24"/>
                <w:szCs w:val="24"/>
              </w:rPr>
              <w:t xml:space="preserve"> y definiciones: </w:t>
            </w:r>
          </w:p>
          <w:p w:rsidR="0036317C" w:rsidRPr="00D238B8" w:rsidRDefault="00F775A0" w:rsidP="002A6CCC">
            <w:pPr>
              <w:spacing w:after="0" w:line="240" w:lineRule="auto"/>
              <w:jc w:val="both"/>
              <w:rPr>
                <w:rFonts w:ascii="Times New Roman" w:hAnsi="Times New Roman"/>
                <w:sz w:val="24"/>
                <w:szCs w:val="24"/>
              </w:rPr>
            </w:pPr>
            <w:r w:rsidRPr="00D238B8">
              <w:rPr>
                <w:rFonts w:ascii="Times New Roman" w:hAnsi="Times New Roman"/>
                <w:sz w:val="24"/>
                <w:szCs w:val="24"/>
              </w:rPr>
              <w:t xml:space="preserve">-observaciones </w:t>
            </w:r>
            <w:r w:rsidR="007C0528" w:rsidRPr="00D238B8">
              <w:rPr>
                <w:rFonts w:ascii="Times New Roman" w:hAnsi="Times New Roman"/>
                <w:sz w:val="24"/>
                <w:szCs w:val="24"/>
              </w:rPr>
              <w:t>gramaticales</w:t>
            </w:r>
            <w:r w:rsidR="0036317C" w:rsidRPr="00D238B8">
              <w:rPr>
                <w:rFonts w:ascii="Times New Roman" w:hAnsi="Times New Roman"/>
                <w:sz w:val="24"/>
                <w:szCs w:val="24"/>
              </w:rPr>
              <w:t xml:space="preserve">: (estructura de las oraciones, lecturas variantes) </w:t>
            </w:r>
          </w:p>
          <w:p w:rsidR="0036317C" w:rsidRPr="00D238B8" w:rsidRDefault="0036317C" w:rsidP="002A6CCC">
            <w:pPr>
              <w:spacing w:after="0" w:line="240" w:lineRule="auto"/>
              <w:jc w:val="both"/>
              <w:rPr>
                <w:rFonts w:ascii="Times New Roman" w:hAnsi="Times New Roman"/>
                <w:sz w:val="24"/>
                <w:szCs w:val="24"/>
              </w:rPr>
            </w:pPr>
            <w:r w:rsidRPr="00D238B8">
              <w:rPr>
                <w:rFonts w:ascii="Times New Roman" w:hAnsi="Times New Roman"/>
                <w:sz w:val="24"/>
                <w:szCs w:val="24"/>
              </w:rPr>
              <w:t xml:space="preserve">-discurso figurado: (comparaciones, asociaciones, representaciones) </w:t>
            </w:r>
          </w:p>
          <w:p w:rsidR="0036317C" w:rsidRPr="00D238B8" w:rsidRDefault="0036317C" w:rsidP="002A6CCC">
            <w:pPr>
              <w:spacing w:after="0" w:line="240" w:lineRule="auto"/>
              <w:jc w:val="both"/>
              <w:rPr>
                <w:rFonts w:ascii="Times New Roman" w:hAnsi="Times New Roman"/>
                <w:sz w:val="24"/>
                <w:szCs w:val="24"/>
              </w:rPr>
            </w:pPr>
            <w:r w:rsidRPr="00D238B8">
              <w:rPr>
                <w:rFonts w:ascii="Times New Roman" w:hAnsi="Times New Roman"/>
                <w:sz w:val="24"/>
                <w:szCs w:val="24"/>
              </w:rPr>
              <w:t xml:space="preserve">- ¿el texto dice algo acerca de Dios explícitamente o implícitamente, acerca de la salvación? </w:t>
            </w:r>
          </w:p>
          <w:p w:rsidR="0036317C" w:rsidRPr="00D238B8" w:rsidRDefault="0036317C" w:rsidP="002A6CCC">
            <w:pPr>
              <w:spacing w:after="0" w:line="240" w:lineRule="auto"/>
              <w:jc w:val="both"/>
              <w:rPr>
                <w:rFonts w:ascii="Times New Roman" w:hAnsi="Times New Roman"/>
                <w:sz w:val="24"/>
                <w:szCs w:val="24"/>
              </w:rPr>
            </w:pPr>
            <w:r w:rsidRPr="00D238B8">
              <w:rPr>
                <w:rFonts w:ascii="Times New Roman" w:hAnsi="Times New Roman"/>
                <w:sz w:val="24"/>
                <w:szCs w:val="24"/>
              </w:rPr>
              <w:t>- método de traducción empleado:</w:t>
            </w:r>
          </w:p>
          <w:p w:rsidR="0036317C" w:rsidRPr="00D238B8" w:rsidRDefault="0036317C" w:rsidP="002A6CCC">
            <w:pPr>
              <w:spacing w:after="0" w:line="240" w:lineRule="auto"/>
              <w:jc w:val="both"/>
              <w:rPr>
                <w:rFonts w:ascii="Times New Roman" w:hAnsi="Times New Roman"/>
                <w:sz w:val="24"/>
                <w:szCs w:val="24"/>
              </w:rPr>
            </w:pPr>
            <w:r w:rsidRPr="00D238B8">
              <w:rPr>
                <w:rFonts w:ascii="Times New Roman" w:hAnsi="Times New Roman"/>
                <w:sz w:val="24"/>
                <w:szCs w:val="24"/>
              </w:rPr>
              <w:t xml:space="preserve">- ¿hay diferencias entre las versiones bíblicas? ¿Cuáles son? </w:t>
            </w:r>
          </w:p>
          <w:p w:rsidR="0036317C" w:rsidRPr="00D238B8" w:rsidRDefault="0036317C" w:rsidP="002A6CCC">
            <w:pPr>
              <w:spacing w:after="0" w:line="240" w:lineRule="auto"/>
              <w:jc w:val="both"/>
              <w:rPr>
                <w:rFonts w:ascii="Times New Roman" w:hAnsi="Times New Roman"/>
                <w:sz w:val="24"/>
                <w:szCs w:val="24"/>
              </w:rPr>
            </w:pPr>
            <w:r w:rsidRPr="00D238B8">
              <w:rPr>
                <w:rFonts w:ascii="Times New Roman" w:hAnsi="Times New Roman"/>
                <w:sz w:val="24"/>
                <w:szCs w:val="24"/>
              </w:rPr>
              <w:t xml:space="preserve">- autor humano. ¿Cómo lo sabemos? </w:t>
            </w:r>
          </w:p>
          <w:p w:rsidR="0036317C" w:rsidRPr="00D238B8" w:rsidRDefault="0036317C" w:rsidP="002A6CCC">
            <w:pPr>
              <w:spacing w:after="0" w:line="240" w:lineRule="auto"/>
              <w:jc w:val="both"/>
              <w:rPr>
                <w:rFonts w:ascii="Times New Roman" w:hAnsi="Times New Roman"/>
                <w:sz w:val="24"/>
                <w:szCs w:val="24"/>
              </w:rPr>
            </w:pPr>
            <w:r w:rsidRPr="00D238B8">
              <w:rPr>
                <w:rFonts w:ascii="Times New Roman" w:hAnsi="Times New Roman"/>
                <w:sz w:val="24"/>
                <w:szCs w:val="24"/>
              </w:rPr>
              <w:t xml:space="preserve">-¿qué ocasiones instaron al autor humano a escribir? </w:t>
            </w:r>
          </w:p>
          <w:p w:rsidR="0036317C" w:rsidRPr="00D238B8" w:rsidRDefault="0036317C" w:rsidP="002A6CCC">
            <w:pPr>
              <w:spacing w:after="0" w:line="240" w:lineRule="auto"/>
              <w:jc w:val="both"/>
              <w:rPr>
                <w:rFonts w:ascii="Times New Roman" w:hAnsi="Times New Roman"/>
                <w:sz w:val="24"/>
                <w:szCs w:val="24"/>
              </w:rPr>
            </w:pPr>
            <w:r w:rsidRPr="00D238B8">
              <w:rPr>
                <w:rFonts w:ascii="Times New Roman" w:hAnsi="Times New Roman"/>
                <w:sz w:val="24"/>
                <w:szCs w:val="24"/>
              </w:rPr>
              <w:t xml:space="preserve">-audiencia original para la lectura. ¿Por qué habrían de leer el texto? </w:t>
            </w:r>
          </w:p>
          <w:p w:rsidR="0036317C" w:rsidRPr="00D238B8" w:rsidRDefault="0036317C" w:rsidP="002A6CCC">
            <w:pPr>
              <w:spacing w:after="0" w:line="240" w:lineRule="auto"/>
              <w:jc w:val="both"/>
              <w:rPr>
                <w:rFonts w:ascii="Times New Roman" w:hAnsi="Times New Roman"/>
                <w:sz w:val="24"/>
                <w:szCs w:val="24"/>
                <w:lang w:val="pt-BR"/>
              </w:rPr>
            </w:pPr>
            <w:r w:rsidRPr="00D238B8">
              <w:rPr>
                <w:rFonts w:ascii="Times New Roman" w:hAnsi="Times New Roman"/>
                <w:sz w:val="24"/>
                <w:szCs w:val="24"/>
                <w:lang w:val="pt-BR"/>
              </w:rPr>
              <w:t xml:space="preserve">-contexto geográfico: </w:t>
            </w:r>
          </w:p>
          <w:p w:rsidR="0036317C" w:rsidRPr="00D238B8" w:rsidRDefault="0036317C" w:rsidP="002A6CCC">
            <w:pPr>
              <w:spacing w:after="0" w:line="240" w:lineRule="auto"/>
              <w:jc w:val="both"/>
              <w:rPr>
                <w:rFonts w:ascii="Times New Roman" w:hAnsi="Times New Roman"/>
                <w:sz w:val="24"/>
                <w:szCs w:val="24"/>
                <w:lang w:val="pt-BR"/>
              </w:rPr>
            </w:pPr>
            <w:r w:rsidRPr="00D238B8">
              <w:rPr>
                <w:rFonts w:ascii="Times New Roman" w:hAnsi="Times New Roman"/>
                <w:sz w:val="24"/>
                <w:szCs w:val="24"/>
                <w:lang w:val="pt-BR"/>
              </w:rPr>
              <w:t>-contexto cultural, social:</w:t>
            </w:r>
          </w:p>
          <w:p w:rsidR="0036317C" w:rsidRPr="00D238B8" w:rsidRDefault="0036317C" w:rsidP="002A6CCC">
            <w:pPr>
              <w:spacing w:after="0" w:line="240" w:lineRule="auto"/>
              <w:jc w:val="both"/>
              <w:rPr>
                <w:rFonts w:ascii="Times New Roman" w:hAnsi="Times New Roman"/>
                <w:sz w:val="24"/>
                <w:szCs w:val="24"/>
              </w:rPr>
            </w:pPr>
            <w:r w:rsidRPr="00D238B8">
              <w:rPr>
                <w:rFonts w:ascii="Times New Roman" w:hAnsi="Times New Roman"/>
                <w:sz w:val="24"/>
                <w:szCs w:val="24"/>
              </w:rPr>
              <w:t>- contexto histórico:</w:t>
            </w:r>
          </w:p>
          <w:p w:rsidR="0036317C" w:rsidRPr="00D238B8" w:rsidRDefault="0036317C" w:rsidP="002A6CCC">
            <w:pPr>
              <w:spacing w:after="0" w:line="240" w:lineRule="auto"/>
              <w:jc w:val="both"/>
              <w:rPr>
                <w:rFonts w:ascii="Times New Roman" w:hAnsi="Times New Roman"/>
                <w:sz w:val="24"/>
                <w:szCs w:val="24"/>
              </w:rPr>
            </w:pPr>
            <w:r w:rsidRPr="00D238B8">
              <w:rPr>
                <w:rFonts w:ascii="Times New Roman" w:hAnsi="Times New Roman"/>
                <w:sz w:val="24"/>
                <w:szCs w:val="24"/>
              </w:rPr>
              <w:t>- contexto religioso:</w:t>
            </w:r>
          </w:p>
          <w:p w:rsidR="0036317C" w:rsidRPr="00D238B8" w:rsidRDefault="0036317C" w:rsidP="002A6CCC">
            <w:pPr>
              <w:spacing w:after="0" w:line="240" w:lineRule="auto"/>
              <w:jc w:val="both"/>
              <w:rPr>
                <w:rFonts w:ascii="Times New Roman" w:hAnsi="Times New Roman"/>
                <w:sz w:val="24"/>
                <w:szCs w:val="24"/>
              </w:rPr>
            </w:pPr>
            <w:r w:rsidRPr="00D238B8">
              <w:rPr>
                <w:rFonts w:ascii="Times New Roman" w:hAnsi="Times New Roman"/>
                <w:sz w:val="24"/>
                <w:szCs w:val="24"/>
              </w:rPr>
              <w:t xml:space="preserve">-en tus propias palabras, ¿qué es lo que dice y significa el texto? </w:t>
            </w:r>
          </w:p>
        </w:tc>
      </w:tr>
      <w:tr w:rsidR="0036317C" w:rsidRPr="00D238B8" w:rsidTr="0036317C">
        <w:tc>
          <w:tcPr>
            <w:tcW w:w="9468" w:type="dxa"/>
          </w:tcPr>
          <w:p w:rsidR="0036317C" w:rsidRPr="00D238B8" w:rsidRDefault="0036317C" w:rsidP="002A6CCC">
            <w:pPr>
              <w:spacing w:after="0" w:line="240" w:lineRule="auto"/>
              <w:jc w:val="both"/>
              <w:rPr>
                <w:rFonts w:ascii="Times New Roman" w:hAnsi="Times New Roman"/>
                <w:sz w:val="24"/>
                <w:szCs w:val="24"/>
                <w:lang w:val="es-ES_tradnl"/>
              </w:rPr>
            </w:pPr>
            <w:r w:rsidRPr="00D238B8">
              <w:rPr>
                <w:rFonts w:ascii="Times New Roman" w:hAnsi="Times New Roman"/>
                <w:sz w:val="24"/>
                <w:szCs w:val="24"/>
                <w:lang w:val="es-ES_tradnl"/>
              </w:rPr>
              <w:t>Notas sobre el comentario</w:t>
            </w:r>
          </w:p>
          <w:p w:rsidR="0036317C" w:rsidRPr="00D238B8" w:rsidRDefault="0036317C" w:rsidP="002A6CCC">
            <w:pPr>
              <w:spacing w:after="0" w:line="240" w:lineRule="auto"/>
              <w:jc w:val="both"/>
              <w:rPr>
                <w:rFonts w:ascii="Times New Roman" w:hAnsi="Times New Roman"/>
                <w:sz w:val="24"/>
                <w:szCs w:val="24"/>
                <w:lang w:val="es-ES_tradnl"/>
              </w:rPr>
            </w:pPr>
          </w:p>
        </w:tc>
      </w:tr>
      <w:tr w:rsidR="0036317C" w:rsidRPr="00D238B8" w:rsidTr="0036317C">
        <w:tc>
          <w:tcPr>
            <w:tcW w:w="9468" w:type="dxa"/>
          </w:tcPr>
          <w:p w:rsidR="0036317C" w:rsidRPr="00D238B8" w:rsidRDefault="0036317C" w:rsidP="002A6CCC">
            <w:pPr>
              <w:spacing w:after="0" w:line="240" w:lineRule="auto"/>
              <w:jc w:val="both"/>
              <w:rPr>
                <w:rFonts w:ascii="Times New Roman" w:hAnsi="Times New Roman"/>
                <w:sz w:val="24"/>
                <w:szCs w:val="24"/>
              </w:rPr>
            </w:pPr>
            <w:r w:rsidRPr="00D238B8">
              <w:rPr>
                <w:rFonts w:ascii="Times New Roman" w:hAnsi="Times New Roman"/>
                <w:sz w:val="24"/>
                <w:szCs w:val="24"/>
              </w:rPr>
              <w:t>APLICACIÓN</w:t>
            </w:r>
            <w:r w:rsidR="00F775A0" w:rsidRPr="00D238B8">
              <w:rPr>
                <w:rFonts w:ascii="Times New Roman" w:hAnsi="Times New Roman"/>
                <w:sz w:val="24"/>
                <w:szCs w:val="24"/>
              </w:rPr>
              <w:t xml:space="preserve"> EXPOSITIVA</w:t>
            </w:r>
            <w:r w:rsidRPr="00D238B8">
              <w:rPr>
                <w:rFonts w:ascii="Times New Roman" w:hAnsi="Times New Roman"/>
                <w:sz w:val="24"/>
                <w:szCs w:val="24"/>
              </w:rPr>
              <w:t xml:space="preserve">. Identifica las principales enseñanzas en el texto estudiado en orden cronológico </w:t>
            </w:r>
          </w:p>
          <w:p w:rsidR="0036317C" w:rsidRPr="00D238B8" w:rsidRDefault="0036317C" w:rsidP="002A6CCC">
            <w:pPr>
              <w:spacing w:after="0" w:line="240" w:lineRule="auto"/>
              <w:jc w:val="both"/>
              <w:rPr>
                <w:rFonts w:ascii="Times New Roman" w:hAnsi="Times New Roman"/>
                <w:sz w:val="24"/>
                <w:szCs w:val="24"/>
              </w:rPr>
            </w:pPr>
            <w:r w:rsidRPr="00D238B8">
              <w:rPr>
                <w:rFonts w:ascii="Times New Roman" w:hAnsi="Times New Roman"/>
                <w:sz w:val="24"/>
                <w:szCs w:val="24"/>
              </w:rPr>
              <w:t>1.</w:t>
            </w:r>
          </w:p>
          <w:p w:rsidR="0036317C" w:rsidRPr="00D238B8" w:rsidRDefault="0036317C" w:rsidP="002A6CCC">
            <w:pPr>
              <w:spacing w:after="0" w:line="240" w:lineRule="auto"/>
              <w:jc w:val="both"/>
              <w:rPr>
                <w:rFonts w:ascii="Times New Roman" w:hAnsi="Times New Roman"/>
                <w:sz w:val="24"/>
                <w:szCs w:val="24"/>
              </w:rPr>
            </w:pPr>
            <w:r w:rsidRPr="00D238B8">
              <w:rPr>
                <w:rFonts w:ascii="Times New Roman" w:hAnsi="Times New Roman"/>
                <w:sz w:val="24"/>
                <w:szCs w:val="24"/>
              </w:rPr>
              <w:t>2.</w:t>
            </w:r>
          </w:p>
          <w:p w:rsidR="0036317C" w:rsidRPr="00D238B8" w:rsidRDefault="0036317C" w:rsidP="002A6CCC">
            <w:pPr>
              <w:spacing w:after="0" w:line="240" w:lineRule="auto"/>
              <w:jc w:val="both"/>
              <w:rPr>
                <w:rFonts w:ascii="Times New Roman" w:hAnsi="Times New Roman"/>
                <w:sz w:val="24"/>
                <w:szCs w:val="24"/>
              </w:rPr>
            </w:pPr>
            <w:r w:rsidRPr="00D238B8">
              <w:rPr>
                <w:rFonts w:ascii="Times New Roman" w:hAnsi="Times New Roman"/>
                <w:sz w:val="24"/>
                <w:szCs w:val="24"/>
              </w:rPr>
              <w:t>3.</w:t>
            </w:r>
          </w:p>
          <w:p w:rsidR="0036317C" w:rsidRPr="00D238B8" w:rsidRDefault="0036317C" w:rsidP="002A6CCC">
            <w:pPr>
              <w:spacing w:after="0" w:line="240" w:lineRule="auto"/>
              <w:jc w:val="both"/>
              <w:rPr>
                <w:rFonts w:ascii="Times New Roman" w:hAnsi="Times New Roman"/>
                <w:sz w:val="24"/>
                <w:szCs w:val="24"/>
              </w:rPr>
            </w:pPr>
            <w:r w:rsidRPr="00D238B8">
              <w:rPr>
                <w:rFonts w:ascii="Times New Roman" w:hAnsi="Times New Roman"/>
                <w:sz w:val="24"/>
                <w:szCs w:val="24"/>
              </w:rPr>
              <w:t>(otras)</w:t>
            </w:r>
          </w:p>
          <w:p w:rsidR="0036317C" w:rsidRPr="00D238B8" w:rsidRDefault="0036317C" w:rsidP="002A6CCC">
            <w:pPr>
              <w:spacing w:after="0" w:line="240" w:lineRule="auto"/>
              <w:jc w:val="both"/>
              <w:rPr>
                <w:rFonts w:ascii="Times New Roman" w:hAnsi="Times New Roman"/>
                <w:sz w:val="24"/>
                <w:szCs w:val="24"/>
              </w:rPr>
            </w:pPr>
          </w:p>
        </w:tc>
      </w:tr>
      <w:tr w:rsidR="0036317C" w:rsidRPr="00D238B8" w:rsidTr="0036317C">
        <w:trPr>
          <w:trHeight w:val="1862"/>
        </w:trPr>
        <w:tc>
          <w:tcPr>
            <w:tcW w:w="9468" w:type="dxa"/>
          </w:tcPr>
          <w:p w:rsidR="0036317C" w:rsidRPr="00D238B8" w:rsidRDefault="0036317C" w:rsidP="002A6CCC">
            <w:pPr>
              <w:spacing w:after="0" w:line="240" w:lineRule="auto"/>
              <w:jc w:val="both"/>
              <w:rPr>
                <w:rFonts w:ascii="Times New Roman" w:hAnsi="Times New Roman"/>
                <w:sz w:val="24"/>
                <w:szCs w:val="24"/>
              </w:rPr>
            </w:pPr>
            <w:r w:rsidRPr="00D238B8">
              <w:rPr>
                <w:rFonts w:ascii="Times New Roman" w:hAnsi="Times New Roman"/>
                <w:sz w:val="24"/>
                <w:szCs w:val="24"/>
              </w:rPr>
              <w:t>CONSIDERACIONES LITERARIAS</w:t>
            </w:r>
          </w:p>
          <w:p w:rsidR="0036317C" w:rsidRPr="00D238B8" w:rsidRDefault="0036317C" w:rsidP="002A6CCC">
            <w:pPr>
              <w:spacing w:after="0" w:line="240" w:lineRule="auto"/>
              <w:jc w:val="both"/>
              <w:rPr>
                <w:rFonts w:ascii="Times New Roman" w:hAnsi="Times New Roman"/>
                <w:sz w:val="24"/>
                <w:szCs w:val="24"/>
              </w:rPr>
            </w:pPr>
            <w:r w:rsidRPr="00D238B8">
              <w:rPr>
                <w:rFonts w:ascii="Times New Roman" w:hAnsi="Times New Roman"/>
                <w:sz w:val="24"/>
                <w:szCs w:val="24"/>
              </w:rPr>
              <w:t>-género literario: (evangélico, histórico, legal, parábola, poesía, profecía, proverbio, etc.).</w:t>
            </w:r>
          </w:p>
          <w:p w:rsidR="0036317C" w:rsidRPr="00D238B8" w:rsidRDefault="0036317C" w:rsidP="002A6CCC">
            <w:pPr>
              <w:spacing w:after="0" w:line="240" w:lineRule="auto"/>
              <w:jc w:val="both"/>
              <w:rPr>
                <w:rFonts w:ascii="Times New Roman" w:hAnsi="Times New Roman"/>
                <w:sz w:val="24"/>
                <w:szCs w:val="24"/>
              </w:rPr>
            </w:pPr>
          </w:p>
          <w:p w:rsidR="0036317C" w:rsidRPr="00D238B8" w:rsidRDefault="00F775A0" w:rsidP="002A6CCC">
            <w:pPr>
              <w:spacing w:after="0" w:line="240" w:lineRule="auto"/>
              <w:jc w:val="both"/>
              <w:rPr>
                <w:rFonts w:ascii="Times New Roman" w:hAnsi="Times New Roman"/>
                <w:sz w:val="24"/>
                <w:szCs w:val="24"/>
              </w:rPr>
            </w:pPr>
            <w:r w:rsidRPr="00D238B8">
              <w:rPr>
                <w:rFonts w:ascii="Times New Roman" w:hAnsi="Times New Roman"/>
                <w:sz w:val="24"/>
                <w:szCs w:val="24"/>
              </w:rPr>
              <w:t>¿</w:t>
            </w:r>
            <w:r w:rsidR="007C0528" w:rsidRPr="00D238B8">
              <w:rPr>
                <w:rFonts w:ascii="Times New Roman" w:hAnsi="Times New Roman"/>
                <w:sz w:val="24"/>
                <w:szCs w:val="24"/>
              </w:rPr>
              <w:t>Cómo</w:t>
            </w:r>
            <w:r w:rsidR="0036317C" w:rsidRPr="00D238B8">
              <w:rPr>
                <w:rFonts w:ascii="Times New Roman" w:hAnsi="Times New Roman"/>
                <w:sz w:val="24"/>
                <w:szCs w:val="24"/>
              </w:rPr>
              <w:t xml:space="preserve"> está texto relacionado con los textos anexos</w:t>
            </w:r>
            <w:r w:rsidRPr="00D238B8">
              <w:rPr>
                <w:rFonts w:ascii="Times New Roman" w:hAnsi="Times New Roman"/>
                <w:sz w:val="24"/>
                <w:szCs w:val="24"/>
              </w:rPr>
              <w:t>?</w:t>
            </w:r>
            <w:r w:rsidR="0036317C" w:rsidRPr="00D238B8">
              <w:rPr>
                <w:rFonts w:ascii="Times New Roman" w:hAnsi="Times New Roman"/>
                <w:sz w:val="24"/>
                <w:szCs w:val="24"/>
              </w:rPr>
              <w:t xml:space="preserve"> </w:t>
            </w:r>
          </w:p>
          <w:p w:rsidR="0036317C" w:rsidRPr="00D238B8" w:rsidRDefault="0036317C" w:rsidP="002A6CCC">
            <w:pPr>
              <w:spacing w:after="0" w:line="240" w:lineRule="auto"/>
              <w:jc w:val="both"/>
              <w:rPr>
                <w:rFonts w:ascii="Times New Roman" w:hAnsi="Times New Roman"/>
                <w:sz w:val="24"/>
                <w:szCs w:val="24"/>
              </w:rPr>
            </w:pPr>
          </w:p>
          <w:p w:rsidR="0036317C" w:rsidRPr="00D238B8" w:rsidRDefault="0036317C" w:rsidP="002A6CCC">
            <w:pPr>
              <w:spacing w:after="0" w:line="240" w:lineRule="auto"/>
              <w:jc w:val="both"/>
              <w:rPr>
                <w:rFonts w:ascii="Times New Roman" w:hAnsi="Times New Roman"/>
                <w:sz w:val="24"/>
                <w:szCs w:val="24"/>
              </w:rPr>
            </w:pPr>
            <w:r w:rsidRPr="00D238B8">
              <w:rPr>
                <w:rFonts w:ascii="Times New Roman" w:hAnsi="Times New Roman"/>
                <w:sz w:val="24"/>
                <w:szCs w:val="24"/>
              </w:rPr>
              <w:t>¿</w:t>
            </w:r>
            <w:r w:rsidR="007C0528" w:rsidRPr="00D238B8">
              <w:rPr>
                <w:rFonts w:ascii="Times New Roman" w:hAnsi="Times New Roman"/>
                <w:sz w:val="24"/>
                <w:szCs w:val="24"/>
              </w:rPr>
              <w:t>Cómo</w:t>
            </w:r>
            <w:r w:rsidRPr="00D238B8">
              <w:rPr>
                <w:rFonts w:ascii="Times New Roman" w:hAnsi="Times New Roman"/>
                <w:sz w:val="24"/>
                <w:szCs w:val="24"/>
              </w:rPr>
              <w:t xml:space="preserve"> es que el texto se relaciona en tema con el capítulo del libro en el que está? </w:t>
            </w:r>
          </w:p>
          <w:p w:rsidR="0036317C" w:rsidRPr="00D238B8" w:rsidRDefault="0036317C" w:rsidP="002A6CCC">
            <w:pPr>
              <w:spacing w:after="0" w:line="240" w:lineRule="auto"/>
              <w:jc w:val="both"/>
              <w:rPr>
                <w:rFonts w:ascii="Times New Roman" w:hAnsi="Times New Roman"/>
                <w:sz w:val="24"/>
                <w:szCs w:val="24"/>
              </w:rPr>
            </w:pPr>
          </w:p>
        </w:tc>
      </w:tr>
      <w:tr w:rsidR="0036317C" w:rsidRPr="00D238B8" w:rsidTr="0036317C">
        <w:tc>
          <w:tcPr>
            <w:tcW w:w="9468" w:type="dxa"/>
          </w:tcPr>
          <w:p w:rsidR="0036317C" w:rsidRPr="00D238B8" w:rsidRDefault="0036317C" w:rsidP="002A6CCC">
            <w:pPr>
              <w:spacing w:after="0" w:line="240" w:lineRule="auto"/>
              <w:jc w:val="both"/>
              <w:rPr>
                <w:rFonts w:ascii="Times New Roman" w:hAnsi="Times New Roman"/>
                <w:sz w:val="24"/>
                <w:szCs w:val="24"/>
              </w:rPr>
            </w:pPr>
            <w:r w:rsidRPr="00D238B8">
              <w:rPr>
                <w:rFonts w:ascii="Times New Roman" w:hAnsi="Times New Roman"/>
                <w:sz w:val="24"/>
                <w:szCs w:val="24"/>
              </w:rPr>
              <w:t>MÉTODO ANALÍTICO. ¿Cuál es la principal tesis, antítesis, síntesis  y el sincretismo en el texto?</w:t>
            </w:r>
          </w:p>
          <w:p w:rsidR="0036317C" w:rsidRPr="00D238B8" w:rsidRDefault="0036317C" w:rsidP="002A6CCC">
            <w:pPr>
              <w:spacing w:after="0" w:line="240" w:lineRule="auto"/>
              <w:jc w:val="both"/>
              <w:rPr>
                <w:rFonts w:ascii="Times New Roman" w:hAnsi="Times New Roman"/>
                <w:sz w:val="24"/>
                <w:szCs w:val="24"/>
              </w:rPr>
            </w:pPr>
          </w:p>
        </w:tc>
      </w:tr>
    </w:tbl>
    <w:p w:rsidR="0036317C" w:rsidRPr="00D238B8" w:rsidRDefault="00F775A0" w:rsidP="002A6CCC">
      <w:pPr>
        <w:spacing w:after="0" w:line="240" w:lineRule="auto"/>
        <w:jc w:val="both"/>
        <w:rPr>
          <w:rFonts w:ascii="Times New Roman" w:hAnsi="Times New Roman"/>
          <w:b/>
          <w:sz w:val="24"/>
          <w:szCs w:val="24"/>
          <w:lang w:eastAsia="zh-CN"/>
        </w:rPr>
      </w:pPr>
      <w:r w:rsidRPr="00D238B8">
        <w:rPr>
          <w:rFonts w:ascii="Times New Roman" w:hAnsi="Times New Roman"/>
          <w:sz w:val="24"/>
          <w:szCs w:val="24"/>
          <w:lang w:eastAsia="zh-CN"/>
        </w:rPr>
        <w:t xml:space="preserve">El siguiente modelo de estudio ha sido prestado del trabajo de Hegeman de su trabajo de 1 Pedro. </w:t>
      </w:r>
      <w:r w:rsidR="0036317C" w:rsidRPr="00D238B8">
        <w:rPr>
          <w:rFonts w:ascii="Times New Roman" w:hAnsi="Times New Roman"/>
          <w:b/>
          <w:sz w:val="24"/>
          <w:szCs w:val="24"/>
          <w:lang w:eastAsia="zh-CN"/>
        </w:rPr>
        <w:br w:type="page"/>
      </w:r>
    </w:p>
    <w:p w:rsidR="00C52548" w:rsidRPr="00D238B8" w:rsidRDefault="00C52548" w:rsidP="002A6CCC">
      <w:pPr>
        <w:spacing w:after="0" w:line="240" w:lineRule="auto"/>
        <w:jc w:val="center"/>
        <w:rPr>
          <w:rFonts w:ascii="Times New Roman" w:hAnsi="Times New Roman"/>
          <w:b/>
          <w:color w:val="000000"/>
          <w:sz w:val="24"/>
          <w:szCs w:val="24"/>
          <w:lang w:eastAsia="zh-CN"/>
        </w:rPr>
      </w:pPr>
      <w:r w:rsidRPr="00D238B8">
        <w:rPr>
          <w:rFonts w:ascii="Times New Roman" w:hAnsi="Times New Roman"/>
          <w:b/>
          <w:sz w:val="24"/>
          <w:szCs w:val="24"/>
          <w:lang w:eastAsia="zh-CN"/>
        </w:rPr>
        <w:lastRenderedPageBreak/>
        <w:t xml:space="preserve">Capítulo </w:t>
      </w:r>
      <w:r w:rsidR="00E359A4" w:rsidRPr="00D238B8">
        <w:rPr>
          <w:rFonts w:ascii="Times New Roman" w:hAnsi="Times New Roman"/>
          <w:b/>
          <w:color w:val="000000"/>
          <w:sz w:val="24"/>
          <w:szCs w:val="24"/>
          <w:lang w:eastAsia="zh-CN"/>
        </w:rPr>
        <w:t>4</w:t>
      </w:r>
      <w:r w:rsidR="00FC43CE" w:rsidRPr="00D238B8">
        <w:rPr>
          <w:rFonts w:ascii="Times New Roman" w:hAnsi="Times New Roman"/>
          <w:b/>
          <w:color w:val="000000"/>
          <w:sz w:val="24"/>
          <w:szCs w:val="24"/>
          <w:lang w:eastAsia="zh-CN"/>
        </w:rPr>
        <w:t>.</w:t>
      </w:r>
      <w:r w:rsidR="008908C1" w:rsidRPr="00D238B8">
        <w:rPr>
          <w:rFonts w:ascii="Times New Roman" w:hAnsi="Times New Roman"/>
          <w:b/>
          <w:color w:val="000000"/>
          <w:sz w:val="24"/>
          <w:szCs w:val="24"/>
          <w:lang w:eastAsia="zh-CN"/>
        </w:rPr>
        <w:t xml:space="preserve"> </w:t>
      </w:r>
      <w:r w:rsidRPr="00D238B8">
        <w:rPr>
          <w:rFonts w:ascii="Times New Roman" w:hAnsi="Times New Roman"/>
          <w:b/>
          <w:i/>
          <w:sz w:val="24"/>
          <w:szCs w:val="24"/>
          <w:lang w:eastAsia="zh-CN"/>
        </w:rPr>
        <w:t>Amonestación contra la parcialidad (2:1-13</w:t>
      </w:r>
      <w:r w:rsidR="003F2A90" w:rsidRPr="00D238B8">
        <w:rPr>
          <w:rFonts w:ascii="Times New Roman" w:hAnsi="Times New Roman"/>
          <w:b/>
          <w:i/>
          <w:sz w:val="24"/>
          <w:szCs w:val="24"/>
          <w:lang w:eastAsia="zh-CN"/>
        </w:rPr>
        <w:t>)</w:t>
      </w:r>
    </w:p>
    <w:p w:rsidR="008908C1" w:rsidRDefault="008908C1" w:rsidP="002A6CCC">
      <w:pPr>
        <w:spacing w:after="0" w:line="240" w:lineRule="auto"/>
        <w:jc w:val="both"/>
        <w:rPr>
          <w:rFonts w:ascii="Times New Roman" w:hAnsi="Times New Roman"/>
          <w:b/>
          <w:i/>
          <w:sz w:val="24"/>
          <w:szCs w:val="24"/>
          <w:lang w:eastAsia="zh-CN"/>
        </w:rPr>
      </w:pPr>
    </w:p>
    <w:p w:rsidR="007C0528" w:rsidRPr="00D238B8" w:rsidRDefault="007C0528" w:rsidP="002A6CCC">
      <w:pPr>
        <w:spacing w:after="0" w:line="240" w:lineRule="auto"/>
        <w:jc w:val="both"/>
        <w:rPr>
          <w:rFonts w:ascii="Times New Roman" w:hAnsi="Times New Roman"/>
          <w:b/>
          <w:i/>
          <w:sz w:val="24"/>
          <w:szCs w:val="24"/>
          <w:lang w:eastAsia="zh-CN"/>
        </w:rPr>
      </w:pPr>
    </w:p>
    <w:p w:rsidR="005D796A" w:rsidRPr="00D238B8" w:rsidRDefault="00A85DF6"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En seguida cambia a un nuevo aspecto de la epístola en cuanto a su temática, el llamado es</w:t>
      </w:r>
      <w:r w:rsidR="0089424A" w:rsidRPr="00D238B8">
        <w:rPr>
          <w:rFonts w:ascii="Times New Roman" w:hAnsi="Times New Roman"/>
          <w:sz w:val="24"/>
          <w:szCs w:val="24"/>
          <w:lang w:eastAsia="zh-CN"/>
        </w:rPr>
        <w:t xml:space="preserve"> </w:t>
      </w:r>
      <w:r w:rsidRPr="00D238B8">
        <w:rPr>
          <w:rFonts w:ascii="Times New Roman" w:hAnsi="Times New Roman"/>
          <w:sz w:val="24"/>
          <w:szCs w:val="24"/>
          <w:lang w:eastAsia="zh-CN"/>
        </w:rPr>
        <w:t>a</w:t>
      </w:r>
      <w:r w:rsidRPr="00D238B8">
        <w:rPr>
          <w:rFonts w:ascii="Times New Roman" w:hAnsi="Times New Roman"/>
          <w:color w:val="FF0000"/>
          <w:sz w:val="24"/>
          <w:szCs w:val="24"/>
          <w:lang w:eastAsia="zh-CN"/>
        </w:rPr>
        <w:t xml:space="preserve"> </w:t>
      </w:r>
      <w:r w:rsidRPr="00D238B8">
        <w:rPr>
          <w:rFonts w:ascii="Times New Roman" w:hAnsi="Times New Roman"/>
          <w:sz w:val="24"/>
          <w:szCs w:val="24"/>
          <w:lang w:eastAsia="zh-CN"/>
        </w:rPr>
        <w:t>no permanecer en actitudes que pue</w:t>
      </w:r>
      <w:r w:rsidR="0089424A" w:rsidRPr="00D238B8">
        <w:rPr>
          <w:rFonts w:ascii="Times New Roman" w:hAnsi="Times New Roman"/>
          <w:sz w:val="24"/>
          <w:szCs w:val="24"/>
          <w:lang w:eastAsia="zh-CN"/>
        </w:rPr>
        <w:t>den negar la fe en Cristo Jesús.</w:t>
      </w:r>
      <w:r w:rsidRPr="00D238B8">
        <w:rPr>
          <w:rFonts w:ascii="Times New Roman" w:hAnsi="Times New Roman"/>
          <w:sz w:val="24"/>
          <w:szCs w:val="24"/>
          <w:lang w:eastAsia="zh-CN"/>
        </w:rPr>
        <w:t xml:space="preserve">  Se añade un elemente propio del Antiguo Testamento en relación a Cristo, al identificarlo Jacobo en la palabra gloria del griego </w:t>
      </w:r>
      <w:r w:rsidRPr="00D238B8">
        <w:rPr>
          <w:rFonts w:ascii="Times New Roman" w:hAnsi="Times New Roman"/>
          <w:i/>
          <w:sz w:val="24"/>
          <w:szCs w:val="24"/>
          <w:lang w:eastAsia="zh-CN"/>
        </w:rPr>
        <w:t>doxa</w:t>
      </w:r>
      <w:r w:rsidRPr="00D238B8">
        <w:rPr>
          <w:rFonts w:ascii="Times New Roman" w:hAnsi="Times New Roman"/>
          <w:sz w:val="24"/>
          <w:szCs w:val="24"/>
          <w:lang w:eastAsia="zh-CN"/>
        </w:rPr>
        <w:t xml:space="preserve">, con la presencia de Cristo, como un equivalente del </w:t>
      </w:r>
      <w:r w:rsidRPr="00D238B8">
        <w:rPr>
          <w:rFonts w:ascii="Times New Roman" w:hAnsi="Times New Roman"/>
          <w:i/>
          <w:sz w:val="24"/>
          <w:szCs w:val="24"/>
          <w:lang w:eastAsia="zh-CN"/>
        </w:rPr>
        <w:t>Shekina</w:t>
      </w:r>
      <w:r w:rsidRPr="00D238B8">
        <w:rPr>
          <w:rFonts w:ascii="Times New Roman" w:hAnsi="Times New Roman"/>
          <w:sz w:val="24"/>
          <w:szCs w:val="24"/>
          <w:lang w:eastAsia="zh-CN"/>
        </w:rPr>
        <w:t xml:space="preserve"> del Templo y del tabernáculo</w:t>
      </w:r>
      <w:r w:rsidR="005D796A" w:rsidRPr="00D238B8">
        <w:rPr>
          <w:rFonts w:ascii="Times New Roman" w:hAnsi="Times New Roman"/>
          <w:sz w:val="24"/>
          <w:szCs w:val="24"/>
          <w:lang w:eastAsia="zh-CN"/>
        </w:rPr>
        <w:t>. Esta alusión podría indicar que todos ahora estamos bajo esa maravillosa presencia, que ahora a diferencia de los ritos del Antiguo Testamento no existe distinciones de clases sacerdotales y ese tipo de situaciones. Implícitamente, Jacobo podría tener en mente ese sacerdoci</w:t>
      </w:r>
      <w:r w:rsidR="00172C92" w:rsidRPr="00D238B8">
        <w:rPr>
          <w:rFonts w:ascii="Times New Roman" w:hAnsi="Times New Roman"/>
          <w:sz w:val="24"/>
          <w:szCs w:val="24"/>
          <w:lang w:eastAsia="zh-CN"/>
        </w:rPr>
        <w:t>o universal</w:t>
      </w:r>
      <w:r w:rsidR="005D796A" w:rsidRPr="00D238B8">
        <w:rPr>
          <w:rFonts w:ascii="Times New Roman" w:hAnsi="Times New Roman"/>
          <w:sz w:val="24"/>
          <w:szCs w:val="24"/>
          <w:lang w:eastAsia="zh-CN"/>
        </w:rPr>
        <w:t xml:space="preserve"> y a la vez la inexistencia de distinción de personas de parte de Dios, esto en sentido especial aplicado a sus hijos.</w:t>
      </w:r>
    </w:p>
    <w:p w:rsidR="007C0528" w:rsidRDefault="007C0528" w:rsidP="002A6CCC">
      <w:pPr>
        <w:spacing w:after="0" w:line="240" w:lineRule="auto"/>
        <w:jc w:val="both"/>
        <w:rPr>
          <w:rFonts w:ascii="Times New Roman" w:hAnsi="Times New Roman"/>
          <w:sz w:val="24"/>
          <w:szCs w:val="24"/>
          <w:lang w:eastAsia="zh-CN"/>
        </w:rPr>
      </w:pPr>
    </w:p>
    <w:p w:rsidR="00CD5895" w:rsidRPr="00D238B8" w:rsidRDefault="005D796A" w:rsidP="002A6CCC">
      <w:pPr>
        <w:spacing w:after="0" w:line="240" w:lineRule="auto"/>
        <w:jc w:val="both"/>
        <w:rPr>
          <w:rFonts w:ascii="Times New Roman" w:eastAsia="Times New Roman" w:hAnsi="Times New Roman"/>
          <w:color w:val="000000"/>
          <w:sz w:val="24"/>
          <w:szCs w:val="24"/>
          <w:lang w:eastAsia="es-ES"/>
        </w:rPr>
      </w:pPr>
      <w:r w:rsidRPr="00D238B8">
        <w:rPr>
          <w:rFonts w:ascii="Times New Roman" w:hAnsi="Times New Roman"/>
          <w:sz w:val="24"/>
          <w:szCs w:val="24"/>
          <w:lang w:eastAsia="zh-CN"/>
        </w:rPr>
        <w:t>Es una contradicción en si misma creer en el Dios inclusivo y a la vez actuar con favoritismo y exclusividad, para con nuestros hermanos, basados en algo tan superficial como la condición socioeconómica de cada uno. Esto no solamente es una distorsión del la fe en el glorioso Jesucristo, sino una fatal omisión de la regla del amor que Cristo les había enseñado, tales distinciones eran típicas de los judíos, pero no va con el Espíritu de amor de Dios.</w:t>
      </w:r>
      <w:r w:rsidR="00CD5895" w:rsidRPr="00D238B8">
        <w:rPr>
          <w:rFonts w:ascii="Times New Roman" w:hAnsi="Times New Roman"/>
          <w:color w:val="000000"/>
          <w:sz w:val="24"/>
          <w:szCs w:val="24"/>
        </w:rPr>
        <w:t xml:space="preserve"> </w:t>
      </w:r>
      <w:r w:rsidR="00CD5895" w:rsidRPr="00D238B8">
        <w:rPr>
          <w:rFonts w:ascii="Times New Roman" w:eastAsia="Times New Roman" w:hAnsi="Times New Roman"/>
          <w:color w:val="000000"/>
          <w:sz w:val="24"/>
          <w:szCs w:val="24"/>
          <w:lang w:eastAsia="es-ES"/>
        </w:rPr>
        <w:t xml:space="preserve">En el capítulo 2, los creyentes son claramente distinguidos; </w:t>
      </w:r>
      <w:r w:rsidR="00CD5895" w:rsidRPr="00D238B8">
        <w:rPr>
          <w:rFonts w:ascii="Times New Roman" w:eastAsia="Times New Roman" w:hAnsi="Times New Roman"/>
          <w:sz w:val="24"/>
          <w:szCs w:val="24"/>
          <w:lang w:eastAsia="es-ES"/>
        </w:rPr>
        <w:t>ellos no deben tener la fe del Señor de</w:t>
      </w:r>
      <w:r w:rsidR="0089424A" w:rsidRPr="00D238B8">
        <w:rPr>
          <w:rFonts w:ascii="Times New Roman" w:eastAsia="Times New Roman" w:hAnsi="Times New Roman"/>
          <w:sz w:val="24"/>
          <w:szCs w:val="24"/>
          <w:lang w:eastAsia="es-ES"/>
        </w:rPr>
        <w:t xml:space="preserve"> la</w:t>
      </w:r>
      <w:r w:rsidR="00CD5895" w:rsidRPr="00D238B8">
        <w:rPr>
          <w:rFonts w:ascii="Times New Roman" w:eastAsia="Times New Roman" w:hAnsi="Times New Roman"/>
          <w:sz w:val="24"/>
          <w:szCs w:val="24"/>
          <w:lang w:eastAsia="es-ES"/>
        </w:rPr>
        <w:t xml:space="preserve"> gloria </w:t>
      </w:r>
      <w:r w:rsidR="00C40D00" w:rsidRPr="00D238B8">
        <w:rPr>
          <w:rFonts w:ascii="Times New Roman" w:eastAsia="Times New Roman" w:hAnsi="Times New Roman"/>
          <w:sz w:val="24"/>
          <w:szCs w:val="24"/>
          <w:lang w:eastAsia="es-ES"/>
        </w:rPr>
        <w:t xml:space="preserve"> y al mismo tiempo hacer</w:t>
      </w:r>
      <w:r w:rsidR="00CD5895" w:rsidRPr="00D238B8">
        <w:rPr>
          <w:rFonts w:ascii="Times New Roman" w:eastAsia="Times New Roman" w:hAnsi="Times New Roman"/>
          <w:sz w:val="24"/>
          <w:szCs w:val="24"/>
          <w:lang w:eastAsia="es-ES"/>
        </w:rPr>
        <w:t xml:space="preserve"> acepción de personas</w:t>
      </w:r>
      <w:r w:rsidR="0089424A" w:rsidRPr="00D238B8">
        <w:rPr>
          <w:rFonts w:ascii="Times New Roman" w:eastAsia="Times New Roman" w:hAnsi="Times New Roman"/>
          <w:color w:val="FF0000"/>
          <w:sz w:val="24"/>
          <w:szCs w:val="24"/>
          <w:lang w:eastAsia="es-ES"/>
        </w:rPr>
        <w:t xml:space="preserve"> </w:t>
      </w:r>
      <w:r w:rsidR="0089424A" w:rsidRPr="00D238B8">
        <w:rPr>
          <w:rFonts w:ascii="Times New Roman" w:eastAsia="Times New Roman" w:hAnsi="Times New Roman"/>
          <w:sz w:val="24"/>
          <w:szCs w:val="24"/>
          <w:lang w:eastAsia="es-ES"/>
        </w:rPr>
        <w:t>es una contradicción.</w:t>
      </w:r>
      <w:r w:rsidR="00116A02" w:rsidRPr="00D238B8">
        <w:rPr>
          <w:rFonts w:ascii="Times New Roman" w:eastAsia="Times New Roman" w:hAnsi="Times New Roman"/>
          <w:color w:val="000000"/>
          <w:sz w:val="24"/>
          <w:szCs w:val="24"/>
          <w:lang w:eastAsia="es-ES"/>
        </w:rPr>
        <w:t xml:space="preserve"> </w:t>
      </w:r>
      <w:r w:rsidR="00CD5895" w:rsidRPr="00D238B8">
        <w:rPr>
          <w:rFonts w:ascii="Times New Roman" w:eastAsia="Times New Roman" w:hAnsi="Times New Roman"/>
          <w:color w:val="000000"/>
          <w:sz w:val="24"/>
          <w:szCs w:val="24"/>
          <w:lang w:eastAsia="es-ES"/>
        </w:rPr>
        <w:t xml:space="preserve">Despreciar </w:t>
      </w:r>
      <w:r w:rsidR="00782789" w:rsidRPr="00D238B8">
        <w:rPr>
          <w:rFonts w:ascii="Times New Roman" w:eastAsia="Times New Roman" w:hAnsi="Times New Roman"/>
          <w:color w:val="000000"/>
          <w:sz w:val="24"/>
          <w:szCs w:val="24"/>
          <w:lang w:eastAsia="es-ES"/>
        </w:rPr>
        <w:t>al pobre era contrario a la ley</w:t>
      </w:r>
      <w:r w:rsidR="00CD5895" w:rsidRPr="00D238B8">
        <w:rPr>
          <w:rFonts w:ascii="Times New Roman" w:eastAsia="Times New Roman" w:hAnsi="Times New Roman"/>
          <w:color w:val="000000"/>
          <w:sz w:val="24"/>
          <w:szCs w:val="24"/>
          <w:lang w:eastAsia="es-ES"/>
        </w:rPr>
        <w:t xml:space="preserve"> que consideraba a todos los Israelitas como objetos del favor de Dios y consideraba al pueblo como uno ante Él, cada uno siendo un miembro de la misma familia. También es completam</w:t>
      </w:r>
      <w:r w:rsidR="00C40D00" w:rsidRPr="00D238B8">
        <w:rPr>
          <w:rFonts w:ascii="Times New Roman" w:eastAsia="Times New Roman" w:hAnsi="Times New Roman"/>
          <w:color w:val="000000"/>
          <w:sz w:val="24"/>
          <w:szCs w:val="24"/>
          <w:lang w:eastAsia="es-ES"/>
        </w:rPr>
        <w:t>ente contrario al espíritu del c</w:t>
      </w:r>
      <w:r w:rsidR="00CD5895" w:rsidRPr="00D238B8">
        <w:rPr>
          <w:rFonts w:ascii="Times New Roman" w:eastAsia="Times New Roman" w:hAnsi="Times New Roman"/>
          <w:color w:val="000000"/>
          <w:sz w:val="24"/>
          <w:szCs w:val="24"/>
          <w:lang w:eastAsia="es-ES"/>
        </w:rPr>
        <w:t xml:space="preserve">ristianismo que busca la humildad </w:t>
      </w:r>
      <w:r w:rsidR="00782789" w:rsidRPr="00D238B8">
        <w:rPr>
          <w:rFonts w:ascii="Times New Roman" w:eastAsia="Times New Roman" w:hAnsi="Times New Roman"/>
          <w:color w:val="000000"/>
          <w:sz w:val="24"/>
          <w:szCs w:val="24"/>
          <w:lang w:eastAsia="es-ES"/>
        </w:rPr>
        <w:t>y llama bienaventurado al pobre</w:t>
      </w:r>
      <w:r w:rsidR="00CD5895" w:rsidRPr="00D238B8">
        <w:rPr>
          <w:rFonts w:ascii="Times New Roman" w:eastAsia="Times New Roman" w:hAnsi="Times New Roman"/>
          <w:color w:val="000000"/>
          <w:sz w:val="24"/>
          <w:szCs w:val="24"/>
          <w:lang w:eastAsia="es-ES"/>
        </w:rPr>
        <w:t xml:space="preserve"> que nos hace buscar la grandeza en la gloria celestial, mostrando que la cruz responde aquí a la gloria de arriba. La fe ha visto a ese Señor de gloria en humillación, n</w:t>
      </w:r>
      <w:r w:rsidR="00C40D00" w:rsidRPr="00D238B8">
        <w:rPr>
          <w:rFonts w:ascii="Times New Roman" w:eastAsia="Times New Roman" w:hAnsi="Times New Roman"/>
          <w:color w:val="000000"/>
          <w:sz w:val="24"/>
          <w:szCs w:val="24"/>
          <w:lang w:eastAsia="es-ES"/>
        </w:rPr>
        <w:t>o teniendo aquí dónde recostar s</w:t>
      </w:r>
      <w:r w:rsidR="00CD5895" w:rsidRPr="00D238B8">
        <w:rPr>
          <w:rFonts w:ascii="Times New Roman" w:eastAsia="Times New Roman" w:hAnsi="Times New Roman"/>
          <w:color w:val="000000"/>
          <w:sz w:val="24"/>
          <w:szCs w:val="24"/>
          <w:lang w:eastAsia="es-ES"/>
        </w:rPr>
        <w:t>u cabeza.</w:t>
      </w:r>
    </w:p>
    <w:p w:rsidR="006F2436" w:rsidRDefault="006F2436" w:rsidP="002A6CCC">
      <w:pPr>
        <w:spacing w:after="0" w:line="240" w:lineRule="auto"/>
        <w:jc w:val="both"/>
        <w:rPr>
          <w:rFonts w:ascii="Times New Roman" w:eastAsia="Times New Roman" w:hAnsi="Times New Roman"/>
          <w:color w:val="000000"/>
          <w:sz w:val="24"/>
          <w:szCs w:val="24"/>
          <w:lang w:eastAsia="es-ES"/>
        </w:rPr>
      </w:pPr>
    </w:p>
    <w:p w:rsidR="00CD5895" w:rsidRPr="00D238B8" w:rsidRDefault="00CD5895" w:rsidP="002A6CCC">
      <w:pPr>
        <w:spacing w:after="0" w:line="240" w:lineRule="auto"/>
        <w:jc w:val="both"/>
        <w:rPr>
          <w:rFonts w:ascii="Times New Roman" w:eastAsia="Times New Roman" w:hAnsi="Times New Roman"/>
          <w:color w:val="000000"/>
          <w:sz w:val="24"/>
          <w:szCs w:val="24"/>
          <w:lang w:eastAsia="es-ES"/>
        </w:rPr>
      </w:pPr>
      <w:r w:rsidRPr="00D238B8">
        <w:rPr>
          <w:rFonts w:ascii="Times New Roman" w:eastAsia="Times New Roman" w:hAnsi="Times New Roman"/>
          <w:color w:val="000000"/>
          <w:sz w:val="24"/>
          <w:szCs w:val="24"/>
          <w:lang w:eastAsia="es-ES"/>
        </w:rPr>
        <w:t>Además, generalmente hablando, los ricos habían segu</w:t>
      </w:r>
      <w:r w:rsidR="00C40D00" w:rsidRPr="00D238B8">
        <w:rPr>
          <w:rFonts w:ascii="Times New Roman" w:eastAsia="Times New Roman" w:hAnsi="Times New Roman"/>
          <w:color w:val="000000"/>
          <w:sz w:val="24"/>
          <w:szCs w:val="24"/>
          <w:lang w:eastAsia="es-ES"/>
        </w:rPr>
        <w:t>ido siendo los adversarios del c</w:t>
      </w:r>
      <w:r w:rsidRPr="00D238B8">
        <w:rPr>
          <w:rFonts w:ascii="Times New Roman" w:eastAsia="Times New Roman" w:hAnsi="Times New Roman"/>
          <w:color w:val="000000"/>
          <w:sz w:val="24"/>
          <w:szCs w:val="24"/>
          <w:lang w:eastAsia="es-ES"/>
        </w:rPr>
        <w:t>ristianismo; ellos blasfemaban ese buen nombre por el que se denominaba a los cristianos; los arrastraban a los tribunales. Dios ha escog</w:t>
      </w:r>
      <w:r w:rsidR="008908C1" w:rsidRPr="00D238B8">
        <w:rPr>
          <w:rFonts w:ascii="Times New Roman" w:eastAsia="Times New Roman" w:hAnsi="Times New Roman"/>
          <w:color w:val="000000"/>
          <w:sz w:val="24"/>
          <w:szCs w:val="24"/>
          <w:lang w:eastAsia="es-ES"/>
        </w:rPr>
        <w:t xml:space="preserve">ido a los pobres de este mundo, </w:t>
      </w:r>
      <w:r w:rsidRPr="00D238B8">
        <w:rPr>
          <w:rFonts w:ascii="Times New Roman" w:eastAsia="Times New Roman" w:hAnsi="Times New Roman"/>
          <w:color w:val="000000"/>
          <w:sz w:val="24"/>
          <w:szCs w:val="24"/>
          <w:lang w:eastAsia="es-ES"/>
        </w:rPr>
        <w:t xml:space="preserve">para que sean ricos en fe y herederos del reino que ha prometido a los que le aman. Pablo también da el mismo testimonio. Son llamados: </w:t>
      </w:r>
      <w:r w:rsidRPr="00D238B8">
        <w:rPr>
          <w:rFonts w:ascii="Times New Roman" w:eastAsia="Times New Roman" w:hAnsi="Times New Roman"/>
          <w:i/>
          <w:color w:val="000000"/>
          <w:sz w:val="24"/>
          <w:szCs w:val="24"/>
          <w:lang w:eastAsia="es-ES"/>
        </w:rPr>
        <w:t xml:space="preserve">"no sois muchos sabios según la carne, ni muchos poderosos, ni muchos nobles." </w:t>
      </w:r>
    </w:p>
    <w:p w:rsidR="006F2436" w:rsidRDefault="006F2436" w:rsidP="002A6CCC">
      <w:pPr>
        <w:spacing w:after="0" w:line="240" w:lineRule="auto"/>
        <w:jc w:val="both"/>
        <w:rPr>
          <w:rFonts w:ascii="Times New Roman" w:hAnsi="Times New Roman"/>
          <w:b/>
          <w:i/>
          <w:sz w:val="24"/>
          <w:szCs w:val="24"/>
          <w:lang w:eastAsia="zh-CN"/>
        </w:rPr>
      </w:pPr>
    </w:p>
    <w:p w:rsidR="003F2A90" w:rsidRPr="00D238B8" w:rsidRDefault="005D796A"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“Porque si entra en vuestras congregaciones” (2:2)</w:t>
      </w:r>
    </w:p>
    <w:p w:rsidR="005D796A" w:rsidRPr="00D238B8" w:rsidRDefault="00F32956"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Congregación es el equivalente de sinagoga de los judíos, quienes seguían utilizando el viejo término para designar las reuniones de ellos para adorar a Dios. Aunque se ha señalado que se puede referir al lugar donde ellos se reunían es decir al edificio.</w:t>
      </w:r>
      <w:r w:rsidRPr="00D238B8">
        <w:rPr>
          <w:rStyle w:val="Refdenotaalpie"/>
          <w:rFonts w:ascii="Times New Roman" w:hAnsi="Times New Roman"/>
          <w:sz w:val="24"/>
          <w:szCs w:val="24"/>
          <w:lang w:eastAsia="zh-CN"/>
        </w:rPr>
        <w:footnoteReference w:id="54"/>
      </w:r>
      <w:r w:rsidRPr="00D238B8">
        <w:rPr>
          <w:rFonts w:ascii="Times New Roman" w:hAnsi="Times New Roman"/>
          <w:sz w:val="24"/>
          <w:szCs w:val="24"/>
          <w:lang w:eastAsia="zh-CN"/>
        </w:rPr>
        <w:t xml:space="preserve"> De manera al menos incidental se puede argumentar a favor de la fecha te</w:t>
      </w:r>
      <w:r w:rsidR="0089424A" w:rsidRPr="00D238B8">
        <w:rPr>
          <w:rFonts w:ascii="Times New Roman" w:hAnsi="Times New Roman"/>
          <w:sz w:val="24"/>
          <w:szCs w:val="24"/>
          <w:lang w:eastAsia="zh-CN"/>
        </w:rPr>
        <w:t>mprana de redacción de la carta</w:t>
      </w:r>
      <w:r w:rsidRPr="00D238B8">
        <w:rPr>
          <w:rFonts w:ascii="Times New Roman" w:hAnsi="Times New Roman"/>
          <w:sz w:val="24"/>
          <w:szCs w:val="24"/>
          <w:lang w:eastAsia="zh-CN"/>
        </w:rPr>
        <w:t xml:space="preserve"> y así favorecer a Jacobo el hermano del Señor como el escritor, pues el término sinagoga, no era muy utilizado para referirse a la asamblea cristiana, después de la segunda mitad del siglo I. Es de recordar que Jacobo escribe a comunidades de judíos cristianos, por lo que la designación era entendible para los hermanos. Es muy posible que las diferencias sociales fueran tan profundas como lo so</w:t>
      </w:r>
      <w:r w:rsidR="00C40D00" w:rsidRPr="00D238B8">
        <w:rPr>
          <w:rFonts w:ascii="Times New Roman" w:hAnsi="Times New Roman"/>
          <w:sz w:val="24"/>
          <w:szCs w:val="24"/>
          <w:lang w:eastAsia="zh-CN"/>
        </w:rPr>
        <w:t>n</w:t>
      </w:r>
      <w:r w:rsidR="0089424A" w:rsidRPr="00D238B8">
        <w:rPr>
          <w:rFonts w:ascii="Times New Roman" w:hAnsi="Times New Roman"/>
          <w:sz w:val="24"/>
          <w:szCs w:val="24"/>
          <w:lang w:eastAsia="zh-CN"/>
        </w:rPr>
        <w:t xml:space="preserve"> en nuestro tiempo</w:t>
      </w:r>
      <w:r w:rsidRPr="00D238B8">
        <w:rPr>
          <w:rFonts w:ascii="Times New Roman" w:hAnsi="Times New Roman"/>
          <w:sz w:val="24"/>
          <w:szCs w:val="24"/>
          <w:lang w:eastAsia="zh-CN"/>
        </w:rPr>
        <w:t xml:space="preserve"> y las mismas actitudes de rechazo y favoritismo que se puede observar en las iglesia</w:t>
      </w:r>
      <w:r w:rsidR="00782789" w:rsidRPr="00D238B8">
        <w:rPr>
          <w:rFonts w:ascii="Times New Roman" w:hAnsi="Times New Roman"/>
          <w:sz w:val="24"/>
          <w:szCs w:val="24"/>
          <w:lang w:eastAsia="zh-CN"/>
        </w:rPr>
        <w:t>s</w:t>
      </w:r>
      <w:r w:rsidR="0089424A" w:rsidRPr="00D238B8">
        <w:rPr>
          <w:rFonts w:ascii="Times New Roman" w:hAnsi="Times New Roman"/>
          <w:sz w:val="24"/>
          <w:szCs w:val="24"/>
          <w:lang w:eastAsia="zh-CN"/>
        </w:rPr>
        <w:t xml:space="preserve"> por quienes dan más ofrendas</w:t>
      </w:r>
      <w:r w:rsidRPr="00D238B8">
        <w:rPr>
          <w:rFonts w:ascii="Times New Roman" w:hAnsi="Times New Roman"/>
          <w:sz w:val="24"/>
          <w:szCs w:val="24"/>
          <w:lang w:eastAsia="zh-CN"/>
        </w:rPr>
        <w:t xml:space="preserve"> o los hijos de los líderes, eran las </w:t>
      </w:r>
      <w:r w:rsidRPr="00D238B8">
        <w:rPr>
          <w:rFonts w:ascii="Times New Roman" w:hAnsi="Times New Roman"/>
          <w:sz w:val="24"/>
          <w:szCs w:val="24"/>
          <w:lang w:eastAsia="zh-CN"/>
        </w:rPr>
        <w:lastRenderedPageBreak/>
        <w:t>mismas que mostraban los hermanos a quienes escribe Jacobo, es válido observar que si bien es una carta general, no indica que estos</w:t>
      </w:r>
      <w:r w:rsidR="00782789" w:rsidRPr="00D238B8">
        <w:rPr>
          <w:rFonts w:ascii="Times New Roman" w:hAnsi="Times New Roman"/>
          <w:sz w:val="24"/>
          <w:szCs w:val="24"/>
          <w:lang w:eastAsia="zh-CN"/>
        </w:rPr>
        <w:t xml:space="preserve"> problemas no fueran existentes</w:t>
      </w:r>
      <w:r w:rsidRPr="00D238B8">
        <w:rPr>
          <w:rFonts w:ascii="Times New Roman" w:hAnsi="Times New Roman"/>
          <w:sz w:val="24"/>
          <w:szCs w:val="24"/>
          <w:lang w:eastAsia="zh-CN"/>
        </w:rPr>
        <w:t xml:space="preserve"> en varias de las regiones, y más que una exhortación preventiva, lo sería para que dejaran tales actitudes indignas de los hijos de Dios.</w:t>
      </w:r>
    </w:p>
    <w:p w:rsidR="006F2436" w:rsidRDefault="006F2436" w:rsidP="002A6CCC">
      <w:pPr>
        <w:spacing w:after="0" w:line="240" w:lineRule="auto"/>
        <w:jc w:val="both"/>
        <w:rPr>
          <w:rFonts w:ascii="Times New Roman" w:hAnsi="Times New Roman"/>
          <w:sz w:val="24"/>
          <w:szCs w:val="24"/>
          <w:lang w:eastAsia="zh-CN"/>
        </w:rPr>
      </w:pPr>
    </w:p>
    <w:p w:rsidR="00795E6B" w:rsidRPr="00D238B8" w:rsidRDefault="00847E8E"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No hay disciplina para los ricos ni los hijos de los líderes por temor, la figura que contrasta entre los ricos e influyentes con los po</w:t>
      </w:r>
      <w:r w:rsidR="001120A6" w:rsidRPr="00D238B8">
        <w:rPr>
          <w:rFonts w:ascii="Times New Roman" w:hAnsi="Times New Roman"/>
          <w:sz w:val="24"/>
          <w:szCs w:val="24"/>
          <w:lang w:eastAsia="zh-CN"/>
        </w:rPr>
        <w:t>bres y desvalidos, tal pobreza solamente lo</w:t>
      </w:r>
      <w:r w:rsidRPr="00D238B8">
        <w:rPr>
          <w:rFonts w:ascii="Times New Roman" w:hAnsi="Times New Roman"/>
          <w:sz w:val="24"/>
          <w:szCs w:val="24"/>
          <w:lang w:eastAsia="zh-CN"/>
        </w:rPr>
        <w:t xml:space="preserve"> es en la apariencia exterior, y no en la riqueza interior. Es quizá por eso que los pobres rechazados por los hombres, son más anuentes a buscar consuelo en Dios quien no los rechazará, pues de igual manera Cristo murió por ellos y su dignidad se encuentra en la justificación imputada de Cristo en ellos.</w:t>
      </w:r>
    </w:p>
    <w:p w:rsidR="006F2436" w:rsidRDefault="006F2436" w:rsidP="002A6CCC">
      <w:pPr>
        <w:spacing w:after="0" w:line="240" w:lineRule="auto"/>
        <w:jc w:val="both"/>
        <w:rPr>
          <w:rFonts w:ascii="Times New Roman" w:hAnsi="Times New Roman"/>
          <w:b/>
          <w:i/>
          <w:sz w:val="24"/>
          <w:szCs w:val="24"/>
          <w:lang w:eastAsia="zh-CN"/>
        </w:rPr>
      </w:pPr>
    </w:p>
    <w:p w:rsidR="00CB67AE" w:rsidRPr="00D238B8" w:rsidRDefault="00795E6B"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w:t>
      </w:r>
      <w:r w:rsidR="00CB67AE" w:rsidRPr="00D238B8">
        <w:rPr>
          <w:rFonts w:ascii="Times New Roman" w:hAnsi="Times New Roman"/>
          <w:b/>
          <w:i/>
          <w:sz w:val="24"/>
          <w:szCs w:val="24"/>
          <w:lang w:eastAsia="zh-CN"/>
        </w:rPr>
        <w:t>Y miras con agrado” (2:3)</w:t>
      </w:r>
    </w:p>
    <w:p w:rsidR="00CB67AE" w:rsidRPr="00D238B8" w:rsidRDefault="00084050"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Se trata no de solamente mirar sino de dar un trato VIP a estos como si todos no fuésemos a la luz de la justificación de Dios personas VIP. Tales distinciones son motivo de repudio</w:t>
      </w:r>
      <w:r w:rsidR="0089424A" w:rsidRPr="00D238B8">
        <w:rPr>
          <w:rFonts w:ascii="Times New Roman" w:hAnsi="Times New Roman"/>
          <w:sz w:val="24"/>
          <w:szCs w:val="24"/>
          <w:lang w:eastAsia="zh-CN"/>
        </w:rPr>
        <w:t>. T</w:t>
      </w:r>
      <w:r w:rsidRPr="00D238B8">
        <w:rPr>
          <w:rFonts w:ascii="Times New Roman" w:hAnsi="Times New Roman"/>
          <w:sz w:val="24"/>
          <w:szCs w:val="24"/>
          <w:lang w:eastAsia="zh-CN"/>
        </w:rPr>
        <w:t>odo hijo de D</w:t>
      </w:r>
      <w:r w:rsidR="0089424A" w:rsidRPr="00D238B8">
        <w:rPr>
          <w:rFonts w:ascii="Times New Roman" w:hAnsi="Times New Roman"/>
          <w:sz w:val="24"/>
          <w:szCs w:val="24"/>
          <w:lang w:eastAsia="zh-CN"/>
        </w:rPr>
        <w:t>ios</w:t>
      </w:r>
      <w:r w:rsidRPr="00D238B8">
        <w:rPr>
          <w:rFonts w:ascii="Times New Roman" w:hAnsi="Times New Roman"/>
          <w:sz w:val="24"/>
          <w:szCs w:val="24"/>
          <w:lang w:eastAsia="zh-CN"/>
        </w:rPr>
        <w:t xml:space="preserve"> que ve en su hermano más allá de sus harapos, ve a Cristo mismo. En la práctica es algo que sucede a menudo, estamos atentos a la zalamería quizás para encontrar beneficios personales de los hermanos pudientes o influyentes, se trataba de un error de apreciación de la virtud</w:t>
      </w:r>
      <w:r w:rsidR="00CD649A" w:rsidRPr="00D238B8">
        <w:rPr>
          <w:rFonts w:ascii="Times New Roman" w:hAnsi="Times New Roman"/>
          <w:sz w:val="24"/>
          <w:szCs w:val="24"/>
          <w:lang w:eastAsia="zh-CN"/>
        </w:rPr>
        <w:t>;</w:t>
      </w:r>
      <w:r w:rsidRPr="00D238B8">
        <w:rPr>
          <w:rFonts w:ascii="Times New Roman" w:hAnsi="Times New Roman"/>
          <w:sz w:val="24"/>
          <w:szCs w:val="24"/>
          <w:lang w:eastAsia="zh-CN"/>
        </w:rPr>
        <w:t xml:space="preserve"> inaceptable, pues el amor no hace distinción de personas, Pablo señaló que en Cristo no es relevante la etnia, mucho menos la plata. Y cual perversos conquistadores aplastamos a los débiles, pobres, los menos notorios, quizá por</w:t>
      </w:r>
      <w:r w:rsidR="00CD649A" w:rsidRPr="00D238B8">
        <w:rPr>
          <w:rFonts w:ascii="Times New Roman" w:hAnsi="Times New Roman"/>
          <w:sz w:val="24"/>
          <w:szCs w:val="24"/>
          <w:lang w:eastAsia="zh-CN"/>
        </w:rPr>
        <w:t xml:space="preserve"> sentir que estamos</w:t>
      </w:r>
      <w:r w:rsidRPr="00D238B8">
        <w:rPr>
          <w:rFonts w:ascii="Times New Roman" w:hAnsi="Times New Roman"/>
          <w:sz w:val="24"/>
          <w:szCs w:val="24"/>
          <w:lang w:eastAsia="zh-CN"/>
        </w:rPr>
        <w:t xml:space="preserve"> en un “rango de liderazgo más elev</w:t>
      </w:r>
      <w:r w:rsidR="00CD649A" w:rsidRPr="00D238B8">
        <w:rPr>
          <w:rFonts w:ascii="Times New Roman" w:hAnsi="Times New Roman"/>
          <w:sz w:val="24"/>
          <w:szCs w:val="24"/>
          <w:lang w:eastAsia="zh-CN"/>
        </w:rPr>
        <w:t>ado” Es posible que Jesús piense</w:t>
      </w:r>
      <w:r w:rsidRPr="00D238B8">
        <w:rPr>
          <w:rFonts w:ascii="Times New Roman" w:hAnsi="Times New Roman"/>
          <w:sz w:val="24"/>
          <w:szCs w:val="24"/>
          <w:lang w:eastAsia="zh-CN"/>
        </w:rPr>
        <w:t xml:space="preserve"> de estos hermanos</w:t>
      </w:r>
      <w:r w:rsidR="001120A6" w:rsidRPr="00D238B8">
        <w:rPr>
          <w:rFonts w:ascii="Times New Roman" w:hAnsi="Times New Roman"/>
          <w:sz w:val="24"/>
          <w:szCs w:val="24"/>
          <w:lang w:eastAsia="zh-CN"/>
        </w:rPr>
        <w:t>, que son</w:t>
      </w:r>
      <w:r w:rsidRPr="00D238B8">
        <w:rPr>
          <w:rFonts w:ascii="Times New Roman" w:hAnsi="Times New Roman"/>
          <w:sz w:val="24"/>
          <w:szCs w:val="24"/>
          <w:lang w:eastAsia="zh-CN"/>
        </w:rPr>
        <w:t xml:space="preserve"> desatendidos de manera tan cruel como </w:t>
      </w:r>
      <w:r w:rsidRPr="00D238B8">
        <w:rPr>
          <w:rFonts w:ascii="Times New Roman" w:hAnsi="Times New Roman"/>
          <w:i/>
          <w:sz w:val="24"/>
          <w:szCs w:val="24"/>
          <w:lang w:eastAsia="zh-CN"/>
        </w:rPr>
        <w:t>“los más pequeños”</w:t>
      </w:r>
      <w:r w:rsidRPr="00D238B8">
        <w:rPr>
          <w:rFonts w:ascii="Times New Roman" w:hAnsi="Times New Roman"/>
          <w:sz w:val="24"/>
          <w:szCs w:val="24"/>
          <w:lang w:eastAsia="zh-CN"/>
        </w:rPr>
        <w:t xml:space="preserve"> Y servir de tropiezo a estos pequeños es gravísimo.</w:t>
      </w:r>
    </w:p>
    <w:p w:rsidR="006F2436" w:rsidRDefault="006F2436" w:rsidP="002A6CCC">
      <w:pPr>
        <w:spacing w:after="0" w:line="240" w:lineRule="auto"/>
        <w:jc w:val="both"/>
        <w:rPr>
          <w:rFonts w:ascii="Times New Roman" w:hAnsi="Times New Roman"/>
          <w:sz w:val="24"/>
          <w:szCs w:val="24"/>
          <w:lang w:eastAsia="zh-CN"/>
        </w:rPr>
      </w:pPr>
    </w:p>
    <w:p w:rsidR="00084050" w:rsidRPr="00D238B8" w:rsidRDefault="00084050"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Son a menudo los que hacen los mandados, y para disfrazar nuestras malas actitudes, les enseñamos que todas las cosas hasta limpiar las sillas son un servicio a Dios,</w:t>
      </w:r>
      <w:r w:rsidR="001120A6" w:rsidRPr="00D238B8">
        <w:rPr>
          <w:rFonts w:ascii="Times New Roman" w:hAnsi="Times New Roman"/>
          <w:sz w:val="24"/>
          <w:szCs w:val="24"/>
          <w:lang w:eastAsia="zh-CN"/>
        </w:rPr>
        <w:t xml:space="preserve"> si es así ¿por qué no ponemos</w:t>
      </w:r>
      <w:r w:rsidRPr="00D238B8">
        <w:rPr>
          <w:rFonts w:ascii="Times New Roman" w:hAnsi="Times New Roman"/>
          <w:sz w:val="24"/>
          <w:szCs w:val="24"/>
          <w:lang w:eastAsia="zh-CN"/>
        </w:rPr>
        <w:t xml:space="preserve"> a los más ricos a realizar tales trabajos?</w:t>
      </w:r>
    </w:p>
    <w:p w:rsidR="006F2436" w:rsidRDefault="006F2436" w:rsidP="002A6CCC">
      <w:pPr>
        <w:spacing w:after="0" w:line="240" w:lineRule="auto"/>
        <w:jc w:val="both"/>
        <w:rPr>
          <w:rFonts w:ascii="Times New Roman" w:hAnsi="Times New Roman"/>
          <w:b/>
          <w:i/>
          <w:sz w:val="24"/>
          <w:szCs w:val="24"/>
          <w:lang w:eastAsia="zh-CN"/>
        </w:rPr>
      </w:pPr>
    </w:p>
    <w:p w:rsidR="00084050" w:rsidRPr="00D238B8" w:rsidRDefault="00084050"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“¿No hacéis distinciones entre vosotros</w:t>
      </w:r>
      <w:r w:rsidR="00DA14D3" w:rsidRPr="00D238B8">
        <w:rPr>
          <w:rFonts w:ascii="Times New Roman" w:hAnsi="Times New Roman"/>
          <w:b/>
          <w:i/>
          <w:sz w:val="24"/>
          <w:szCs w:val="24"/>
          <w:lang w:eastAsia="zh-CN"/>
        </w:rPr>
        <w:t>?</w:t>
      </w:r>
      <w:r w:rsidRPr="00D238B8">
        <w:rPr>
          <w:rFonts w:ascii="Times New Roman" w:hAnsi="Times New Roman"/>
          <w:b/>
          <w:i/>
          <w:sz w:val="24"/>
          <w:szCs w:val="24"/>
          <w:lang w:eastAsia="zh-CN"/>
        </w:rPr>
        <w:t>” (2:4)</w:t>
      </w:r>
    </w:p>
    <w:p w:rsidR="00DA14D3" w:rsidRPr="00D238B8" w:rsidRDefault="009E01B7"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Jacobo espera la lamentable respuesta positiva a sus palabras, si estaban haciendo una separación entre ellos, esto se deriva no de supuestas divisiones de pensamiento, o divisiones teológicas, las cuales podrían ser mejor entendidas por lo que implica; sino que la división o separación de ellos era de</w:t>
      </w:r>
      <w:r w:rsidR="00CD649A" w:rsidRPr="00D238B8">
        <w:rPr>
          <w:rFonts w:ascii="Times New Roman" w:hAnsi="Times New Roman"/>
          <w:sz w:val="24"/>
          <w:szCs w:val="24"/>
          <w:lang w:eastAsia="zh-CN"/>
        </w:rPr>
        <w:t xml:space="preserve"> tipo</w:t>
      </w:r>
      <w:r w:rsidRPr="00D238B8">
        <w:rPr>
          <w:rFonts w:ascii="Times New Roman" w:hAnsi="Times New Roman"/>
          <w:sz w:val="24"/>
          <w:szCs w:val="24"/>
          <w:lang w:eastAsia="zh-CN"/>
        </w:rPr>
        <w:t xml:space="preserve"> social o de clases, parece que algunos persisten en hacer separación de clase entre los cleros, o líderes y los laicos. L</w:t>
      </w:r>
      <w:r w:rsidR="00CD649A" w:rsidRPr="00D238B8">
        <w:rPr>
          <w:rFonts w:ascii="Times New Roman" w:hAnsi="Times New Roman"/>
          <w:sz w:val="24"/>
          <w:szCs w:val="24"/>
          <w:lang w:eastAsia="zh-CN"/>
        </w:rPr>
        <w:t>a</w:t>
      </w:r>
      <w:r w:rsidRPr="00D238B8">
        <w:rPr>
          <w:rFonts w:ascii="Times New Roman" w:hAnsi="Times New Roman"/>
          <w:sz w:val="24"/>
          <w:szCs w:val="24"/>
          <w:lang w:eastAsia="zh-CN"/>
        </w:rPr>
        <w:t xml:space="preserve"> culpabilidad de ellos radicaba en que eran parciales respecto aquellos extraños, pero peor aun cuando se trata de hijos de Dios, a los que despreciamos.</w:t>
      </w:r>
    </w:p>
    <w:p w:rsidR="006F2436" w:rsidRDefault="006F2436" w:rsidP="002A6CCC">
      <w:pPr>
        <w:spacing w:after="0" w:line="240" w:lineRule="auto"/>
        <w:jc w:val="both"/>
        <w:rPr>
          <w:rFonts w:ascii="Times New Roman" w:hAnsi="Times New Roman"/>
          <w:sz w:val="24"/>
          <w:szCs w:val="24"/>
          <w:lang w:eastAsia="zh-CN"/>
        </w:rPr>
      </w:pPr>
    </w:p>
    <w:p w:rsidR="009E01B7" w:rsidRPr="00D238B8" w:rsidRDefault="009E01B7"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Es muy común que se visite, ahora en otro escenario, a los hermanos de mayor condición, los que viven en zonas lujosas y no aquellos que son pobres, a muchos líderes les da literalmente asco comer con los hermanos pobres</w:t>
      </w:r>
      <w:r w:rsidR="00CD649A" w:rsidRPr="00D238B8">
        <w:rPr>
          <w:rFonts w:ascii="Times New Roman" w:hAnsi="Times New Roman"/>
          <w:sz w:val="24"/>
          <w:szCs w:val="24"/>
          <w:lang w:eastAsia="zh-CN"/>
        </w:rPr>
        <w:t>;</w:t>
      </w:r>
      <w:r w:rsidRPr="00D238B8">
        <w:rPr>
          <w:rFonts w:ascii="Times New Roman" w:hAnsi="Times New Roman"/>
          <w:sz w:val="24"/>
          <w:szCs w:val="24"/>
          <w:lang w:eastAsia="zh-CN"/>
        </w:rPr>
        <w:t xml:space="preserve"> cual fariseos que no comen con pecadores. </w:t>
      </w:r>
    </w:p>
    <w:p w:rsidR="006F2436" w:rsidRDefault="006F2436" w:rsidP="002A6CCC">
      <w:pPr>
        <w:spacing w:after="0" w:line="240" w:lineRule="auto"/>
        <w:jc w:val="both"/>
        <w:rPr>
          <w:rFonts w:ascii="Times New Roman" w:hAnsi="Times New Roman"/>
          <w:b/>
          <w:i/>
          <w:sz w:val="24"/>
          <w:szCs w:val="24"/>
          <w:lang w:eastAsia="zh-CN"/>
        </w:rPr>
      </w:pPr>
    </w:p>
    <w:p w:rsidR="009E01B7" w:rsidRPr="00D238B8" w:rsidRDefault="009E01B7"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“¿No ha elegido Dios a los pobres de este mundo?” (2:5)</w:t>
      </w:r>
    </w:p>
    <w:p w:rsidR="00A104CC" w:rsidRPr="00D238B8" w:rsidRDefault="009E01B7"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 xml:space="preserve">Una vez más la pregunta de Jacobo espera una respuesta afirmativa, esto no quiere decir, como lo plantearía, la teología de la liberación que Dios ha escogido solo a pobres para la salvación por medio de la fe, sino que lo que Jacobo </w:t>
      </w:r>
      <w:r w:rsidR="006F2436" w:rsidRPr="00D238B8">
        <w:rPr>
          <w:rFonts w:ascii="Times New Roman" w:hAnsi="Times New Roman"/>
          <w:sz w:val="24"/>
          <w:szCs w:val="24"/>
          <w:lang w:eastAsia="zh-CN"/>
        </w:rPr>
        <w:t>está</w:t>
      </w:r>
      <w:r w:rsidRPr="00D238B8">
        <w:rPr>
          <w:rFonts w:ascii="Times New Roman" w:hAnsi="Times New Roman"/>
          <w:sz w:val="24"/>
          <w:szCs w:val="24"/>
          <w:lang w:eastAsia="zh-CN"/>
        </w:rPr>
        <w:t xml:space="preserve"> indicando con esta pregunta </w:t>
      </w:r>
      <w:r w:rsidR="001120A6" w:rsidRPr="00D238B8">
        <w:rPr>
          <w:rFonts w:ascii="Times New Roman" w:hAnsi="Times New Roman"/>
          <w:sz w:val="24"/>
          <w:szCs w:val="24"/>
          <w:lang w:eastAsia="zh-CN"/>
        </w:rPr>
        <w:t>retórica</w:t>
      </w:r>
      <w:r w:rsidRPr="00D238B8">
        <w:rPr>
          <w:rFonts w:ascii="Times New Roman" w:hAnsi="Times New Roman"/>
          <w:sz w:val="24"/>
          <w:szCs w:val="24"/>
          <w:lang w:eastAsia="zh-CN"/>
        </w:rPr>
        <w:t xml:space="preserve"> es que Dios también </w:t>
      </w:r>
      <w:r w:rsidR="001120A6" w:rsidRPr="00D238B8">
        <w:rPr>
          <w:rFonts w:ascii="Times New Roman" w:hAnsi="Times New Roman"/>
          <w:sz w:val="24"/>
          <w:szCs w:val="24"/>
          <w:lang w:eastAsia="zh-CN"/>
        </w:rPr>
        <w:t>h</w:t>
      </w:r>
      <w:r w:rsidRPr="00D238B8">
        <w:rPr>
          <w:rFonts w:ascii="Times New Roman" w:hAnsi="Times New Roman"/>
          <w:sz w:val="24"/>
          <w:szCs w:val="24"/>
          <w:lang w:eastAsia="zh-CN"/>
        </w:rPr>
        <w:t>a escogido a los pobres y no solamente a ricos, esto se clarifica con el texto anterior</w:t>
      </w:r>
      <w:r w:rsidR="006F2436">
        <w:rPr>
          <w:rFonts w:ascii="Times New Roman" w:hAnsi="Times New Roman"/>
          <w:sz w:val="24"/>
          <w:szCs w:val="24"/>
          <w:lang w:eastAsia="zh-CN"/>
        </w:rPr>
        <w:t>. E</w:t>
      </w:r>
      <w:r w:rsidRPr="00D238B8">
        <w:rPr>
          <w:rFonts w:ascii="Times New Roman" w:hAnsi="Times New Roman"/>
          <w:sz w:val="24"/>
          <w:szCs w:val="24"/>
          <w:lang w:eastAsia="zh-CN"/>
        </w:rPr>
        <w:t xml:space="preserve">s notorio el contraste entre la actitud de aquellos </w:t>
      </w:r>
      <w:r w:rsidRPr="00D238B8">
        <w:rPr>
          <w:rFonts w:ascii="Times New Roman" w:hAnsi="Times New Roman"/>
          <w:sz w:val="24"/>
          <w:szCs w:val="24"/>
          <w:lang w:eastAsia="zh-CN"/>
        </w:rPr>
        <w:lastRenderedPageBreak/>
        <w:t>hermanos y la de Dios, mientras aquellos prestaban especial atención a los ricos; Dios es igual con todos.</w:t>
      </w:r>
      <w:r w:rsidR="00A104CC" w:rsidRPr="00D238B8">
        <w:rPr>
          <w:rFonts w:ascii="Times New Roman" w:hAnsi="Times New Roman"/>
          <w:sz w:val="24"/>
          <w:szCs w:val="24"/>
          <w:lang w:eastAsia="zh-CN"/>
        </w:rPr>
        <w:t xml:space="preserve"> </w:t>
      </w:r>
    </w:p>
    <w:p w:rsidR="006F2436" w:rsidRDefault="006F2436" w:rsidP="002A6CCC">
      <w:pPr>
        <w:spacing w:after="0" w:line="240" w:lineRule="auto"/>
        <w:jc w:val="both"/>
        <w:rPr>
          <w:rFonts w:ascii="Times New Roman" w:hAnsi="Times New Roman"/>
          <w:sz w:val="24"/>
          <w:szCs w:val="24"/>
          <w:lang w:eastAsia="zh-CN"/>
        </w:rPr>
      </w:pPr>
    </w:p>
    <w:p w:rsidR="009E01B7" w:rsidRPr="00D238B8" w:rsidRDefault="00A104CC"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Existe una relación aquí con las bienaventuranzas de Jesús en relación a los pobres en espíritu (Mt. 5:3). En donde se mira una vez más la actitud de Dios con los necesitados, en este campo de las bienaventuranzas estaban incluidos ricos y pobres, todos igualmente necesitados de Dios</w:t>
      </w:r>
      <w:r w:rsidR="00A21F67" w:rsidRPr="00D238B8">
        <w:rPr>
          <w:rFonts w:ascii="Times New Roman" w:hAnsi="Times New Roman"/>
          <w:sz w:val="24"/>
          <w:szCs w:val="24"/>
          <w:lang w:eastAsia="zh-CN"/>
        </w:rPr>
        <w:t>.</w:t>
      </w:r>
      <w:r w:rsidR="009E01B7" w:rsidRPr="00D238B8">
        <w:rPr>
          <w:rFonts w:ascii="Times New Roman" w:hAnsi="Times New Roman"/>
          <w:sz w:val="24"/>
          <w:szCs w:val="24"/>
          <w:lang w:eastAsia="zh-CN"/>
        </w:rPr>
        <w:t xml:space="preserve"> </w:t>
      </w:r>
    </w:p>
    <w:p w:rsidR="006F2436" w:rsidRDefault="006F2436" w:rsidP="002A6CCC">
      <w:pPr>
        <w:spacing w:after="0" w:line="240" w:lineRule="auto"/>
        <w:jc w:val="both"/>
        <w:rPr>
          <w:rFonts w:ascii="Times New Roman" w:hAnsi="Times New Roman"/>
          <w:b/>
          <w:i/>
          <w:sz w:val="24"/>
          <w:szCs w:val="24"/>
          <w:lang w:eastAsia="zh-CN"/>
        </w:rPr>
      </w:pPr>
    </w:p>
    <w:p w:rsidR="00084050" w:rsidRPr="00D238B8" w:rsidRDefault="00A21F67"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“Vosotros habéis afrentado al pobre” (2:6)</w:t>
      </w:r>
    </w:p>
    <w:p w:rsidR="00A21F67" w:rsidRPr="00D238B8" w:rsidRDefault="00064A34"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 xml:space="preserve">Era la triste verdad que ya ellos padecían a manos de jefes opresores, que los esclavizaban a sueldos de miseria y les prestaban solamente para esclavizarlos aun más y avergonzarlos públicamente, ¿no era ya suficiente como para que en la comunidad alternativa que </w:t>
      </w:r>
      <w:r w:rsidR="006F2436" w:rsidRPr="00D238B8">
        <w:rPr>
          <w:rFonts w:ascii="Times New Roman" w:hAnsi="Times New Roman"/>
          <w:sz w:val="24"/>
          <w:szCs w:val="24"/>
          <w:lang w:eastAsia="zh-CN"/>
        </w:rPr>
        <w:t>sea</w:t>
      </w:r>
      <w:r w:rsidRPr="00D238B8">
        <w:rPr>
          <w:rFonts w:ascii="Times New Roman" w:hAnsi="Times New Roman"/>
          <w:sz w:val="24"/>
          <w:szCs w:val="24"/>
          <w:lang w:eastAsia="zh-CN"/>
        </w:rPr>
        <w:t xml:space="preserve"> la iglesia se les oprimiera aun más? </w:t>
      </w:r>
      <w:r w:rsidR="002B34F1" w:rsidRPr="00D238B8">
        <w:rPr>
          <w:rFonts w:ascii="Times New Roman" w:hAnsi="Times New Roman"/>
          <w:sz w:val="24"/>
          <w:szCs w:val="24"/>
          <w:lang w:eastAsia="zh-CN"/>
        </w:rPr>
        <w:t>Les acon</w:t>
      </w:r>
      <w:r w:rsidR="006F2436">
        <w:rPr>
          <w:rFonts w:ascii="Times New Roman" w:hAnsi="Times New Roman"/>
          <w:sz w:val="24"/>
          <w:szCs w:val="24"/>
          <w:lang w:eastAsia="zh-CN"/>
        </w:rPr>
        <w:t>teció lo que dice el proverbio c</w:t>
      </w:r>
      <w:r w:rsidR="002B34F1" w:rsidRPr="00D238B8">
        <w:rPr>
          <w:rFonts w:ascii="Times New Roman" w:hAnsi="Times New Roman"/>
          <w:sz w:val="24"/>
          <w:szCs w:val="24"/>
          <w:lang w:eastAsia="zh-CN"/>
        </w:rPr>
        <w:t xml:space="preserve">olombiano “fueron por lana y salieron trasquilados” Tal vez aquellos </w:t>
      </w:r>
      <w:r w:rsidR="008908C1" w:rsidRPr="00D238B8">
        <w:rPr>
          <w:rFonts w:ascii="Times New Roman" w:hAnsi="Times New Roman"/>
          <w:sz w:val="24"/>
          <w:szCs w:val="24"/>
          <w:lang w:eastAsia="zh-CN"/>
        </w:rPr>
        <w:t>h</w:t>
      </w:r>
      <w:r w:rsidR="002B34F1" w:rsidRPr="00D238B8">
        <w:rPr>
          <w:rFonts w:ascii="Times New Roman" w:hAnsi="Times New Roman"/>
          <w:sz w:val="24"/>
          <w:szCs w:val="24"/>
          <w:lang w:eastAsia="zh-CN"/>
        </w:rPr>
        <w:t>umil</w:t>
      </w:r>
      <w:r w:rsidR="0089424A" w:rsidRPr="00D238B8">
        <w:rPr>
          <w:rFonts w:ascii="Times New Roman" w:hAnsi="Times New Roman"/>
          <w:sz w:val="24"/>
          <w:szCs w:val="24"/>
          <w:lang w:eastAsia="zh-CN"/>
        </w:rPr>
        <w:t>des hermanos, buscando consuelo</w:t>
      </w:r>
      <w:r w:rsidR="002B34F1" w:rsidRPr="00D238B8">
        <w:rPr>
          <w:rFonts w:ascii="Times New Roman" w:hAnsi="Times New Roman"/>
          <w:sz w:val="24"/>
          <w:szCs w:val="24"/>
          <w:lang w:eastAsia="zh-CN"/>
        </w:rPr>
        <w:t xml:space="preserve"> de la arbitrariedad de la vida y la exclusión social, buscaban el amo</w:t>
      </w:r>
      <w:r w:rsidR="0089424A" w:rsidRPr="00D238B8">
        <w:rPr>
          <w:rFonts w:ascii="Times New Roman" w:hAnsi="Times New Roman"/>
          <w:sz w:val="24"/>
          <w:szCs w:val="24"/>
          <w:lang w:eastAsia="zh-CN"/>
        </w:rPr>
        <w:t>r y la aceptación</w:t>
      </w:r>
      <w:r w:rsidR="002B34F1" w:rsidRPr="00D238B8">
        <w:rPr>
          <w:rFonts w:ascii="Times New Roman" w:hAnsi="Times New Roman"/>
          <w:sz w:val="24"/>
          <w:szCs w:val="24"/>
          <w:lang w:eastAsia="zh-CN"/>
        </w:rPr>
        <w:t xml:space="preserve"> que la sociedad no les concedía. Tal vez atraídos por el mensaje de amor que predicaban los cristianos. Lamentablemente el amor del que muchas veces se habla en nuestras congregaciones, es más retórico que práctico. </w:t>
      </w:r>
    </w:p>
    <w:p w:rsidR="006F2436" w:rsidRDefault="006F2436" w:rsidP="002A6CCC">
      <w:pPr>
        <w:spacing w:after="0" w:line="240" w:lineRule="auto"/>
        <w:jc w:val="both"/>
        <w:rPr>
          <w:rFonts w:ascii="Times New Roman" w:hAnsi="Times New Roman"/>
          <w:sz w:val="24"/>
          <w:szCs w:val="24"/>
          <w:lang w:eastAsia="zh-CN"/>
        </w:rPr>
      </w:pPr>
    </w:p>
    <w:p w:rsidR="002B34F1" w:rsidRPr="00D238B8" w:rsidRDefault="002B34F1"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La triste historia es repetitiva, de ahí el valor ético-social de Santiago, si bien la prioridad del mensaje no es la igualdad social, si es el objet</w:t>
      </w:r>
      <w:r w:rsidR="001120A6" w:rsidRPr="00D238B8">
        <w:rPr>
          <w:rFonts w:ascii="Times New Roman" w:hAnsi="Times New Roman"/>
          <w:sz w:val="24"/>
          <w:szCs w:val="24"/>
          <w:lang w:eastAsia="zh-CN"/>
        </w:rPr>
        <w:t>ivo de la justificación de Dios</w:t>
      </w:r>
      <w:r w:rsidRPr="00D238B8">
        <w:rPr>
          <w:rFonts w:ascii="Times New Roman" w:hAnsi="Times New Roman"/>
          <w:sz w:val="24"/>
          <w:szCs w:val="24"/>
          <w:lang w:eastAsia="zh-CN"/>
        </w:rPr>
        <w:t xml:space="preserve"> la igualdad de todos los hombres, especialmente los creyentes, “vivir según la corriente de este mundo” niega la transfor</w:t>
      </w:r>
      <w:r w:rsidR="006F2436">
        <w:rPr>
          <w:rFonts w:ascii="Times New Roman" w:hAnsi="Times New Roman"/>
          <w:sz w:val="24"/>
          <w:szCs w:val="24"/>
          <w:lang w:eastAsia="zh-CN"/>
        </w:rPr>
        <w:t>mación lógica que Dios ha hecho</w:t>
      </w:r>
      <w:r w:rsidRPr="00D238B8">
        <w:rPr>
          <w:rFonts w:ascii="Times New Roman" w:hAnsi="Times New Roman"/>
          <w:sz w:val="24"/>
          <w:szCs w:val="24"/>
          <w:lang w:eastAsia="zh-CN"/>
        </w:rPr>
        <w:t xml:space="preserve"> y nos reduce a una religión que se homologa con el mundo</w:t>
      </w:r>
      <w:r w:rsidR="007F2B7D" w:rsidRPr="00D238B8">
        <w:rPr>
          <w:rFonts w:ascii="Times New Roman" w:hAnsi="Times New Roman"/>
          <w:sz w:val="24"/>
          <w:szCs w:val="24"/>
          <w:lang w:eastAsia="zh-CN"/>
        </w:rPr>
        <w:t>, pero el</w:t>
      </w:r>
      <w:r w:rsidRPr="00D238B8">
        <w:rPr>
          <w:rFonts w:ascii="Times New Roman" w:hAnsi="Times New Roman"/>
          <w:sz w:val="24"/>
          <w:szCs w:val="24"/>
          <w:lang w:eastAsia="zh-CN"/>
        </w:rPr>
        <w:t xml:space="preserve"> llamado de Dios por medio de Jacobo es a ser alternos y diferentes del mundo.</w:t>
      </w:r>
    </w:p>
    <w:p w:rsidR="006F2436" w:rsidRDefault="006F2436" w:rsidP="002A6CCC">
      <w:pPr>
        <w:spacing w:after="0" w:line="240" w:lineRule="auto"/>
        <w:jc w:val="both"/>
        <w:rPr>
          <w:rFonts w:ascii="Times New Roman" w:hAnsi="Times New Roman"/>
          <w:b/>
          <w:i/>
          <w:sz w:val="24"/>
          <w:szCs w:val="24"/>
          <w:lang w:eastAsia="zh-CN"/>
        </w:rPr>
      </w:pPr>
    </w:p>
    <w:p w:rsidR="00084050" w:rsidRPr="00D238B8" w:rsidRDefault="007F2B7D"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“No blasfeman ellos el buen nombre” (2:7)</w:t>
      </w:r>
    </w:p>
    <w:p w:rsidR="007F2B7D" w:rsidRPr="00D238B8" w:rsidRDefault="00936101"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Siguiendo con el estilo de las preguntas retóricas, Jacobo por enésima vez espera una respuesta positiva de aquellos hermanos, es cierto que la Palabra de Dios es para ricos y pobres, pero es muy cierto por la abrumadora evidencia, en nuestras congregaciones, que los pobres responden más al llamado de Dios, es posible que se deba a las estadísticas también pues hay mucho más pobres en el mundo.</w:t>
      </w:r>
    </w:p>
    <w:p w:rsidR="006F2436" w:rsidRDefault="006F2436" w:rsidP="002A6CCC">
      <w:pPr>
        <w:spacing w:after="0" w:line="240" w:lineRule="auto"/>
        <w:jc w:val="both"/>
        <w:rPr>
          <w:rFonts w:ascii="Times New Roman" w:hAnsi="Times New Roman"/>
          <w:sz w:val="24"/>
          <w:szCs w:val="24"/>
          <w:lang w:eastAsia="zh-CN"/>
        </w:rPr>
      </w:pPr>
    </w:p>
    <w:p w:rsidR="00936101" w:rsidRPr="00D238B8" w:rsidRDefault="00936101"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 xml:space="preserve">Los ricos aman sus posesiones </w:t>
      </w:r>
      <w:r w:rsidR="00C97010" w:rsidRPr="00D238B8">
        <w:rPr>
          <w:rFonts w:ascii="Times New Roman" w:hAnsi="Times New Roman"/>
          <w:sz w:val="24"/>
          <w:szCs w:val="24"/>
          <w:lang w:eastAsia="zh-CN"/>
        </w:rPr>
        <w:t>y en la historia del joven rico</w:t>
      </w:r>
      <w:r w:rsidRPr="00D238B8">
        <w:rPr>
          <w:rFonts w:ascii="Times New Roman" w:hAnsi="Times New Roman"/>
          <w:sz w:val="24"/>
          <w:szCs w:val="24"/>
          <w:lang w:eastAsia="zh-CN"/>
        </w:rPr>
        <w:t xml:space="preserve"> se mue</w:t>
      </w:r>
      <w:r w:rsidR="00C97010" w:rsidRPr="00D238B8">
        <w:rPr>
          <w:rFonts w:ascii="Times New Roman" w:hAnsi="Times New Roman"/>
          <w:sz w:val="24"/>
          <w:szCs w:val="24"/>
          <w:lang w:eastAsia="zh-CN"/>
        </w:rPr>
        <w:t xml:space="preserve">stra </w:t>
      </w:r>
      <w:r w:rsidR="003F27F1" w:rsidRPr="00D238B8">
        <w:rPr>
          <w:rFonts w:ascii="Times New Roman" w:hAnsi="Times New Roman"/>
          <w:sz w:val="24"/>
          <w:szCs w:val="24"/>
          <w:lang w:eastAsia="zh-CN"/>
        </w:rPr>
        <w:t>cómo</w:t>
      </w:r>
      <w:r w:rsidR="00C97010" w:rsidRPr="00D238B8">
        <w:rPr>
          <w:rFonts w:ascii="Times New Roman" w:hAnsi="Times New Roman"/>
          <w:sz w:val="24"/>
          <w:szCs w:val="24"/>
          <w:lang w:eastAsia="zh-CN"/>
        </w:rPr>
        <w:t xml:space="preserve"> se pueden entristecer</w:t>
      </w:r>
      <w:r w:rsidRPr="00D238B8">
        <w:rPr>
          <w:rFonts w:ascii="Times New Roman" w:hAnsi="Times New Roman"/>
          <w:sz w:val="24"/>
          <w:szCs w:val="24"/>
          <w:lang w:eastAsia="zh-CN"/>
        </w:rPr>
        <w:t xml:space="preserve"> cuando Dios les pide elegir entre sus bienes y el Dios de todo bien, cuando Cristo habló de que era imposible que un rico entrara al reino, estaba diciendo, que un hombre que ama más las riquezas que a Dios no puede entrar en el reino de Dios. La iglesia de Laodicea es una muestra de la confianza excesiva de incluso los creyentes ricos en sus pertenencias y bienes, de ahí la dura exhortación de Cristo en palabras de Juan. Se trata no solamente de hablar mal de Cristo, sino de que al tener como mayor bien las riquezas por sobre</w:t>
      </w:r>
      <w:r w:rsidR="00C97010" w:rsidRPr="00D238B8">
        <w:rPr>
          <w:rFonts w:ascii="Times New Roman" w:hAnsi="Times New Roman"/>
          <w:sz w:val="24"/>
          <w:szCs w:val="24"/>
          <w:lang w:eastAsia="zh-CN"/>
        </w:rPr>
        <w:t xml:space="preserve"> Dios han blasfemado</w:t>
      </w:r>
      <w:r w:rsidRPr="00D238B8">
        <w:rPr>
          <w:rFonts w:ascii="Times New Roman" w:hAnsi="Times New Roman"/>
          <w:sz w:val="24"/>
          <w:szCs w:val="24"/>
          <w:lang w:eastAsia="zh-CN"/>
        </w:rPr>
        <w:t xml:space="preserve"> el buen nombre de Cristo.</w:t>
      </w:r>
    </w:p>
    <w:p w:rsidR="006F2436" w:rsidRDefault="006F2436" w:rsidP="002A6CCC">
      <w:pPr>
        <w:spacing w:after="0" w:line="240" w:lineRule="auto"/>
        <w:jc w:val="both"/>
        <w:rPr>
          <w:rFonts w:ascii="Times New Roman" w:hAnsi="Times New Roman"/>
          <w:sz w:val="24"/>
          <w:szCs w:val="24"/>
          <w:lang w:eastAsia="zh-CN"/>
        </w:rPr>
      </w:pPr>
    </w:p>
    <w:p w:rsidR="00936101" w:rsidRDefault="00936101"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El salmista pedía a Dios ni ser pobre ni ser rico, pero en tal caso la aplicación es contraria, son los pobres quienes a veces blasfeman por no tener lo suficiente</w:t>
      </w:r>
      <w:r w:rsidR="00CD649A" w:rsidRPr="00D238B8">
        <w:rPr>
          <w:rFonts w:ascii="Times New Roman" w:hAnsi="Times New Roman"/>
          <w:sz w:val="24"/>
          <w:szCs w:val="24"/>
          <w:lang w:eastAsia="zh-CN"/>
        </w:rPr>
        <w:t xml:space="preserve"> </w:t>
      </w:r>
      <w:r w:rsidRPr="00D238B8">
        <w:rPr>
          <w:rFonts w:ascii="Times New Roman" w:hAnsi="Times New Roman"/>
          <w:sz w:val="24"/>
          <w:szCs w:val="24"/>
          <w:lang w:eastAsia="zh-CN"/>
        </w:rPr>
        <w:t>y</w:t>
      </w:r>
      <w:r w:rsidR="00CD649A" w:rsidRPr="00D238B8">
        <w:rPr>
          <w:rFonts w:ascii="Times New Roman" w:hAnsi="Times New Roman"/>
          <w:sz w:val="24"/>
          <w:szCs w:val="24"/>
          <w:lang w:eastAsia="zh-CN"/>
        </w:rPr>
        <w:t xml:space="preserve"> les resulta difícil a veces </w:t>
      </w:r>
      <w:r w:rsidRPr="00D238B8">
        <w:rPr>
          <w:rFonts w:ascii="Times New Roman" w:hAnsi="Times New Roman"/>
          <w:color w:val="FF0000"/>
          <w:sz w:val="24"/>
          <w:szCs w:val="24"/>
          <w:lang w:eastAsia="zh-CN"/>
        </w:rPr>
        <w:t xml:space="preserve"> </w:t>
      </w:r>
      <w:r w:rsidRPr="00D238B8">
        <w:rPr>
          <w:rFonts w:ascii="Times New Roman" w:hAnsi="Times New Roman"/>
          <w:sz w:val="24"/>
          <w:szCs w:val="24"/>
          <w:lang w:eastAsia="zh-CN"/>
        </w:rPr>
        <w:t>esperar en Dios.</w:t>
      </w:r>
    </w:p>
    <w:p w:rsidR="008908C1" w:rsidRPr="00D238B8" w:rsidRDefault="008908C1" w:rsidP="002A6CCC">
      <w:pPr>
        <w:spacing w:after="0" w:line="240" w:lineRule="auto"/>
        <w:jc w:val="both"/>
        <w:rPr>
          <w:rFonts w:ascii="Times New Roman" w:hAnsi="Times New Roman"/>
          <w:b/>
          <w:i/>
          <w:sz w:val="24"/>
          <w:szCs w:val="24"/>
          <w:lang w:eastAsia="zh-CN"/>
        </w:rPr>
      </w:pPr>
    </w:p>
    <w:p w:rsidR="00936101" w:rsidRPr="00D238B8" w:rsidRDefault="00433DFD"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“Si en verdad cumplís la ley suprema” (2:8)</w:t>
      </w:r>
    </w:p>
    <w:p w:rsidR="00433DFD" w:rsidRDefault="001B4216"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Esta</w:t>
      </w:r>
      <w:r w:rsidR="00C97010" w:rsidRPr="00D238B8">
        <w:rPr>
          <w:rFonts w:ascii="Times New Roman" w:hAnsi="Times New Roman"/>
          <w:sz w:val="24"/>
          <w:szCs w:val="24"/>
          <w:lang w:eastAsia="zh-CN"/>
        </w:rPr>
        <w:t xml:space="preserve"> condición expresada por Jacobo</w:t>
      </w:r>
      <w:r w:rsidRPr="00D238B8">
        <w:rPr>
          <w:rFonts w:ascii="Times New Roman" w:hAnsi="Times New Roman"/>
          <w:sz w:val="24"/>
          <w:szCs w:val="24"/>
          <w:lang w:eastAsia="zh-CN"/>
        </w:rPr>
        <w:t xml:space="preserve"> no es un llamado a cumplir la ley de Moisés, sino la ley de Cristo, quien dio una nueva y fresca interpretación al Decálogo</w:t>
      </w:r>
      <w:r w:rsidR="000D071A" w:rsidRPr="00D238B8">
        <w:rPr>
          <w:rFonts w:ascii="Times New Roman" w:hAnsi="Times New Roman"/>
          <w:sz w:val="24"/>
          <w:szCs w:val="24"/>
          <w:lang w:eastAsia="zh-CN"/>
        </w:rPr>
        <w:t xml:space="preserve"> y de la ley del </w:t>
      </w:r>
      <w:r w:rsidR="000D071A" w:rsidRPr="00D238B8">
        <w:rPr>
          <w:rFonts w:ascii="Times New Roman" w:hAnsi="Times New Roman"/>
          <w:sz w:val="24"/>
          <w:szCs w:val="24"/>
          <w:lang w:eastAsia="zh-CN"/>
        </w:rPr>
        <w:lastRenderedPageBreak/>
        <w:t>amor dependen todas las demá</w:t>
      </w:r>
      <w:r w:rsidR="00C97010" w:rsidRPr="00D238B8">
        <w:rPr>
          <w:rFonts w:ascii="Times New Roman" w:hAnsi="Times New Roman"/>
          <w:sz w:val="24"/>
          <w:szCs w:val="24"/>
          <w:lang w:eastAsia="zh-CN"/>
        </w:rPr>
        <w:t>s leyes, dando énfasis especial</w:t>
      </w:r>
      <w:r w:rsidR="000D071A" w:rsidRPr="00D238B8">
        <w:rPr>
          <w:rFonts w:ascii="Times New Roman" w:hAnsi="Times New Roman"/>
          <w:sz w:val="24"/>
          <w:szCs w:val="24"/>
          <w:lang w:eastAsia="zh-CN"/>
        </w:rPr>
        <w:t xml:space="preserve"> al amor hacia Dios y al prójimo, esto son en resumen cumplir la ley, de ahí las palabras de Jacobo (Lc. 10:28) Esta ley es quebrantada precisamente en la parcialidad que mostraban aquellos hermanos. Esta ley expresa la idea de que la atención a los demás ha de ser la que esperaríamos de hermanos que </w:t>
      </w:r>
      <w:r w:rsidR="00874CB9" w:rsidRPr="00D238B8">
        <w:rPr>
          <w:rFonts w:ascii="Times New Roman" w:hAnsi="Times New Roman"/>
          <w:sz w:val="24"/>
          <w:szCs w:val="24"/>
          <w:lang w:eastAsia="zh-CN"/>
        </w:rPr>
        <w:t>n</w:t>
      </w:r>
      <w:r w:rsidR="00C97010" w:rsidRPr="00D238B8">
        <w:rPr>
          <w:rFonts w:ascii="Times New Roman" w:hAnsi="Times New Roman"/>
          <w:sz w:val="24"/>
          <w:szCs w:val="24"/>
          <w:lang w:eastAsia="zh-CN"/>
        </w:rPr>
        <w:t>os aman</w:t>
      </w:r>
      <w:r w:rsidR="000D071A" w:rsidRPr="00D238B8">
        <w:rPr>
          <w:rFonts w:ascii="Times New Roman" w:hAnsi="Times New Roman"/>
          <w:sz w:val="24"/>
          <w:szCs w:val="24"/>
          <w:lang w:eastAsia="zh-CN"/>
        </w:rPr>
        <w:t xml:space="preserve"> y respetan, la alusión de Jacobo a la ley no se limita al pueblo de Dios, sino se extiende al prójimo en general.</w:t>
      </w:r>
    </w:p>
    <w:p w:rsidR="006F2436" w:rsidRPr="00D238B8" w:rsidRDefault="006F2436" w:rsidP="002A6CCC">
      <w:pPr>
        <w:spacing w:after="0" w:line="240" w:lineRule="auto"/>
        <w:jc w:val="both"/>
        <w:rPr>
          <w:rFonts w:ascii="Times New Roman" w:hAnsi="Times New Roman"/>
          <w:sz w:val="24"/>
          <w:szCs w:val="24"/>
          <w:lang w:eastAsia="zh-CN"/>
        </w:rPr>
      </w:pPr>
    </w:p>
    <w:p w:rsidR="000D071A" w:rsidRPr="00D238B8" w:rsidRDefault="00874CB9"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 xml:space="preserve">Está ética no es imputada </w:t>
      </w:r>
      <w:r w:rsidR="000D071A" w:rsidRPr="00D238B8">
        <w:rPr>
          <w:rFonts w:ascii="Times New Roman" w:hAnsi="Times New Roman"/>
          <w:sz w:val="24"/>
          <w:szCs w:val="24"/>
          <w:lang w:eastAsia="zh-CN"/>
        </w:rPr>
        <w:t xml:space="preserve"> de manera plena como la justificación, sino como algo que se debe trabajar bajo la guía del Espíritu Santo.</w:t>
      </w:r>
    </w:p>
    <w:p w:rsidR="006F2436" w:rsidRDefault="006F2436" w:rsidP="002A6CCC">
      <w:pPr>
        <w:spacing w:after="0" w:line="240" w:lineRule="auto"/>
        <w:jc w:val="both"/>
        <w:rPr>
          <w:rFonts w:ascii="Times New Roman" w:hAnsi="Times New Roman"/>
          <w:b/>
          <w:i/>
          <w:sz w:val="24"/>
          <w:szCs w:val="24"/>
          <w:lang w:eastAsia="zh-CN"/>
        </w:rPr>
      </w:pPr>
    </w:p>
    <w:p w:rsidR="000D071A" w:rsidRPr="00D238B8" w:rsidRDefault="000D071A"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“Pero s</w:t>
      </w:r>
      <w:r w:rsidR="00CD5895" w:rsidRPr="00D238B8">
        <w:rPr>
          <w:rFonts w:ascii="Times New Roman" w:hAnsi="Times New Roman"/>
          <w:b/>
          <w:i/>
          <w:sz w:val="24"/>
          <w:szCs w:val="24"/>
          <w:lang w:eastAsia="zh-CN"/>
        </w:rPr>
        <w:t>i hacéis acepción de personas” (2</w:t>
      </w:r>
      <w:r w:rsidRPr="00D238B8">
        <w:rPr>
          <w:rFonts w:ascii="Times New Roman" w:hAnsi="Times New Roman"/>
          <w:b/>
          <w:i/>
          <w:sz w:val="24"/>
          <w:szCs w:val="24"/>
          <w:lang w:eastAsia="zh-CN"/>
        </w:rPr>
        <w:t>:9)</w:t>
      </w:r>
    </w:p>
    <w:p w:rsidR="000D071A" w:rsidRPr="00D238B8" w:rsidRDefault="009528C9"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 xml:space="preserve">Pero si en contraste a este </w:t>
      </w:r>
      <w:r w:rsidR="001120A6" w:rsidRPr="00D238B8">
        <w:rPr>
          <w:rFonts w:ascii="Times New Roman" w:hAnsi="Times New Roman"/>
          <w:sz w:val="24"/>
          <w:szCs w:val="24"/>
          <w:lang w:eastAsia="zh-CN"/>
        </w:rPr>
        <w:t>llamado de amor e imparcialidad</w:t>
      </w:r>
      <w:r w:rsidRPr="00D238B8">
        <w:rPr>
          <w:rFonts w:ascii="Times New Roman" w:hAnsi="Times New Roman"/>
          <w:sz w:val="24"/>
          <w:szCs w:val="24"/>
          <w:lang w:eastAsia="zh-CN"/>
        </w:rPr>
        <w:t xml:space="preserve"> se hace distinciones entre las personas, cometen pecado, no un asunto menor, para todas las consideraciones del caso hacer algo que al parecer podría ser algo menor, rechazar a un hermano a la luz del pensamiento de Cristo, equivale a rechazarlo a él. Algo que no hacemos de manera tan olímpica. Esto se relaciona con el juicio en llamar necio a un hermano, el punto es que Cristo no</w:t>
      </w:r>
      <w:r w:rsidR="00874CB9" w:rsidRPr="00D238B8">
        <w:rPr>
          <w:rFonts w:ascii="Times New Roman" w:hAnsi="Times New Roman"/>
          <w:sz w:val="24"/>
          <w:szCs w:val="24"/>
          <w:lang w:eastAsia="zh-CN"/>
        </w:rPr>
        <w:t>s</w:t>
      </w:r>
      <w:r w:rsidRPr="00D238B8">
        <w:rPr>
          <w:rFonts w:ascii="Times New Roman" w:hAnsi="Times New Roman"/>
          <w:sz w:val="24"/>
          <w:szCs w:val="24"/>
          <w:lang w:eastAsia="zh-CN"/>
        </w:rPr>
        <w:t xml:space="preserve"> ha m</w:t>
      </w:r>
      <w:r w:rsidR="001F6F26" w:rsidRPr="00D238B8">
        <w:rPr>
          <w:rFonts w:ascii="Times New Roman" w:hAnsi="Times New Roman"/>
          <w:sz w:val="24"/>
          <w:szCs w:val="24"/>
          <w:lang w:eastAsia="zh-CN"/>
        </w:rPr>
        <w:t>ostrado un camino más excelente</w:t>
      </w:r>
      <w:r w:rsidRPr="00D238B8">
        <w:rPr>
          <w:rFonts w:ascii="Times New Roman" w:hAnsi="Times New Roman"/>
          <w:sz w:val="24"/>
          <w:szCs w:val="24"/>
          <w:lang w:eastAsia="zh-CN"/>
        </w:rPr>
        <w:t xml:space="preserve"> que el del </w:t>
      </w:r>
      <w:r w:rsidR="00982448" w:rsidRPr="00D238B8">
        <w:rPr>
          <w:rFonts w:ascii="Times New Roman" w:hAnsi="Times New Roman"/>
          <w:sz w:val="24"/>
          <w:szCs w:val="24"/>
          <w:lang w:eastAsia="zh-CN"/>
        </w:rPr>
        <w:t>antiguo judaísmo</w:t>
      </w:r>
      <w:r w:rsidRPr="00D238B8">
        <w:rPr>
          <w:rFonts w:ascii="Times New Roman" w:hAnsi="Times New Roman"/>
          <w:sz w:val="24"/>
          <w:szCs w:val="24"/>
          <w:lang w:eastAsia="zh-CN"/>
        </w:rPr>
        <w:t xml:space="preserve"> </w:t>
      </w:r>
      <w:r w:rsidR="00982448" w:rsidRPr="00D238B8">
        <w:rPr>
          <w:rFonts w:ascii="Times New Roman" w:hAnsi="Times New Roman"/>
          <w:sz w:val="24"/>
          <w:szCs w:val="24"/>
          <w:lang w:eastAsia="zh-CN"/>
        </w:rPr>
        <w:t>que predicaban los fariseos, mostrándonos el verdadero judaísmo</w:t>
      </w:r>
      <w:r w:rsidRPr="00D238B8">
        <w:rPr>
          <w:rFonts w:ascii="Times New Roman" w:hAnsi="Times New Roman"/>
          <w:sz w:val="24"/>
          <w:szCs w:val="24"/>
          <w:lang w:eastAsia="zh-CN"/>
        </w:rPr>
        <w:t>,</w:t>
      </w:r>
      <w:r w:rsidR="001120A6" w:rsidRPr="00D238B8">
        <w:rPr>
          <w:rFonts w:ascii="Times New Roman" w:hAnsi="Times New Roman"/>
          <w:sz w:val="24"/>
          <w:szCs w:val="24"/>
          <w:lang w:eastAsia="zh-CN"/>
        </w:rPr>
        <w:t xml:space="preserve"> los fariseos se  separaban de</w:t>
      </w:r>
      <w:r w:rsidRPr="00D238B8">
        <w:rPr>
          <w:rFonts w:ascii="Times New Roman" w:hAnsi="Times New Roman"/>
          <w:sz w:val="24"/>
          <w:szCs w:val="24"/>
          <w:lang w:eastAsia="zh-CN"/>
        </w:rPr>
        <w:t xml:space="preserve"> las personas. Cristo se juntaba con pecadore</w:t>
      </w:r>
      <w:r w:rsidR="001120A6" w:rsidRPr="00D238B8">
        <w:rPr>
          <w:rFonts w:ascii="Times New Roman" w:hAnsi="Times New Roman"/>
          <w:sz w:val="24"/>
          <w:szCs w:val="24"/>
          <w:lang w:eastAsia="zh-CN"/>
        </w:rPr>
        <w:t>s, para atender sus necesidades espirituales</w:t>
      </w:r>
      <w:r w:rsidRPr="00D238B8">
        <w:rPr>
          <w:rFonts w:ascii="Times New Roman" w:hAnsi="Times New Roman"/>
          <w:sz w:val="24"/>
          <w:szCs w:val="24"/>
          <w:lang w:eastAsia="zh-CN"/>
        </w:rPr>
        <w:t xml:space="preserve"> y se</w:t>
      </w:r>
      <w:r w:rsidR="00874CB9" w:rsidRPr="00D238B8">
        <w:rPr>
          <w:rFonts w:ascii="Times New Roman" w:hAnsi="Times New Roman"/>
          <w:sz w:val="24"/>
          <w:szCs w:val="24"/>
          <w:lang w:eastAsia="zh-CN"/>
        </w:rPr>
        <w:t xml:space="preserve"> le reprocho tal actitud, pero é</w:t>
      </w:r>
      <w:r w:rsidRPr="00D238B8">
        <w:rPr>
          <w:rFonts w:ascii="Times New Roman" w:hAnsi="Times New Roman"/>
          <w:sz w:val="24"/>
          <w:szCs w:val="24"/>
          <w:lang w:eastAsia="zh-CN"/>
        </w:rPr>
        <w:t xml:space="preserve">l nos señaló </w:t>
      </w:r>
      <w:r w:rsidR="00982448" w:rsidRPr="00D238B8">
        <w:rPr>
          <w:rFonts w:ascii="Times New Roman" w:hAnsi="Times New Roman"/>
          <w:sz w:val="24"/>
          <w:szCs w:val="24"/>
          <w:lang w:eastAsia="zh-CN"/>
        </w:rPr>
        <w:t xml:space="preserve">que  Dios vino al mundo por </w:t>
      </w:r>
      <w:r w:rsidR="008908C1" w:rsidRPr="00D238B8">
        <w:rPr>
          <w:rFonts w:ascii="Times New Roman" w:hAnsi="Times New Roman"/>
          <w:sz w:val="24"/>
          <w:szCs w:val="24"/>
          <w:lang w:eastAsia="zh-CN"/>
        </w:rPr>
        <w:t>l</w:t>
      </w:r>
      <w:r w:rsidR="00982448" w:rsidRPr="00D238B8">
        <w:rPr>
          <w:rFonts w:ascii="Times New Roman" w:hAnsi="Times New Roman"/>
          <w:sz w:val="24"/>
          <w:szCs w:val="24"/>
          <w:lang w:eastAsia="zh-CN"/>
        </w:rPr>
        <w:t>os pecadores</w:t>
      </w:r>
      <w:r w:rsidRPr="00D238B8">
        <w:rPr>
          <w:rFonts w:ascii="Times New Roman" w:hAnsi="Times New Roman"/>
          <w:sz w:val="24"/>
          <w:szCs w:val="24"/>
          <w:lang w:eastAsia="zh-CN"/>
        </w:rPr>
        <w:t>, esto no indica que los otros</w:t>
      </w:r>
      <w:r w:rsidR="001120A6" w:rsidRPr="00D238B8">
        <w:rPr>
          <w:rFonts w:ascii="Times New Roman" w:hAnsi="Times New Roman"/>
          <w:sz w:val="24"/>
          <w:szCs w:val="24"/>
          <w:lang w:eastAsia="zh-CN"/>
        </w:rPr>
        <w:t xml:space="preserve"> (fariseos)</w:t>
      </w:r>
      <w:r w:rsidRPr="00D238B8">
        <w:rPr>
          <w:rFonts w:ascii="Times New Roman" w:hAnsi="Times New Roman"/>
          <w:sz w:val="24"/>
          <w:szCs w:val="24"/>
          <w:lang w:eastAsia="zh-CN"/>
        </w:rPr>
        <w:t xml:space="preserve"> no lo fueran, la diferencia es que estos no reconocían, su necesidad de Dios.</w:t>
      </w:r>
      <w:r w:rsidR="00396313" w:rsidRPr="00D238B8">
        <w:rPr>
          <w:rFonts w:ascii="Times New Roman" w:hAnsi="Times New Roman"/>
          <w:sz w:val="24"/>
          <w:szCs w:val="24"/>
          <w:lang w:eastAsia="zh-CN"/>
        </w:rPr>
        <w:t xml:space="preserve">  </w:t>
      </w:r>
    </w:p>
    <w:p w:rsidR="006F2436" w:rsidRDefault="006F2436" w:rsidP="002A6CCC">
      <w:pPr>
        <w:spacing w:after="0" w:line="240" w:lineRule="auto"/>
        <w:jc w:val="both"/>
        <w:rPr>
          <w:rFonts w:ascii="Times New Roman" w:hAnsi="Times New Roman"/>
          <w:b/>
          <w:i/>
          <w:sz w:val="24"/>
          <w:szCs w:val="24"/>
          <w:lang w:eastAsia="zh-CN"/>
        </w:rPr>
      </w:pPr>
    </w:p>
    <w:p w:rsidR="00F84837" w:rsidRPr="00D238B8" w:rsidRDefault="009528C9"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w:t>
      </w:r>
      <w:r w:rsidR="00105F03" w:rsidRPr="00D238B8">
        <w:rPr>
          <w:rFonts w:ascii="Times New Roman" w:hAnsi="Times New Roman"/>
          <w:b/>
          <w:i/>
          <w:sz w:val="24"/>
          <w:szCs w:val="24"/>
          <w:lang w:eastAsia="zh-CN"/>
        </w:rPr>
        <w:t xml:space="preserve">porque </w:t>
      </w:r>
      <w:r w:rsidR="00CD5895" w:rsidRPr="00D238B8">
        <w:rPr>
          <w:rFonts w:ascii="Times New Roman" w:hAnsi="Times New Roman"/>
          <w:b/>
          <w:i/>
          <w:sz w:val="24"/>
          <w:szCs w:val="24"/>
          <w:lang w:eastAsia="zh-CN"/>
        </w:rPr>
        <w:t>cualquiera que guarde la ley” (2</w:t>
      </w:r>
      <w:r w:rsidR="00105F03" w:rsidRPr="00D238B8">
        <w:rPr>
          <w:rFonts w:ascii="Times New Roman" w:hAnsi="Times New Roman"/>
          <w:b/>
          <w:i/>
          <w:sz w:val="24"/>
          <w:szCs w:val="24"/>
          <w:lang w:eastAsia="zh-CN"/>
        </w:rPr>
        <w:t>:10)</w:t>
      </w:r>
    </w:p>
    <w:p w:rsidR="00105F03" w:rsidRPr="00D238B8" w:rsidRDefault="00105F03"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Este texto tiene relación con Gálatas 3:10, pero es utilizado de manera disti</w:t>
      </w:r>
      <w:r w:rsidR="001120A6" w:rsidRPr="00D238B8">
        <w:rPr>
          <w:rFonts w:ascii="Times New Roman" w:hAnsi="Times New Roman"/>
          <w:sz w:val="24"/>
          <w:szCs w:val="24"/>
          <w:lang w:eastAsia="zh-CN"/>
        </w:rPr>
        <w:t>nta, Pablo la usa para señalar</w:t>
      </w:r>
      <w:r w:rsidRPr="00D238B8">
        <w:rPr>
          <w:rFonts w:ascii="Times New Roman" w:hAnsi="Times New Roman"/>
          <w:sz w:val="24"/>
          <w:szCs w:val="24"/>
          <w:lang w:eastAsia="zh-CN"/>
        </w:rPr>
        <w:t xml:space="preserve"> la maldición que caería sobre aquellos que intentan salvarse así mismo, este pasaje pudo haber conducido a algunos a rechazar la carta por “contradecir a Pablo” pero e</w:t>
      </w:r>
      <w:r w:rsidR="001F6F26" w:rsidRPr="00D238B8">
        <w:rPr>
          <w:rFonts w:ascii="Times New Roman" w:hAnsi="Times New Roman"/>
          <w:sz w:val="24"/>
          <w:szCs w:val="24"/>
          <w:lang w:eastAsia="zh-CN"/>
        </w:rPr>
        <w:t>sta contradicción es sólo</w:t>
      </w:r>
      <w:r w:rsidRPr="00D238B8">
        <w:rPr>
          <w:rFonts w:ascii="Times New Roman" w:hAnsi="Times New Roman"/>
          <w:sz w:val="24"/>
          <w:szCs w:val="24"/>
          <w:lang w:eastAsia="zh-CN"/>
        </w:rPr>
        <w:t xml:space="preserve"> aparente. Jacobo, nunca señala, ni explícitamente ni implícitamente, que esto es necesario para la salvación en este texto, lo que hace es precisamente lo que Pablo limita, el no abusar de la gracia, </w:t>
      </w:r>
      <w:r w:rsidRPr="004755ED">
        <w:rPr>
          <w:rFonts w:ascii="Times New Roman" w:hAnsi="Times New Roman"/>
          <w:i/>
          <w:sz w:val="24"/>
          <w:szCs w:val="24"/>
          <w:lang w:eastAsia="zh-CN"/>
        </w:rPr>
        <w:t>“perseveraremos en el pecad</w:t>
      </w:r>
      <w:r w:rsidR="006F2436" w:rsidRPr="004755ED">
        <w:rPr>
          <w:rFonts w:ascii="Times New Roman" w:hAnsi="Times New Roman"/>
          <w:i/>
          <w:sz w:val="24"/>
          <w:szCs w:val="24"/>
          <w:lang w:eastAsia="zh-CN"/>
        </w:rPr>
        <w:t>o para que la gracia abunde”</w:t>
      </w:r>
      <w:r w:rsidR="006F2436">
        <w:rPr>
          <w:rFonts w:ascii="Times New Roman" w:hAnsi="Times New Roman"/>
          <w:sz w:val="24"/>
          <w:szCs w:val="24"/>
          <w:lang w:eastAsia="zh-CN"/>
        </w:rPr>
        <w:t xml:space="preserve"> (Rm</w:t>
      </w:r>
      <w:r w:rsidRPr="00D238B8">
        <w:rPr>
          <w:rFonts w:ascii="Times New Roman" w:hAnsi="Times New Roman"/>
          <w:sz w:val="24"/>
          <w:szCs w:val="24"/>
          <w:lang w:eastAsia="zh-CN"/>
        </w:rPr>
        <w:t xml:space="preserve">. 6:1). Jacobo apremia a guardar todos los mandamientos por la razón de que como hijos de Dios estamos facultados por la justificación en Cristo Jesús. Robertson </w:t>
      </w:r>
      <w:r w:rsidR="00210458">
        <w:rPr>
          <w:rFonts w:ascii="Times New Roman" w:hAnsi="Times New Roman"/>
          <w:sz w:val="24"/>
          <w:szCs w:val="24"/>
          <w:lang w:eastAsia="zh-CN"/>
        </w:rPr>
        <w:t>señala que hay paralelos en el T</w:t>
      </w:r>
      <w:r w:rsidRPr="00D238B8">
        <w:rPr>
          <w:rFonts w:ascii="Times New Roman" w:hAnsi="Times New Roman"/>
          <w:sz w:val="24"/>
          <w:szCs w:val="24"/>
          <w:lang w:eastAsia="zh-CN"/>
        </w:rPr>
        <w:t>almud a esto.</w:t>
      </w:r>
      <w:r w:rsidRPr="00D238B8">
        <w:rPr>
          <w:rStyle w:val="Refdenotaalpie"/>
          <w:rFonts w:ascii="Times New Roman" w:hAnsi="Times New Roman"/>
          <w:sz w:val="24"/>
          <w:szCs w:val="24"/>
          <w:lang w:eastAsia="zh-CN"/>
        </w:rPr>
        <w:footnoteReference w:id="55"/>
      </w:r>
      <w:r w:rsidR="004755ED">
        <w:rPr>
          <w:rFonts w:ascii="Times New Roman" w:hAnsi="Times New Roman"/>
          <w:sz w:val="24"/>
          <w:szCs w:val="24"/>
          <w:lang w:eastAsia="zh-CN"/>
        </w:rPr>
        <w:t xml:space="preserve"> </w:t>
      </w:r>
      <w:r w:rsidRPr="00D238B8">
        <w:rPr>
          <w:rFonts w:ascii="Times New Roman" w:hAnsi="Times New Roman"/>
          <w:sz w:val="24"/>
          <w:szCs w:val="24"/>
          <w:lang w:eastAsia="zh-CN"/>
        </w:rPr>
        <w:t>Sería lo natural que nos amaramos unos a los otros, pero al no ser la reali</w:t>
      </w:r>
      <w:r w:rsidR="001120A6" w:rsidRPr="00D238B8">
        <w:rPr>
          <w:rFonts w:ascii="Times New Roman" w:hAnsi="Times New Roman"/>
          <w:sz w:val="24"/>
          <w:szCs w:val="24"/>
          <w:lang w:eastAsia="zh-CN"/>
        </w:rPr>
        <w:t>dad</w:t>
      </w:r>
      <w:r w:rsidRPr="00D238B8">
        <w:rPr>
          <w:rFonts w:ascii="Times New Roman" w:hAnsi="Times New Roman"/>
          <w:sz w:val="24"/>
          <w:szCs w:val="24"/>
          <w:lang w:eastAsia="zh-CN"/>
        </w:rPr>
        <w:t xml:space="preserve"> surge la exhortación de Jacobo a vivir como es digno del llamamiento de Cristo.</w:t>
      </w:r>
    </w:p>
    <w:p w:rsidR="004755ED" w:rsidRDefault="004755ED" w:rsidP="002A6CCC">
      <w:pPr>
        <w:spacing w:after="0" w:line="240" w:lineRule="auto"/>
        <w:jc w:val="both"/>
        <w:rPr>
          <w:rFonts w:ascii="Times New Roman" w:hAnsi="Times New Roman"/>
          <w:b/>
          <w:i/>
          <w:sz w:val="24"/>
          <w:szCs w:val="24"/>
          <w:lang w:eastAsia="zh-CN"/>
        </w:rPr>
      </w:pPr>
    </w:p>
    <w:p w:rsidR="00105F03" w:rsidRPr="00D238B8" w:rsidRDefault="00E0281E"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“Pues el que</w:t>
      </w:r>
      <w:r w:rsidR="004755ED">
        <w:rPr>
          <w:rFonts w:ascii="Times New Roman" w:hAnsi="Times New Roman"/>
          <w:b/>
          <w:i/>
          <w:sz w:val="24"/>
          <w:szCs w:val="24"/>
          <w:lang w:eastAsia="zh-CN"/>
        </w:rPr>
        <w:t xml:space="preserve"> dijo n</w:t>
      </w:r>
      <w:r w:rsidR="00CD5895" w:rsidRPr="00D238B8">
        <w:rPr>
          <w:rFonts w:ascii="Times New Roman" w:hAnsi="Times New Roman"/>
          <w:b/>
          <w:i/>
          <w:sz w:val="24"/>
          <w:szCs w:val="24"/>
          <w:lang w:eastAsia="zh-CN"/>
        </w:rPr>
        <w:t>o cometerás adulterio” (2</w:t>
      </w:r>
      <w:r w:rsidRPr="00D238B8">
        <w:rPr>
          <w:rFonts w:ascii="Times New Roman" w:hAnsi="Times New Roman"/>
          <w:b/>
          <w:i/>
          <w:sz w:val="24"/>
          <w:szCs w:val="24"/>
          <w:lang w:eastAsia="zh-CN"/>
        </w:rPr>
        <w:t>:11)</w:t>
      </w:r>
    </w:p>
    <w:p w:rsidR="00E0281E" w:rsidRPr="00D238B8" w:rsidRDefault="00E0281E"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La unidad d</w:t>
      </w:r>
      <w:r w:rsidR="00874CB9" w:rsidRPr="00D238B8">
        <w:rPr>
          <w:rFonts w:ascii="Times New Roman" w:hAnsi="Times New Roman"/>
          <w:sz w:val="24"/>
          <w:szCs w:val="24"/>
          <w:lang w:eastAsia="zh-CN"/>
        </w:rPr>
        <w:t>e</w:t>
      </w:r>
      <w:r w:rsidRPr="00D238B8">
        <w:rPr>
          <w:rFonts w:ascii="Times New Roman" w:hAnsi="Times New Roman"/>
          <w:sz w:val="24"/>
          <w:szCs w:val="24"/>
          <w:lang w:eastAsia="zh-CN"/>
        </w:rPr>
        <w:t xml:space="preserve"> la ley reside en la naturaleza del legislador, por lo tanto cada una</w:t>
      </w:r>
      <w:r w:rsidR="001F6F26" w:rsidRPr="00D238B8">
        <w:rPr>
          <w:rFonts w:ascii="Times New Roman" w:hAnsi="Times New Roman"/>
          <w:sz w:val="24"/>
          <w:szCs w:val="24"/>
          <w:lang w:eastAsia="zh-CN"/>
        </w:rPr>
        <w:t xml:space="preserve"> de las leyes de Dios en Cristo merecen igual atención</w:t>
      </w:r>
      <w:r w:rsidRPr="00D238B8">
        <w:rPr>
          <w:rFonts w:ascii="Times New Roman" w:hAnsi="Times New Roman"/>
          <w:sz w:val="24"/>
          <w:szCs w:val="24"/>
          <w:lang w:eastAsia="zh-CN"/>
        </w:rPr>
        <w:t xml:space="preserve"> en razón de quien es el que mandó cada una de las leyes de la gracia</w:t>
      </w:r>
      <w:r w:rsidR="00874CB9" w:rsidRPr="00D238B8">
        <w:rPr>
          <w:rFonts w:ascii="Times New Roman" w:hAnsi="Times New Roman"/>
          <w:sz w:val="24"/>
          <w:szCs w:val="24"/>
          <w:lang w:eastAsia="zh-CN"/>
        </w:rPr>
        <w:t>.</w:t>
      </w:r>
      <w:r w:rsidR="002F08D0" w:rsidRPr="00D238B8">
        <w:rPr>
          <w:rFonts w:ascii="Times New Roman" w:hAnsi="Times New Roman"/>
          <w:sz w:val="24"/>
          <w:szCs w:val="24"/>
          <w:lang w:eastAsia="zh-CN"/>
        </w:rPr>
        <w:t xml:space="preserve"> </w:t>
      </w:r>
      <w:r w:rsidR="00874CB9" w:rsidRPr="00D238B8">
        <w:rPr>
          <w:rFonts w:ascii="Times New Roman" w:hAnsi="Times New Roman"/>
          <w:sz w:val="24"/>
          <w:szCs w:val="24"/>
          <w:lang w:eastAsia="zh-CN"/>
        </w:rPr>
        <w:t>L</w:t>
      </w:r>
      <w:r w:rsidR="00C9567B" w:rsidRPr="00D238B8">
        <w:rPr>
          <w:rFonts w:ascii="Times New Roman" w:hAnsi="Times New Roman"/>
          <w:sz w:val="24"/>
          <w:szCs w:val="24"/>
          <w:lang w:eastAsia="zh-CN"/>
        </w:rPr>
        <w:t>a indulgencia</w:t>
      </w:r>
      <w:r w:rsidR="002F08D0" w:rsidRPr="00D238B8">
        <w:rPr>
          <w:rFonts w:ascii="Times New Roman" w:hAnsi="Times New Roman"/>
          <w:sz w:val="24"/>
          <w:szCs w:val="24"/>
          <w:lang w:eastAsia="zh-CN"/>
        </w:rPr>
        <w:t xml:space="preserve"> que a veces mostramos a ciertas faltas no tienen asidero bíblico, pues no hay razón para clasificar la gravedad de los pecados, todos son igualmente malos para Dios, de</w:t>
      </w:r>
      <w:r w:rsidR="001F6F26" w:rsidRPr="00D238B8">
        <w:rPr>
          <w:rFonts w:ascii="Times New Roman" w:hAnsi="Times New Roman"/>
          <w:sz w:val="24"/>
          <w:szCs w:val="24"/>
          <w:lang w:eastAsia="zh-CN"/>
        </w:rPr>
        <w:t xml:space="preserve"> lo</w:t>
      </w:r>
      <w:r w:rsidR="002F08D0" w:rsidRPr="00D238B8">
        <w:rPr>
          <w:rFonts w:ascii="Times New Roman" w:hAnsi="Times New Roman"/>
          <w:color w:val="FF0000"/>
          <w:sz w:val="24"/>
          <w:szCs w:val="24"/>
          <w:lang w:eastAsia="zh-CN"/>
        </w:rPr>
        <w:t xml:space="preserve"> </w:t>
      </w:r>
      <w:r w:rsidR="00874CB9" w:rsidRPr="00D238B8">
        <w:rPr>
          <w:rFonts w:ascii="Times New Roman" w:hAnsi="Times New Roman"/>
          <w:sz w:val="24"/>
          <w:szCs w:val="24"/>
          <w:lang w:eastAsia="zh-CN"/>
        </w:rPr>
        <w:t>contrario</w:t>
      </w:r>
      <w:r w:rsidR="002F08D0" w:rsidRPr="00D238B8">
        <w:rPr>
          <w:rFonts w:ascii="Times New Roman" w:hAnsi="Times New Roman"/>
          <w:sz w:val="24"/>
          <w:szCs w:val="24"/>
          <w:lang w:eastAsia="zh-CN"/>
        </w:rPr>
        <w:t xml:space="preserve"> si son solamente mentirillas piadosas, ¿para </w:t>
      </w:r>
      <w:r w:rsidR="004755ED" w:rsidRPr="00D238B8">
        <w:rPr>
          <w:rFonts w:ascii="Times New Roman" w:hAnsi="Times New Roman"/>
          <w:sz w:val="24"/>
          <w:szCs w:val="24"/>
          <w:lang w:eastAsia="zh-CN"/>
        </w:rPr>
        <w:t>qué</w:t>
      </w:r>
      <w:r w:rsidR="002F08D0" w:rsidRPr="00D238B8">
        <w:rPr>
          <w:rFonts w:ascii="Times New Roman" w:hAnsi="Times New Roman"/>
          <w:sz w:val="24"/>
          <w:szCs w:val="24"/>
          <w:lang w:eastAsia="zh-CN"/>
        </w:rPr>
        <w:t xml:space="preserve"> Dios se tomó la tarea de enseñarnos con toda claridad de su engaño?</w:t>
      </w:r>
    </w:p>
    <w:p w:rsidR="002F08D0" w:rsidRPr="00D238B8" w:rsidRDefault="002F08D0"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Se trata de bus</w:t>
      </w:r>
      <w:r w:rsidR="001F6F26" w:rsidRPr="00D238B8">
        <w:rPr>
          <w:rFonts w:ascii="Times New Roman" w:hAnsi="Times New Roman"/>
          <w:sz w:val="24"/>
          <w:szCs w:val="24"/>
          <w:lang w:eastAsia="zh-CN"/>
        </w:rPr>
        <w:t>car una integridad que es digna</w:t>
      </w:r>
      <w:r w:rsidRPr="00D238B8">
        <w:rPr>
          <w:rFonts w:ascii="Times New Roman" w:hAnsi="Times New Roman"/>
          <w:sz w:val="24"/>
          <w:szCs w:val="24"/>
          <w:lang w:eastAsia="zh-CN"/>
        </w:rPr>
        <w:t xml:space="preserve"> de los hijos, el esfuerzo por agradar a Dios es algo valorado por Jacobo, no porque no se sintiera hijo de Dios o como huérfano, sino todo lo con</w:t>
      </w:r>
      <w:r w:rsidR="00C9567B" w:rsidRPr="00D238B8">
        <w:rPr>
          <w:rFonts w:ascii="Times New Roman" w:hAnsi="Times New Roman"/>
          <w:sz w:val="24"/>
          <w:szCs w:val="24"/>
          <w:lang w:eastAsia="zh-CN"/>
        </w:rPr>
        <w:t>trario, que sintiéndose un hijo</w:t>
      </w:r>
      <w:r w:rsidRPr="00D238B8">
        <w:rPr>
          <w:rFonts w:ascii="Times New Roman" w:hAnsi="Times New Roman"/>
          <w:sz w:val="24"/>
          <w:szCs w:val="24"/>
          <w:lang w:eastAsia="zh-CN"/>
        </w:rPr>
        <w:t xml:space="preserve"> procuraba agradar al Padre, es cierto que Dios no nos ama más por cumplir la ley</w:t>
      </w:r>
      <w:r w:rsidR="004755ED">
        <w:rPr>
          <w:rFonts w:ascii="Times New Roman" w:hAnsi="Times New Roman"/>
          <w:sz w:val="24"/>
          <w:szCs w:val="24"/>
          <w:lang w:eastAsia="zh-CN"/>
        </w:rPr>
        <w:t>, pero ¿q</w:t>
      </w:r>
      <w:r w:rsidR="00874CB9" w:rsidRPr="00D238B8">
        <w:rPr>
          <w:rFonts w:ascii="Times New Roman" w:hAnsi="Times New Roman"/>
          <w:sz w:val="24"/>
          <w:szCs w:val="24"/>
          <w:lang w:eastAsia="zh-CN"/>
        </w:rPr>
        <w:t xml:space="preserve">ué hijo agradecido no </w:t>
      </w:r>
      <w:r w:rsidRPr="00D238B8">
        <w:rPr>
          <w:rFonts w:ascii="Times New Roman" w:hAnsi="Times New Roman"/>
          <w:sz w:val="24"/>
          <w:szCs w:val="24"/>
          <w:lang w:eastAsia="zh-CN"/>
        </w:rPr>
        <w:lastRenderedPageBreak/>
        <w:t>buscaría agradar a su Padre? ¿Acaso no merece nuestro esfuerzo? Sería buenísimo que Dios se sintiera agradado de nuestro esfuerzo como se sintió agradado de su hijo Job.</w:t>
      </w:r>
    </w:p>
    <w:p w:rsidR="004755ED" w:rsidRDefault="004755ED" w:rsidP="002A6CCC">
      <w:pPr>
        <w:spacing w:after="0" w:line="240" w:lineRule="auto"/>
        <w:jc w:val="both"/>
        <w:rPr>
          <w:rFonts w:ascii="Times New Roman" w:hAnsi="Times New Roman"/>
          <w:b/>
          <w:i/>
          <w:sz w:val="24"/>
          <w:szCs w:val="24"/>
          <w:lang w:eastAsia="zh-CN"/>
        </w:rPr>
      </w:pPr>
    </w:p>
    <w:p w:rsidR="00B34A24" w:rsidRDefault="00B34A24" w:rsidP="002A6CCC">
      <w:pPr>
        <w:spacing w:after="0" w:line="240" w:lineRule="auto"/>
        <w:jc w:val="both"/>
        <w:rPr>
          <w:rFonts w:ascii="Times New Roman" w:hAnsi="Times New Roman"/>
          <w:b/>
          <w:i/>
          <w:sz w:val="24"/>
          <w:szCs w:val="24"/>
          <w:lang w:eastAsia="zh-CN"/>
        </w:rPr>
      </w:pPr>
    </w:p>
    <w:p w:rsidR="00B34A24" w:rsidRDefault="00B34A24" w:rsidP="002A6CCC">
      <w:pPr>
        <w:spacing w:after="0" w:line="240" w:lineRule="auto"/>
        <w:jc w:val="both"/>
        <w:rPr>
          <w:rFonts w:ascii="Times New Roman" w:hAnsi="Times New Roman"/>
          <w:b/>
          <w:i/>
          <w:sz w:val="24"/>
          <w:szCs w:val="24"/>
          <w:lang w:eastAsia="zh-CN"/>
        </w:rPr>
      </w:pPr>
    </w:p>
    <w:p w:rsidR="002F08D0" w:rsidRPr="00D238B8" w:rsidRDefault="00914F53"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“Así hablad y así haced” (2:12)</w:t>
      </w:r>
    </w:p>
    <w:p w:rsidR="00914F53" w:rsidRPr="00D238B8" w:rsidRDefault="00A17879"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Es un nuevo llamado a vivir en la manera que hablamos, es cierto que para hablar somos</w:t>
      </w:r>
      <w:r w:rsidR="00C9567B" w:rsidRPr="00D238B8">
        <w:rPr>
          <w:rFonts w:ascii="Times New Roman" w:hAnsi="Times New Roman"/>
          <w:sz w:val="24"/>
          <w:szCs w:val="24"/>
          <w:lang w:eastAsia="zh-CN"/>
        </w:rPr>
        <w:t xml:space="preserve"> buenísimos</w:t>
      </w:r>
      <w:r w:rsidRPr="00D238B8">
        <w:rPr>
          <w:rFonts w:ascii="Times New Roman" w:hAnsi="Times New Roman"/>
          <w:sz w:val="24"/>
          <w:szCs w:val="24"/>
          <w:lang w:eastAsia="zh-CN"/>
        </w:rPr>
        <w:t xml:space="preserve"> pero no para hacer, el llamado es a la co</w:t>
      </w:r>
      <w:r w:rsidR="00C9567B" w:rsidRPr="00D238B8">
        <w:rPr>
          <w:rFonts w:ascii="Times New Roman" w:hAnsi="Times New Roman"/>
          <w:sz w:val="24"/>
          <w:szCs w:val="24"/>
          <w:lang w:eastAsia="zh-CN"/>
        </w:rPr>
        <w:t>nsistencia congruente</w:t>
      </w:r>
      <w:r w:rsidR="00874CB9" w:rsidRPr="00D238B8">
        <w:rPr>
          <w:rFonts w:ascii="Times New Roman" w:hAnsi="Times New Roman"/>
          <w:sz w:val="24"/>
          <w:szCs w:val="24"/>
          <w:lang w:eastAsia="zh-CN"/>
        </w:rPr>
        <w:t xml:space="preserve"> entre lo</w:t>
      </w:r>
      <w:r w:rsidRPr="00D238B8">
        <w:rPr>
          <w:rFonts w:ascii="Times New Roman" w:hAnsi="Times New Roman"/>
          <w:sz w:val="24"/>
          <w:szCs w:val="24"/>
          <w:lang w:eastAsia="zh-CN"/>
        </w:rPr>
        <w:t xml:space="preserve"> que predicamos y lo que aplicamos a nuestras vidas, ser juzgados por la </w:t>
      </w:r>
      <w:r w:rsidR="00C9567B" w:rsidRPr="00D238B8">
        <w:rPr>
          <w:rFonts w:ascii="Times New Roman" w:hAnsi="Times New Roman"/>
          <w:sz w:val="24"/>
          <w:szCs w:val="24"/>
          <w:lang w:eastAsia="zh-CN"/>
        </w:rPr>
        <w:t>ley de la libertad</w:t>
      </w:r>
      <w:r w:rsidR="001F6F26" w:rsidRPr="00D238B8">
        <w:rPr>
          <w:rFonts w:ascii="Times New Roman" w:hAnsi="Times New Roman"/>
          <w:sz w:val="24"/>
          <w:szCs w:val="24"/>
          <w:lang w:eastAsia="zh-CN"/>
        </w:rPr>
        <w:t xml:space="preserve"> es de hecho</w:t>
      </w:r>
      <w:r w:rsidRPr="00D238B8">
        <w:rPr>
          <w:rFonts w:ascii="Times New Roman" w:hAnsi="Times New Roman"/>
          <w:sz w:val="24"/>
          <w:szCs w:val="24"/>
          <w:lang w:eastAsia="zh-CN"/>
        </w:rPr>
        <w:t xml:space="preserve"> la mu</w:t>
      </w:r>
      <w:r w:rsidR="00C9567B" w:rsidRPr="00D238B8">
        <w:rPr>
          <w:rFonts w:ascii="Times New Roman" w:hAnsi="Times New Roman"/>
          <w:sz w:val="24"/>
          <w:szCs w:val="24"/>
          <w:lang w:eastAsia="zh-CN"/>
        </w:rPr>
        <w:t>estra que la libertad en Cristo</w:t>
      </w:r>
      <w:r w:rsidRPr="00D238B8">
        <w:rPr>
          <w:rFonts w:ascii="Times New Roman" w:hAnsi="Times New Roman"/>
          <w:sz w:val="24"/>
          <w:szCs w:val="24"/>
          <w:lang w:eastAsia="zh-CN"/>
        </w:rPr>
        <w:t xml:space="preserve"> es algo que no se puede limitar al capricho pe</w:t>
      </w:r>
      <w:r w:rsidR="00835168" w:rsidRPr="00D238B8">
        <w:rPr>
          <w:rFonts w:ascii="Times New Roman" w:hAnsi="Times New Roman"/>
          <w:sz w:val="24"/>
          <w:szCs w:val="24"/>
          <w:lang w:eastAsia="zh-CN"/>
        </w:rPr>
        <w:t>rsonal individual, pues como soy</w:t>
      </w:r>
      <w:r w:rsidRPr="00D238B8">
        <w:rPr>
          <w:rFonts w:ascii="Times New Roman" w:hAnsi="Times New Roman"/>
          <w:sz w:val="24"/>
          <w:szCs w:val="24"/>
          <w:lang w:eastAsia="zh-CN"/>
        </w:rPr>
        <w:t xml:space="preserve"> libre puedo hacer lo que quiera, no y mil veces no. Se trata de esforzarnos en la gracia </w:t>
      </w:r>
      <w:r w:rsidR="004755ED">
        <w:rPr>
          <w:rFonts w:ascii="Times New Roman" w:hAnsi="Times New Roman"/>
          <w:sz w:val="24"/>
          <w:szCs w:val="24"/>
          <w:lang w:eastAsia="zh-CN"/>
        </w:rPr>
        <w:t>(1 Tm.</w:t>
      </w:r>
      <w:r w:rsidRPr="00D238B8">
        <w:rPr>
          <w:rFonts w:ascii="Times New Roman" w:hAnsi="Times New Roman"/>
          <w:sz w:val="24"/>
          <w:szCs w:val="24"/>
          <w:lang w:eastAsia="zh-CN"/>
        </w:rPr>
        <w:t xml:space="preserve"> 2:1</w:t>
      </w:r>
      <w:r w:rsidR="004755ED">
        <w:rPr>
          <w:rFonts w:ascii="Times New Roman" w:hAnsi="Times New Roman"/>
          <w:sz w:val="24"/>
          <w:szCs w:val="24"/>
          <w:lang w:eastAsia="zh-CN"/>
        </w:rPr>
        <w:t>).</w:t>
      </w:r>
      <w:r w:rsidRPr="00D238B8">
        <w:rPr>
          <w:rFonts w:ascii="Times New Roman" w:hAnsi="Times New Roman"/>
          <w:sz w:val="24"/>
          <w:szCs w:val="24"/>
          <w:lang w:eastAsia="zh-CN"/>
        </w:rPr>
        <w:t xml:space="preserve"> Sabiendo que aunque seam</w:t>
      </w:r>
      <w:r w:rsidR="004755ED">
        <w:rPr>
          <w:rFonts w:ascii="Times New Roman" w:hAnsi="Times New Roman"/>
          <w:sz w:val="24"/>
          <w:szCs w:val="24"/>
          <w:lang w:eastAsia="zh-CN"/>
        </w:rPr>
        <w:t>os salvos por gracia daremos cue</w:t>
      </w:r>
      <w:r w:rsidRPr="00D238B8">
        <w:rPr>
          <w:rFonts w:ascii="Times New Roman" w:hAnsi="Times New Roman"/>
          <w:sz w:val="24"/>
          <w:szCs w:val="24"/>
          <w:lang w:eastAsia="zh-CN"/>
        </w:rPr>
        <w:t>nta de</w:t>
      </w:r>
      <w:r w:rsidR="004755ED">
        <w:rPr>
          <w:rFonts w:ascii="Times New Roman" w:hAnsi="Times New Roman"/>
          <w:sz w:val="24"/>
          <w:szCs w:val="24"/>
          <w:lang w:eastAsia="zh-CN"/>
        </w:rPr>
        <w:t>l caminar en sus obras</w:t>
      </w:r>
      <w:r w:rsidRPr="00D238B8">
        <w:rPr>
          <w:rFonts w:ascii="Times New Roman" w:hAnsi="Times New Roman"/>
          <w:sz w:val="24"/>
          <w:szCs w:val="24"/>
          <w:lang w:eastAsia="zh-CN"/>
        </w:rPr>
        <w:t>. Esto es algo que Pablo considera en varias de sus cartas, mostrándose una vez más que no hay contradicción entre ellos.</w:t>
      </w:r>
    </w:p>
    <w:p w:rsidR="004755ED" w:rsidRDefault="004755ED" w:rsidP="002A6CCC">
      <w:pPr>
        <w:spacing w:after="0" w:line="240" w:lineRule="auto"/>
        <w:jc w:val="both"/>
        <w:rPr>
          <w:rFonts w:ascii="Times New Roman" w:hAnsi="Times New Roman"/>
          <w:b/>
          <w:i/>
          <w:sz w:val="24"/>
          <w:szCs w:val="24"/>
          <w:lang w:eastAsia="zh-CN"/>
        </w:rPr>
      </w:pPr>
    </w:p>
    <w:p w:rsidR="00A17879" w:rsidRPr="00D238B8" w:rsidRDefault="00A17879"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“Sin misericordia” (2:13)</w:t>
      </w:r>
    </w:p>
    <w:p w:rsidR="00A17879" w:rsidRPr="00D238B8" w:rsidRDefault="00654E82" w:rsidP="002A6CCC">
      <w:pPr>
        <w:spacing w:after="0" w:line="240" w:lineRule="auto"/>
        <w:jc w:val="both"/>
        <w:rPr>
          <w:rFonts w:ascii="Times New Roman" w:hAnsi="Times New Roman"/>
          <w:i/>
          <w:color w:val="000000"/>
          <w:sz w:val="24"/>
          <w:szCs w:val="24"/>
        </w:rPr>
      </w:pPr>
      <w:r w:rsidRPr="00D238B8">
        <w:rPr>
          <w:rFonts w:ascii="Times New Roman" w:hAnsi="Times New Roman"/>
          <w:sz w:val="24"/>
          <w:szCs w:val="24"/>
          <w:lang w:eastAsia="zh-CN"/>
        </w:rPr>
        <w:t>Romanos 8:31, nos da una clara idea de cómo debemos aplicar el significado del texto, a saber en el hecho de que las distinciones atentan contra la misericordia, Jesús habla de la vara de la retribución, como hombres naturales es difícil alcan</w:t>
      </w:r>
      <w:r w:rsidR="001F6F26" w:rsidRPr="00D238B8">
        <w:rPr>
          <w:rFonts w:ascii="Times New Roman" w:hAnsi="Times New Roman"/>
          <w:sz w:val="24"/>
          <w:szCs w:val="24"/>
          <w:lang w:eastAsia="zh-CN"/>
        </w:rPr>
        <w:t>zar la igualdad, pero en Cristo</w:t>
      </w:r>
      <w:r w:rsidRPr="00D238B8">
        <w:rPr>
          <w:rFonts w:ascii="Times New Roman" w:hAnsi="Times New Roman"/>
          <w:sz w:val="24"/>
          <w:szCs w:val="24"/>
          <w:lang w:eastAsia="zh-CN"/>
        </w:rPr>
        <w:t xml:space="preserve"> es posible alc</w:t>
      </w:r>
      <w:r w:rsidR="00C9567B" w:rsidRPr="00D238B8">
        <w:rPr>
          <w:rFonts w:ascii="Times New Roman" w:hAnsi="Times New Roman"/>
          <w:sz w:val="24"/>
          <w:szCs w:val="24"/>
          <w:lang w:eastAsia="zh-CN"/>
        </w:rPr>
        <w:t>anzar sanos niveles de igualdad;</w:t>
      </w:r>
      <w:r w:rsidRPr="00D238B8">
        <w:rPr>
          <w:rFonts w:ascii="Times New Roman" w:hAnsi="Times New Roman"/>
          <w:sz w:val="24"/>
          <w:szCs w:val="24"/>
          <w:lang w:eastAsia="zh-CN"/>
        </w:rPr>
        <w:t xml:space="preserve"> la relación con la parábola de </w:t>
      </w:r>
      <w:r w:rsidR="001F6F26" w:rsidRPr="00D238B8">
        <w:rPr>
          <w:rFonts w:ascii="Times New Roman" w:hAnsi="Times New Roman"/>
          <w:sz w:val="24"/>
          <w:szCs w:val="24"/>
          <w:lang w:eastAsia="zh-CN"/>
        </w:rPr>
        <w:t>los dos deudores es interesante</w:t>
      </w:r>
      <w:r w:rsidRPr="00D238B8">
        <w:rPr>
          <w:rFonts w:ascii="Times New Roman" w:hAnsi="Times New Roman"/>
          <w:sz w:val="24"/>
          <w:szCs w:val="24"/>
          <w:lang w:eastAsia="zh-CN"/>
        </w:rPr>
        <w:t xml:space="preserve"> en el hecho de que ti</w:t>
      </w:r>
      <w:r w:rsidR="001F6F26" w:rsidRPr="00D238B8">
        <w:rPr>
          <w:rFonts w:ascii="Times New Roman" w:hAnsi="Times New Roman"/>
          <w:sz w:val="24"/>
          <w:szCs w:val="24"/>
          <w:lang w:eastAsia="zh-CN"/>
        </w:rPr>
        <w:t>ene una aplicación escatológica</w:t>
      </w:r>
      <w:r w:rsidRPr="00D238B8">
        <w:rPr>
          <w:rFonts w:ascii="Times New Roman" w:hAnsi="Times New Roman"/>
          <w:sz w:val="24"/>
          <w:szCs w:val="24"/>
          <w:lang w:eastAsia="zh-CN"/>
        </w:rPr>
        <w:t xml:space="preserve"> en el juicio, aquel que no </w:t>
      </w:r>
      <w:r w:rsidR="004755ED" w:rsidRPr="00D238B8">
        <w:rPr>
          <w:rFonts w:ascii="Times New Roman" w:hAnsi="Times New Roman"/>
          <w:sz w:val="24"/>
          <w:szCs w:val="24"/>
          <w:lang w:eastAsia="zh-CN"/>
        </w:rPr>
        <w:t>ha</w:t>
      </w:r>
      <w:r w:rsidRPr="00D238B8">
        <w:rPr>
          <w:rFonts w:ascii="Times New Roman" w:hAnsi="Times New Roman"/>
          <w:sz w:val="24"/>
          <w:szCs w:val="24"/>
          <w:lang w:eastAsia="zh-CN"/>
        </w:rPr>
        <w:t xml:space="preserve"> procedido con misericordia</w:t>
      </w:r>
      <w:r w:rsidR="00C9567B" w:rsidRPr="00D238B8">
        <w:rPr>
          <w:rFonts w:ascii="Times New Roman" w:hAnsi="Times New Roman"/>
          <w:sz w:val="24"/>
          <w:szCs w:val="24"/>
          <w:lang w:eastAsia="zh-CN"/>
        </w:rPr>
        <w:t xml:space="preserve"> no se le aplicara misericordia</w:t>
      </w:r>
      <w:r w:rsidRPr="00D238B8">
        <w:rPr>
          <w:rFonts w:ascii="Times New Roman" w:hAnsi="Times New Roman"/>
          <w:sz w:val="24"/>
          <w:szCs w:val="24"/>
          <w:lang w:eastAsia="zh-CN"/>
        </w:rPr>
        <w:t xml:space="preserve"> y esto para los creyentes y para los no creyentes.</w:t>
      </w:r>
      <w:r w:rsidR="00CD5895" w:rsidRPr="00D238B8">
        <w:rPr>
          <w:rFonts w:ascii="Times New Roman" w:hAnsi="Times New Roman"/>
          <w:color w:val="000000"/>
          <w:sz w:val="24"/>
          <w:szCs w:val="24"/>
        </w:rPr>
        <w:t xml:space="preserve"> A este pensamiento de juicio, Jacobo agrega la necesidad de caminar según la g</w:t>
      </w:r>
      <w:r w:rsidR="001F6F26" w:rsidRPr="00D238B8">
        <w:rPr>
          <w:rFonts w:ascii="Times New Roman" w:hAnsi="Times New Roman"/>
          <w:color w:val="000000"/>
          <w:sz w:val="24"/>
          <w:szCs w:val="24"/>
        </w:rPr>
        <w:t>racia. "</w:t>
      </w:r>
      <w:r w:rsidR="001F6F26" w:rsidRPr="00D238B8">
        <w:rPr>
          <w:rFonts w:ascii="Times New Roman" w:hAnsi="Times New Roman"/>
          <w:i/>
          <w:color w:val="000000"/>
          <w:sz w:val="24"/>
          <w:szCs w:val="24"/>
        </w:rPr>
        <w:t>Juicio sin misericordia</w:t>
      </w:r>
      <w:r w:rsidR="00CD5895" w:rsidRPr="00D238B8">
        <w:rPr>
          <w:rFonts w:ascii="Times New Roman" w:hAnsi="Times New Roman"/>
          <w:i/>
          <w:color w:val="000000"/>
          <w:sz w:val="24"/>
          <w:szCs w:val="24"/>
        </w:rPr>
        <w:t xml:space="preserve"> para aquel que no ha </w:t>
      </w:r>
      <w:r w:rsidR="008908C1" w:rsidRPr="00D238B8">
        <w:rPr>
          <w:rFonts w:ascii="Times New Roman" w:hAnsi="Times New Roman"/>
          <w:i/>
          <w:color w:val="000000"/>
          <w:sz w:val="24"/>
          <w:szCs w:val="24"/>
        </w:rPr>
        <w:t>u</w:t>
      </w:r>
      <w:r w:rsidR="00CD5895" w:rsidRPr="00D238B8">
        <w:rPr>
          <w:rFonts w:ascii="Times New Roman" w:hAnsi="Times New Roman"/>
          <w:i/>
          <w:color w:val="000000"/>
          <w:sz w:val="24"/>
          <w:szCs w:val="24"/>
        </w:rPr>
        <w:t>sado de misericordia."</w:t>
      </w:r>
      <w:r w:rsidR="00CD5895" w:rsidRPr="00D238B8">
        <w:rPr>
          <w:rFonts w:ascii="Times New Roman" w:hAnsi="Times New Roman"/>
          <w:color w:val="000000"/>
          <w:sz w:val="24"/>
          <w:szCs w:val="24"/>
        </w:rPr>
        <w:t xml:space="preserve"> (Stgo</w:t>
      </w:r>
      <w:r w:rsidR="004755ED">
        <w:rPr>
          <w:rFonts w:ascii="Times New Roman" w:hAnsi="Times New Roman"/>
          <w:color w:val="000000"/>
          <w:sz w:val="24"/>
          <w:szCs w:val="24"/>
        </w:rPr>
        <w:t>.</w:t>
      </w:r>
      <w:r w:rsidR="00CD5895" w:rsidRPr="00D238B8">
        <w:rPr>
          <w:rFonts w:ascii="Times New Roman" w:hAnsi="Times New Roman"/>
          <w:color w:val="000000"/>
          <w:sz w:val="24"/>
          <w:szCs w:val="24"/>
        </w:rPr>
        <w:t xml:space="preserve"> 2:13 - Versión Moderna). El Señor ya había establecido este principio, que los pecados deben ser perdona</w:t>
      </w:r>
      <w:r w:rsidR="001F6F26" w:rsidRPr="00D238B8">
        <w:rPr>
          <w:rFonts w:ascii="Times New Roman" w:hAnsi="Times New Roman"/>
          <w:color w:val="000000"/>
          <w:sz w:val="24"/>
          <w:szCs w:val="24"/>
        </w:rPr>
        <w:t>dos a quien los perdona. Si el e</w:t>
      </w:r>
      <w:r w:rsidR="00CD5895" w:rsidRPr="00D238B8">
        <w:rPr>
          <w:rFonts w:ascii="Times New Roman" w:hAnsi="Times New Roman"/>
          <w:color w:val="000000"/>
          <w:sz w:val="24"/>
          <w:szCs w:val="24"/>
        </w:rPr>
        <w:t xml:space="preserve">spíritu de gracia no está en el corazón, no podemos ser partícipes de esa gracia que Dios ha manifestado hacia el hombre. Según el gobierno de Dios, quién no actúa con misericordia en los detalles de esta vida, puede probar el severo castigo </w:t>
      </w:r>
      <w:r w:rsidR="00835168" w:rsidRPr="00D238B8">
        <w:rPr>
          <w:rFonts w:ascii="Times New Roman" w:hAnsi="Times New Roman"/>
          <w:color w:val="000000"/>
          <w:sz w:val="24"/>
          <w:szCs w:val="24"/>
        </w:rPr>
        <w:t>de Dios; porque Dios encuentra s</w:t>
      </w:r>
      <w:r w:rsidR="00CD5895" w:rsidRPr="00D238B8">
        <w:rPr>
          <w:rFonts w:ascii="Times New Roman" w:hAnsi="Times New Roman"/>
          <w:color w:val="000000"/>
          <w:sz w:val="24"/>
          <w:szCs w:val="24"/>
        </w:rPr>
        <w:t>u deleite en la bondad y en el amor.</w:t>
      </w:r>
    </w:p>
    <w:p w:rsidR="004755ED" w:rsidRDefault="004755ED" w:rsidP="002A6CCC">
      <w:pPr>
        <w:spacing w:after="0" w:line="240" w:lineRule="auto"/>
        <w:jc w:val="both"/>
        <w:rPr>
          <w:rFonts w:ascii="Times New Roman" w:hAnsi="Times New Roman"/>
          <w:b/>
          <w:i/>
          <w:sz w:val="24"/>
          <w:szCs w:val="24"/>
          <w:lang w:eastAsia="zh-CN"/>
        </w:rPr>
      </w:pPr>
    </w:p>
    <w:p w:rsidR="00276737" w:rsidRPr="00D238B8" w:rsidRDefault="00276737"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 xml:space="preserve">“Hermanos </w:t>
      </w:r>
      <w:r w:rsidR="001F6F26" w:rsidRPr="00D238B8">
        <w:rPr>
          <w:rFonts w:ascii="Times New Roman" w:hAnsi="Times New Roman"/>
          <w:b/>
          <w:i/>
          <w:sz w:val="24"/>
          <w:szCs w:val="24"/>
          <w:lang w:eastAsia="zh-CN"/>
        </w:rPr>
        <w:t>míos</w:t>
      </w:r>
      <w:r w:rsidRPr="00D238B8">
        <w:rPr>
          <w:rFonts w:ascii="Times New Roman" w:hAnsi="Times New Roman"/>
          <w:b/>
          <w:i/>
          <w:sz w:val="24"/>
          <w:szCs w:val="24"/>
          <w:lang w:eastAsia="zh-CN"/>
        </w:rPr>
        <w:t xml:space="preserve"> de qu</w:t>
      </w:r>
      <w:r w:rsidR="00CA10D3" w:rsidRPr="00D238B8">
        <w:rPr>
          <w:rFonts w:ascii="Times New Roman" w:hAnsi="Times New Roman"/>
          <w:b/>
          <w:i/>
          <w:sz w:val="24"/>
          <w:szCs w:val="24"/>
          <w:lang w:eastAsia="zh-CN"/>
        </w:rPr>
        <w:t>é</w:t>
      </w:r>
      <w:r w:rsidRPr="00D238B8">
        <w:rPr>
          <w:rFonts w:ascii="Times New Roman" w:hAnsi="Times New Roman"/>
          <w:b/>
          <w:i/>
          <w:sz w:val="24"/>
          <w:szCs w:val="24"/>
          <w:lang w:eastAsia="zh-CN"/>
        </w:rPr>
        <w:t xml:space="preserve"> aprovechará” (2:14)</w:t>
      </w:r>
      <w:r w:rsidR="00396313" w:rsidRPr="00D238B8">
        <w:rPr>
          <w:rFonts w:ascii="Times New Roman" w:hAnsi="Times New Roman"/>
          <w:b/>
          <w:i/>
          <w:sz w:val="24"/>
          <w:szCs w:val="24"/>
          <w:lang w:eastAsia="zh-CN"/>
        </w:rPr>
        <w:t xml:space="preserve">  </w:t>
      </w:r>
    </w:p>
    <w:p w:rsidR="00276737" w:rsidRPr="00D238B8" w:rsidRDefault="008902EF" w:rsidP="002A6CCC">
      <w:pPr>
        <w:spacing w:after="0" w:line="240" w:lineRule="auto"/>
        <w:jc w:val="both"/>
        <w:rPr>
          <w:rFonts w:ascii="Times New Roman" w:hAnsi="Times New Roman"/>
          <w:color w:val="000000"/>
          <w:sz w:val="24"/>
          <w:szCs w:val="24"/>
        </w:rPr>
      </w:pPr>
      <w:r w:rsidRPr="00D238B8">
        <w:rPr>
          <w:rFonts w:ascii="Times New Roman" w:hAnsi="Times New Roman"/>
          <w:sz w:val="24"/>
          <w:szCs w:val="24"/>
          <w:lang w:eastAsia="zh-CN"/>
        </w:rPr>
        <w:t xml:space="preserve">¿De </w:t>
      </w:r>
      <w:r w:rsidR="003F27F1" w:rsidRPr="00D238B8">
        <w:rPr>
          <w:rFonts w:ascii="Times New Roman" w:hAnsi="Times New Roman"/>
          <w:sz w:val="24"/>
          <w:szCs w:val="24"/>
          <w:lang w:eastAsia="zh-CN"/>
        </w:rPr>
        <w:t>qué</w:t>
      </w:r>
      <w:r w:rsidRPr="00D238B8">
        <w:rPr>
          <w:rFonts w:ascii="Times New Roman" w:hAnsi="Times New Roman"/>
          <w:sz w:val="24"/>
          <w:szCs w:val="24"/>
          <w:lang w:eastAsia="zh-CN"/>
        </w:rPr>
        <w:t xml:space="preserve"> sirve? Es una </w:t>
      </w:r>
      <w:r w:rsidR="00C9567B" w:rsidRPr="00D238B8">
        <w:rPr>
          <w:rFonts w:ascii="Times New Roman" w:hAnsi="Times New Roman"/>
          <w:sz w:val="24"/>
          <w:szCs w:val="24"/>
          <w:lang w:eastAsia="zh-CN"/>
        </w:rPr>
        <w:t>“</w:t>
      </w:r>
      <w:r w:rsidRPr="00D238B8">
        <w:rPr>
          <w:rFonts w:ascii="Times New Roman" w:hAnsi="Times New Roman"/>
          <w:sz w:val="24"/>
          <w:szCs w:val="24"/>
          <w:lang w:eastAsia="zh-CN"/>
        </w:rPr>
        <w:t>diatriba</w:t>
      </w:r>
      <w:r w:rsidR="00C9567B" w:rsidRPr="00D238B8">
        <w:rPr>
          <w:rFonts w:ascii="Times New Roman" w:hAnsi="Times New Roman"/>
          <w:sz w:val="24"/>
          <w:szCs w:val="24"/>
          <w:lang w:eastAsia="zh-CN"/>
        </w:rPr>
        <w:t>”</w:t>
      </w:r>
      <w:r w:rsidRPr="00D238B8">
        <w:rPr>
          <w:rFonts w:ascii="Times New Roman" w:hAnsi="Times New Roman"/>
          <w:sz w:val="24"/>
          <w:szCs w:val="24"/>
          <w:lang w:eastAsia="zh-CN"/>
        </w:rPr>
        <w:t xml:space="preserve"> moral que era común, en los tiempos de Jacobo, no hay evolución en la palabrería de los que dicen tener fe y sus esf</w:t>
      </w:r>
      <w:r w:rsidR="00C9567B" w:rsidRPr="00D238B8">
        <w:rPr>
          <w:rFonts w:ascii="Times New Roman" w:hAnsi="Times New Roman"/>
          <w:sz w:val="24"/>
          <w:szCs w:val="24"/>
          <w:lang w:eastAsia="zh-CN"/>
        </w:rPr>
        <w:t>uerzos son más retóricos</w:t>
      </w:r>
      <w:r w:rsidRPr="00D238B8">
        <w:rPr>
          <w:rFonts w:ascii="Times New Roman" w:hAnsi="Times New Roman"/>
          <w:sz w:val="24"/>
          <w:szCs w:val="24"/>
          <w:lang w:eastAsia="zh-CN"/>
        </w:rPr>
        <w:t xml:space="preserve"> que prácticos, aunque persistan en gritarlo a los cuatro vi</w:t>
      </w:r>
      <w:r w:rsidR="00C9567B" w:rsidRPr="00D238B8">
        <w:rPr>
          <w:rFonts w:ascii="Times New Roman" w:hAnsi="Times New Roman"/>
          <w:sz w:val="24"/>
          <w:szCs w:val="24"/>
          <w:lang w:eastAsia="zh-CN"/>
        </w:rPr>
        <w:t>entos que son hombres de fe, debemos</w:t>
      </w:r>
      <w:r w:rsidRPr="00D238B8">
        <w:rPr>
          <w:rFonts w:ascii="Times New Roman" w:hAnsi="Times New Roman"/>
          <w:sz w:val="24"/>
          <w:szCs w:val="24"/>
          <w:lang w:eastAsia="zh-CN"/>
        </w:rPr>
        <w:t xml:space="preserve"> tener obras tangibles que muestren al mundo </w:t>
      </w:r>
      <w:r w:rsidR="00C9567B" w:rsidRPr="00D238B8">
        <w:rPr>
          <w:rFonts w:ascii="Times New Roman" w:hAnsi="Times New Roman"/>
          <w:sz w:val="24"/>
          <w:szCs w:val="24"/>
          <w:lang w:eastAsia="zh-CN"/>
        </w:rPr>
        <w:t>sin necesidad de pegar alaridos</w:t>
      </w:r>
      <w:r w:rsidRPr="00D238B8">
        <w:rPr>
          <w:rFonts w:ascii="Times New Roman" w:hAnsi="Times New Roman"/>
          <w:sz w:val="24"/>
          <w:szCs w:val="24"/>
          <w:lang w:eastAsia="zh-CN"/>
        </w:rPr>
        <w:t xml:space="preserve"> que somos el pueblo de fe, aunque aquí Jacobo hace una referencia individual. Jacobo condena la falsa pretensión de algunos que alegan tener fe sin obras, tal fe es vana e inútil, tal fe no puede salvarlo, pon</w:t>
      </w:r>
      <w:r w:rsidR="001F6F26" w:rsidRPr="00D238B8">
        <w:rPr>
          <w:rFonts w:ascii="Times New Roman" w:hAnsi="Times New Roman"/>
          <w:sz w:val="24"/>
          <w:szCs w:val="24"/>
          <w:lang w:eastAsia="zh-CN"/>
        </w:rPr>
        <w:t>iendo especial cuidado al texto</w:t>
      </w:r>
      <w:r w:rsidRPr="00D238B8">
        <w:rPr>
          <w:rFonts w:ascii="Times New Roman" w:hAnsi="Times New Roman"/>
          <w:sz w:val="24"/>
          <w:szCs w:val="24"/>
          <w:lang w:eastAsia="zh-CN"/>
        </w:rPr>
        <w:t xml:space="preserve"> Jacobo no dice que la fe no salva, sino que la falsa pretensión de una fe vacía no conduce a nada. Es evidente que en la pregunta retórica que formula la respuesta esperada por Jacobo es negativa, por </w:t>
      </w:r>
      <w:r w:rsidR="003F27F1" w:rsidRPr="00D238B8">
        <w:rPr>
          <w:rFonts w:ascii="Times New Roman" w:hAnsi="Times New Roman"/>
          <w:sz w:val="24"/>
          <w:szCs w:val="24"/>
          <w:lang w:eastAsia="zh-CN"/>
        </w:rPr>
        <w:t>supuesto</w:t>
      </w:r>
      <w:r w:rsidRPr="00D238B8">
        <w:rPr>
          <w:rFonts w:ascii="Times New Roman" w:hAnsi="Times New Roman"/>
          <w:sz w:val="24"/>
          <w:szCs w:val="24"/>
          <w:lang w:eastAsia="zh-CN"/>
        </w:rPr>
        <w:t xml:space="preserve"> que tal fe vacía no salva. </w:t>
      </w:r>
      <w:r w:rsidR="00C9567B" w:rsidRPr="00D238B8">
        <w:rPr>
          <w:rFonts w:ascii="Times New Roman" w:hAnsi="Times New Roman"/>
          <w:color w:val="000000"/>
          <w:sz w:val="24"/>
          <w:szCs w:val="24"/>
        </w:rPr>
        <w:t>Es evidente, entonces</w:t>
      </w:r>
      <w:r w:rsidR="009838D8" w:rsidRPr="00D238B8">
        <w:rPr>
          <w:rFonts w:ascii="Times New Roman" w:hAnsi="Times New Roman"/>
          <w:color w:val="000000"/>
          <w:sz w:val="24"/>
          <w:szCs w:val="24"/>
        </w:rPr>
        <w:t xml:space="preserve"> que l</w:t>
      </w:r>
      <w:r w:rsidR="00C9567B" w:rsidRPr="00D238B8">
        <w:rPr>
          <w:rFonts w:ascii="Times New Roman" w:hAnsi="Times New Roman"/>
          <w:color w:val="000000"/>
          <w:sz w:val="24"/>
          <w:szCs w:val="24"/>
        </w:rPr>
        <w:t>a verdadera fe obra por el amor</w:t>
      </w:r>
      <w:r w:rsidR="009838D8" w:rsidRPr="00D238B8">
        <w:rPr>
          <w:rFonts w:ascii="Times New Roman" w:hAnsi="Times New Roman"/>
          <w:color w:val="000000"/>
          <w:sz w:val="24"/>
          <w:szCs w:val="24"/>
        </w:rPr>
        <w:t xml:space="preserve"> y produce buenas acciones; no puede ser de otra manera. Pero aún tenemos otro principio en este pasaje, el cual se expresa en la palabra </w:t>
      </w:r>
      <w:r w:rsidR="004755ED" w:rsidRPr="004755ED">
        <w:rPr>
          <w:rStyle w:val="Textoennegrita"/>
          <w:rFonts w:ascii="Times New Roman" w:hAnsi="Times New Roman"/>
          <w:b w:val="0"/>
          <w:color w:val="000000"/>
          <w:sz w:val="24"/>
          <w:szCs w:val="24"/>
        </w:rPr>
        <w:t>"m</w:t>
      </w:r>
      <w:r w:rsidR="009838D8" w:rsidRPr="004755ED">
        <w:rPr>
          <w:rStyle w:val="Textoennegrita"/>
          <w:rFonts w:ascii="Times New Roman" w:hAnsi="Times New Roman"/>
          <w:b w:val="0"/>
          <w:color w:val="000000"/>
          <w:sz w:val="24"/>
          <w:szCs w:val="24"/>
        </w:rPr>
        <w:t>uéstrame"</w:t>
      </w:r>
      <w:r w:rsidR="009838D8" w:rsidRPr="004755ED">
        <w:rPr>
          <w:rFonts w:ascii="Times New Roman" w:hAnsi="Times New Roman"/>
          <w:b/>
          <w:color w:val="000000"/>
          <w:sz w:val="24"/>
          <w:szCs w:val="24"/>
        </w:rPr>
        <w:t>.</w:t>
      </w:r>
      <w:r w:rsidR="009838D8" w:rsidRPr="00D238B8">
        <w:rPr>
          <w:rStyle w:val="Textoennegrita"/>
          <w:rFonts w:ascii="Times New Roman" w:hAnsi="Times New Roman"/>
          <w:color w:val="000000"/>
          <w:sz w:val="24"/>
          <w:szCs w:val="24"/>
        </w:rPr>
        <w:t xml:space="preserve"> </w:t>
      </w:r>
      <w:r w:rsidR="009838D8" w:rsidRPr="00D238B8">
        <w:rPr>
          <w:rFonts w:ascii="Times New Roman" w:hAnsi="Times New Roman"/>
          <w:color w:val="000000"/>
          <w:sz w:val="24"/>
          <w:szCs w:val="24"/>
        </w:rPr>
        <w:t xml:space="preserve">Está claro que la fe es un principio escondido en el corazón, no se puede ver; así como no se ve la raíz que hace que la planta crezca y produzca fruto, aunque obtiene su alimento de la tierra, así como la fe lo obtiene de Cristo. De la misma forma que sin la raíz la planta no puede producir fruto, sin fe no se pueden hacer buenas obras. Se pueden hacer algunas cosas exteriormente buenas sin tener ningún valor. Se </w:t>
      </w:r>
      <w:r w:rsidR="009838D8" w:rsidRPr="00D238B8">
        <w:rPr>
          <w:rFonts w:ascii="Times New Roman" w:hAnsi="Times New Roman"/>
          <w:color w:val="000000"/>
          <w:sz w:val="24"/>
          <w:szCs w:val="24"/>
        </w:rPr>
        <w:lastRenderedPageBreak/>
        <w:t>puede dar mucho, se puede hacer mucho, sin verdadero amor, sin fe</w:t>
      </w:r>
      <w:r w:rsidR="004755ED">
        <w:rPr>
          <w:rFonts w:ascii="Times New Roman" w:hAnsi="Times New Roman"/>
          <w:color w:val="000000"/>
          <w:sz w:val="24"/>
          <w:szCs w:val="24"/>
        </w:rPr>
        <w:t>. P</w:t>
      </w:r>
      <w:r w:rsidR="009838D8" w:rsidRPr="00D238B8">
        <w:rPr>
          <w:rFonts w:ascii="Times New Roman" w:hAnsi="Times New Roman"/>
          <w:color w:val="000000"/>
          <w:sz w:val="24"/>
          <w:szCs w:val="24"/>
        </w:rPr>
        <w:t xml:space="preserve">ero una vida de </w:t>
      </w:r>
      <w:r w:rsidR="008908C1" w:rsidRPr="00D238B8">
        <w:rPr>
          <w:rFonts w:ascii="Times New Roman" w:hAnsi="Times New Roman"/>
          <w:color w:val="000000"/>
          <w:sz w:val="24"/>
          <w:szCs w:val="24"/>
        </w:rPr>
        <w:t>a</w:t>
      </w:r>
      <w:r w:rsidR="001F6F26" w:rsidRPr="00D238B8">
        <w:rPr>
          <w:rFonts w:ascii="Times New Roman" w:hAnsi="Times New Roman"/>
          <w:color w:val="000000"/>
          <w:sz w:val="24"/>
          <w:szCs w:val="24"/>
        </w:rPr>
        <w:t>mor que sigue a Cristo</w:t>
      </w:r>
      <w:r w:rsidR="00835168" w:rsidRPr="00D238B8">
        <w:rPr>
          <w:rFonts w:ascii="Times New Roman" w:hAnsi="Times New Roman"/>
          <w:color w:val="000000"/>
          <w:sz w:val="24"/>
          <w:szCs w:val="24"/>
        </w:rPr>
        <w:t xml:space="preserve"> y hace s</w:t>
      </w:r>
      <w:r w:rsidR="001F6F26" w:rsidRPr="00D238B8">
        <w:rPr>
          <w:rFonts w:ascii="Times New Roman" w:hAnsi="Times New Roman"/>
          <w:color w:val="000000"/>
          <w:sz w:val="24"/>
          <w:szCs w:val="24"/>
        </w:rPr>
        <w:t>u voluntad</w:t>
      </w:r>
      <w:r w:rsidR="009838D8" w:rsidRPr="00D238B8">
        <w:rPr>
          <w:rFonts w:ascii="Times New Roman" w:hAnsi="Times New Roman"/>
          <w:color w:val="000000"/>
          <w:sz w:val="24"/>
          <w:szCs w:val="24"/>
        </w:rPr>
        <w:t xml:space="preserve"> no buscando nada más, no puede existir sin la fe. Ahora, el que dice poseer fe </w:t>
      </w:r>
      <w:r w:rsidR="003C5FCF" w:rsidRPr="00D238B8">
        <w:rPr>
          <w:rFonts w:ascii="Times New Roman" w:hAnsi="Times New Roman"/>
          <w:color w:val="000000"/>
          <w:sz w:val="24"/>
          <w:szCs w:val="24"/>
        </w:rPr>
        <w:t>reconoce que sólo esto es bueno</w:t>
      </w:r>
      <w:r w:rsidR="009838D8" w:rsidRPr="00D238B8">
        <w:rPr>
          <w:rFonts w:ascii="Times New Roman" w:hAnsi="Times New Roman"/>
          <w:color w:val="000000"/>
          <w:sz w:val="24"/>
          <w:szCs w:val="24"/>
        </w:rPr>
        <w:t xml:space="preserve"> o puede producir lo bueno.</w:t>
      </w:r>
    </w:p>
    <w:p w:rsidR="004755ED" w:rsidRDefault="004755ED" w:rsidP="002A6CCC">
      <w:pPr>
        <w:spacing w:after="0" w:line="240" w:lineRule="auto"/>
        <w:jc w:val="both"/>
        <w:rPr>
          <w:rFonts w:ascii="Times New Roman" w:hAnsi="Times New Roman"/>
          <w:sz w:val="24"/>
          <w:szCs w:val="24"/>
          <w:lang w:eastAsia="zh-CN"/>
        </w:rPr>
      </w:pPr>
    </w:p>
    <w:p w:rsidR="008902EF" w:rsidRPr="00D238B8" w:rsidRDefault="008902EF"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 xml:space="preserve">Cuando hablamos de fe en la Palabra de Dios </w:t>
      </w:r>
      <w:r w:rsidR="00AF5EAA" w:rsidRPr="00D238B8">
        <w:rPr>
          <w:rFonts w:ascii="Times New Roman" w:hAnsi="Times New Roman"/>
          <w:sz w:val="24"/>
          <w:szCs w:val="24"/>
          <w:lang w:eastAsia="zh-CN"/>
        </w:rPr>
        <w:t xml:space="preserve"> se entiende como una firme persuasión que se basa en lo oído, por su puesto una fe en Cristo y en Dios. Esta firme convicción produce un pleno reconocimiento de la revelación o verdad de Dios (2 T</w:t>
      </w:r>
      <w:r w:rsidR="004755ED">
        <w:rPr>
          <w:rFonts w:ascii="Times New Roman" w:hAnsi="Times New Roman"/>
          <w:sz w:val="24"/>
          <w:szCs w:val="24"/>
          <w:lang w:eastAsia="zh-CN"/>
        </w:rPr>
        <w:t>e</w:t>
      </w:r>
      <w:r w:rsidR="00AF5EAA" w:rsidRPr="00D238B8">
        <w:rPr>
          <w:rFonts w:ascii="Times New Roman" w:hAnsi="Times New Roman"/>
          <w:sz w:val="24"/>
          <w:szCs w:val="24"/>
          <w:lang w:eastAsia="zh-CN"/>
        </w:rPr>
        <w:t xml:space="preserve">s. 2:11). Una rendición personal a El (Jn. 1:12) </w:t>
      </w:r>
      <w:r w:rsidR="004755ED">
        <w:rPr>
          <w:rFonts w:ascii="Times New Roman" w:hAnsi="Times New Roman"/>
          <w:sz w:val="24"/>
          <w:szCs w:val="24"/>
          <w:lang w:eastAsia="zh-CN"/>
        </w:rPr>
        <w:t>y</w:t>
      </w:r>
      <w:r w:rsidR="00AF5EAA" w:rsidRPr="00D238B8">
        <w:rPr>
          <w:rFonts w:ascii="Times New Roman" w:hAnsi="Times New Roman"/>
          <w:sz w:val="24"/>
          <w:szCs w:val="24"/>
          <w:lang w:eastAsia="zh-CN"/>
        </w:rPr>
        <w:t xml:space="preserve"> una conducta inspirada por esta rendición (2 Co. 5:7).</w:t>
      </w:r>
      <w:r w:rsidR="00AF5EAA" w:rsidRPr="00D238B8">
        <w:rPr>
          <w:rStyle w:val="Refdenotaalpie"/>
          <w:rFonts w:ascii="Times New Roman" w:hAnsi="Times New Roman"/>
          <w:sz w:val="24"/>
          <w:szCs w:val="24"/>
          <w:lang w:eastAsia="zh-CN"/>
        </w:rPr>
        <w:footnoteReference w:id="56"/>
      </w:r>
      <w:r w:rsidR="00AF5EAA" w:rsidRPr="00D238B8">
        <w:rPr>
          <w:rFonts w:ascii="Times New Roman" w:hAnsi="Times New Roman"/>
          <w:sz w:val="24"/>
          <w:szCs w:val="24"/>
          <w:lang w:eastAsia="zh-CN"/>
        </w:rPr>
        <w:t xml:space="preserve"> Pero la fe siempre es en Dios y no en las promesas, pues se hace necesario creer primero en el que prometió.</w:t>
      </w:r>
    </w:p>
    <w:p w:rsidR="004755ED" w:rsidRDefault="004755ED" w:rsidP="002A6CCC">
      <w:pPr>
        <w:spacing w:after="0" w:line="240" w:lineRule="auto"/>
        <w:jc w:val="both"/>
        <w:rPr>
          <w:rFonts w:ascii="Times New Roman" w:hAnsi="Times New Roman"/>
          <w:sz w:val="24"/>
          <w:szCs w:val="24"/>
          <w:lang w:eastAsia="zh-CN"/>
        </w:rPr>
      </w:pPr>
    </w:p>
    <w:p w:rsidR="00AF5EAA" w:rsidRPr="00D238B8" w:rsidRDefault="004755ED" w:rsidP="002A6CCC">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La fe b</w:t>
      </w:r>
      <w:r w:rsidR="00AF5EAA" w:rsidRPr="00D238B8">
        <w:rPr>
          <w:rFonts w:ascii="Times New Roman" w:hAnsi="Times New Roman"/>
          <w:sz w:val="24"/>
          <w:szCs w:val="24"/>
          <w:lang w:eastAsia="zh-CN"/>
        </w:rPr>
        <w:t>íblica es proactiva, cargada por la inspiración de la obedien</w:t>
      </w:r>
      <w:r w:rsidR="00C9567B" w:rsidRPr="00D238B8">
        <w:rPr>
          <w:rFonts w:ascii="Times New Roman" w:hAnsi="Times New Roman"/>
          <w:sz w:val="24"/>
          <w:szCs w:val="24"/>
          <w:lang w:eastAsia="zh-CN"/>
        </w:rPr>
        <w:t xml:space="preserve">cia a Dios, pues al creer en </w:t>
      </w:r>
      <w:r w:rsidR="00206ED3" w:rsidRPr="00D238B8">
        <w:rPr>
          <w:rFonts w:ascii="Times New Roman" w:hAnsi="Times New Roman"/>
          <w:sz w:val="24"/>
          <w:szCs w:val="24"/>
          <w:lang w:eastAsia="zh-CN"/>
        </w:rPr>
        <w:t>Él</w:t>
      </w:r>
      <w:r w:rsidR="00AF5EAA" w:rsidRPr="00D238B8">
        <w:rPr>
          <w:rFonts w:ascii="Times New Roman" w:hAnsi="Times New Roman"/>
          <w:sz w:val="24"/>
          <w:szCs w:val="24"/>
          <w:lang w:eastAsia="zh-CN"/>
        </w:rPr>
        <w:t xml:space="preserve"> se hace imposible</w:t>
      </w:r>
      <w:r w:rsidR="003C5FCF" w:rsidRPr="00D238B8">
        <w:rPr>
          <w:rFonts w:ascii="Times New Roman" w:hAnsi="Times New Roman"/>
          <w:sz w:val="24"/>
          <w:szCs w:val="24"/>
          <w:lang w:eastAsia="zh-CN"/>
        </w:rPr>
        <w:t xml:space="preserve"> no tratar de hacer su voluntad</w:t>
      </w:r>
      <w:r w:rsidR="00AF5EAA" w:rsidRPr="00D238B8">
        <w:rPr>
          <w:rFonts w:ascii="Times New Roman" w:hAnsi="Times New Roman"/>
          <w:sz w:val="24"/>
          <w:szCs w:val="24"/>
          <w:lang w:eastAsia="zh-CN"/>
        </w:rPr>
        <w:t xml:space="preserve"> y vivir en las obras que le agrada que h</w:t>
      </w:r>
      <w:r w:rsidR="00C9567B" w:rsidRPr="00D238B8">
        <w:rPr>
          <w:rFonts w:ascii="Times New Roman" w:hAnsi="Times New Roman"/>
          <w:sz w:val="24"/>
          <w:szCs w:val="24"/>
          <w:lang w:eastAsia="zh-CN"/>
        </w:rPr>
        <w:t>agamos, esta fe es la que salva no la fe demoníaca y nominal</w:t>
      </w:r>
      <w:r w:rsidR="00AF5EAA" w:rsidRPr="00D238B8">
        <w:rPr>
          <w:rFonts w:ascii="Times New Roman" w:hAnsi="Times New Roman"/>
          <w:sz w:val="24"/>
          <w:szCs w:val="24"/>
          <w:lang w:eastAsia="zh-CN"/>
        </w:rPr>
        <w:t xml:space="preserve"> y esto es</w:t>
      </w:r>
      <w:r w:rsidR="003C5FCF" w:rsidRPr="00D238B8">
        <w:rPr>
          <w:rFonts w:ascii="Times New Roman" w:hAnsi="Times New Roman"/>
          <w:sz w:val="24"/>
          <w:szCs w:val="24"/>
          <w:lang w:eastAsia="zh-CN"/>
        </w:rPr>
        <w:t xml:space="preserve"> a lo</w:t>
      </w:r>
      <w:r w:rsidR="00AF5EAA" w:rsidRPr="00D238B8">
        <w:rPr>
          <w:rFonts w:ascii="Times New Roman" w:hAnsi="Times New Roman"/>
          <w:sz w:val="24"/>
          <w:szCs w:val="24"/>
          <w:lang w:eastAsia="zh-CN"/>
        </w:rPr>
        <w:t xml:space="preserve"> que apunta Jacobo.</w:t>
      </w:r>
    </w:p>
    <w:p w:rsidR="004755ED" w:rsidRDefault="004755ED" w:rsidP="002A6CCC">
      <w:pPr>
        <w:spacing w:after="0" w:line="240" w:lineRule="auto"/>
        <w:jc w:val="both"/>
        <w:rPr>
          <w:rFonts w:ascii="Times New Roman" w:hAnsi="Times New Roman"/>
          <w:b/>
          <w:i/>
          <w:sz w:val="24"/>
          <w:szCs w:val="24"/>
          <w:lang w:eastAsia="zh-CN"/>
        </w:rPr>
      </w:pPr>
    </w:p>
    <w:p w:rsidR="00AF5EAA" w:rsidRPr="00D238B8" w:rsidRDefault="00AF5EAA"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“Si un hermano o hermana están desnudos” (2:15)</w:t>
      </w:r>
    </w:p>
    <w:p w:rsidR="00AF5EAA" w:rsidRPr="00D238B8" w:rsidRDefault="00275FD3" w:rsidP="002A6CCC">
      <w:pPr>
        <w:spacing w:after="0" w:line="240" w:lineRule="auto"/>
        <w:jc w:val="both"/>
        <w:rPr>
          <w:rFonts w:ascii="Times New Roman" w:hAnsi="Times New Roman"/>
          <w:color w:val="000000"/>
          <w:sz w:val="24"/>
          <w:szCs w:val="24"/>
        </w:rPr>
      </w:pPr>
      <w:r w:rsidRPr="00D238B8">
        <w:rPr>
          <w:rFonts w:ascii="Times New Roman" w:hAnsi="Times New Roman"/>
          <w:sz w:val="24"/>
          <w:szCs w:val="24"/>
          <w:lang w:eastAsia="zh-CN"/>
        </w:rPr>
        <w:t>Jacobo muestra un ejemplo, en el que se supone la situación de los hermanos y her</w:t>
      </w:r>
      <w:r w:rsidR="003C5FCF" w:rsidRPr="00D238B8">
        <w:rPr>
          <w:rFonts w:ascii="Times New Roman" w:hAnsi="Times New Roman"/>
          <w:sz w:val="24"/>
          <w:szCs w:val="24"/>
          <w:lang w:eastAsia="zh-CN"/>
        </w:rPr>
        <w:t>manas; la suposición de Jacobo</w:t>
      </w:r>
      <w:r w:rsidRPr="00D238B8">
        <w:rPr>
          <w:rFonts w:ascii="Times New Roman" w:hAnsi="Times New Roman"/>
          <w:sz w:val="24"/>
          <w:szCs w:val="24"/>
          <w:lang w:eastAsia="zh-CN"/>
        </w:rPr>
        <w:t xml:space="preserve"> no llega al extremo de pensarse que se trata de la completa desnudez, sino de una pobreza aguda, que se describe en la desnudez. Claro que la realidad no necesitamos suponer</w:t>
      </w:r>
      <w:r w:rsidR="003C5FCF" w:rsidRPr="00D238B8">
        <w:rPr>
          <w:rFonts w:ascii="Times New Roman" w:hAnsi="Times New Roman"/>
          <w:sz w:val="24"/>
          <w:szCs w:val="24"/>
          <w:lang w:eastAsia="zh-CN"/>
        </w:rPr>
        <w:t>, existen casos en las iglesias</w:t>
      </w:r>
      <w:r w:rsidRPr="00D238B8">
        <w:rPr>
          <w:rFonts w:ascii="Times New Roman" w:hAnsi="Times New Roman"/>
          <w:sz w:val="24"/>
          <w:szCs w:val="24"/>
          <w:lang w:eastAsia="zh-CN"/>
        </w:rPr>
        <w:t xml:space="preserve"> en donde los h</w:t>
      </w:r>
      <w:r w:rsidR="003C5FCF" w:rsidRPr="00D238B8">
        <w:rPr>
          <w:rFonts w:ascii="Times New Roman" w:hAnsi="Times New Roman"/>
          <w:sz w:val="24"/>
          <w:szCs w:val="24"/>
          <w:lang w:eastAsia="zh-CN"/>
        </w:rPr>
        <w:t>ermanos padecen mucha necesidad</w:t>
      </w:r>
      <w:r w:rsidRPr="00D238B8">
        <w:rPr>
          <w:rFonts w:ascii="Times New Roman" w:hAnsi="Times New Roman"/>
          <w:sz w:val="24"/>
          <w:szCs w:val="24"/>
          <w:lang w:eastAsia="zh-CN"/>
        </w:rPr>
        <w:t xml:space="preserve"> y debe ser motivo de</w:t>
      </w:r>
      <w:r w:rsidR="003C5FCF" w:rsidRPr="00D238B8">
        <w:rPr>
          <w:rFonts w:ascii="Times New Roman" w:hAnsi="Times New Roman"/>
          <w:sz w:val="24"/>
          <w:szCs w:val="24"/>
          <w:lang w:eastAsia="zh-CN"/>
        </w:rPr>
        <w:t xml:space="preserve"> vergüenza</w:t>
      </w:r>
      <w:r w:rsidRPr="00D238B8">
        <w:rPr>
          <w:rFonts w:ascii="Times New Roman" w:hAnsi="Times New Roman"/>
          <w:sz w:val="24"/>
          <w:szCs w:val="24"/>
          <w:lang w:eastAsia="zh-CN"/>
        </w:rPr>
        <w:t xml:space="preserve"> que como iglesias no seamos capaces de llenar las necesidades más elementales de los hermanos. Dios prometió darnos abrigo y sustento, pero esto no qu</w:t>
      </w:r>
      <w:r w:rsidR="0042236D" w:rsidRPr="00D238B8">
        <w:rPr>
          <w:rFonts w:ascii="Times New Roman" w:hAnsi="Times New Roman"/>
          <w:sz w:val="24"/>
          <w:szCs w:val="24"/>
          <w:lang w:eastAsia="zh-CN"/>
        </w:rPr>
        <w:t>ita la responsabilidad personal</w:t>
      </w:r>
      <w:r w:rsidRPr="00D238B8">
        <w:rPr>
          <w:rFonts w:ascii="Times New Roman" w:hAnsi="Times New Roman"/>
          <w:sz w:val="24"/>
          <w:szCs w:val="24"/>
          <w:lang w:eastAsia="zh-CN"/>
        </w:rPr>
        <w:t xml:space="preserve"> como creyentes de hacer algo por nuestros hermanos más desposeídos. Podría incluirse que de ser necesario ayudar a todos, aunque no sean de la familia de la fe.</w:t>
      </w:r>
      <w:r w:rsidR="00CD5895" w:rsidRPr="00D238B8">
        <w:rPr>
          <w:rFonts w:ascii="Times New Roman" w:hAnsi="Times New Roman"/>
          <w:color w:val="000000"/>
          <w:sz w:val="24"/>
          <w:szCs w:val="24"/>
        </w:rPr>
        <w:t xml:space="preserve"> </w:t>
      </w:r>
      <w:r w:rsidR="00835168" w:rsidRPr="00D238B8">
        <w:rPr>
          <w:rFonts w:ascii="Times New Roman" w:hAnsi="Times New Roman"/>
          <w:color w:val="000000"/>
          <w:sz w:val="24"/>
          <w:szCs w:val="24"/>
        </w:rPr>
        <w:t>El c</w:t>
      </w:r>
      <w:r w:rsidR="00CD5895" w:rsidRPr="00D238B8">
        <w:rPr>
          <w:rFonts w:ascii="Times New Roman" w:hAnsi="Times New Roman"/>
          <w:color w:val="000000"/>
          <w:sz w:val="24"/>
          <w:szCs w:val="24"/>
        </w:rPr>
        <w:t>ristianismo r</w:t>
      </w:r>
      <w:r w:rsidR="0046434B" w:rsidRPr="00D238B8">
        <w:rPr>
          <w:rFonts w:ascii="Times New Roman" w:hAnsi="Times New Roman"/>
          <w:color w:val="000000"/>
          <w:sz w:val="24"/>
          <w:szCs w:val="24"/>
        </w:rPr>
        <w:t>equiere que hablemos y actuemos</w:t>
      </w:r>
      <w:r w:rsidR="00CD5895" w:rsidRPr="00D238B8">
        <w:rPr>
          <w:rFonts w:ascii="Times New Roman" w:hAnsi="Times New Roman"/>
          <w:color w:val="000000"/>
          <w:sz w:val="24"/>
          <w:szCs w:val="24"/>
        </w:rPr>
        <w:t xml:space="preserve"> como habiendo sido l</w:t>
      </w:r>
      <w:r w:rsidR="0046434B" w:rsidRPr="00D238B8">
        <w:rPr>
          <w:rFonts w:ascii="Times New Roman" w:hAnsi="Times New Roman"/>
          <w:color w:val="000000"/>
          <w:sz w:val="24"/>
          <w:szCs w:val="24"/>
        </w:rPr>
        <w:t xml:space="preserve">ibertados del poder del pecado, </w:t>
      </w:r>
      <w:r w:rsidR="008908C1" w:rsidRPr="00D238B8">
        <w:rPr>
          <w:rFonts w:ascii="Times New Roman" w:hAnsi="Times New Roman"/>
          <w:color w:val="000000"/>
          <w:sz w:val="24"/>
          <w:szCs w:val="24"/>
        </w:rPr>
        <w:t>p</w:t>
      </w:r>
      <w:r w:rsidR="00CD5895" w:rsidRPr="00D238B8">
        <w:rPr>
          <w:rFonts w:ascii="Times New Roman" w:hAnsi="Times New Roman"/>
          <w:color w:val="000000"/>
          <w:sz w:val="24"/>
          <w:szCs w:val="24"/>
        </w:rPr>
        <w:t>ara hacer la voluntad de Dios en todas las cosas, siendo Su voluntad la nuestra. Él nos ha rescatado del poder del pecado. Nos ha liberado de la  esclavitud; somos verdaderamente libres para caminar en los pasos de Jesús. ¡Libertad preciosa y santa! Es la libertad de una naturaleza que encuentra su placer y gozo en la voluntad de Dios y en la obediencia. Ahora el cristiano es siempre libre para hacer la voluntad de Dios; él pu</w:t>
      </w:r>
      <w:r w:rsidR="0046434B" w:rsidRPr="00D238B8">
        <w:rPr>
          <w:rFonts w:ascii="Times New Roman" w:hAnsi="Times New Roman"/>
          <w:color w:val="000000"/>
          <w:sz w:val="24"/>
          <w:szCs w:val="24"/>
        </w:rPr>
        <w:t>ede apartarse de Dios, de hecho</w:t>
      </w:r>
      <w:r w:rsidR="00CD5895" w:rsidRPr="00D238B8">
        <w:rPr>
          <w:rFonts w:ascii="Times New Roman" w:hAnsi="Times New Roman"/>
          <w:color w:val="000000"/>
          <w:sz w:val="24"/>
          <w:szCs w:val="24"/>
        </w:rPr>
        <w:t xml:space="preserve"> y a través del descuido e infidelidad, perder fuerza y celo; pero aún así, todo lo que dice y hace será juzgado según esta ley de libertad. ¡Importante verdad! Él crece en el conocimiento de la voluntad de Dios, y es libre bajo la gracia para practicar lo que sabe. La fuerza necesaria se encuentra en Cristo.</w:t>
      </w:r>
    </w:p>
    <w:p w:rsidR="008908C1" w:rsidRPr="00D238B8" w:rsidRDefault="008908C1" w:rsidP="002A6CCC">
      <w:pPr>
        <w:spacing w:after="0" w:line="240" w:lineRule="auto"/>
        <w:jc w:val="both"/>
        <w:rPr>
          <w:rFonts w:ascii="Times New Roman" w:hAnsi="Times New Roman"/>
          <w:b/>
          <w:i/>
          <w:sz w:val="24"/>
          <w:szCs w:val="24"/>
          <w:lang w:eastAsia="zh-CN"/>
        </w:rPr>
      </w:pPr>
    </w:p>
    <w:p w:rsidR="00275FD3" w:rsidRPr="00D238B8" w:rsidRDefault="003610EA"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“Y alguno de vosotros les dice” (2:16)</w:t>
      </w:r>
    </w:p>
    <w:p w:rsidR="003610EA" w:rsidRPr="00D238B8" w:rsidRDefault="00897375"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 xml:space="preserve"> Es el tipo de i</w:t>
      </w:r>
      <w:r w:rsidR="0046434B" w:rsidRPr="00D238B8">
        <w:rPr>
          <w:rFonts w:ascii="Times New Roman" w:hAnsi="Times New Roman"/>
          <w:sz w:val="24"/>
          <w:szCs w:val="24"/>
          <w:lang w:eastAsia="zh-CN"/>
        </w:rPr>
        <w:t>ndiferencia ante el dolor ajeno</w:t>
      </w:r>
      <w:r w:rsidRPr="00D238B8">
        <w:rPr>
          <w:rFonts w:ascii="Times New Roman" w:hAnsi="Times New Roman"/>
          <w:sz w:val="24"/>
          <w:szCs w:val="24"/>
          <w:lang w:eastAsia="zh-CN"/>
        </w:rPr>
        <w:t xml:space="preserve"> es el no ser movidos po</w:t>
      </w:r>
      <w:r w:rsidR="0042236D" w:rsidRPr="00D238B8">
        <w:rPr>
          <w:rFonts w:ascii="Times New Roman" w:hAnsi="Times New Roman"/>
          <w:sz w:val="24"/>
          <w:szCs w:val="24"/>
          <w:lang w:eastAsia="zh-CN"/>
        </w:rPr>
        <w:t>r la misericordia, las palabras</w:t>
      </w:r>
      <w:r w:rsidRPr="00D238B8">
        <w:rPr>
          <w:rFonts w:ascii="Times New Roman" w:hAnsi="Times New Roman"/>
          <w:sz w:val="24"/>
          <w:szCs w:val="24"/>
          <w:lang w:eastAsia="zh-CN"/>
        </w:rPr>
        <w:t xml:space="preserve"> son buenas cuando se trata de las necesidades emocionales, pero son </w:t>
      </w:r>
      <w:r w:rsidR="0046434B" w:rsidRPr="00D238B8">
        <w:rPr>
          <w:rFonts w:ascii="Times New Roman" w:hAnsi="Times New Roman"/>
          <w:sz w:val="24"/>
          <w:szCs w:val="24"/>
          <w:lang w:eastAsia="zh-CN"/>
        </w:rPr>
        <w:t>ineficientes</w:t>
      </w:r>
      <w:r w:rsidRPr="00D238B8">
        <w:rPr>
          <w:rFonts w:ascii="Times New Roman" w:hAnsi="Times New Roman"/>
          <w:sz w:val="24"/>
          <w:szCs w:val="24"/>
          <w:lang w:eastAsia="zh-CN"/>
        </w:rPr>
        <w:t xml:space="preserve"> cuando se trata de necesidades físicas, por lo</w:t>
      </w:r>
      <w:r w:rsidR="0042236D" w:rsidRPr="00D238B8">
        <w:rPr>
          <w:rFonts w:ascii="Times New Roman" w:hAnsi="Times New Roman"/>
          <w:sz w:val="24"/>
          <w:szCs w:val="24"/>
          <w:lang w:eastAsia="zh-CN"/>
        </w:rPr>
        <w:t xml:space="preserve"> que</w:t>
      </w:r>
      <w:r w:rsidRPr="00D238B8">
        <w:rPr>
          <w:rFonts w:ascii="Times New Roman" w:hAnsi="Times New Roman"/>
          <w:sz w:val="24"/>
          <w:szCs w:val="24"/>
          <w:lang w:eastAsia="zh-CN"/>
        </w:rPr>
        <w:t xml:space="preserve"> esto era carente de todo significado del amor pragmático, la pregunta ¿de </w:t>
      </w:r>
      <w:r w:rsidR="004755ED" w:rsidRPr="00D238B8">
        <w:rPr>
          <w:rFonts w:ascii="Times New Roman" w:hAnsi="Times New Roman"/>
          <w:sz w:val="24"/>
          <w:szCs w:val="24"/>
          <w:lang w:eastAsia="zh-CN"/>
        </w:rPr>
        <w:t>qué</w:t>
      </w:r>
      <w:r w:rsidRPr="00D238B8">
        <w:rPr>
          <w:rFonts w:ascii="Times New Roman" w:hAnsi="Times New Roman"/>
          <w:sz w:val="24"/>
          <w:szCs w:val="24"/>
          <w:lang w:eastAsia="zh-CN"/>
        </w:rPr>
        <w:t xml:space="preserve"> les aprovechará? Es la misma </w:t>
      </w:r>
      <w:r w:rsidR="0046434B" w:rsidRPr="00D238B8">
        <w:rPr>
          <w:rFonts w:ascii="Times New Roman" w:hAnsi="Times New Roman"/>
          <w:sz w:val="24"/>
          <w:szCs w:val="24"/>
          <w:lang w:eastAsia="zh-CN"/>
        </w:rPr>
        <w:t>“</w:t>
      </w:r>
      <w:r w:rsidRPr="00D238B8">
        <w:rPr>
          <w:rFonts w:ascii="Times New Roman" w:hAnsi="Times New Roman"/>
          <w:sz w:val="24"/>
          <w:szCs w:val="24"/>
          <w:lang w:eastAsia="zh-CN"/>
        </w:rPr>
        <w:t>diatriba</w:t>
      </w:r>
      <w:r w:rsidR="0046434B" w:rsidRPr="00D238B8">
        <w:rPr>
          <w:rFonts w:ascii="Times New Roman" w:hAnsi="Times New Roman"/>
          <w:sz w:val="24"/>
          <w:szCs w:val="24"/>
          <w:lang w:eastAsia="zh-CN"/>
        </w:rPr>
        <w:t>”</w:t>
      </w:r>
      <w:r w:rsidRPr="00D238B8">
        <w:rPr>
          <w:rFonts w:ascii="Times New Roman" w:hAnsi="Times New Roman"/>
          <w:sz w:val="24"/>
          <w:szCs w:val="24"/>
          <w:lang w:eastAsia="zh-CN"/>
        </w:rPr>
        <w:t>, que ya Jacobo ha utilizado a lo largo de la epístola. El énfasis del evangelio en sentido primario es la salvación d</w:t>
      </w:r>
      <w:r w:rsidR="0046434B" w:rsidRPr="00D238B8">
        <w:rPr>
          <w:rFonts w:ascii="Times New Roman" w:hAnsi="Times New Roman"/>
          <w:sz w:val="24"/>
          <w:szCs w:val="24"/>
          <w:lang w:eastAsia="zh-CN"/>
        </w:rPr>
        <w:t>e las almas, pero los creyentes que tienen otras necesidades</w:t>
      </w:r>
      <w:r w:rsidRPr="00D238B8">
        <w:rPr>
          <w:rFonts w:ascii="Times New Roman" w:hAnsi="Times New Roman"/>
          <w:sz w:val="24"/>
          <w:szCs w:val="24"/>
          <w:lang w:eastAsia="zh-CN"/>
        </w:rPr>
        <w:t xml:space="preserve"> como en el caso en mención, se debe ser proactivos en suplirles.</w:t>
      </w:r>
    </w:p>
    <w:p w:rsidR="004755ED" w:rsidRDefault="004755ED" w:rsidP="002A6CCC">
      <w:pPr>
        <w:spacing w:after="0" w:line="240" w:lineRule="auto"/>
        <w:jc w:val="both"/>
        <w:rPr>
          <w:rFonts w:ascii="Times New Roman" w:hAnsi="Times New Roman"/>
          <w:sz w:val="24"/>
          <w:szCs w:val="24"/>
          <w:lang w:eastAsia="zh-CN"/>
        </w:rPr>
      </w:pPr>
    </w:p>
    <w:p w:rsidR="006D4E2C" w:rsidRPr="00D238B8" w:rsidRDefault="00897375"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lastRenderedPageBreak/>
        <w:t>Esto señala la hipocresía de los que falsamente se dicen hombres y mujeres de piedad</w:t>
      </w:r>
      <w:r w:rsidR="0046434B" w:rsidRPr="00D238B8">
        <w:rPr>
          <w:rFonts w:ascii="Times New Roman" w:hAnsi="Times New Roman"/>
          <w:sz w:val="24"/>
          <w:szCs w:val="24"/>
          <w:lang w:eastAsia="zh-CN"/>
        </w:rPr>
        <w:t>, pero por causa del testimonio</w:t>
      </w:r>
      <w:r w:rsidRPr="00D238B8">
        <w:rPr>
          <w:rFonts w:ascii="Times New Roman" w:hAnsi="Times New Roman"/>
          <w:sz w:val="24"/>
          <w:szCs w:val="24"/>
          <w:lang w:eastAsia="zh-CN"/>
        </w:rPr>
        <w:t xml:space="preserve"> y por razón de que la genuina fe demanda un cambio radical, en los creyentes, las nuevas fuerzas que determinan la vida, no es el egoísmo, la indiferencia y el </w:t>
      </w:r>
      <w:r w:rsidR="00692714" w:rsidRPr="00D238B8">
        <w:rPr>
          <w:rFonts w:ascii="Times New Roman" w:hAnsi="Times New Roman"/>
          <w:sz w:val="24"/>
          <w:szCs w:val="24"/>
          <w:lang w:eastAsia="zh-CN"/>
        </w:rPr>
        <w:t xml:space="preserve">clasismo, </w:t>
      </w:r>
      <w:r w:rsidRPr="00D238B8">
        <w:rPr>
          <w:rFonts w:ascii="Times New Roman" w:hAnsi="Times New Roman"/>
          <w:sz w:val="24"/>
          <w:szCs w:val="24"/>
          <w:lang w:eastAsia="zh-CN"/>
        </w:rPr>
        <w:t xml:space="preserve"> sino el amor, la preocupación por los desposeídos. Jesús nos mostró el cuidado de Dios incluso por los pajaritos, ¿Cómo no habríamos de seguir su bondadoso ejemplo?</w:t>
      </w:r>
      <w:r w:rsidR="00D26139" w:rsidRPr="00D238B8">
        <w:rPr>
          <w:rFonts w:ascii="Times New Roman" w:hAnsi="Times New Roman"/>
          <w:sz w:val="24"/>
          <w:szCs w:val="24"/>
          <w:lang w:eastAsia="zh-CN"/>
        </w:rPr>
        <w:t xml:space="preserve"> </w:t>
      </w:r>
      <w:r w:rsidR="006D4E2C" w:rsidRPr="00D238B8">
        <w:rPr>
          <w:rFonts w:ascii="Times New Roman" w:hAnsi="Times New Roman"/>
          <w:sz w:val="24"/>
          <w:szCs w:val="24"/>
          <w:lang w:eastAsia="zh-CN"/>
        </w:rPr>
        <w:t xml:space="preserve"> </w:t>
      </w:r>
    </w:p>
    <w:p w:rsidR="004755ED" w:rsidRDefault="004755ED" w:rsidP="002A6CCC">
      <w:pPr>
        <w:spacing w:after="0" w:line="240" w:lineRule="auto"/>
        <w:jc w:val="both"/>
        <w:rPr>
          <w:rFonts w:ascii="Times New Roman" w:hAnsi="Times New Roman"/>
          <w:b/>
          <w:i/>
          <w:sz w:val="24"/>
          <w:szCs w:val="24"/>
          <w:lang w:eastAsia="zh-CN"/>
        </w:rPr>
      </w:pPr>
    </w:p>
    <w:p w:rsidR="00B34A24" w:rsidRDefault="00B34A24" w:rsidP="002A6CCC">
      <w:pPr>
        <w:spacing w:after="0" w:line="240" w:lineRule="auto"/>
        <w:jc w:val="both"/>
        <w:rPr>
          <w:rFonts w:ascii="Times New Roman" w:hAnsi="Times New Roman"/>
          <w:b/>
          <w:i/>
          <w:sz w:val="24"/>
          <w:szCs w:val="24"/>
          <w:lang w:eastAsia="zh-CN"/>
        </w:rPr>
      </w:pPr>
    </w:p>
    <w:p w:rsidR="00D26139" w:rsidRPr="00D238B8" w:rsidRDefault="00D26139"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“Si uno tiene obras” (2:17)</w:t>
      </w:r>
    </w:p>
    <w:p w:rsidR="006C23F0" w:rsidRPr="00D238B8" w:rsidRDefault="0046434B"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Si la fe profesada</w:t>
      </w:r>
      <w:r w:rsidR="006C23F0" w:rsidRPr="00D238B8">
        <w:rPr>
          <w:rFonts w:ascii="Times New Roman" w:hAnsi="Times New Roman"/>
          <w:sz w:val="24"/>
          <w:szCs w:val="24"/>
          <w:lang w:eastAsia="zh-CN"/>
        </w:rPr>
        <w:t xml:space="preserve"> no muestra ser una fe genuina por las obras, en si</w:t>
      </w:r>
      <w:r w:rsidRPr="00D238B8">
        <w:rPr>
          <w:rFonts w:ascii="Times New Roman" w:hAnsi="Times New Roman"/>
          <w:sz w:val="24"/>
          <w:szCs w:val="24"/>
          <w:lang w:eastAsia="zh-CN"/>
        </w:rPr>
        <w:t xml:space="preserve"> misma está muerta, la analogía de Jacobo es poderosa</w:t>
      </w:r>
      <w:r w:rsidR="006C23F0" w:rsidRPr="00D238B8">
        <w:rPr>
          <w:rFonts w:ascii="Times New Roman" w:hAnsi="Times New Roman"/>
          <w:sz w:val="24"/>
          <w:szCs w:val="24"/>
          <w:lang w:eastAsia="zh-CN"/>
        </w:rPr>
        <w:t xml:space="preserve"> en cuanto que las palabras vacías de indiferencia reflejadas en el anterior texto, las cuales no mostraron el mensaje que contenían en los hechos, de la misma manera la pretendida fe que no se muestra es falsa. Esta a</w:t>
      </w:r>
      <w:r w:rsidRPr="00D238B8">
        <w:rPr>
          <w:rFonts w:ascii="Times New Roman" w:hAnsi="Times New Roman"/>
          <w:sz w:val="24"/>
          <w:szCs w:val="24"/>
          <w:lang w:eastAsia="zh-CN"/>
        </w:rPr>
        <w:t>firmación, de tener fe sin obra</w:t>
      </w:r>
      <w:r w:rsidR="006C23F0" w:rsidRPr="00D238B8">
        <w:rPr>
          <w:rFonts w:ascii="Times New Roman" w:hAnsi="Times New Roman"/>
          <w:sz w:val="24"/>
          <w:szCs w:val="24"/>
          <w:lang w:eastAsia="zh-CN"/>
        </w:rPr>
        <w:t xml:space="preserve"> es como la afirmación de los antiguos acerca de que la tierra era plana, esto era posible, pero improbable, incluso l</w:t>
      </w:r>
      <w:r w:rsidRPr="00D238B8">
        <w:rPr>
          <w:rFonts w:ascii="Times New Roman" w:hAnsi="Times New Roman"/>
          <w:sz w:val="24"/>
          <w:szCs w:val="24"/>
          <w:lang w:eastAsia="zh-CN"/>
        </w:rPr>
        <w:t>a afirmación de que era redonda</w:t>
      </w:r>
      <w:r w:rsidR="006C23F0" w:rsidRPr="00D238B8">
        <w:rPr>
          <w:rFonts w:ascii="Times New Roman" w:hAnsi="Times New Roman"/>
          <w:sz w:val="24"/>
          <w:szCs w:val="24"/>
          <w:lang w:eastAsia="zh-CN"/>
        </w:rPr>
        <w:t xml:space="preserve"> por Nicolás</w:t>
      </w:r>
      <w:r w:rsidRPr="00D238B8">
        <w:rPr>
          <w:rFonts w:ascii="Times New Roman" w:hAnsi="Times New Roman"/>
          <w:sz w:val="24"/>
          <w:szCs w:val="24"/>
          <w:lang w:eastAsia="zh-CN"/>
        </w:rPr>
        <w:t xml:space="preserve"> Copérnico, Galileo Galilei, y el mismo</w:t>
      </w:r>
      <w:r w:rsidR="006C23F0" w:rsidRPr="00D238B8">
        <w:rPr>
          <w:rFonts w:ascii="Times New Roman" w:hAnsi="Times New Roman"/>
          <w:sz w:val="24"/>
          <w:szCs w:val="24"/>
          <w:lang w:eastAsia="zh-CN"/>
        </w:rPr>
        <w:t xml:space="preserve"> Colón, e</w:t>
      </w:r>
      <w:r w:rsidRPr="00D238B8">
        <w:rPr>
          <w:rFonts w:ascii="Times New Roman" w:hAnsi="Times New Roman"/>
          <w:sz w:val="24"/>
          <w:szCs w:val="24"/>
          <w:lang w:eastAsia="zh-CN"/>
        </w:rPr>
        <w:t>ra algo posible, cuando se dijo</w:t>
      </w:r>
      <w:r w:rsidR="006C23F0" w:rsidRPr="00D238B8">
        <w:rPr>
          <w:rFonts w:ascii="Times New Roman" w:hAnsi="Times New Roman"/>
          <w:sz w:val="24"/>
          <w:szCs w:val="24"/>
          <w:lang w:eastAsia="zh-CN"/>
        </w:rPr>
        <w:t xml:space="preserve"> pero no se podía probar hasta varios siglos después. Esta es la fe sin obras, es posible tener fe sin obras, pero sin las obras no se puede probar con exactitud la vitalidad de dicha fe.</w:t>
      </w:r>
    </w:p>
    <w:p w:rsidR="004755ED" w:rsidRDefault="004755ED" w:rsidP="002A6CCC">
      <w:pPr>
        <w:spacing w:after="0" w:line="240" w:lineRule="auto"/>
        <w:jc w:val="both"/>
        <w:rPr>
          <w:rFonts w:ascii="Times New Roman" w:hAnsi="Times New Roman"/>
          <w:sz w:val="24"/>
          <w:szCs w:val="24"/>
          <w:lang w:eastAsia="zh-CN"/>
        </w:rPr>
      </w:pPr>
    </w:p>
    <w:p w:rsidR="00421E8B" w:rsidRPr="00D238B8" w:rsidRDefault="006C23F0" w:rsidP="002A6CCC">
      <w:pPr>
        <w:spacing w:after="0" w:line="240" w:lineRule="auto"/>
        <w:jc w:val="both"/>
        <w:rPr>
          <w:rFonts w:ascii="Times New Roman" w:eastAsia="Times New Roman" w:hAnsi="Times New Roman"/>
          <w:color w:val="000000"/>
          <w:sz w:val="24"/>
          <w:szCs w:val="24"/>
          <w:lang w:eastAsia="es-ES"/>
        </w:rPr>
      </w:pPr>
      <w:r w:rsidRPr="00D238B8">
        <w:rPr>
          <w:rFonts w:ascii="Times New Roman" w:hAnsi="Times New Roman"/>
          <w:sz w:val="24"/>
          <w:szCs w:val="24"/>
          <w:lang w:eastAsia="zh-CN"/>
        </w:rPr>
        <w:t>El recurso de Jacobo es recurrente, pa</w:t>
      </w:r>
      <w:r w:rsidR="0046434B" w:rsidRPr="00D238B8">
        <w:rPr>
          <w:rFonts w:ascii="Times New Roman" w:hAnsi="Times New Roman"/>
          <w:sz w:val="24"/>
          <w:szCs w:val="24"/>
          <w:lang w:eastAsia="zh-CN"/>
        </w:rPr>
        <w:t>ra aquel piadoso hombre de Dios</w:t>
      </w:r>
      <w:r w:rsidRPr="00D238B8">
        <w:rPr>
          <w:rFonts w:ascii="Times New Roman" w:hAnsi="Times New Roman"/>
          <w:sz w:val="24"/>
          <w:szCs w:val="24"/>
          <w:lang w:eastAsia="zh-CN"/>
        </w:rPr>
        <w:t xml:space="preserve"> le era muy complicado creer que una fe tal fuese digna de siquiera llamarse fe, a lo sumo una fe muerta, inútil y vacía.</w:t>
      </w:r>
      <w:r w:rsidR="00421E8B" w:rsidRPr="00D238B8">
        <w:rPr>
          <w:rFonts w:ascii="Times New Roman" w:hAnsi="Times New Roman"/>
          <w:color w:val="000000"/>
          <w:sz w:val="24"/>
          <w:szCs w:val="24"/>
        </w:rPr>
        <w:t xml:space="preserve"> </w:t>
      </w:r>
      <w:r w:rsidR="00421E8B" w:rsidRPr="00D238B8">
        <w:rPr>
          <w:rFonts w:ascii="Times New Roman" w:eastAsia="Times New Roman" w:hAnsi="Times New Roman"/>
          <w:color w:val="000000"/>
          <w:sz w:val="24"/>
          <w:szCs w:val="24"/>
          <w:lang w:eastAsia="es-ES"/>
        </w:rPr>
        <w:t>Cuando la verdader</w:t>
      </w:r>
      <w:r w:rsidR="0046434B" w:rsidRPr="00D238B8">
        <w:rPr>
          <w:rFonts w:ascii="Times New Roman" w:eastAsia="Times New Roman" w:hAnsi="Times New Roman"/>
          <w:color w:val="000000"/>
          <w:sz w:val="24"/>
          <w:szCs w:val="24"/>
          <w:lang w:eastAsia="es-ES"/>
        </w:rPr>
        <w:t>a fe es producida en el corazón</w:t>
      </w:r>
      <w:r w:rsidR="00421E8B" w:rsidRPr="00D238B8">
        <w:rPr>
          <w:rFonts w:ascii="Times New Roman" w:eastAsia="Times New Roman" w:hAnsi="Times New Roman"/>
          <w:color w:val="000000"/>
          <w:sz w:val="24"/>
          <w:szCs w:val="24"/>
          <w:lang w:eastAsia="es-ES"/>
        </w:rPr>
        <w:t xml:space="preserve"> que es el efecto de la gracia por la acción del Espíritu Santo, se siente allí una necesidad personal de Cristo, de pos</w:t>
      </w:r>
      <w:r w:rsidR="00835168" w:rsidRPr="00D238B8">
        <w:rPr>
          <w:rFonts w:ascii="Times New Roman" w:eastAsia="Times New Roman" w:hAnsi="Times New Roman"/>
          <w:color w:val="000000"/>
          <w:sz w:val="24"/>
          <w:szCs w:val="24"/>
          <w:lang w:eastAsia="es-ES"/>
        </w:rPr>
        <w:t>eerlo para a uno mismo, de oír s</w:t>
      </w:r>
      <w:r w:rsidR="00421E8B" w:rsidRPr="00D238B8">
        <w:rPr>
          <w:rFonts w:ascii="Times New Roman" w:eastAsia="Times New Roman" w:hAnsi="Times New Roman"/>
          <w:color w:val="000000"/>
          <w:sz w:val="24"/>
          <w:szCs w:val="24"/>
          <w:lang w:eastAsia="es-ES"/>
        </w:rPr>
        <w:t>u voz. Encontramos esto en el caso de Nicodemo. Él va en busca de Cristo; y, fíjense en esto, él siente rápidamente que el mundo está contra él, así que va de noche.</w:t>
      </w:r>
    </w:p>
    <w:p w:rsidR="004755ED" w:rsidRDefault="004755ED" w:rsidP="002A6CCC">
      <w:pPr>
        <w:spacing w:after="0" w:line="240" w:lineRule="auto"/>
        <w:jc w:val="both"/>
        <w:rPr>
          <w:rFonts w:ascii="Times New Roman" w:eastAsia="Times New Roman" w:hAnsi="Times New Roman"/>
          <w:color w:val="000000"/>
          <w:sz w:val="24"/>
          <w:szCs w:val="24"/>
          <w:lang w:eastAsia="es-ES"/>
        </w:rPr>
      </w:pPr>
    </w:p>
    <w:p w:rsidR="00421E8B" w:rsidRPr="00D238B8" w:rsidRDefault="00421E8B" w:rsidP="002A6CCC">
      <w:pPr>
        <w:spacing w:after="0" w:line="240" w:lineRule="auto"/>
        <w:jc w:val="both"/>
        <w:rPr>
          <w:rFonts w:ascii="Times New Roman" w:eastAsia="Times New Roman" w:hAnsi="Times New Roman"/>
          <w:color w:val="000000"/>
          <w:sz w:val="24"/>
          <w:szCs w:val="24"/>
          <w:lang w:eastAsia="es-ES"/>
        </w:rPr>
      </w:pPr>
      <w:r w:rsidRPr="00D238B8">
        <w:rPr>
          <w:rFonts w:ascii="Times New Roman" w:eastAsia="Times New Roman" w:hAnsi="Times New Roman"/>
          <w:color w:val="000000"/>
          <w:sz w:val="24"/>
          <w:szCs w:val="24"/>
          <w:lang w:eastAsia="es-ES"/>
        </w:rPr>
        <w:t>Ahora, cuando la verdadera fe no se puede</w:t>
      </w:r>
      <w:r w:rsidR="0046434B" w:rsidRPr="00D238B8">
        <w:rPr>
          <w:rFonts w:ascii="Times New Roman" w:eastAsia="Times New Roman" w:hAnsi="Times New Roman"/>
          <w:color w:val="000000"/>
          <w:sz w:val="24"/>
          <w:szCs w:val="24"/>
          <w:lang w:eastAsia="es-ES"/>
        </w:rPr>
        <w:t xml:space="preserve"> ver, aquel que afirma poseerla</w:t>
      </w:r>
      <w:r w:rsidRPr="00D238B8">
        <w:rPr>
          <w:rFonts w:ascii="Times New Roman" w:eastAsia="Times New Roman" w:hAnsi="Times New Roman"/>
          <w:color w:val="000000"/>
          <w:sz w:val="24"/>
          <w:szCs w:val="24"/>
          <w:lang w:eastAsia="es-ES"/>
        </w:rPr>
        <w:t xml:space="preserve"> no tiene nad</w:t>
      </w:r>
      <w:r w:rsidR="004755ED">
        <w:rPr>
          <w:rFonts w:ascii="Times New Roman" w:eastAsia="Times New Roman" w:hAnsi="Times New Roman"/>
          <w:color w:val="000000"/>
          <w:sz w:val="24"/>
          <w:szCs w:val="24"/>
          <w:lang w:eastAsia="es-ES"/>
        </w:rPr>
        <w:t>a que contestar a quién dice, "m</w:t>
      </w:r>
      <w:r w:rsidRPr="00D238B8">
        <w:rPr>
          <w:rFonts w:ascii="Times New Roman" w:eastAsia="Times New Roman" w:hAnsi="Times New Roman"/>
          <w:color w:val="000000"/>
          <w:sz w:val="24"/>
          <w:szCs w:val="24"/>
          <w:lang w:eastAsia="es-ES"/>
        </w:rPr>
        <w:t>uéstrame tu fe." Pero aquel que tiene obras genuinas de amor, no las puede tener sin fe, que es el pode</w:t>
      </w:r>
      <w:r w:rsidR="004755ED">
        <w:rPr>
          <w:rFonts w:ascii="Times New Roman" w:eastAsia="Times New Roman" w:hAnsi="Times New Roman"/>
          <w:color w:val="000000"/>
          <w:sz w:val="24"/>
          <w:szCs w:val="24"/>
          <w:lang w:eastAsia="es-ES"/>
        </w:rPr>
        <w:t>r del motivo divino de la vida c</w:t>
      </w:r>
      <w:r w:rsidRPr="00D238B8">
        <w:rPr>
          <w:rFonts w:ascii="Times New Roman" w:eastAsia="Times New Roman" w:hAnsi="Times New Roman"/>
          <w:color w:val="000000"/>
          <w:sz w:val="24"/>
          <w:szCs w:val="24"/>
          <w:lang w:eastAsia="es-ES"/>
        </w:rPr>
        <w:t>ristiana en el corazón, obrando paciencia, pureza, amor, y separación del mundo, mientras camina a través de él. Nosotros no nos podemos mover sin un manantial. La fe que verdaderamente mira a Cristo y encuentra todo en Él, se manifiesta en esta vida, la cual es la vida de fe.</w:t>
      </w:r>
    </w:p>
    <w:p w:rsidR="004755ED" w:rsidRDefault="004755ED" w:rsidP="002A6CCC">
      <w:pPr>
        <w:spacing w:after="0" w:line="240" w:lineRule="auto"/>
        <w:jc w:val="both"/>
        <w:rPr>
          <w:rFonts w:ascii="Times New Roman" w:hAnsi="Times New Roman"/>
          <w:b/>
          <w:i/>
          <w:sz w:val="24"/>
          <w:szCs w:val="24"/>
          <w:lang w:eastAsia="zh-CN"/>
        </w:rPr>
      </w:pPr>
    </w:p>
    <w:p w:rsidR="006C23F0" w:rsidRPr="00D238B8" w:rsidRDefault="006C23F0"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“Pero alguno dirá” (2:18)</w:t>
      </w:r>
    </w:p>
    <w:p w:rsidR="00F84837" w:rsidRPr="00D238B8" w:rsidRDefault="006E1AE2"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Jacobo introduce e</w:t>
      </w:r>
      <w:r w:rsidR="0046434B" w:rsidRPr="00D238B8">
        <w:rPr>
          <w:rFonts w:ascii="Times New Roman" w:hAnsi="Times New Roman"/>
          <w:sz w:val="24"/>
          <w:szCs w:val="24"/>
          <w:lang w:eastAsia="zh-CN"/>
        </w:rPr>
        <w:t>l caso de un objetor imaginario</w:t>
      </w:r>
      <w:r w:rsidRPr="00D238B8">
        <w:rPr>
          <w:rFonts w:ascii="Times New Roman" w:hAnsi="Times New Roman"/>
          <w:sz w:val="24"/>
          <w:szCs w:val="24"/>
          <w:lang w:eastAsia="zh-CN"/>
        </w:rPr>
        <w:t xml:space="preserve"> que hace una breve pregunta, a lo que Jacobo lanza un desafío, </w:t>
      </w:r>
      <w:r w:rsidR="006F35F8" w:rsidRPr="00D238B8">
        <w:rPr>
          <w:rFonts w:ascii="Times New Roman" w:hAnsi="Times New Roman"/>
          <w:sz w:val="24"/>
          <w:szCs w:val="24"/>
          <w:lang w:eastAsia="zh-CN"/>
        </w:rPr>
        <w:t>tú</w:t>
      </w:r>
      <w:r w:rsidR="0042236D" w:rsidRPr="00D238B8">
        <w:rPr>
          <w:rFonts w:ascii="Times New Roman" w:hAnsi="Times New Roman"/>
          <w:sz w:val="24"/>
          <w:szCs w:val="24"/>
          <w:lang w:eastAsia="zh-CN"/>
        </w:rPr>
        <w:t xml:space="preserve"> dices tener fe, muéstrame</w:t>
      </w:r>
      <w:r w:rsidR="00B92977" w:rsidRPr="00D238B8">
        <w:rPr>
          <w:rFonts w:ascii="Times New Roman" w:hAnsi="Times New Roman"/>
          <w:sz w:val="24"/>
          <w:szCs w:val="24"/>
          <w:lang w:eastAsia="zh-CN"/>
        </w:rPr>
        <w:t xml:space="preserve"> esa fe</w:t>
      </w:r>
      <w:r w:rsidRPr="00D238B8">
        <w:rPr>
          <w:rFonts w:ascii="Times New Roman" w:hAnsi="Times New Roman"/>
          <w:sz w:val="24"/>
          <w:szCs w:val="24"/>
          <w:lang w:eastAsia="zh-CN"/>
        </w:rPr>
        <w:t xml:space="preserve"> aparte de las obras que no tienes y yo te mostraré mi fe por medio de mis obras. Las obras son parte de la fe </w:t>
      </w:r>
      <w:r w:rsidR="006F35F8" w:rsidRPr="00D238B8">
        <w:rPr>
          <w:rFonts w:ascii="Times New Roman" w:hAnsi="Times New Roman"/>
          <w:sz w:val="24"/>
          <w:szCs w:val="24"/>
          <w:lang w:eastAsia="zh-CN"/>
        </w:rPr>
        <w:lastRenderedPageBreak/>
        <w:t>misma.</w:t>
      </w:r>
      <w:r w:rsidRPr="00D238B8">
        <w:rPr>
          <w:rStyle w:val="Refdenotaalpie"/>
          <w:rFonts w:ascii="Times New Roman" w:hAnsi="Times New Roman"/>
          <w:sz w:val="24"/>
          <w:szCs w:val="24"/>
          <w:lang w:eastAsia="zh-CN"/>
        </w:rPr>
        <w:footnoteReference w:id="57"/>
      </w:r>
      <w:r w:rsidR="006C23F0" w:rsidRPr="00D238B8">
        <w:rPr>
          <w:rFonts w:ascii="Times New Roman" w:hAnsi="Times New Roman"/>
          <w:sz w:val="24"/>
          <w:szCs w:val="24"/>
          <w:lang w:eastAsia="zh-CN"/>
        </w:rPr>
        <w:t xml:space="preserve"> </w:t>
      </w:r>
      <w:r w:rsidR="006F35F8" w:rsidRPr="00D238B8">
        <w:rPr>
          <w:rFonts w:ascii="Times New Roman" w:hAnsi="Times New Roman"/>
          <w:sz w:val="24"/>
          <w:szCs w:val="24"/>
          <w:lang w:eastAsia="zh-CN"/>
        </w:rPr>
        <w:t xml:space="preserve"> Las obras caracterizan de alguna manera a la fe genuina. Se trata de la mera profesión de fe contra una profesión de fe evidenciada por las obras, esto no es algo meramente tang</w:t>
      </w:r>
      <w:r w:rsidR="00B92977" w:rsidRPr="00D238B8">
        <w:rPr>
          <w:rFonts w:ascii="Times New Roman" w:hAnsi="Times New Roman"/>
          <w:sz w:val="24"/>
          <w:szCs w:val="24"/>
          <w:lang w:eastAsia="zh-CN"/>
        </w:rPr>
        <w:t>encial se trata de poder probar</w:t>
      </w:r>
      <w:r w:rsidR="006F35F8" w:rsidRPr="00D238B8">
        <w:rPr>
          <w:rFonts w:ascii="Times New Roman" w:hAnsi="Times New Roman"/>
          <w:sz w:val="24"/>
          <w:szCs w:val="24"/>
          <w:lang w:eastAsia="zh-CN"/>
        </w:rPr>
        <w:t xml:space="preserve"> la naturaleza de la fe que tenemos, es muerta e inactiva, o viva, concreta y palpab</w:t>
      </w:r>
      <w:r w:rsidR="00B92977" w:rsidRPr="00D238B8">
        <w:rPr>
          <w:rFonts w:ascii="Times New Roman" w:hAnsi="Times New Roman"/>
          <w:sz w:val="24"/>
          <w:szCs w:val="24"/>
          <w:lang w:eastAsia="zh-CN"/>
        </w:rPr>
        <w:t>le. Jacobo no está considerando</w:t>
      </w:r>
      <w:r w:rsidR="006F35F8" w:rsidRPr="00D238B8">
        <w:rPr>
          <w:rFonts w:ascii="Times New Roman" w:hAnsi="Times New Roman"/>
          <w:sz w:val="24"/>
          <w:szCs w:val="24"/>
          <w:lang w:eastAsia="zh-CN"/>
        </w:rPr>
        <w:t xml:space="preserve"> las obras ceremoniales como medios de salvación, sino como pruebas de la fe genuina, como Pablo en Gálatas 3 y Romanos 4. La pregunta que cada uno debe hacerse a las luz de esta reve</w:t>
      </w:r>
      <w:r w:rsidR="004755ED">
        <w:rPr>
          <w:rFonts w:ascii="Times New Roman" w:hAnsi="Times New Roman"/>
          <w:sz w:val="24"/>
          <w:szCs w:val="24"/>
          <w:lang w:eastAsia="zh-CN"/>
        </w:rPr>
        <w:t>lación por medio de Jacobo es ¿p</w:t>
      </w:r>
      <w:r w:rsidR="006F35F8" w:rsidRPr="00D238B8">
        <w:rPr>
          <w:rFonts w:ascii="Times New Roman" w:hAnsi="Times New Roman"/>
          <w:sz w:val="24"/>
          <w:szCs w:val="24"/>
          <w:lang w:eastAsia="zh-CN"/>
        </w:rPr>
        <w:t xml:space="preserve">uede salvarnos una fe muerta? ¿Cómo encontrar un balance racional entre la gracia de Dios y la fe obrante? ¿Es posible? ¿Es </w:t>
      </w:r>
      <w:r w:rsidR="006F35F8" w:rsidRPr="00D238B8">
        <w:rPr>
          <w:rFonts w:ascii="Times New Roman" w:hAnsi="Times New Roman"/>
          <w:sz w:val="24"/>
          <w:szCs w:val="24"/>
          <w:lang w:eastAsia="zh-CN"/>
        </w:rPr>
        <w:lastRenderedPageBreak/>
        <w:t>suficiente con creer como los demonios? Las respu</w:t>
      </w:r>
      <w:r w:rsidR="0086391A" w:rsidRPr="00D238B8">
        <w:rPr>
          <w:rFonts w:ascii="Times New Roman" w:hAnsi="Times New Roman"/>
          <w:sz w:val="24"/>
          <w:szCs w:val="24"/>
          <w:lang w:eastAsia="zh-CN"/>
        </w:rPr>
        <w:t>estas varían de acuerdo a los presupuestos teológicos de cada uno</w:t>
      </w:r>
      <w:r w:rsidR="006F35F8" w:rsidRPr="00D238B8">
        <w:rPr>
          <w:rFonts w:ascii="Times New Roman" w:hAnsi="Times New Roman"/>
          <w:sz w:val="24"/>
          <w:szCs w:val="24"/>
          <w:lang w:eastAsia="zh-CN"/>
        </w:rPr>
        <w:t>, pero no podemos negar que no siempre es fácil responder.</w:t>
      </w:r>
      <w:r w:rsidR="00AF2425" w:rsidRPr="00D238B8">
        <w:rPr>
          <w:rFonts w:ascii="Times New Roman" w:hAnsi="Times New Roman"/>
          <w:sz w:val="24"/>
          <w:szCs w:val="24"/>
          <w:lang w:eastAsia="zh-CN"/>
        </w:rPr>
        <w:t xml:space="preserve">  </w:t>
      </w:r>
    </w:p>
    <w:p w:rsidR="004755ED" w:rsidRDefault="004755ED" w:rsidP="002A6CCC">
      <w:pPr>
        <w:spacing w:after="0" w:line="240" w:lineRule="auto"/>
        <w:jc w:val="both"/>
        <w:rPr>
          <w:rFonts w:ascii="Times New Roman" w:hAnsi="Times New Roman"/>
          <w:b/>
          <w:i/>
          <w:sz w:val="24"/>
          <w:szCs w:val="24"/>
          <w:lang w:eastAsia="zh-CN"/>
        </w:rPr>
      </w:pPr>
    </w:p>
    <w:p w:rsidR="00BE38A0" w:rsidRPr="00D238B8" w:rsidRDefault="00BE38A0"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“Tú crees que Dios es uno bien haces” (2:19)</w:t>
      </w:r>
    </w:p>
    <w:p w:rsidR="00BE38A0" w:rsidRPr="00D238B8" w:rsidRDefault="0086391A"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 xml:space="preserve">La diferencia entre los </w:t>
      </w:r>
      <w:r w:rsidR="00B92977" w:rsidRPr="00D238B8">
        <w:rPr>
          <w:rFonts w:ascii="Times New Roman" w:hAnsi="Times New Roman"/>
          <w:sz w:val="24"/>
          <w:szCs w:val="24"/>
          <w:lang w:eastAsia="zh-CN"/>
        </w:rPr>
        <w:t>que creen meramente</w:t>
      </w:r>
      <w:r w:rsidRPr="00D238B8">
        <w:rPr>
          <w:rFonts w:ascii="Times New Roman" w:hAnsi="Times New Roman"/>
          <w:sz w:val="24"/>
          <w:szCs w:val="24"/>
          <w:lang w:eastAsia="zh-CN"/>
        </w:rPr>
        <w:t xml:space="preserve"> en la doctrina de la existencia de Dios, pero no </w:t>
      </w:r>
      <w:r w:rsidR="00436A08" w:rsidRPr="00D238B8">
        <w:rPr>
          <w:rFonts w:ascii="Times New Roman" w:hAnsi="Times New Roman"/>
          <w:sz w:val="24"/>
          <w:szCs w:val="24"/>
          <w:lang w:eastAsia="zh-CN"/>
        </w:rPr>
        <w:t>viven como realmente creyéndolo</w:t>
      </w:r>
      <w:r w:rsidRPr="00D238B8">
        <w:rPr>
          <w:rFonts w:ascii="Times New Roman" w:hAnsi="Times New Roman"/>
          <w:sz w:val="24"/>
          <w:szCs w:val="24"/>
          <w:lang w:eastAsia="zh-CN"/>
        </w:rPr>
        <w:t xml:space="preserve"> vienen a ser peores que los demonios, pues estos últimos no se quedan en el simple creer, como un credo aparte de las obras, al menos los demonios se horrorizan al saber que Dios exi</w:t>
      </w:r>
      <w:r w:rsidR="00835168" w:rsidRPr="00D238B8">
        <w:rPr>
          <w:rFonts w:ascii="Times New Roman" w:hAnsi="Times New Roman"/>
          <w:sz w:val="24"/>
          <w:szCs w:val="24"/>
          <w:lang w:eastAsia="zh-CN"/>
        </w:rPr>
        <w:t>ste, y que les traerá el juicio.</w:t>
      </w:r>
      <w:r w:rsidRPr="00D238B8">
        <w:rPr>
          <w:rFonts w:ascii="Times New Roman" w:hAnsi="Times New Roman"/>
          <w:sz w:val="24"/>
          <w:szCs w:val="24"/>
          <w:lang w:eastAsia="zh-CN"/>
        </w:rPr>
        <w:t xml:space="preserve"> </w:t>
      </w:r>
      <w:r w:rsidR="00835168" w:rsidRPr="00D238B8">
        <w:rPr>
          <w:rFonts w:ascii="Times New Roman" w:hAnsi="Times New Roman"/>
          <w:sz w:val="24"/>
          <w:szCs w:val="24"/>
          <w:lang w:eastAsia="zh-CN"/>
        </w:rPr>
        <w:t>L</w:t>
      </w:r>
      <w:r w:rsidRPr="00D238B8">
        <w:rPr>
          <w:rFonts w:ascii="Times New Roman" w:hAnsi="Times New Roman"/>
          <w:sz w:val="24"/>
          <w:szCs w:val="24"/>
          <w:lang w:eastAsia="zh-CN"/>
        </w:rPr>
        <w:t>a fe</w:t>
      </w:r>
      <w:r w:rsidR="00B92977" w:rsidRPr="00D238B8">
        <w:rPr>
          <w:rFonts w:ascii="Times New Roman" w:hAnsi="Times New Roman"/>
          <w:sz w:val="24"/>
          <w:szCs w:val="24"/>
          <w:lang w:eastAsia="zh-CN"/>
        </w:rPr>
        <w:t xml:space="preserve"> de los que profesan y no hacen</w:t>
      </w:r>
      <w:r w:rsidRPr="00D238B8">
        <w:rPr>
          <w:rFonts w:ascii="Times New Roman" w:hAnsi="Times New Roman"/>
          <w:sz w:val="24"/>
          <w:szCs w:val="24"/>
          <w:lang w:eastAsia="zh-CN"/>
        </w:rPr>
        <w:t xml:space="preserve"> es como la fe de los demonios, si fuese posible</w:t>
      </w:r>
      <w:r w:rsidR="00B92977" w:rsidRPr="00D238B8">
        <w:rPr>
          <w:rFonts w:ascii="Times New Roman" w:hAnsi="Times New Roman"/>
          <w:sz w:val="24"/>
          <w:szCs w:val="24"/>
          <w:lang w:eastAsia="zh-CN"/>
        </w:rPr>
        <w:t xml:space="preserve"> la comparación</w:t>
      </w:r>
      <w:r w:rsidRPr="00D238B8">
        <w:rPr>
          <w:rFonts w:ascii="Times New Roman" w:hAnsi="Times New Roman"/>
          <w:sz w:val="24"/>
          <w:szCs w:val="24"/>
          <w:lang w:eastAsia="zh-CN"/>
        </w:rPr>
        <w:t>, la fe similar a la de los demonios entonces no puede salvarnos, no hay manera, posibilidad, ni distinción entre los demonios y los creyentes nominales. Hasta los deístas creen en Dios, pero no viven</w:t>
      </w:r>
      <w:r w:rsidR="00436A08" w:rsidRPr="00D238B8">
        <w:rPr>
          <w:rFonts w:ascii="Times New Roman" w:hAnsi="Times New Roman"/>
          <w:sz w:val="24"/>
          <w:szCs w:val="24"/>
          <w:lang w:eastAsia="zh-CN"/>
        </w:rPr>
        <w:t xml:space="preserve"> de acuerdo </w:t>
      </w:r>
      <w:r w:rsidRPr="00D238B8">
        <w:rPr>
          <w:rFonts w:ascii="Times New Roman" w:hAnsi="Times New Roman"/>
          <w:sz w:val="24"/>
          <w:szCs w:val="24"/>
          <w:lang w:eastAsia="zh-CN"/>
        </w:rPr>
        <w:t>a esta verdad, p</w:t>
      </w:r>
      <w:r w:rsidR="00B92977" w:rsidRPr="00D238B8">
        <w:rPr>
          <w:rFonts w:ascii="Times New Roman" w:hAnsi="Times New Roman"/>
          <w:sz w:val="24"/>
          <w:szCs w:val="24"/>
          <w:lang w:eastAsia="zh-CN"/>
        </w:rPr>
        <w:t>or lo que su fe es insuficiente</w:t>
      </w:r>
      <w:r w:rsidRPr="00D238B8">
        <w:rPr>
          <w:rFonts w:ascii="Times New Roman" w:hAnsi="Times New Roman"/>
          <w:sz w:val="24"/>
          <w:szCs w:val="24"/>
          <w:lang w:eastAsia="zh-CN"/>
        </w:rPr>
        <w:t xml:space="preserve"> para alcanzar salvación. La Biblia enseña en muchas de sus partes de manera clara que la salvación es por la gracia de Dios mediante la fe, hasta aquí Jacobo </w:t>
      </w:r>
      <w:r w:rsidR="008908C1" w:rsidRPr="00D238B8">
        <w:rPr>
          <w:rFonts w:ascii="Times New Roman" w:hAnsi="Times New Roman"/>
          <w:sz w:val="24"/>
          <w:szCs w:val="24"/>
          <w:lang w:eastAsia="zh-CN"/>
        </w:rPr>
        <w:t>a</w:t>
      </w:r>
      <w:r w:rsidRPr="00D238B8">
        <w:rPr>
          <w:rFonts w:ascii="Times New Roman" w:hAnsi="Times New Roman"/>
          <w:sz w:val="24"/>
          <w:szCs w:val="24"/>
          <w:lang w:eastAsia="zh-CN"/>
        </w:rPr>
        <w:t>firma incluso antes lo que Pablo afirmaría después, que la salvación es por la fe. La pregunta es ¿Cuál tipo de fe?</w:t>
      </w:r>
      <w:r w:rsidR="00835168" w:rsidRPr="00D238B8">
        <w:rPr>
          <w:rFonts w:ascii="Times New Roman" w:hAnsi="Times New Roman"/>
          <w:sz w:val="24"/>
          <w:szCs w:val="24"/>
          <w:lang w:eastAsia="zh-CN"/>
        </w:rPr>
        <w:t xml:space="preserve"> ¿Hay más de una fe? ¿</w:t>
      </w:r>
      <w:r w:rsidR="00DC10CA" w:rsidRPr="00D238B8">
        <w:rPr>
          <w:rFonts w:ascii="Times New Roman" w:hAnsi="Times New Roman"/>
          <w:sz w:val="24"/>
          <w:szCs w:val="24"/>
          <w:lang w:eastAsia="zh-CN"/>
        </w:rPr>
        <w:t>Se puede separar la verdadera fe, de las obras?</w:t>
      </w:r>
    </w:p>
    <w:p w:rsidR="004755ED" w:rsidRDefault="004755ED" w:rsidP="002A6CCC">
      <w:pPr>
        <w:spacing w:after="0" w:line="240" w:lineRule="auto"/>
        <w:jc w:val="both"/>
        <w:rPr>
          <w:rFonts w:ascii="Times New Roman" w:hAnsi="Times New Roman"/>
          <w:b/>
          <w:i/>
          <w:sz w:val="24"/>
          <w:szCs w:val="24"/>
          <w:lang w:eastAsia="zh-CN"/>
        </w:rPr>
      </w:pPr>
    </w:p>
    <w:p w:rsidR="0086391A" w:rsidRPr="00D238B8" w:rsidRDefault="00C53371"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“¿Pero quisieras saber hombre vano?” (2:20)</w:t>
      </w:r>
    </w:p>
    <w:p w:rsidR="00C53371" w:rsidRPr="00D238B8" w:rsidRDefault="009977F2"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Jacobo sigu</w:t>
      </w:r>
      <w:r w:rsidR="00B92977" w:rsidRPr="00D238B8">
        <w:rPr>
          <w:rFonts w:ascii="Times New Roman" w:hAnsi="Times New Roman"/>
          <w:sz w:val="24"/>
          <w:szCs w:val="24"/>
          <w:lang w:eastAsia="zh-CN"/>
        </w:rPr>
        <w:t>e argumentado de manera cíclica acerca de la fe genuina</w:t>
      </w:r>
      <w:r w:rsidRPr="00D238B8">
        <w:rPr>
          <w:rFonts w:ascii="Times New Roman" w:hAnsi="Times New Roman"/>
          <w:sz w:val="24"/>
          <w:szCs w:val="24"/>
          <w:lang w:eastAsia="zh-CN"/>
        </w:rPr>
        <w:t xml:space="preserve"> más que de hablar de obras, Jacobo es mi percepción habla de “fe genuina”</w:t>
      </w:r>
      <w:r w:rsidR="00584BC7" w:rsidRPr="00D238B8">
        <w:rPr>
          <w:rFonts w:ascii="Times New Roman" w:hAnsi="Times New Roman"/>
          <w:sz w:val="24"/>
          <w:szCs w:val="24"/>
          <w:lang w:eastAsia="zh-CN"/>
        </w:rPr>
        <w:t>.</w:t>
      </w:r>
      <w:r w:rsidR="00466CEA" w:rsidRPr="00D238B8">
        <w:rPr>
          <w:rFonts w:ascii="Times New Roman" w:hAnsi="Times New Roman"/>
          <w:sz w:val="24"/>
          <w:szCs w:val="24"/>
          <w:lang w:eastAsia="zh-CN"/>
        </w:rPr>
        <w:t xml:space="preserve"> E</w:t>
      </w:r>
      <w:r w:rsidR="00584BC7" w:rsidRPr="00D238B8">
        <w:rPr>
          <w:rFonts w:ascii="Times New Roman" w:hAnsi="Times New Roman"/>
          <w:sz w:val="24"/>
          <w:szCs w:val="24"/>
          <w:lang w:eastAsia="zh-CN"/>
        </w:rPr>
        <w:t>l</w:t>
      </w:r>
      <w:r w:rsidRPr="00D238B8">
        <w:rPr>
          <w:rFonts w:ascii="Times New Roman" w:hAnsi="Times New Roman"/>
          <w:sz w:val="24"/>
          <w:szCs w:val="24"/>
          <w:lang w:eastAsia="zh-CN"/>
        </w:rPr>
        <w:t xml:space="preserve"> enfoque con Pablo es distinto, Pablo habla de la necesidad de no seguir en el pecado, basados en una abundancia</w:t>
      </w:r>
      <w:r w:rsidR="00B92977" w:rsidRPr="00D238B8">
        <w:rPr>
          <w:rFonts w:ascii="Times New Roman" w:hAnsi="Times New Roman"/>
          <w:sz w:val="24"/>
          <w:szCs w:val="24"/>
          <w:lang w:eastAsia="zh-CN"/>
        </w:rPr>
        <w:t xml:space="preserve"> de la gracia, Jacobo en cambio</w:t>
      </w:r>
      <w:r w:rsidRPr="00D238B8">
        <w:rPr>
          <w:rFonts w:ascii="Times New Roman" w:hAnsi="Times New Roman"/>
          <w:sz w:val="24"/>
          <w:szCs w:val="24"/>
          <w:lang w:eastAsia="zh-CN"/>
        </w:rPr>
        <w:t xml:space="preserve"> está quizá pensando en hermanos maduros, </w:t>
      </w:r>
      <w:r w:rsidRPr="00D238B8">
        <w:rPr>
          <w:rFonts w:ascii="Times New Roman" w:hAnsi="Times New Roman"/>
          <w:sz w:val="24"/>
          <w:szCs w:val="24"/>
          <w:lang w:eastAsia="zh-CN"/>
        </w:rPr>
        <w:lastRenderedPageBreak/>
        <w:t xml:space="preserve">que no eran pecadores como los gálatas, o no venían de ese contexto, </w:t>
      </w:r>
      <w:r w:rsidR="004755ED">
        <w:rPr>
          <w:rFonts w:ascii="Times New Roman" w:hAnsi="Times New Roman"/>
          <w:sz w:val="24"/>
          <w:szCs w:val="24"/>
          <w:lang w:eastAsia="zh-CN"/>
        </w:rPr>
        <w:t>p</w:t>
      </w:r>
      <w:r w:rsidRPr="00D238B8">
        <w:rPr>
          <w:rFonts w:ascii="Times New Roman" w:hAnsi="Times New Roman"/>
          <w:sz w:val="24"/>
          <w:szCs w:val="24"/>
          <w:lang w:eastAsia="zh-CN"/>
        </w:rPr>
        <w:t>ues habla a judíos</w:t>
      </w:r>
      <w:r w:rsidR="004755ED">
        <w:rPr>
          <w:rFonts w:ascii="Times New Roman" w:hAnsi="Times New Roman"/>
          <w:sz w:val="24"/>
          <w:szCs w:val="24"/>
          <w:lang w:eastAsia="zh-CN"/>
        </w:rPr>
        <w:t>,</w:t>
      </w:r>
      <w:r w:rsidRPr="00D238B8">
        <w:rPr>
          <w:rFonts w:ascii="Times New Roman" w:hAnsi="Times New Roman"/>
          <w:sz w:val="24"/>
          <w:szCs w:val="24"/>
          <w:lang w:eastAsia="zh-CN"/>
        </w:rPr>
        <w:t xml:space="preserve"> espera que su actuar se</w:t>
      </w:r>
      <w:r w:rsidR="00436A08" w:rsidRPr="00D238B8">
        <w:rPr>
          <w:rFonts w:ascii="Times New Roman" w:hAnsi="Times New Roman"/>
          <w:sz w:val="24"/>
          <w:szCs w:val="24"/>
          <w:lang w:eastAsia="zh-CN"/>
        </w:rPr>
        <w:t xml:space="preserve">a el </w:t>
      </w:r>
      <w:r w:rsidRPr="00D238B8">
        <w:rPr>
          <w:rFonts w:ascii="Times New Roman" w:hAnsi="Times New Roman"/>
          <w:sz w:val="24"/>
          <w:szCs w:val="24"/>
          <w:lang w:eastAsia="zh-CN"/>
        </w:rPr>
        <w:t xml:space="preserve"> de</w:t>
      </w:r>
      <w:r w:rsidR="00436A08" w:rsidRPr="00D238B8">
        <w:rPr>
          <w:rFonts w:ascii="Times New Roman" w:hAnsi="Times New Roman"/>
          <w:sz w:val="24"/>
          <w:szCs w:val="24"/>
          <w:lang w:eastAsia="zh-CN"/>
        </w:rPr>
        <w:t xml:space="preserve"> una</w:t>
      </w:r>
      <w:r w:rsidRPr="00D238B8">
        <w:rPr>
          <w:rFonts w:ascii="Times New Roman" w:hAnsi="Times New Roman"/>
          <w:sz w:val="24"/>
          <w:szCs w:val="24"/>
          <w:lang w:eastAsia="zh-CN"/>
        </w:rPr>
        <w:t xml:space="preserve"> elevada ética, por lo que c</w:t>
      </w:r>
      <w:r w:rsidR="00584BC7" w:rsidRPr="00D238B8">
        <w:rPr>
          <w:rFonts w:ascii="Times New Roman" w:hAnsi="Times New Roman"/>
          <w:sz w:val="24"/>
          <w:szCs w:val="24"/>
          <w:lang w:eastAsia="zh-CN"/>
        </w:rPr>
        <w:t>omo hijos de Dios representaban.</w:t>
      </w:r>
      <w:r w:rsidRPr="00D238B8">
        <w:rPr>
          <w:rFonts w:ascii="Times New Roman" w:hAnsi="Times New Roman"/>
          <w:sz w:val="24"/>
          <w:szCs w:val="24"/>
          <w:lang w:eastAsia="zh-CN"/>
        </w:rPr>
        <w:t xml:space="preserve"> </w:t>
      </w:r>
      <w:r w:rsidR="00584BC7" w:rsidRPr="00D238B8">
        <w:rPr>
          <w:rFonts w:ascii="Times New Roman" w:hAnsi="Times New Roman"/>
          <w:sz w:val="24"/>
          <w:szCs w:val="24"/>
          <w:lang w:eastAsia="zh-CN"/>
        </w:rPr>
        <w:t>T</w:t>
      </w:r>
      <w:r w:rsidRPr="00D238B8">
        <w:rPr>
          <w:rFonts w:ascii="Times New Roman" w:hAnsi="Times New Roman"/>
          <w:sz w:val="24"/>
          <w:szCs w:val="24"/>
          <w:lang w:eastAsia="zh-CN"/>
        </w:rPr>
        <w:t>ales enfoques eran necesarios y congruentes con las circunstancias de los receptores</w:t>
      </w:r>
      <w:r w:rsidR="00584BC7" w:rsidRPr="00D238B8">
        <w:rPr>
          <w:rFonts w:ascii="Times New Roman" w:hAnsi="Times New Roman"/>
          <w:sz w:val="24"/>
          <w:szCs w:val="24"/>
          <w:lang w:eastAsia="zh-CN"/>
        </w:rPr>
        <w:t xml:space="preserve">. </w:t>
      </w:r>
    </w:p>
    <w:p w:rsidR="004755ED" w:rsidRDefault="004755ED" w:rsidP="002A6CCC">
      <w:pPr>
        <w:spacing w:after="0" w:line="240" w:lineRule="auto"/>
        <w:jc w:val="both"/>
        <w:rPr>
          <w:rFonts w:ascii="Times New Roman" w:hAnsi="Times New Roman"/>
          <w:sz w:val="24"/>
          <w:szCs w:val="24"/>
          <w:lang w:eastAsia="zh-CN"/>
        </w:rPr>
      </w:pPr>
    </w:p>
    <w:p w:rsidR="00584BC7" w:rsidRPr="00D238B8" w:rsidRDefault="00584BC7"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 xml:space="preserve">El llamado contra aquel hombre que mostraba su fe sin obras en el verso (18) es a dejar la improductividad, Jesús </w:t>
      </w:r>
      <w:r w:rsidR="00436A08" w:rsidRPr="00D238B8">
        <w:rPr>
          <w:rFonts w:ascii="Times New Roman" w:hAnsi="Times New Roman"/>
          <w:sz w:val="24"/>
          <w:szCs w:val="24"/>
          <w:lang w:eastAsia="zh-CN"/>
        </w:rPr>
        <w:t>habló de los pámpanos estériles</w:t>
      </w:r>
      <w:r w:rsidR="00B92977" w:rsidRPr="00D238B8">
        <w:rPr>
          <w:rFonts w:ascii="Times New Roman" w:hAnsi="Times New Roman"/>
          <w:sz w:val="24"/>
          <w:szCs w:val="24"/>
          <w:lang w:eastAsia="zh-CN"/>
        </w:rPr>
        <w:t xml:space="preserve"> los cuales serían cortados</w:t>
      </w:r>
      <w:r w:rsidRPr="00D238B8">
        <w:rPr>
          <w:rFonts w:ascii="Times New Roman" w:hAnsi="Times New Roman"/>
          <w:sz w:val="24"/>
          <w:szCs w:val="24"/>
          <w:lang w:eastAsia="zh-CN"/>
        </w:rPr>
        <w:t xml:space="preserve"> precisamente por su improductividad.</w:t>
      </w:r>
      <w:r w:rsidR="00466CEA" w:rsidRPr="00D238B8">
        <w:rPr>
          <w:rFonts w:ascii="Times New Roman" w:hAnsi="Times New Roman"/>
          <w:sz w:val="24"/>
          <w:szCs w:val="24"/>
          <w:lang w:eastAsia="zh-CN"/>
        </w:rPr>
        <w:t xml:space="preserve"> El objetor antes mencionado es un árbol ineficiente.</w:t>
      </w:r>
    </w:p>
    <w:p w:rsidR="004755ED" w:rsidRDefault="004755ED" w:rsidP="002A6CCC">
      <w:pPr>
        <w:spacing w:after="0" w:line="240" w:lineRule="auto"/>
        <w:jc w:val="both"/>
        <w:rPr>
          <w:rFonts w:ascii="Times New Roman" w:hAnsi="Times New Roman"/>
          <w:b/>
          <w:i/>
          <w:sz w:val="24"/>
          <w:szCs w:val="24"/>
          <w:lang w:eastAsia="zh-CN"/>
        </w:rPr>
      </w:pPr>
    </w:p>
    <w:p w:rsidR="00466CEA" w:rsidRPr="00D238B8" w:rsidRDefault="00E74EA0"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“¿No fue justificado Abraham nuestro Padre por las obras?” (2:21)</w:t>
      </w:r>
    </w:p>
    <w:p w:rsidR="00E74EA0" w:rsidRPr="00D238B8" w:rsidRDefault="008C04E9"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Esta aparente contradicción entre Jacobo y Pablo, se da po</w:t>
      </w:r>
      <w:r w:rsidR="00E87AF0" w:rsidRPr="00D238B8">
        <w:rPr>
          <w:rFonts w:ascii="Times New Roman" w:hAnsi="Times New Roman"/>
          <w:sz w:val="24"/>
          <w:szCs w:val="24"/>
          <w:lang w:eastAsia="zh-CN"/>
        </w:rPr>
        <w:t>rque Pablo afirma lo contrario</w:t>
      </w:r>
      <w:r w:rsidRPr="00D238B8">
        <w:rPr>
          <w:rFonts w:ascii="Times New Roman" w:hAnsi="Times New Roman"/>
          <w:sz w:val="24"/>
          <w:szCs w:val="24"/>
          <w:lang w:eastAsia="zh-CN"/>
        </w:rPr>
        <w:t xml:space="preserve"> en cuanto a la justificación de Abraham, se repite la pregunta de retórica, que en este caso espera una respuesta afirmativa. Pablo dice que fue la fe la base de</w:t>
      </w:r>
      <w:r w:rsidR="005A3554">
        <w:rPr>
          <w:rFonts w:ascii="Times New Roman" w:hAnsi="Times New Roman"/>
          <w:sz w:val="24"/>
          <w:szCs w:val="24"/>
          <w:lang w:eastAsia="zh-CN"/>
        </w:rPr>
        <w:t xml:space="preserve"> la justificación de Abraham (Rm</w:t>
      </w:r>
      <w:r w:rsidRPr="00D238B8">
        <w:rPr>
          <w:rFonts w:ascii="Times New Roman" w:hAnsi="Times New Roman"/>
          <w:sz w:val="24"/>
          <w:szCs w:val="24"/>
          <w:lang w:eastAsia="zh-CN"/>
        </w:rPr>
        <w:t xml:space="preserve">. 4:9) y en ningún sentido las obras, Pablo se refiere a la fe de Abraham antes de la circuncisión (4:10) como la base de ser justificado para con Dios, fe que se </w:t>
      </w:r>
      <w:r w:rsidR="008908C1" w:rsidRPr="00D238B8">
        <w:rPr>
          <w:rFonts w:ascii="Times New Roman" w:hAnsi="Times New Roman"/>
          <w:sz w:val="24"/>
          <w:szCs w:val="24"/>
          <w:lang w:eastAsia="zh-CN"/>
        </w:rPr>
        <w:t>m</w:t>
      </w:r>
      <w:r w:rsidRPr="00D238B8">
        <w:rPr>
          <w:rFonts w:ascii="Times New Roman" w:hAnsi="Times New Roman"/>
          <w:sz w:val="24"/>
          <w:szCs w:val="24"/>
          <w:lang w:eastAsia="zh-CN"/>
        </w:rPr>
        <w:t>uestra en la circuncisión.</w:t>
      </w:r>
      <w:r w:rsidRPr="00D238B8">
        <w:rPr>
          <w:rStyle w:val="Refdenotaalpie"/>
          <w:rFonts w:ascii="Times New Roman" w:hAnsi="Times New Roman"/>
          <w:sz w:val="24"/>
          <w:szCs w:val="24"/>
          <w:lang w:eastAsia="zh-CN"/>
        </w:rPr>
        <w:footnoteReference w:id="58"/>
      </w:r>
      <w:r w:rsidRPr="00D238B8">
        <w:rPr>
          <w:rFonts w:ascii="Times New Roman" w:hAnsi="Times New Roman"/>
          <w:sz w:val="24"/>
          <w:szCs w:val="24"/>
          <w:lang w:eastAsia="zh-CN"/>
        </w:rPr>
        <w:t xml:space="preserve">  Jacobo pone bien en claro lo que esto significa en estas palabras </w:t>
      </w:r>
      <w:r w:rsidRPr="00D238B8">
        <w:rPr>
          <w:rFonts w:ascii="Times New Roman" w:hAnsi="Times New Roman"/>
          <w:i/>
          <w:sz w:val="24"/>
          <w:szCs w:val="24"/>
          <w:lang w:eastAsia="zh-CN"/>
        </w:rPr>
        <w:t xml:space="preserve">“cuando ofreció a su hijo Isaac”. </w:t>
      </w:r>
      <w:r w:rsidRPr="00D238B8">
        <w:rPr>
          <w:rFonts w:ascii="Times New Roman" w:hAnsi="Times New Roman"/>
          <w:sz w:val="24"/>
          <w:szCs w:val="24"/>
          <w:lang w:eastAsia="zh-CN"/>
        </w:rPr>
        <w:t>Es claro que emplean la misma palabra de justificación pero se refieren a eventos distintos</w:t>
      </w:r>
      <w:r w:rsidR="00250444" w:rsidRPr="00D238B8">
        <w:rPr>
          <w:rFonts w:ascii="Times New Roman" w:hAnsi="Times New Roman"/>
          <w:sz w:val="24"/>
          <w:szCs w:val="24"/>
          <w:lang w:eastAsia="zh-CN"/>
        </w:rPr>
        <w:t>. Creo que no siempre es bueno complicarse en estos asuntos, ambos escritores toman puntos de vista diferentes, pues cada un</w:t>
      </w:r>
      <w:r w:rsidR="00E87AF0" w:rsidRPr="00D238B8">
        <w:rPr>
          <w:rFonts w:ascii="Times New Roman" w:hAnsi="Times New Roman"/>
          <w:sz w:val="24"/>
          <w:szCs w:val="24"/>
          <w:lang w:eastAsia="zh-CN"/>
        </w:rPr>
        <w:t>o sirve a sus buenos propósitos</w:t>
      </w:r>
      <w:r w:rsidR="00250444" w:rsidRPr="00D238B8">
        <w:rPr>
          <w:rFonts w:ascii="Times New Roman" w:hAnsi="Times New Roman"/>
          <w:sz w:val="24"/>
          <w:szCs w:val="24"/>
          <w:lang w:eastAsia="zh-CN"/>
        </w:rPr>
        <w:t xml:space="preserve"> po</w:t>
      </w:r>
      <w:r w:rsidR="00E87AF0" w:rsidRPr="00D238B8">
        <w:rPr>
          <w:rFonts w:ascii="Times New Roman" w:hAnsi="Times New Roman"/>
          <w:sz w:val="24"/>
          <w:szCs w:val="24"/>
          <w:lang w:eastAsia="zh-CN"/>
        </w:rPr>
        <w:t>rque de lo contrario</w:t>
      </w:r>
      <w:r w:rsidR="00250444" w:rsidRPr="00D238B8">
        <w:rPr>
          <w:rFonts w:ascii="Times New Roman" w:hAnsi="Times New Roman"/>
          <w:sz w:val="24"/>
          <w:szCs w:val="24"/>
          <w:lang w:eastAsia="zh-CN"/>
        </w:rPr>
        <w:t xml:space="preserve"> se hace muy difícil explicar esta aparente contradicción. Para Pablo es la fe la que salva, para Jacobo también, pero el enfoque del último es la fe demostrativa, algo que Pablo entendería muy bien, </w:t>
      </w:r>
      <w:r w:rsidR="00424DAE" w:rsidRPr="00D238B8">
        <w:rPr>
          <w:rFonts w:ascii="Times New Roman" w:hAnsi="Times New Roman"/>
          <w:sz w:val="24"/>
          <w:szCs w:val="24"/>
          <w:lang w:eastAsia="zh-CN"/>
        </w:rPr>
        <w:t xml:space="preserve">de ahí </w:t>
      </w:r>
      <w:r w:rsidR="00250444" w:rsidRPr="00D238B8">
        <w:rPr>
          <w:rFonts w:ascii="Times New Roman" w:hAnsi="Times New Roman"/>
          <w:sz w:val="24"/>
          <w:szCs w:val="24"/>
          <w:lang w:eastAsia="zh-CN"/>
        </w:rPr>
        <w:t xml:space="preserve"> la importancia de establecer con claridad los receptores, que en </w:t>
      </w:r>
      <w:r w:rsidR="00DC10CA" w:rsidRPr="00D238B8">
        <w:rPr>
          <w:rFonts w:ascii="Times New Roman" w:hAnsi="Times New Roman"/>
          <w:sz w:val="24"/>
          <w:szCs w:val="24"/>
          <w:lang w:eastAsia="zh-CN"/>
        </w:rPr>
        <w:t xml:space="preserve">el </w:t>
      </w:r>
      <w:r w:rsidR="00E87AF0" w:rsidRPr="00D238B8">
        <w:rPr>
          <w:rFonts w:ascii="Times New Roman" w:hAnsi="Times New Roman"/>
          <w:sz w:val="24"/>
          <w:szCs w:val="24"/>
          <w:lang w:eastAsia="zh-CN"/>
        </w:rPr>
        <w:t xml:space="preserve">caso </w:t>
      </w:r>
      <w:r w:rsidR="00E87AF0" w:rsidRPr="00D238B8">
        <w:rPr>
          <w:rFonts w:ascii="Times New Roman" w:hAnsi="Times New Roman"/>
          <w:sz w:val="24"/>
          <w:szCs w:val="24"/>
          <w:lang w:eastAsia="zh-CN"/>
        </w:rPr>
        <w:lastRenderedPageBreak/>
        <w:t>de esta carta</w:t>
      </w:r>
      <w:r w:rsidR="00250444" w:rsidRPr="00D238B8">
        <w:rPr>
          <w:rFonts w:ascii="Times New Roman" w:hAnsi="Times New Roman"/>
          <w:sz w:val="24"/>
          <w:szCs w:val="24"/>
          <w:lang w:eastAsia="zh-CN"/>
        </w:rPr>
        <w:t xml:space="preserve"> se apoya aun más en este texto al referirse al padre Abraham, pensando en una filiación sanguínea. Es posible</w:t>
      </w:r>
      <w:r w:rsidR="00E87AF0" w:rsidRPr="00D238B8">
        <w:rPr>
          <w:rFonts w:ascii="Times New Roman" w:hAnsi="Times New Roman"/>
          <w:sz w:val="24"/>
          <w:szCs w:val="24"/>
          <w:lang w:eastAsia="zh-CN"/>
        </w:rPr>
        <w:t xml:space="preserve"> que Pablo conociera esta carta o no</w:t>
      </w:r>
      <w:r w:rsidR="00250444" w:rsidRPr="00D238B8">
        <w:rPr>
          <w:rFonts w:ascii="Times New Roman" w:hAnsi="Times New Roman"/>
          <w:sz w:val="24"/>
          <w:szCs w:val="24"/>
          <w:lang w:eastAsia="zh-CN"/>
        </w:rPr>
        <w:t xml:space="preserve"> es difícil saberlo con un grado de certeza, pero es tan difícil p</w:t>
      </w:r>
      <w:r w:rsidR="00E87AF0" w:rsidRPr="00D238B8">
        <w:rPr>
          <w:rFonts w:ascii="Times New Roman" w:hAnsi="Times New Roman"/>
          <w:sz w:val="24"/>
          <w:szCs w:val="24"/>
          <w:lang w:eastAsia="zh-CN"/>
        </w:rPr>
        <w:t>ensar que estos hombres de Dios</w:t>
      </w:r>
      <w:r w:rsidR="00250444" w:rsidRPr="00D238B8">
        <w:rPr>
          <w:rFonts w:ascii="Times New Roman" w:hAnsi="Times New Roman"/>
          <w:sz w:val="24"/>
          <w:szCs w:val="24"/>
          <w:lang w:eastAsia="zh-CN"/>
        </w:rPr>
        <w:t xml:space="preserve"> que estuvieron juntos en el concilio de Jerusalén atacando </w:t>
      </w:r>
      <w:r w:rsidR="00E87AF0" w:rsidRPr="00D238B8">
        <w:rPr>
          <w:rFonts w:ascii="Times New Roman" w:hAnsi="Times New Roman"/>
          <w:sz w:val="24"/>
          <w:szCs w:val="24"/>
          <w:lang w:eastAsia="zh-CN"/>
        </w:rPr>
        <w:t>las herejías de los judaizantes</w:t>
      </w:r>
      <w:r w:rsidR="00250444" w:rsidRPr="00D238B8">
        <w:rPr>
          <w:rFonts w:ascii="Times New Roman" w:hAnsi="Times New Roman"/>
          <w:sz w:val="24"/>
          <w:szCs w:val="24"/>
          <w:lang w:eastAsia="zh-CN"/>
        </w:rPr>
        <w:t xml:space="preserve"> pudieran en alguna manera contradecirse. Jacobo fue uno de los que le dio </w:t>
      </w:r>
      <w:r w:rsidR="00250444" w:rsidRPr="005A3554">
        <w:rPr>
          <w:rFonts w:ascii="Times New Roman" w:hAnsi="Times New Roman"/>
          <w:i/>
          <w:sz w:val="24"/>
          <w:szCs w:val="24"/>
          <w:lang w:eastAsia="zh-CN"/>
        </w:rPr>
        <w:t>“la diestra a Pablo y a Bernabé en señal de compañerismo”</w:t>
      </w:r>
      <w:r w:rsidR="005A3554">
        <w:rPr>
          <w:rFonts w:ascii="Times New Roman" w:hAnsi="Times New Roman"/>
          <w:i/>
          <w:sz w:val="24"/>
          <w:szCs w:val="24"/>
          <w:lang w:eastAsia="zh-CN"/>
        </w:rPr>
        <w:t>.</w:t>
      </w:r>
      <w:r w:rsidR="00250444" w:rsidRPr="00D238B8">
        <w:rPr>
          <w:rFonts w:ascii="Times New Roman" w:hAnsi="Times New Roman"/>
          <w:sz w:val="24"/>
          <w:szCs w:val="24"/>
          <w:lang w:eastAsia="zh-CN"/>
        </w:rPr>
        <w:t xml:space="preserve"> Finalmente</w:t>
      </w:r>
      <w:r w:rsidR="005A3554">
        <w:rPr>
          <w:rFonts w:ascii="Times New Roman" w:hAnsi="Times New Roman"/>
          <w:sz w:val="24"/>
          <w:szCs w:val="24"/>
          <w:lang w:eastAsia="zh-CN"/>
        </w:rPr>
        <w:t>,</w:t>
      </w:r>
      <w:r w:rsidR="00250444" w:rsidRPr="00D238B8">
        <w:rPr>
          <w:rFonts w:ascii="Times New Roman" w:hAnsi="Times New Roman"/>
          <w:sz w:val="24"/>
          <w:szCs w:val="24"/>
          <w:lang w:eastAsia="zh-CN"/>
        </w:rPr>
        <w:t xml:space="preserve"> creo que ambos tenían clarísimo el concepto de la fe genuina.</w:t>
      </w:r>
    </w:p>
    <w:p w:rsidR="005A3554" w:rsidRDefault="005A3554" w:rsidP="002A6CCC">
      <w:pPr>
        <w:spacing w:after="0" w:line="240" w:lineRule="auto"/>
        <w:jc w:val="both"/>
        <w:rPr>
          <w:rFonts w:ascii="Times New Roman" w:hAnsi="Times New Roman"/>
          <w:b/>
          <w:i/>
          <w:sz w:val="24"/>
          <w:szCs w:val="24"/>
          <w:lang w:eastAsia="zh-CN"/>
        </w:rPr>
      </w:pPr>
    </w:p>
    <w:p w:rsidR="00250444" w:rsidRPr="00D238B8" w:rsidRDefault="00250444"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lastRenderedPageBreak/>
        <w:t>“No ves que la fe actuó juntamente con sus obras” (2:22)</w:t>
      </w:r>
    </w:p>
    <w:p w:rsidR="00250444" w:rsidRPr="00D238B8" w:rsidRDefault="002735C3"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Este texto es una clara afirmación de lo que Jacobo quiere enseñar a los hermanos, su argumento se sigue tejiendo</w:t>
      </w:r>
      <w:r w:rsidR="008C285F" w:rsidRPr="00D238B8">
        <w:rPr>
          <w:rFonts w:ascii="Times New Roman" w:hAnsi="Times New Roman"/>
          <w:sz w:val="24"/>
          <w:szCs w:val="24"/>
          <w:lang w:eastAsia="zh-CN"/>
        </w:rPr>
        <w:t xml:space="preserve"> sobre la base de</w:t>
      </w:r>
      <w:r w:rsidR="00E87AF0" w:rsidRPr="00D238B8">
        <w:rPr>
          <w:rFonts w:ascii="Times New Roman" w:hAnsi="Times New Roman"/>
          <w:sz w:val="24"/>
          <w:szCs w:val="24"/>
          <w:lang w:eastAsia="zh-CN"/>
        </w:rPr>
        <w:t xml:space="preserve"> la fe verdadera</w:t>
      </w:r>
      <w:r w:rsidRPr="00D238B8">
        <w:rPr>
          <w:rFonts w:ascii="Times New Roman" w:hAnsi="Times New Roman"/>
          <w:sz w:val="24"/>
          <w:szCs w:val="24"/>
          <w:lang w:eastAsia="zh-CN"/>
        </w:rPr>
        <w:t xml:space="preserve"> y no a un mero aspecto de obr</w:t>
      </w:r>
      <w:r w:rsidR="00E87AF0" w:rsidRPr="00D238B8">
        <w:rPr>
          <w:rFonts w:ascii="Times New Roman" w:hAnsi="Times New Roman"/>
          <w:sz w:val="24"/>
          <w:szCs w:val="24"/>
          <w:lang w:eastAsia="zh-CN"/>
        </w:rPr>
        <w:t>a salvadora, el punto de Jacobo</w:t>
      </w:r>
      <w:r w:rsidRPr="00D238B8">
        <w:rPr>
          <w:rFonts w:ascii="Times New Roman" w:hAnsi="Times New Roman"/>
          <w:sz w:val="24"/>
          <w:szCs w:val="24"/>
          <w:lang w:eastAsia="zh-CN"/>
        </w:rPr>
        <w:t xml:space="preserve"> de manera implícita es la fe obrante del creyente una fe salvadora, pero en definitiva fe. Es esta fe la que hace posible completar las obras. A diferencia de los judaiza</w:t>
      </w:r>
      <w:r w:rsidR="00DC10CA" w:rsidRPr="00D238B8">
        <w:rPr>
          <w:rFonts w:ascii="Times New Roman" w:hAnsi="Times New Roman"/>
          <w:sz w:val="24"/>
          <w:szCs w:val="24"/>
          <w:lang w:eastAsia="zh-CN"/>
        </w:rPr>
        <w:t>ntes, que enfatizaban las obras</w:t>
      </w:r>
      <w:r w:rsidRPr="00D238B8">
        <w:rPr>
          <w:rFonts w:ascii="Times New Roman" w:hAnsi="Times New Roman"/>
          <w:sz w:val="24"/>
          <w:szCs w:val="24"/>
          <w:lang w:eastAsia="zh-CN"/>
        </w:rPr>
        <w:t xml:space="preserve"> muertas como medio de salvación, p</w:t>
      </w:r>
      <w:r w:rsidR="00E87AF0" w:rsidRPr="00D238B8">
        <w:rPr>
          <w:rFonts w:ascii="Times New Roman" w:hAnsi="Times New Roman"/>
          <w:sz w:val="24"/>
          <w:szCs w:val="24"/>
          <w:lang w:eastAsia="zh-CN"/>
        </w:rPr>
        <w:t>ues con circuncidarme soy salvo</w:t>
      </w:r>
      <w:r w:rsidRPr="00D238B8">
        <w:rPr>
          <w:rFonts w:ascii="Times New Roman" w:hAnsi="Times New Roman"/>
          <w:sz w:val="24"/>
          <w:szCs w:val="24"/>
          <w:lang w:eastAsia="zh-CN"/>
        </w:rPr>
        <w:t xml:space="preserve"> no</w:t>
      </w:r>
      <w:r w:rsidR="00E87AF0" w:rsidRPr="00D238B8">
        <w:rPr>
          <w:rFonts w:ascii="Times New Roman" w:hAnsi="Times New Roman"/>
          <w:sz w:val="24"/>
          <w:szCs w:val="24"/>
          <w:lang w:eastAsia="zh-CN"/>
        </w:rPr>
        <w:t>,</w:t>
      </w:r>
      <w:r w:rsidRPr="00D238B8">
        <w:rPr>
          <w:rFonts w:ascii="Times New Roman" w:hAnsi="Times New Roman"/>
          <w:sz w:val="24"/>
          <w:szCs w:val="24"/>
          <w:lang w:eastAsia="zh-CN"/>
        </w:rPr>
        <w:t xml:space="preserve"> para Jacobo es por esa fe obrante</w:t>
      </w:r>
      <w:r w:rsidR="00DC10CA" w:rsidRPr="00D238B8">
        <w:rPr>
          <w:rFonts w:ascii="Times New Roman" w:hAnsi="Times New Roman"/>
          <w:sz w:val="24"/>
          <w:szCs w:val="24"/>
          <w:lang w:eastAsia="zh-CN"/>
        </w:rPr>
        <w:t xml:space="preserve"> que</w:t>
      </w:r>
      <w:r w:rsidRPr="00D238B8">
        <w:rPr>
          <w:rFonts w:ascii="Times New Roman" w:hAnsi="Times New Roman"/>
          <w:color w:val="FF0000"/>
          <w:sz w:val="24"/>
          <w:szCs w:val="24"/>
          <w:lang w:eastAsia="zh-CN"/>
        </w:rPr>
        <w:t xml:space="preserve"> </w:t>
      </w:r>
      <w:r w:rsidRPr="00D238B8">
        <w:rPr>
          <w:rFonts w:ascii="Times New Roman" w:hAnsi="Times New Roman"/>
          <w:sz w:val="24"/>
          <w:szCs w:val="24"/>
          <w:lang w:eastAsia="zh-CN"/>
        </w:rPr>
        <w:t xml:space="preserve">soy salvo obedeciendo a Dios que me capacita para obedecer por esa fe. Pero otra vez es por fe. Sería muy difícil que Abraham sin tener fe en Dios llevara a su hijo a la muerte, </w:t>
      </w:r>
      <w:r w:rsidR="008908C1" w:rsidRPr="00D238B8">
        <w:rPr>
          <w:rFonts w:ascii="Times New Roman" w:hAnsi="Times New Roman"/>
          <w:sz w:val="24"/>
          <w:szCs w:val="24"/>
          <w:lang w:eastAsia="zh-CN"/>
        </w:rPr>
        <w:t>s</w:t>
      </w:r>
      <w:r w:rsidRPr="00D238B8">
        <w:rPr>
          <w:rFonts w:ascii="Times New Roman" w:hAnsi="Times New Roman"/>
          <w:sz w:val="24"/>
          <w:szCs w:val="24"/>
          <w:lang w:eastAsia="zh-CN"/>
        </w:rPr>
        <w:t>ería inaceptable en los cánones de sobriedad que un hombre matara a su hijo por alguien en quien no confiaba, se requiere fe genuina para hacerlo.</w:t>
      </w:r>
    </w:p>
    <w:p w:rsidR="005A3554" w:rsidRDefault="005A3554" w:rsidP="002A6CCC">
      <w:pPr>
        <w:spacing w:after="0" w:line="240" w:lineRule="auto"/>
        <w:jc w:val="both"/>
        <w:rPr>
          <w:rFonts w:ascii="Times New Roman" w:hAnsi="Times New Roman"/>
          <w:sz w:val="24"/>
          <w:szCs w:val="24"/>
          <w:lang w:eastAsia="zh-CN"/>
        </w:rPr>
      </w:pPr>
    </w:p>
    <w:p w:rsidR="0028771A" w:rsidRPr="00D238B8" w:rsidRDefault="002735C3"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No se trata del hacer las cosas mecánicamente como los judaizantes, se</w:t>
      </w:r>
      <w:r w:rsidR="00E87AF0" w:rsidRPr="00D238B8">
        <w:rPr>
          <w:rFonts w:ascii="Times New Roman" w:hAnsi="Times New Roman"/>
          <w:sz w:val="24"/>
          <w:szCs w:val="24"/>
          <w:lang w:eastAsia="zh-CN"/>
        </w:rPr>
        <w:t xml:space="preserve"> trata de que hacemos las cosas</w:t>
      </w:r>
      <w:r w:rsidRPr="00D238B8">
        <w:rPr>
          <w:rFonts w:ascii="Times New Roman" w:hAnsi="Times New Roman"/>
          <w:sz w:val="24"/>
          <w:szCs w:val="24"/>
          <w:lang w:eastAsia="zh-CN"/>
        </w:rPr>
        <w:t xml:space="preserve"> porque la fe produce una tremenda con</w:t>
      </w:r>
      <w:r w:rsidR="00E87AF0" w:rsidRPr="00D238B8">
        <w:rPr>
          <w:rFonts w:ascii="Times New Roman" w:hAnsi="Times New Roman"/>
          <w:sz w:val="24"/>
          <w:szCs w:val="24"/>
          <w:lang w:eastAsia="zh-CN"/>
        </w:rPr>
        <w:t>vicción en nosotros para actuar</w:t>
      </w:r>
      <w:r w:rsidRPr="00D238B8">
        <w:rPr>
          <w:rFonts w:ascii="Times New Roman" w:hAnsi="Times New Roman"/>
          <w:sz w:val="24"/>
          <w:szCs w:val="24"/>
          <w:lang w:eastAsia="zh-CN"/>
        </w:rPr>
        <w:t xml:space="preserve"> y hacer las mayores “</w:t>
      </w:r>
      <w:r w:rsidR="005A3554">
        <w:rPr>
          <w:rFonts w:ascii="Times New Roman" w:hAnsi="Times New Roman"/>
          <w:sz w:val="24"/>
          <w:szCs w:val="24"/>
          <w:lang w:eastAsia="zh-CN"/>
        </w:rPr>
        <w:t>locuras</w:t>
      </w:r>
      <w:r w:rsidRPr="00D238B8">
        <w:rPr>
          <w:rFonts w:ascii="Times New Roman" w:hAnsi="Times New Roman"/>
          <w:sz w:val="24"/>
          <w:szCs w:val="24"/>
          <w:lang w:eastAsia="zh-CN"/>
        </w:rPr>
        <w:t xml:space="preserve">” por nuestro Dios en quien confiamos. Si esto haríamos por amor de su nombre, ¿no sería lógico que tratáramos con todas nuestras fuerzas y disposición de </w:t>
      </w:r>
      <w:r w:rsidR="0028771A" w:rsidRPr="00D238B8">
        <w:rPr>
          <w:rFonts w:ascii="Times New Roman" w:hAnsi="Times New Roman"/>
          <w:sz w:val="24"/>
          <w:szCs w:val="24"/>
          <w:lang w:eastAsia="zh-CN"/>
        </w:rPr>
        <w:t>vivir una vida moral</w:t>
      </w:r>
      <w:r w:rsidRPr="00D238B8">
        <w:rPr>
          <w:rFonts w:ascii="Times New Roman" w:hAnsi="Times New Roman"/>
          <w:sz w:val="24"/>
          <w:szCs w:val="24"/>
          <w:lang w:eastAsia="zh-CN"/>
        </w:rPr>
        <w:t xml:space="preserve"> por amor de su Nombre?</w:t>
      </w:r>
      <w:r w:rsidR="008B4507" w:rsidRPr="00D238B8">
        <w:rPr>
          <w:rFonts w:ascii="Times New Roman" w:hAnsi="Times New Roman"/>
          <w:sz w:val="24"/>
          <w:szCs w:val="24"/>
          <w:lang w:eastAsia="zh-CN"/>
        </w:rPr>
        <w:t xml:space="preserve"> </w:t>
      </w:r>
      <w:r w:rsidR="00A90327" w:rsidRPr="00D238B8">
        <w:rPr>
          <w:rFonts w:ascii="Times New Roman" w:hAnsi="Times New Roman"/>
          <w:sz w:val="24"/>
          <w:szCs w:val="24"/>
          <w:lang w:eastAsia="zh-CN"/>
        </w:rPr>
        <w:t xml:space="preserve"> </w:t>
      </w:r>
    </w:p>
    <w:p w:rsidR="005A3554" w:rsidRDefault="005A3554" w:rsidP="002A6CCC">
      <w:pPr>
        <w:spacing w:after="0" w:line="240" w:lineRule="auto"/>
        <w:jc w:val="both"/>
        <w:rPr>
          <w:rFonts w:ascii="Times New Roman" w:hAnsi="Times New Roman"/>
          <w:b/>
          <w:i/>
          <w:sz w:val="24"/>
          <w:szCs w:val="24"/>
          <w:lang w:eastAsia="zh-CN"/>
        </w:rPr>
      </w:pPr>
    </w:p>
    <w:p w:rsidR="002735C3" w:rsidRPr="00D238B8" w:rsidRDefault="008708C8"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“Abraham le creyó a Dios y le fue contado por justicia” (2:23)</w:t>
      </w:r>
    </w:p>
    <w:p w:rsidR="008708C8" w:rsidRPr="00D238B8" w:rsidRDefault="0012316F"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Quien no ve en este texto la posición de Jacobo en relación a la justificación</w:t>
      </w:r>
      <w:r w:rsidR="00DC10CA" w:rsidRPr="00D238B8">
        <w:rPr>
          <w:rFonts w:ascii="Times New Roman" w:hAnsi="Times New Roman"/>
          <w:sz w:val="24"/>
          <w:szCs w:val="24"/>
          <w:lang w:eastAsia="zh-CN"/>
        </w:rPr>
        <w:t xml:space="preserve"> por la fe, no hay manera que </w:t>
      </w:r>
      <w:r w:rsidRPr="00D238B8">
        <w:rPr>
          <w:rFonts w:ascii="Times New Roman" w:hAnsi="Times New Roman"/>
          <w:sz w:val="24"/>
          <w:szCs w:val="24"/>
          <w:lang w:eastAsia="zh-CN"/>
        </w:rPr>
        <w:t xml:space="preserve"> pueda ver</w:t>
      </w:r>
      <w:r w:rsidR="00DC10CA" w:rsidRPr="00D238B8">
        <w:rPr>
          <w:rFonts w:ascii="Times New Roman" w:hAnsi="Times New Roman"/>
          <w:sz w:val="24"/>
          <w:szCs w:val="24"/>
          <w:lang w:eastAsia="zh-CN"/>
        </w:rPr>
        <w:t>lo en el resto de la carta</w:t>
      </w:r>
      <w:r w:rsidRPr="00D238B8">
        <w:rPr>
          <w:rFonts w:ascii="Times New Roman" w:hAnsi="Times New Roman"/>
          <w:sz w:val="24"/>
          <w:szCs w:val="24"/>
          <w:lang w:eastAsia="zh-CN"/>
        </w:rPr>
        <w:t xml:space="preserve">, es un paladín como Pablo de la justificación por la fe, pero </w:t>
      </w:r>
      <w:r w:rsidR="002D0AA0" w:rsidRPr="00D238B8">
        <w:rPr>
          <w:rFonts w:ascii="Times New Roman" w:hAnsi="Times New Roman"/>
          <w:sz w:val="24"/>
          <w:szCs w:val="24"/>
          <w:lang w:eastAsia="zh-CN"/>
        </w:rPr>
        <w:t>su preocupación debemos admitir</w:t>
      </w:r>
      <w:r w:rsidRPr="00D238B8">
        <w:rPr>
          <w:rFonts w:ascii="Times New Roman" w:hAnsi="Times New Roman"/>
          <w:sz w:val="24"/>
          <w:szCs w:val="24"/>
          <w:lang w:eastAsia="zh-CN"/>
        </w:rPr>
        <w:t xml:space="preserve"> no es enseñar esto a los hermanos, a saber en el hecho de que no era un problema para los judíos de ese tiempo,</w:t>
      </w:r>
      <w:r w:rsidR="008908C1" w:rsidRPr="00D238B8">
        <w:rPr>
          <w:rFonts w:ascii="Times New Roman" w:hAnsi="Times New Roman"/>
          <w:sz w:val="24"/>
          <w:szCs w:val="24"/>
          <w:lang w:eastAsia="zh-CN"/>
        </w:rPr>
        <w:t xml:space="preserve"> </w:t>
      </w:r>
      <w:r w:rsidRPr="00D238B8">
        <w:rPr>
          <w:rFonts w:ascii="Times New Roman" w:hAnsi="Times New Roman"/>
          <w:sz w:val="24"/>
          <w:szCs w:val="24"/>
          <w:lang w:eastAsia="zh-CN"/>
        </w:rPr>
        <w:t>su urgencia y preocupación s</w:t>
      </w:r>
      <w:r w:rsidR="002D0AA0" w:rsidRPr="00D238B8">
        <w:rPr>
          <w:rFonts w:ascii="Times New Roman" w:hAnsi="Times New Roman"/>
          <w:sz w:val="24"/>
          <w:szCs w:val="24"/>
          <w:lang w:eastAsia="zh-CN"/>
        </w:rPr>
        <w:t>urgen a raíz de una fe inactiva</w:t>
      </w:r>
      <w:r w:rsidRPr="00D238B8">
        <w:rPr>
          <w:rFonts w:ascii="Times New Roman" w:hAnsi="Times New Roman"/>
          <w:sz w:val="24"/>
          <w:szCs w:val="24"/>
          <w:lang w:eastAsia="zh-CN"/>
        </w:rPr>
        <w:t xml:space="preserve"> y displicente en aquellos hermanos.</w:t>
      </w:r>
    </w:p>
    <w:p w:rsidR="005A3554" w:rsidRDefault="005A3554" w:rsidP="002A6CCC">
      <w:pPr>
        <w:spacing w:after="0" w:line="240" w:lineRule="auto"/>
        <w:jc w:val="both"/>
        <w:rPr>
          <w:rFonts w:ascii="Times New Roman" w:hAnsi="Times New Roman"/>
          <w:sz w:val="24"/>
          <w:szCs w:val="24"/>
          <w:lang w:eastAsia="zh-CN"/>
        </w:rPr>
      </w:pPr>
    </w:p>
    <w:p w:rsidR="00DC10CA" w:rsidRPr="00D238B8" w:rsidRDefault="00BF64F2"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Abraham tuvo obras por su genuina fe citando Génesis 15:3 al ser justificado en la fe, se le llama amigo de Dios, tal designación la usan hoy día tanto</w:t>
      </w:r>
      <w:r w:rsidR="002D0AA0" w:rsidRPr="00D238B8">
        <w:rPr>
          <w:rFonts w:ascii="Times New Roman" w:hAnsi="Times New Roman"/>
          <w:sz w:val="24"/>
          <w:szCs w:val="24"/>
          <w:lang w:eastAsia="zh-CN"/>
        </w:rPr>
        <w:t xml:space="preserve"> árabes como judíos, es posible</w:t>
      </w:r>
      <w:r w:rsidRPr="00D238B8">
        <w:rPr>
          <w:rFonts w:ascii="Times New Roman" w:hAnsi="Times New Roman"/>
          <w:sz w:val="24"/>
          <w:szCs w:val="24"/>
          <w:lang w:eastAsia="zh-CN"/>
        </w:rPr>
        <w:t xml:space="preserve"> que la frase fuese común también en los tiempos de Jacobo. </w:t>
      </w:r>
    </w:p>
    <w:p w:rsidR="00131DBB" w:rsidRPr="00D238B8" w:rsidRDefault="00131DBB" w:rsidP="002A6CCC">
      <w:pPr>
        <w:spacing w:after="0" w:line="240" w:lineRule="auto"/>
        <w:jc w:val="both"/>
        <w:rPr>
          <w:rFonts w:ascii="Times New Roman" w:hAnsi="Times New Roman"/>
          <w:b/>
          <w:i/>
          <w:sz w:val="24"/>
          <w:szCs w:val="24"/>
          <w:lang w:eastAsia="zh-CN"/>
        </w:rPr>
      </w:pPr>
    </w:p>
    <w:p w:rsidR="00BF64F2" w:rsidRPr="00D238B8" w:rsidRDefault="00BF64F2"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“Vosotros veis que el hombre es justificado por las obras y no solo por la fe” (2:24)</w:t>
      </w:r>
    </w:p>
    <w:p w:rsidR="001143C7" w:rsidRPr="00D238B8" w:rsidRDefault="00362D97"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Esto al contrario de traer oscuridad a la carta que debió llevar al pobre Lutero de un lado a otro, (Gracias a Dios por los avances teológicos p</w:t>
      </w:r>
      <w:r w:rsidR="005A3554">
        <w:rPr>
          <w:rFonts w:ascii="Times New Roman" w:hAnsi="Times New Roman"/>
          <w:sz w:val="24"/>
          <w:szCs w:val="24"/>
          <w:lang w:eastAsia="zh-CN"/>
        </w:rPr>
        <w:t>odemos entender de manera mejor).</w:t>
      </w:r>
      <w:r w:rsidRPr="00D238B8">
        <w:rPr>
          <w:rFonts w:ascii="Times New Roman" w:hAnsi="Times New Roman"/>
          <w:sz w:val="24"/>
          <w:szCs w:val="24"/>
          <w:lang w:eastAsia="zh-CN"/>
        </w:rPr>
        <w:t xml:space="preserve"> </w:t>
      </w:r>
      <w:r w:rsidRPr="00D238B8">
        <w:rPr>
          <w:rFonts w:ascii="Times New Roman" w:hAnsi="Times New Roman"/>
          <w:sz w:val="24"/>
          <w:szCs w:val="24"/>
          <w:lang w:eastAsia="zh-CN"/>
        </w:rPr>
        <w:lastRenderedPageBreak/>
        <w:t>Pues pareciera que Jacobo como que quiere y no quiere admitir la salvación por la fe. Bueno el punto de Jacobo sigue siendo la fe vi</w:t>
      </w:r>
      <w:r w:rsidR="002D0AA0" w:rsidRPr="00D238B8">
        <w:rPr>
          <w:rFonts w:ascii="Times New Roman" w:hAnsi="Times New Roman"/>
          <w:sz w:val="24"/>
          <w:szCs w:val="24"/>
          <w:lang w:eastAsia="zh-CN"/>
        </w:rPr>
        <w:t xml:space="preserve">va, que es la que efectivamente salva, la </w:t>
      </w:r>
    </w:p>
    <w:p w:rsidR="00020295" w:rsidRPr="00D238B8" w:rsidRDefault="001143C7"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F</w:t>
      </w:r>
      <w:r w:rsidR="002D0AA0" w:rsidRPr="00D238B8">
        <w:rPr>
          <w:rFonts w:ascii="Times New Roman" w:hAnsi="Times New Roman"/>
          <w:sz w:val="24"/>
          <w:szCs w:val="24"/>
          <w:lang w:eastAsia="zh-CN"/>
        </w:rPr>
        <w:t>e proactiva</w:t>
      </w:r>
      <w:r w:rsidR="00362D97" w:rsidRPr="00D238B8">
        <w:rPr>
          <w:rFonts w:ascii="Times New Roman" w:hAnsi="Times New Roman"/>
          <w:sz w:val="24"/>
          <w:szCs w:val="24"/>
          <w:lang w:eastAsia="zh-CN"/>
        </w:rPr>
        <w:t xml:space="preserve"> que obra porque es </w:t>
      </w:r>
      <w:r w:rsidR="00020295" w:rsidRPr="00D238B8">
        <w:rPr>
          <w:rFonts w:ascii="Times New Roman" w:hAnsi="Times New Roman"/>
          <w:sz w:val="24"/>
          <w:szCs w:val="24"/>
          <w:lang w:eastAsia="zh-CN"/>
        </w:rPr>
        <w:t>s</w:t>
      </w:r>
      <w:r w:rsidR="00362D97" w:rsidRPr="00D238B8">
        <w:rPr>
          <w:rFonts w:ascii="Times New Roman" w:hAnsi="Times New Roman"/>
          <w:sz w:val="24"/>
          <w:szCs w:val="24"/>
          <w:lang w:eastAsia="zh-CN"/>
        </w:rPr>
        <w:t xml:space="preserve">u naturaleza, esa es la fe que </w:t>
      </w:r>
      <w:r w:rsidR="005A3554">
        <w:rPr>
          <w:rFonts w:ascii="Times New Roman" w:hAnsi="Times New Roman"/>
          <w:sz w:val="24"/>
          <w:szCs w:val="24"/>
          <w:lang w:eastAsia="zh-CN"/>
        </w:rPr>
        <w:t>descansa en la justificación</w:t>
      </w:r>
      <w:r w:rsidR="00362D97" w:rsidRPr="00D238B8">
        <w:rPr>
          <w:rFonts w:ascii="Times New Roman" w:hAnsi="Times New Roman"/>
          <w:sz w:val="24"/>
          <w:szCs w:val="24"/>
          <w:lang w:eastAsia="zh-CN"/>
        </w:rPr>
        <w:t>. Algunos prevenidos con la so</w:t>
      </w:r>
      <w:r w:rsidR="002D0AA0" w:rsidRPr="00D238B8">
        <w:rPr>
          <w:rFonts w:ascii="Times New Roman" w:hAnsi="Times New Roman"/>
          <w:sz w:val="24"/>
          <w:szCs w:val="24"/>
          <w:lang w:eastAsia="zh-CN"/>
        </w:rPr>
        <w:t>rprendente afirmación de Jacobo</w:t>
      </w:r>
      <w:r w:rsidR="00362D97" w:rsidRPr="00D238B8">
        <w:rPr>
          <w:rFonts w:ascii="Times New Roman" w:hAnsi="Times New Roman"/>
          <w:sz w:val="24"/>
          <w:szCs w:val="24"/>
          <w:lang w:eastAsia="zh-CN"/>
        </w:rPr>
        <w:t xml:space="preserve"> se </w:t>
      </w:r>
      <w:r w:rsidR="00020295" w:rsidRPr="00D238B8">
        <w:rPr>
          <w:rFonts w:ascii="Times New Roman" w:hAnsi="Times New Roman"/>
          <w:sz w:val="24"/>
          <w:szCs w:val="24"/>
          <w:lang w:eastAsia="zh-CN"/>
        </w:rPr>
        <w:t xml:space="preserve">proponen de manera </w:t>
      </w:r>
      <w:r w:rsidR="002D0AA0" w:rsidRPr="00D238B8">
        <w:rPr>
          <w:rFonts w:ascii="Times New Roman" w:hAnsi="Times New Roman"/>
          <w:sz w:val="24"/>
          <w:szCs w:val="24"/>
          <w:lang w:eastAsia="zh-CN"/>
        </w:rPr>
        <w:t>fantástica explicar este pasaje</w:t>
      </w:r>
      <w:r w:rsidR="00020295" w:rsidRPr="00D238B8">
        <w:rPr>
          <w:rFonts w:ascii="Times New Roman" w:hAnsi="Times New Roman"/>
          <w:sz w:val="24"/>
          <w:szCs w:val="24"/>
          <w:lang w:eastAsia="zh-CN"/>
        </w:rPr>
        <w:t xml:space="preserve"> basados en una creatividad, tan grande como la</w:t>
      </w:r>
      <w:r w:rsidR="0028771A" w:rsidRPr="00D238B8">
        <w:rPr>
          <w:rFonts w:ascii="Times New Roman" w:hAnsi="Times New Roman"/>
          <w:sz w:val="24"/>
          <w:szCs w:val="24"/>
          <w:lang w:eastAsia="zh-CN"/>
        </w:rPr>
        <w:t xml:space="preserve"> de</w:t>
      </w:r>
      <w:r w:rsidR="00020295" w:rsidRPr="00D238B8">
        <w:rPr>
          <w:rFonts w:ascii="Times New Roman" w:hAnsi="Times New Roman"/>
          <w:color w:val="FF0000"/>
          <w:sz w:val="24"/>
          <w:szCs w:val="24"/>
          <w:lang w:eastAsia="zh-CN"/>
        </w:rPr>
        <w:t xml:space="preserve"> </w:t>
      </w:r>
      <w:r w:rsidR="00020295" w:rsidRPr="00D238B8">
        <w:rPr>
          <w:rFonts w:ascii="Times New Roman" w:hAnsi="Times New Roman"/>
          <w:sz w:val="24"/>
          <w:szCs w:val="24"/>
          <w:lang w:eastAsia="zh-CN"/>
        </w:rPr>
        <w:t>Dante, alegando que se refiere a que el hombre no es hecho justo sino como expuesto justo, tales actos imaginativ</w:t>
      </w:r>
      <w:r w:rsidR="002D0AA0" w:rsidRPr="00D238B8">
        <w:rPr>
          <w:rFonts w:ascii="Times New Roman" w:hAnsi="Times New Roman"/>
          <w:sz w:val="24"/>
          <w:szCs w:val="24"/>
          <w:lang w:eastAsia="zh-CN"/>
        </w:rPr>
        <w:t>os solamente ponen más esquivos</w:t>
      </w:r>
      <w:r w:rsidR="00020295" w:rsidRPr="00D238B8">
        <w:rPr>
          <w:rFonts w:ascii="Times New Roman" w:hAnsi="Times New Roman"/>
          <w:sz w:val="24"/>
          <w:szCs w:val="24"/>
          <w:lang w:eastAsia="zh-CN"/>
        </w:rPr>
        <w:t xml:space="preserve"> a los que buscan entender esta maravillosa epístola, se trata</w:t>
      </w:r>
      <w:r w:rsidR="0028771A" w:rsidRPr="00D238B8">
        <w:rPr>
          <w:rFonts w:ascii="Times New Roman" w:hAnsi="Times New Roman"/>
          <w:sz w:val="24"/>
          <w:szCs w:val="24"/>
          <w:lang w:eastAsia="zh-CN"/>
        </w:rPr>
        <w:t xml:space="preserve"> que</w:t>
      </w:r>
      <w:r w:rsidR="00020295" w:rsidRPr="00D238B8">
        <w:rPr>
          <w:rFonts w:ascii="Times New Roman" w:hAnsi="Times New Roman"/>
          <w:sz w:val="24"/>
          <w:szCs w:val="24"/>
          <w:lang w:eastAsia="zh-CN"/>
        </w:rPr>
        <w:t xml:space="preserve"> para Jacobo  el que no obra se condena, se preguntarán ¿se contradice este escrito? N</w:t>
      </w:r>
      <w:r w:rsidR="005A3554">
        <w:rPr>
          <w:rFonts w:ascii="Times New Roman" w:hAnsi="Times New Roman"/>
          <w:sz w:val="24"/>
          <w:szCs w:val="24"/>
          <w:lang w:eastAsia="zh-CN"/>
        </w:rPr>
        <w:t>o</w:t>
      </w:r>
      <w:r w:rsidR="00020295" w:rsidRPr="00D238B8">
        <w:rPr>
          <w:rFonts w:ascii="Times New Roman" w:hAnsi="Times New Roman"/>
          <w:sz w:val="24"/>
          <w:szCs w:val="24"/>
          <w:lang w:eastAsia="zh-CN"/>
        </w:rPr>
        <w:t xml:space="preserve"> la salvación es por </w:t>
      </w:r>
      <w:r w:rsidR="005A3554">
        <w:rPr>
          <w:rFonts w:ascii="Times New Roman" w:hAnsi="Times New Roman"/>
          <w:sz w:val="24"/>
          <w:szCs w:val="24"/>
          <w:lang w:eastAsia="zh-CN"/>
        </w:rPr>
        <w:t xml:space="preserve">gracia </w:t>
      </w:r>
      <w:r w:rsidR="005A3554">
        <w:rPr>
          <w:rFonts w:ascii="Times New Roman" w:hAnsi="Times New Roman"/>
          <w:sz w:val="24"/>
          <w:szCs w:val="24"/>
          <w:lang w:eastAsia="zh-CN"/>
        </w:rPr>
        <w:lastRenderedPageBreak/>
        <w:t xml:space="preserve">mediante la </w:t>
      </w:r>
      <w:r w:rsidR="00020295" w:rsidRPr="00D238B8">
        <w:rPr>
          <w:rFonts w:ascii="Times New Roman" w:hAnsi="Times New Roman"/>
          <w:sz w:val="24"/>
          <w:szCs w:val="24"/>
          <w:lang w:eastAsia="zh-CN"/>
        </w:rPr>
        <w:t xml:space="preserve">fe, pero </w:t>
      </w:r>
      <w:r w:rsidR="005A3554">
        <w:rPr>
          <w:rFonts w:ascii="Times New Roman" w:hAnsi="Times New Roman"/>
          <w:sz w:val="24"/>
          <w:szCs w:val="24"/>
          <w:lang w:eastAsia="zh-CN"/>
        </w:rPr>
        <w:t xml:space="preserve">esa fe salvadora, debe obrar por la misma gracia de Dios. </w:t>
      </w:r>
      <w:r w:rsidR="00020295" w:rsidRPr="00D238B8">
        <w:rPr>
          <w:rFonts w:ascii="Times New Roman" w:hAnsi="Times New Roman"/>
          <w:sz w:val="24"/>
          <w:szCs w:val="24"/>
          <w:lang w:eastAsia="zh-CN"/>
        </w:rPr>
        <w:t>Así de sencillo</w:t>
      </w:r>
      <w:r w:rsidR="00DC10CA" w:rsidRPr="00D238B8">
        <w:rPr>
          <w:rFonts w:ascii="Times New Roman" w:hAnsi="Times New Roman"/>
          <w:sz w:val="24"/>
          <w:szCs w:val="24"/>
          <w:lang w:eastAsia="zh-CN"/>
        </w:rPr>
        <w:t xml:space="preserve"> es</w:t>
      </w:r>
      <w:r w:rsidR="00020295" w:rsidRPr="00D238B8">
        <w:rPr>
          <w:rFonts w:ascii="Times New Roman" w:hAnsi="Times New Roman"/>
          <w:sz w:val="24"/>
          <w:szCs w:val="24"/>
          <w:lang w:eastAsia="zh-CN"/>
        </w:rPr>
        <w:t xml:space="preserve"> lo está afirmando Jacobo, el que no hace</w:t>
      </w:r>
      <w:r w:rsidR="004407F3" w:rsidRPr="00D238B8">
        <w:rPr>
          <w:rFonts w:ascii="Times New Roman" w:hAnsi="Times New Roman"/>
          <w:sz w:val="24"/>
          <w:szCs w:val="24"/>
          <w:lang w:eastAsia="zh-CN"/>
        </w:rPr>
        <w:t xml:space="preserve"> obras</w:t>
      </w:r>
      <w:r w:rsidR="00020295" w:rsidRPr="00D238B8">
        <w:rPr>
          <w:rFonts w:ascii="Times New Roman" w:hAnsi="Times New Roman"/>
          <w:sz w:val="24"/>
          <w:szCs w:val="24"/>
          <w:lang w:eastAsia="zh-CN"/>
        </w:rPr>
        <w:t xml:space="preserve"> no tiene fe y punto</w:t>
      </w:r>
      <w:r w:rsidR="00DC10CA" w:rsidRPr="00D238B8">
        <w:rPr>
          <w:rFonts w:ascii="Times New Roman" w:hAnsi="Times New Roman"/>
          <w:sz w:val="24"/>
          <w:szCs w:val="24"/>
          <w:lang w:eastAsia="zh-CN"/>
        </w:rPr>
        <w:t>,</w:t>
      </w:r>
      <w:r w:rsidR="00020295" w:rsidRPr="00D238B8">
        <w:rPr>
          <w:rFonts w:ascii="Times New Roman" w:hAnsi="Times New Roman"/>
          <w:sz w:val="24"/>
          <w:szCs w:val="24"/>
          <w:lang w:eastAsia="zh-CN"/>
        </w:rPr>
        <w:t xml:space="preserve"> y al no tenerla ¿Cómo puede ser salvo?</w:t>
      </w:r>
    </w:p>
    <w:p w:rsidR="005A3554" w:rsidRDefault="005A3554" w:rsidP="002A6CCC">
      <w:pPr>
        <w:spacing w:after="0" w:line="240" w:lineRule="auto"/>
        <w:jc w:val="both"/>
        <w:rPr>
          <w:rFonts w:ascii="Times New Roman" w:hAnsi="Times New Roman"/>
          <w:b/>
          <w:i/>
          <w:sz w:val="24"/>
          <w:szCs w:val="24"/>
          <w:lang w:eastAsia="zh-CN"/>
        </w:rPr>
      </w:pPr>
    </w:p>
    <w:p w:rsidR="00020295" w:rsidRPr="00D238B8" w:rsidRDefault="00020295"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“Asimismo Rahab la ramera” (2:25)</w:t>
      </w:r>
    </w:p>
    <w:p w:rsidR="00020295" w:rsidRPr="00D238B8" w:rsidRDefault="000F309A"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Sigue enfocado en la confianza de aquella mujer</w:t>
      </w:r>
      <w:r w:rsidR="0028771A" w:rsidRPr="00D238B8">
        <w:rPr>
          <w:rFonts w:ascii="Times New Roman" w:hAnsi="Times New Roman"/>
          <w:sz w:val="24"/>
          <w:szCs w:val="24"/>
          <w:lang w:eastAsia="zh-CN"/>
        </w:rPr>
        <w:t xml:space="preserve"> que</w:t>
      </w:r>
      <w:r w:rsidR="002D0AA0" w:rsidRPr="00D238B8">
        <w:rPr>
          <w:rFonts w:ascii="Times New Roman" w:hAnsi="Times New Roman"/>
          <w:sz w:val="24"/>
          <w:szCs w:val="24"/>
          <w:lang w:eastAsia="zh-CN"/>
        </w:rPr>
        <w:t xml:space="preserve"> el Dios de Israel</w:t>
      </w:r>
      <w:r w:rsidRPr="00D238B8">
        <w:rPr>
          <w:rFonts w:ascii="Times New Roman" w:hAnsi="Times New Roman"/>
          <w:sz w:val="24"/>
          <w:szCs w:val="24"/>
          <w:lang w:eastAsia="zh-CN"/>
        </w:rPr>
        <w:t xml:space="preserve"> era verdadero Dios y que oponerse a sus designios era mortal, esta fe en la existencia y el poder de Dios la llevaron a recibir aquellos hombres, de modo que solamente se trata de un ejemplo para enfatizar su argumento.</w:t>
      </w:r>
    </w:p>
    <w:p w:rsidR="005A3554" w:rsidRDefault="005A3554" w:rsidP="002A6CCC">
      <w:pPr>
        <w:spacing w:after="0" w:line="240" w:lineRule="auto"/>
        <w:jc w:val="both"/>
        <w:rPr>
          <w:rFonts w:ascii="Times New Roman" w:hAnsi="Times New Roman"/>
          <w:b/>
          <w:i/>
          <w:sz w:val="24"/>
          <w:szCs w:val="24"/>
          <w:lang w:eastAsia="zh-CN"/>
        </w:rPr>
      </w:pPr>
    </w:p>
    <w:p w:rsidR="000F309A" w:rsidRPr="00D238B8" w:rsidRDefault="00477894"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 xml:space="preserve">“Así como el cuerpo sin espíritu </w:t>
      </w:r>
      <w:r w:rsidR="00CF019D" w:rsidRPr="00D238B8">
        <w:rPr>
          <w:rFonts w:ascii="Times New Roman" w:hAnsi="Times New Roman"/>
          <w:b/>
          <w:i/>
          <w:sz w:val="24"/>
          <w:szCs w:val="24"/>
          <w:lang w:eastAsia="zh-CN"/>
        </w:rPr>
        <w:t>está</w:t>
      </w:r>
      <w:r w:rsidRPr="00D238B8">
        <w:rPr>
          <w:rFonts w:ascii="Times New Roman" w:hAnsi="Times New Roman"/>
          <w:b/>
          <w:i/>
          <w:sz w:val="24"/>
          <w:szCs w:val="24"/>
          <w:lang w:eastAsia="zh-CN"/>
        </w:rPr>
        <w:t xml:space="preserve"> muerto” (2:26)</w:t>
      </w:r>
    </w:p>
    <w:p w:rsidR="00477894" w:rsidRPr="00D238B8" w:rsidRDefault="00FC5E79"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Es difícil establecer el momento de la muerte, antes se utilizaba un vidrio enfrente de la boca y nariz para mirar la presencia de hálito y si no había era una señal de muerte, pero la ciencia ha</w:t>
      </w:r>
      <w:r w:rsidR="002D0AA0" w:rsidRPr="00D238B8">
        <w:rPr>
          <w:rFonts w:ascii="Times New Roman" w:hAnsi="Times New Roman"/>
          <w:sz w:val="24"/>
          <w:szCs w:val="24"/>
          <w:lang w:eastAsia="zh-CN"/>
        </w:rPr>
        <w:t xml:space="preserve"> avanzado de manera exponencial</w:t>
      </w:r>
      <w:r w:rsidRPr="00D238B8">
        <w:rPr>
          <w:rFonts w:ascii="Times New Roman" w:hAnsi="Times New Roman"/>
          <w:sz w:val="24"/>
          <w:szCs w:val="24"/>
          <w:lang w:eastAsia="zh-CN"/>
        </w:rPr>
        <w:t xml:space="preserve"> de modo que </w:t>
      </w:r>
      <w:r w:rsidR="003222DE" w:rsidRPr="00D238B8">
        <w:rPr>
          <w:rFonts w:ascii="Times New Roman" w:hAnsi="Times New Roman"/>
          <w:sz w:val="24"/>
          <w:szCs w:val="24"/>
          <w:lang w:eastAsia="zh-CN"/>
        </w:rPr>
        <w:t xml:space="preserve">tales prácticas no se dan. El punto de Jacobo es la futilidad de una fe sin obras, o en otras palabras las obras son la vida de la fe, las obras son el espíritu de la fe. Y una </w:t>
      </w:r>
      <w:r w:rsidR="00994280" w:rsidRPr="00D238B8">
        <w:rPr>
          <w:rFonts w:ascii="Times New Roman" w:hAnsi="Times New Roman"/>
          <w:sz w:val="24"/>
          <w:szCs w:val="24"/>
          <w:lang w:eastAsia="zh-CN"/>
        </w:rPr>
        <w:t xml:space="preserve">fe genuina exige por </w:t>
      </w:r>
      <w:r w:rsidR="005A3554">
        <w:rPr>
          <w:rFonts w:ascii="Times New Roman" w:hAnsi="Times New Roman"/>
          <w:sz w:val="24"/>
          <w:szCs w:val="24"/>
          <w:lang w:eastAsia="zh-CN"/>
        </w:rPr>
        <w:t>n</w:t>
      </w:r>
      <w:r w:rsidR="00994280" w:rsidRPr="00D238B8">
        <w:rPr>
          <w:rFonts w:ascii="Times New Roman" w:hAnsi="Times New Roman"/>
          <w:sz w:val="24"/>
          <w:szCs w:val="24"/>
          <w:lang w:eastAsia="zh-CN"/>
        </w:rPr>
        <w:t>aturaleza</w:t>
      </w:r>
      <w:r w:rsidR="003222DE" w:rsidRPr="00D238B8">
        <w:rPr>
          <w:rFonts w:ascii="Times New Roman" w:hAnsi="Times New Roman"/>
          <w:sz w:val="24"/>
          <w:szCs w:val="24"/>
          <w:lang w:eastAsia="zh-CN"/>
        </w:rPr>
        <w:t xml:space="preserve"> la presencia de buenas obras, para Dios estas son inseparables, pues si se separan la fe ha muerto.</w:t>
      </w:r>
    </w:p>
    <w:p w:rsidR="00A513EE" w:rsidRPr="00D238B8" w:rsidRDefault="00A513EE"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br w:type="page"/>
      </w:r>
    </w:p>
    <w:p w:rsidR="00A513EE" w:rsidRPr="00D238B8" w:rsidRDefault="00A513EE"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lastRenderedPageBreak/>
        <w:t>Cuestionario de la lección 4</w:t>
      </w:r>
    </w:p>
    <w:p w:rsidR="00206ED3" w:rsidRPr="005A3554" w:rsidRDefault="00206ED3" w:rsidP="002A6CCC">
      <w:pPr>
        <w:spacing w:after="0" w:line="240" w:lineRule="auto"/>
        <w:jc w:val="both"/>
        <w:rPr>
          <w:rFonts w:ascii="Times New Roman" w:hAnsi="Times New Roman"/>
          <w:sz w:val="24"/>
          <w:szCs w:val="24"/>
          <w:lang w:eastAsia="zh-CN"/>
        </w:rPr>
      </w:pPr>
      <w:r w:rsidRPr="005A3554">
        <w:rPr>
          <w:rFonts w:ascii="Times New Roman" w:hAnsi="Times New Roman"/>
          <w:sz w:val="24"/>
          <w:szCs w:val="24"/>
          <w:lang w:eastAsia="zh-CN"/>
        </w:rPr>
        <w:t>1. ¿Pueden las malas actitudes negar la fe en Cristo? Explique</w:t>
      </w:r>
    </w:p>
    <w:p w:rsidR="00206ED3" w:rsidRPr="005A3554" w:rsidRDefault="00206ED3" w:rsidP="002A6CCC">
      <w:pPr>
        <w:spacing w:after="0" w:line="240" w:lineRule="auto"/>
        <w:jc w:val="both"/>
        <w:rPr>
          <w:rFonts w:ascii="Times New Roman" w:hAnsi="Times New Roman"/>
          <w:sz w:val="24"/>
          <w:szCs w:val="24"/>
          <w:lang w:eastAsia="zh-CN"/>
        </w:rPr>
      </w:pPr>
      <w:r w:rsidRPr="005A3554">
        <w:rPr>
          <w:rFonts w:ascii="Times New Roman" w:hAnsi="Times New Roman"/>
          <w:sz w:val="24"/>
          <w:szCs w:val="24"/>
          <w:lang w:eastAsia="zh-CN"/>
        </w:rPr>
        <w:t>2. ¿Es Dios inclusivo o exclusivo en cuanto a la salvación? Explique</w:t>
      </w:r>
    </w:p>
    <w:p w:rsidR="00206ED3" w:rsidRPr="005A3554" w:rsidRDefault="00206ED3" w:rsidP="002A6CCC">
      <w:pPr>
        <w:spacing w:after="0" w:line="240" w:lineRule="auto"/>
        <w:jc w:val="both"/>
        <w:rPr>
          <w:rFonts w:ascii="Times New Roman" w:hAnsi="Times New Roman"/>
          <w:sz w:val="24"/>
          <w:szCs w:val="24"/>
          <w:lang w:eastAsia="zh-CN"/>
        </w:rPr>
      </w:pPr>
      <w:r w:rsidRPr="005A3554">
        <w:rPr>
          <w:rFonts w:ascii="Times New Roman" w:hAnsi="Times New Roman"/>
          <w:sz w:val="24"/>
          <w:szCs w:val="24"/>
          <w:lang w:eastAsia="zh-CN"/>
        </w:rPr>
        <w:t>3. ¿Es bueno ser pobre delante de Dios? Explique</w:t>
      </w:r>
    </w:p>
    <w:p w:rsidR="00206ED3" w:rsidRPr="005A3554" w:rsidRDefault="00206ED3" w:rsidP="002A6CCC">
      <w:pPr>
        <w:spacing w:after="0" w:line="240" w:lineRule="auto"/>
        <w:jc w:val="both"/>
        <w:rPr>
          <w:rFonts w:ascii="Times New Roman" w:hAnsi="Times New Roman"/>
          <w:sz w:val="24"/>
          <w:szCs w:val="24"/>
          <w:lang w:eastAsia="zh-CN"/>
        </w:rPr>
      </w:pPr>
      <w:r w:rsidRPr="005A3554">
        <w:rPr>
          <w:rFonts w:ascii="Times New Roman" w:hAnsi="Times New Roman"/>
          <w:sz w:val="24"/>
          <w:szCs w:val="24"/>
          <w:lang w:eastAsia="zh-CN"/>
        </w:rPr>
        <w:t>4. ¿Es pecado ser rico a los ojos de Dios? Explique</w:t>
      </w:r>
    </w:p>
    <w:p w:rsidR="00206ED3" w:rsidRPr="005A3554" w:rsidRDefault="00206ED3" w:rsidP="002A6CCC">
      <w:pPr>
        <w:spacing w:after="0" w:line="240" w:lineRule="auto"/>
        <w:jc w:val="both"/>
        <w:rPr>
          <w:rFonts w:ascii="Times New Roman" w:hAnsi="Times New Roman"/>
          <w:sz w:val="24"/>
          <w:szCs w:val="24"/>
          <w:lang w:eastAsia="zh-CN"/>
        </w:rPr>
      </w:pPr>
      <w:r w:rsidRPr="005A3554">
        <w:rPr>
          <w:rFonts w:ascii="Times New Roman" w:hAnsi="Times New Roman"/>
          <w:sz w:val="24"/>
          <w:szCs w:val="24"/>
          <w:lang w:eastAsia="zh-CN"/>
        </w:rPr>
        <w:t>5. ¿Habla Santiago del evangelio de la prosperidad? Explique</w:t>
      </w:r>
    </w:p>
    <w:p w:rsidR="00206ED3" w:rsidRPr="005A3554" w:rsidRDefault="00206ED3" w:rsidP="002A6CCC">
      <w:pPr>
        <w:spacing w:after="0" w:line="240" w:lineRule="auto"/>
        <w:jc w:val="both"/>
        <w:rPr>
          <w:rFonts w:ascii="Times New Roman" w:hAnsi="Times New Roman"/>
          <w:sz w:val="24"/>
          <w:szCs w:val="24"/>
          <w:lang w:eastAsia="zh-CN"/>
        </w:rPr>
      </w:pPr>
      <w:r w:rsidRPr="005A3554">
        <w:rPr>
          <w:rFonts w:ascii="Times New Roman" w:hAnsi="Times New Roman"/>
          <w:sz w:val="24"/>
          <w:szCs w:val="24"/>
          <w:lang w:eastAsia="zh-CN"/>
        </w:rPr>
        <w:t>6. ¿A qué se refiere Santiago con la frase que indica que Dios “ha elegido a los pobres de este mundo”? ¿Hay elementos de la teología de la liberación?</w:t>
      </w:r>
    </w:p>
    <w:p w:rsidR="00206ED3" w:rsidRPr="005A3554" w:rsidRDefault="00206ED3" w:rsidP="002A6CCC">
      <w:pPr>
        <w:spacing w:after="0" w:line="240" w:lineRule="auto"/>
        <w:jc w:val="both"/>
        <w:rPr>
          <w:rFonts w:ascii="Times New Roman" w:hAnsi="Times New Roman"/>
          <w:sz w:val="24"/>
          <w:szCs w:val="24"/>
          <w:lang w:eastAsia="zh-CN"/>
        </w:rPr>
      </w:pPr>
      <w:r w:rsidRPr="005A3554">
        <w:rPr>
          <w:rFonts w:ascii="Times New Roman" w:hAnsi="Times New Roman"/>
          <w:sz w:val="24"/>
          <w:szCs w:val="24"/>
          <w:lang w:eastAsia="zh-CN"/>
        </w:rPr>
        <w:t>7. ¿Cuál es el valor práctico de Santiago en la comunión fraterna?</w:t>
      </w:r>
    </w:p>
    <w:p w:rsidR="00206ED3" w:rsidRPr="005A3554" w:rsidRDefault="00206ED3" w:rsidP="002A6CCC">
      <w:pPr>
        <w:spacing w:after="0" w:line="240" w:lineRule="auto"/>
        <w:jc w:val="both"/>
        <w:rPr>
          <w:rFonts w:ascii="Times New Roman" w:hAnsi="Times New Roman"/>
          <w:sz w:val="24"/>
          <w:szCs w:val="24"/>
          <w:lang w:eastAsia="zh-CN"/>
        </w:rPr>
      </w:pPr>
      <w:r w:rsidRPr="005A3554">
        <w:rPr>
          <w:rFonts w:ascii="Times New Roman" w:hAnsi="Times New Roman"/>
          <w:sz w:val="24"/>
          <w:szCs w:val="24"/>
          <w:lang w:eastAsia="zh-CN"/>
        </w:rPr>
        <w:t>8. ¿Qué reprocha Santiago a los ricos?</w:t>
      </w:r>
    </w:p>
    <w:p w:rsidR="00206ED3" w:rsidRPr="005A3554" w:rsidRDefault="00206ED3" w:rsidP="002A6CCC">
      <w:pPr>
        <w:spacing w:after="0" w:line="240" w:lineRule="auto"/>
        <w:jc w:val="both"/>
        <w:rPr>
          <w:rFonts w:ascii="Times New Roman" w:hAnsi="Times New Roman"/>
          <w:sz w:val="24"/>
          <w:szCs w:val="24"/>
          <w:lang w:eastAsia="zh-CN"/>
        </w:rPr>
      </w:pPr>
      <w:r w:rsidRPr="005A3554">
        <w:rPr>
          <w:rFonts w:ascii="Times New Roman" w:hAnsi="Times New Roman"/>
          <w:sz w:val="24"/>
          <w:szCs w:val="24"/>
          <w:lang w:eastAsia="zh-CN"/>
        </w:rPr>
        <w:t>9. ¿Cómo se muestra la verdadera fe?</w:t>
      </w:r>
    </w:p>
    <w:p w:rsidR="00206ED3" w:rsidRPr="005A3554" w:rsidRDefault="00206ED3" w:rsidP="002A6CCC">
      <w:pPr>
        <w:spacing w:after="0" w:line="240" w:lineRule="auto"/>
        <w:jc w:val="both"/>
        <w:rPr>
          <w:rFonts w:ascii="Times New Roman" w:hAnsi="Times New Roman"/>
          <w:sz w:val="24"/>
          <w:szCs w:val="24"/>
          <w:lang w:eastAsia="zh-CN"/>
        </w:rPr>
      </w:pPr>
      <w:r w:rsidRPr="005A3554">
        <w:rPr>
          <w:rFonts w:ascii="Times New Roman" w:hAnsi="Times New Roman"/>
          <w:sz w:val="24"/>
          <w:szCs w:val="24"/>
          <w:lang w:eastAsia="zh-CN"/>
        </w:rPr>
        <w:t xml:space="preserve">10. </w:t>
      </w:r>
      <w:r w:rsidR="0071620D" w:rsidRPr="005A3554">
        <w:rPr>
          <w:rFonts w:ascii="Times New Roman" w:hAnsi="Times New Roman"/>
          <w:sz w:val="24"/>
          <w:szCs w:val="24"/>
          <w:lang w:eastAsia="zh-CN"/>
        </w:rPr>
        <w:t xml:space="preserve"> ¿Cómo debemos entender la frase de Santiago que indica que “Abraham fue justificado por las obras? ¿Se contradice con Pablo en Gálatas? ¿En qué co</w:t>
      </w:r>
      <w:r w:rsidR="00210458">
        <w:rPr>
          <w:rFonts w:ascii="Times New Roman" w:hAnsi="Times New Roman"/>
          <w:sz w:val="24"/>
          <w:szCs w:val="24"/>
          <w:lang w:eastAsia="zh-CN"/>
        </w:rPr>
        <w:t>ntexto dijo tal frase? ¿En qué c</w:t>
      </w:r>
      <w:r w:rsidR="0071620D" w:rsidRPr="005A3554">
        <w:rPr>
          <w:rFonts w:ascii="Times New Roman" w:hAnsi="Times New Roman"/>
          <w:sz w:val="24"/>
          <w:szCs w:val="24"/>
          <w:lang w:eastAsia="zh-CN"/>
        </w:rPr>
        <w:t xml:space="preserve">ontexto lo dijo Pablo? Haga una síntesis </w:t>
      </w:r>
    </w:p>
    <w:p w:rsidR="005A3554" w:rsidRDefault="005A3554" w:rsidP="002A6CCC">
      <w:pPr>
        <w:spacing w:after="0" w:line="240" w:lineRule="auto"/>
        <w:rPr>
          <w:rFonts w:ascii="Times New Roman" w:eastAsia="Times New Roman" w:hAnsi="Times New Roman"/>
          <w:b/>
          <w:sz w:val="24"/>
          <w:szCs w:val="24"/>
          <w:lang w:eastAsia="es-ES"/>
        </w:rPr>
      </w:pPr>
      <w:r>
        <w:rPr>
          <w:b/>
        </w:rPr>
        <w:br w:type="page"/>
      </w:r>
    </w:p>
    <w:p w:rsidR="0028594F" w:rsidRPr="00D238B8" w:rsidRDefault="0028594F" w:rsidP="002A6CCC">
      <w:pPr>
        <w:pStyle w:val="NormalWeb"/>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0" w:beforeAutospacing="0" w:after="0" w:afterAutospacing="0"/>
        <w:jc w:val="center"/>
        <w:rPr>
          <w:b/>
        </w:rPr>
      </w:pPr>
      <w:r w:rsidRPr="00D238B8">
        <w:rPr>
          <w:b/>
        </w:rPr>
        <w:lastRenderedPageBreak/>
        <w:t>SU PROPIO ESTUDIO BÍBLICO DE UNA PORCIÓN DE SANTIAGO</w:t>
      </w:r>
    </w:p>
    <w:tbl>
      <w:tblPr>
        <w:tblpPr w:leftFromText="141" w:rightFromText="141" w:horzAnchor="margin" w:tblpY="1731"/>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68"/>
      </w:tblGrid>
      <w:tr w:rsidR="0028594F" w:rsidRPr="00D238B8" w:rsidTr="00D92D32">
        <w:tc>
          <w:tcPr>
            <w:tcW w:w="9468" w:type="dxa"/>
          </w:tcPr>
          <w:p w:rsidR="0028594F" w:rsidRPr="00D238B8" w:rsidRDefault="0028594F" w:rsidP="002A6CCC">
            <w:pPr>
              <w:spacing w:after="0" w:line="240" w:lineRule="auto"/>
              <w:jc w:val="both"/>
              <w:rPr>
                <w:rFonts w:ascii="Times New Roman" w:hAnsi="Times New Roman"/>
                <w:sz w:val="24"/>
                <w:szCs w:val="24"/>
                <w:lang w:val="es-ES_tradnl"/>
              </w:rPr>
            </w:pPr>
            <w:r w:rsidRPr="00D238B8">
              <w:rPr>
                <w:rFonts w:ascii="Times New Roman" w:hAnsi="Times New Roman"/>
                <w:sz w:val="24"/>
                <w:szCs w:val="24"/>
                <w:lang w:val="es-ES_tradnl"/>
              </w:rPr>
              <w:t>Texto:                     TÍTULO:</w:t>
            </w:r>
          </w:p>
        </w:tc>
      </w:tr>
      <w:tr w:rsidR="0028594F" w:rsidRPr="00D238B8" w:rsidTr="00D92D32">
        <w:tc>
          <w:tcPr>
            <w:tcW w:w="9468" w:type="dxa"/>
          </w:tcPr>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MÉTODO INDUCTIVO:  [Usa la información del texto bíblico]</w:t>
            </w:r>
          </w:p>
        </w:tc>
      </w:tr>
      <w:tr w:rsidR="0028594F" w:rsidRPr="00D238B8" w:rsidTr="00D92D32">
        <w:tc>
          <w:tcPr>
            <w:tcW w:w="9468" w:type="dxa"/>
          </w:tcPr>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Textos de referencia. ¿Cómo es que otros textos influencian nuestra lectura del texto?</w:t>
            </w:r>
          </w:p>
          <w:p w:rsidR="0028594F" w:rsidRPr="00D238B8" w:rsidRDefault="0028594F" w:rsidP="002A6CCC">
            <w:pPr>
              <w:spacing w:after="0" w:line="240" w:lineRule="auto"/>
              <w:jc w:val="both"/>
              <w:rPr>
                <w:rFonts w:ascii="Times New Roman" w:hAnsi="Times New Roman"/>
                <w:sz w:val="24"/>
                <w:szCs w:val="24"/>
                <w:lang w:val="es-ES_tradnl"/>
              </w:rPr>
            </w:pPr>
            <w:r w:rsidRPr="00D238B8">
              <w:rPr>
                <w:rFonts w:ascii="Times New Roman" w:hAnsi="Times New Roman"/>
                <w:sz w:val="24"/>
                <w:szCs w:val="24"/>
                <w:lang w:val="es-ES_tradnl"/>
              </w:rPr>
              <w:t>1.1. (etc.)</w:t>
            </w:r>
          </w:p>
          <w:p w:rsidR="0028594F" w:rsidRPr="00D238B8" w:rsidRDefault="0028594F" w:rsidP="002A6CCC">
            <w:pPr>
              <w:spacing w:after="0" w:line="240" w:lineRule="auto"/>
              <w:jc w:val="both"/>
              <w:rPr>
                <w:rFonts w:ascii="Times New Roman" w:hAnsi="Times New Roman"/>
                <w:sz w:val="24"/>
                <w:szCs w:val="24"/>
                <w:lang w:val="es-ES_tradnl"/>
              </w:rPr>
            </w:pPr>
          </w:p>
          <w:p w:rsidR="0028594F" w:rsidRPr="00D238B8" w:rsidRDefault="0028594F" w:rsidP="002A6CCC">
            <w:pPr>
              <w:spacing w:after="0" w:line="240" w:lineRule="auto"/>
              <w:jc w:val="both"/>
              <w:rPr>
                <w:rFonts w:ascii="Times New Roman" w:hAnsi="Times New Roman"/>
                <w:sz w:val="24"/>
                <w:szCs w:val="24"/>
              </w:rPr>
            </w:pPr>
          </w:p>
        </w:tc>
      </w:tr>
      <w:tr w:rsidR="0028594F" w:rsidRPr="00D238B8" w:rsidTr="00D92D32">
        <w:tc>
          <w:tcPr>
            <w:tcW w:w="9468" w:type="dxa"/>
          </w:tcPr>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Explicación de información importante del texto</w:t>
            </w:r>
          </w:p>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 xml:space="preserve"> -palabras claves y definiciones: </w:t>
            </w:r>
          </w:p>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 xml:space="preserve">-observaciones gramáticales: (estructura de las oraciones, lecturas variantes) </w:t>
            </w:r>
          </w:p>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 xml:space="preserve">-discurso figurado: (comparaciones, asociaciones, representaciones) </w:t>
            </w:r>
          </w:p>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 xml:space="preserve">- ¿el texto dice algo acerca de Dios explícitamente o implícitamente, acerca de la salvación? </w:t>
            </w:r>
          </w:p>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 método de traducción empleado:</w:t>
            </w:r>
          </w:p>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 xml:space="preserve">- ¿hay diferencias entre las versiones bíblicas? ¿Cuáles son? </w:t>
            </w:r>
          </w:p>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 xml:space="preserve">- autor humano. ¿Cómo lo sabemos? </w:t>
            </w:r>
          </w:p>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 xml:space="preserve">-¿qué ocasiones instaron al autor humano a escribir? </w:t>
            </w:r>
          </w:p>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 xml:space="preserve">-audiencia original para la lectura. ¿Por qué habrían de leer el texto? </w:t>
            </w:r>
          </w:p>
          <w:p w:rsidR="0028594F" w:rsidRPr="00D238B8" w:rsidRDefault="0028594F" w:rsidP="002A6CCC">
            <w:pPr>
              <w:spacing w:after="0" w:line="240" w:lineRule="auto"/>
              <w:jc w:val="both"/>
              <w:rPr>
                <w:rFonts w:ascii="Times New Roman" w:hAnsi="Times New Roman"/>
                <w:sz w:val="24"/>
                <w:szCs w:val="24"/>
                <w:lang w:val="pt-BR"/>
              </w:rPr>
            </w:pPr>
            <w:r w:rsidRPr="00D238B8">
              <w:rPr>
                <w:rFonts w:ascii="Times New Roman" w:hAnsi="Times New Roman"/>
                <w:sz w:val="24"/>
                <w:szCs w:val="24"/>
                <w:lang w:val="pt-BR"/>
              </w:rPr>
              <w:t xml:space="preserve">-contexto geográfico: </w:t>
            </w:r>
          </w:p>
          <w:p w:rsidR="0028594F" w:rsidRPr="00D238B8" w:rsidRDefault="0028594F" w:rsidP="002A6CCC">
            <w:pPr>
              <w:spacing w:after="0" w:line="240" w:lineRule="auto"/>
              <w:jc w:val="both"/>
              <w:rPr>
                <w:rFonts w:ascii="Times New Roman" w:hAnsi="Times New Roman"/>
                <w:sz w:val="24"/>
                <w:szCs w:val="24"/>
                <w:lang w:val="pt-BR"/>
              </w:rPr>
            </w:pPr>
            <w:r w:rsidRPr="00D238B8">
              <w:rPr>
                <w:rFonts w:ascii="Times New Roman" w:hAnsi="Times New Roman"/>
                <w:sz w:val="24"/>
                <w:szCs w:val="24"/>
                <w:lang w:val="pt-BR"/>
              </w:rPr>
              <w:t>-contexto cultural, social:</w:t>
            </w:r>
          </w:p>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 contexto histórico:</w:t>
            </w:r>
          </w:p>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 contexto religioso:</w:t>
            </w:r>
          </w:p>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 xml:space="preserve">-en tus propias palabras, ¿qué es lo que dice y significa el texto? </w:t>
            </w:r>
          </w:p>
        </w:tc>
      </w:tr>
      <w:tr w:rsidR="0028594F" w:rsidRPr="00D238B8" w:rsidTr="00D92D32">
        <w:tc>
          <w:tcPr>
            <w:tcW w:w="9468" w:type="dxa"/>
          </w:tcPr>
          <w:p w:rsidR="0028594F" w:rsidRPr="00D238B8" w:rsidRDefault="0028594F" w:rsidP="002A6CCC">
            <w:pPr>
              <w:spacing w:after="0" w:line="240" w:lineRule="auto"/>
              <w:jc w:val="both"/>
              <w:rPr>
                <w:rFonts w:ascii="Times New Roman" w:hAnsi="Times New Roman"/>
                <w:sz w:val="24"/>
                <w:szCs w:val="24"/>
                <w:lang w:val="es-ES_tradnl"/>
              </w:rPr>
            </w:pPr>
            <w:r w:rsidRPr="00D238B8">
              <w:rPr>
                <w:rFonts w:ascii="Times New Roman" w:hAnsi="Times New Roman"/>
                <w:sz w:val="24"/>
                <w:szCs w:val="24"/>
                <w:lang w:val="es-ES_tradnl"/>
              </w:rPr>
              <w:t>Notas sobre el comentario</w:t>
            </w:r>
          </w:p>
          <w:p w:rsidR="0028594F" w:rsidRPr="00D238B8" w:rsidRDefault="0028594F" w:rsidP="002A6CCC">
            <w:pPr>
              <w:spacing w:after="0" w:line="240" w:lineRule="auto"/>
              <w:jc w:val="both"/>
              <w:rPr>
                <w:rFonts w:ascii="Times New Roman" w:hAnsi="Times New Roman"/>
                <w:sz w:val="24"/>
                <w:szCs w:val="24"/>
                <w:lang w:val="es-ES_tradnl"/>
              </w:rPr>
            </w:pPr>
          </w:p>
        </w:tc>
      </w:tr>
      <w:tr w:rsidR="0028594F" w:rsidRPr="00D238B8" w:rsidTr="00D92D32">
        <w:tc>
          <w:tcPr>
            <w:tcW w:w="9468" w:type="dxa"/>
          </w:tcPr>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 xml:space="preserve">APLICACIÓN EXPOSITIVA. Identifica las principales enseñanzas en el texto estudiado en orden cronológico </w:t>
            </w:r>
          </w:p>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1.</w:t>
            </w:r>
          </w:p>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2.</w:t>
            </w:r>
          </w:p>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3.</w:t>
            </w:r>
          </w:p>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(otras)</w:t>
            </w:r>
          </w:p>
          <w:p w:rsidR="0028594F" w:rsidRPr="00D238B8" w:rsidRDefault="0028594F" w:rsidP="002A6CCC">
            <w:pPr>
              <w:spacing w:after="0" w:line="240" w:lineRule="auto"/>
              <w:jc w:val="both"/>
              <w:rPr>
                <w:rFonts w:ascii="Times New Roman" w:hAnsi="Times New Roman"/>
                <w:sz w:val="24"/>
                <w:szCs w:val="24"/>
              </w:rPr>
            </w:pPr>
          </w:p>
        </w:tc>
      </w:tr>
      <w:tr w:rsidR="0028594F" w:rsidRPr="00D238B8" w:rsidTr="00D92D32">
        <w:trPr>
          <w:trHeight w:val="1862"/>
        </w:trPr>
        <w:tc>
          <w:tcPr>
            <w:tcW w:w="9468" w:type="dxa"/>
          </w:tcPr>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lastRenderedPageBreak/>
              <w:t>CONSIDERACIONES LITERARIAS</w:t>
            </w:r>
          </w:p>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-género literario: (evangélico, histórico, legal, parábola, poesía, profecía, proverbio, etc.).</w:t>
            </w:r>
          </w:p>
          <w:p w:rsidR="0028594F" w:rsidRPr="00D238B8" w:rsidRDefault="0028594F" w:rsidP="002A6CCC">
            <w:pPr>
              <w:spacing w:after="0" w:line="240" w:lineRule="auto"/>
              <w:jc w:val="both"/>
              <w:rPr>
                <w:rFonts w:ascii="Times New Roman" w:hAnsi="Times New Roman"/>
                <w:sz w:val="24"/>
                <w:szCs w:val="24"/>
              </w:rPr>
            </w:pPr>
          </w:p>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w:t>
            </w:r>
            <w:r w:rsidR="005A3554" w:rsidRPr="00D238B8">
              <w:rPr>
                <w:rFonts w:ascii="Times New Roman" w:hAnsi="Times New Roman"/>
                <w:sz w:val="24"/>
                <w:szCs w:val="24"/>
              </w:rPr>
              <w:t>Cómo</w:t>
            </w:r>
            <w:r w:rsidRPr="00D238B8">
              <w:rPr>
                <w:rFonts w:ascii="Times New Roman" w:hAnsi="Times New Roman"/>
                <w:sz w:val="24"/>
                <w:szCs w:val="24"/>
              </w:rPr>
              <w:t xml:space="preserve"> está texto relacionado con los textos anexos? </w:t>
            </w:r>
          </w:p>
          <w:p w:rsidR="0028594F" w:rsidRPr="00D238B8" w:rsidRDefault="0028594F" w:rsidP="002A6CCC">
            <w:pPr>
              <w:spacing w:after="0" w:line="240" w:lineRule="auto"/>
              <w:jc w:val="both"/>
              <w:rPr>
                <w:rFonts w:ascii="Times New Roman" w:hAnsi="Times New Roman"/>
                <w:sz w:val="24"/>
                <w:szCs w:val="24"/>
              </w:rPr>
            </w:pPr>
          </w:p>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w:t>
            </w:r>
            <w:r w:rsidR="005A3554" w:rsidRPr="00D238B8">
              <w:rPr>
                <w:rFonts w:ascii="Times New Roman" w:hAnsi="Times New Roman"/>
                <w:sz w:val="24"/>
                <w:szCs w:val="24"/>
              </w:rPr>
              <w:t>Cómo</w:t>
            </w:r>
            <w:r w:rsidRPr="00D238B8">
              <w:rPr>
                <w:rFonts w:ascii="Times New Roman" w:hAnsi="Times New Roman"/>
                <w:sz w:val="24"/>
                <w:szCs w:val="24"/>
              </w:rPr>
              <w:t xml:space="preserve"> es que el texto se relaciona en tema con el capítulo del libro en el que está? </w:t>
            </w:r>
          </w:p>
          <w:p w:rsidR="0028594F" w:rsidRPr="00D238B8" w:rsidRDefault="0028594F" w:rsidP="002A6CCC">
            <w:pPr>
              <w:spacing w:after="0" w:line="240" w:lineRule="auto"/>
              <w:jc w:val="both"/>
              <w:rPr>
                <w:rFonts w:ascii="Times New Roman" w:hAnsi="Times New Roman"/>
                <w:sz w:val="24"/>
                <w:szCs w:val="24"/>
              </w:rPr>
            </w:pPr>
          </w:p>
        </w:tc>
      </w:tr>
      <w:tr w:rsidR="0028594F" w:rsidRPr="00D238B8" w:rsidTr="00D92D32">
        <w:tc>
          <w:tcPr>
            <w:tcW w:w="9468" w:type="dxa"/>
          </w:tcPr>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MÉTODO ANALÍTICO. ¿Cuál es la principal tesis, antítesis, síntesis  y el sincretismo en el texto?</w:t>
            </w:r>
          </w:p>
          <w:p w:rsidR="0028594F" w:rsidRPr="00D238B8" w:rsidRDefault="0028594F" w:rsidP="002A6CCC">
            <w:pPr>
              <w:spacing w:after="0" w:line="240" w:lineRule="auto"/>
              <w:jc w:val="both"/>
              <w:rPr>
                <w:rFonts w:ascii="Times New Roman" w:hAnsi="Times New Roman"/>
                <w:sz w:val="24"/>
                <w:szCs w:val="24"/>
              </w:rPr>
            </w:pPr>
          </w:p>
        </w:tc>
      </w:tr>
    </w:tbl>
    <w:p w:rsidR="005A3554" w:rsidRDefault="0028594F"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El siguiente modelo de estudio ha sido prestado del trabajo de Hegeman de su trabajo de</w:t>
      </w:r>
      <w:r w:rsidR="005A3554">
        <w:rPr>
          <w:rFonts w:ascii="Times New Roman" w:hAnsi="Times New Roman"/>
          <w:sz w:val="24"/>
          <w:szCs w:val="24"/>
          <w:lang w:eastAsia="zh-CN"/>
        </w:rPr>
        <w:t xml:space="preserve"> </w:t>
      </w:r>
      <w:r w:rsidRPr="00D238B8">
        <w:rPr>
          <w:rFonts w:ascii="Times New Roman" w:hAnsi="Times New Roman"/>
          <w:sz w:val="24"/>
          <w:szCs w:val="24"/>
          <w:lang w:eastAsia="zh-CN"/>
        </w:rPr>
        <w:t xml:space="preserve">1 Pedro. </w:t>
      </w:r>
    </w:p>
    <w:p w:rsidR="005A3554" w:rsidRDefault="005A3554" w:rsidP="002A6CCC">
      <w:pPr>
        <w:spacing w:after="0" w:line="240" w:lineRule="auto"/>
        <w:rPr>
          <w:rFonts w:ascii="Times New Roman" w:hAnsi="Times New Roman"/>
          <w:b/>
          <w:sz w:val="24"/>
          <w:szCs w:val="24"/>
          <w:lang w:eastAsia="zh-CN"/>
        </w:rPr>
      </w:pPr>
      <w:r>
        <w:rPr>
          <w:rFonts w:ascii="Times New Roman" w:hAnsi="Times New Roman"/>
          <w:b/>
          <w:sz w:val="24"/>
          <w:szCs w:val="24"/>
          <w:lang w:eastAsia="zh-CN"/>
        </w:rPr>
        <w:br w:type="page"/>
      </w:r>
    </w:p>
    <w:p w:rsidR="00BA63EB" w:rsidRPr="00D238B8" w:rsidRDefault="00BA63EB" w:rsidP="002A6CCC">
      <w:pPr>
        <w:spacing w:after="0" w:line="240" w:lineRule="auto"/>
        <w:jc w:val="center"/>
        <w:rPr>
          <w:rFonts w:ascii="Times New Roman" w:hAnsi="Times New Roman"/>
          <w:b/>
          <w:sz w:val="24"/>
          <w:szCs w:val="24"/>
          <w:lang w:eastAsia="zh-CN"/>
        </w:rPr>
      </w:pPr>
      <w:r w:rsidRPr="00D238B8">
        <w:rPr>
          <w:rFonts w:ascii="Times New Roman" w:hAnsi="Times New Roman"/>
          <w:b/>
          <w:sz w:val="24"/>
          <w:szCs w:val="24"/>
          <w:lang w:eastAsia="zh-CN"/>
        </w:rPr>
        <w:lastRenderedPageBreak/>
        <w:t xml:space="preserve">Capítulo </w:t>
      </w:r>
      <w:r w:rsidR="00761EA6" w:rsidRPr="00D238B8">
        <w:rPr>
          <w:rFonts w:ascii="Times New Roman" w:hAnsi="Times New Roman"/>
          <w:b/>
          <w:color w:val="000000"/>
          <w:sz w:val="24"/>
          <w:szCs w:val="24"/>
          <w:lang w:eastAsia="zh-CN"/>
        </w:rPr>
        <w:t>5.</w:t>
      </w:r>
      <w:r w:rsidR="008908C1" w:rsidRPr="00D238B8">
        <w:rPr>
          <w:rFonts w:ascii="Times New Roman" w:hAnsi="Times New Roman"/>
          <w:b/>
          <w:color w:val="000000"/>
          <w:sz w:val="24"/>
          <w:szCs w:val="24"/>
          <w:lang w:eastAsia="zh-CN"/>
        </w:rPr>
        <w:t xml:space="preserve"> </w:t>
      </w:r>
      <w:r w:rsidRPr="00D238B8">
        <w:rPr>
          <w:rFonts w:ascii="Times New Roman" w:hAnsi="Times New Roman"/>
          <w:b/>
          <w:sz w:val="24"/>
          <w:szCs w:val="24"/>
          <w:lang w:eastAsia="zh-CN"/>
        </w:rPr>
        <w:t>El control de la lengua (3:1-12)</w:t>
      </w:r>
    </w:p>
    <w:p w:rsidR="007A67AB" w:rsidRDefault="007A67AB" w:rsidP="002A6CCC">
      <w:pPr>
        <w:spacing w:after="0" w:line="240" w:lineRule="auto"/>
        <w:jc w:val="both"/>
        <w:rPr>
          <w:rFonts w:ascii="Times New Roman" w:hAnsi="Times New Roman"/>
          <w:b/>
          <w:sz w:val="24"/>
          <w:szCs w:val="24"/>
          <w:lang w:eastAsia="zh-CN"/>
        </w:rPr>
      </w:pPr>
    </w:p>
    <w:p w:rsidR="005A3554" w:rsidRPr="00D238B8" w:rsidRDefault="005A3554" w:rsidP="002A6CCC">
      <w:pPr>
        <w:spacing w:after="0" w:line="240" w:lineRule="auto"/>
        <w:jc w:val="both"/>
        <w:rPr>
          <w:rFonts w:ascii="Times New Roman" w:hAnsi="Times New Roman"/>
          <w:b/>
          <w:sz w:val="24"/>
          <w:szCs w:val="24"/>
          <w:lang w:eastAsia="zh-CN"/>
        </w:rPr>
      </w:pPr>
    </w:p>
    <w:p w:rsidR="00BA63EB" w:rsidRPr="005A3554" w:rsidRDefault="00BA63EB" w:rsidP="002A6CCC">
      <w:pPr>
        <w:spacing w:after="0" w:line="240" w:lineRule="auto"/>
        <w:jc w:val="both"/>
        <w:rPr>
          <w:rFonts w:ascii="Times New Roman" w:hAnsi="Times New Roman"/>
          <w:b/>
          <w:i/>
          <w:sz w:val="24"/>
          <w:szCs w:val="24"/>
          <w:lang w:eastAsia="zh-CN"/>
        </w:rPr>
      </w:pPr>
      <w:r w:rsidRPr="005A3554">
        <w:rPr>
          <w:rFonts w:ascii="Times New Roman" w:hAnsi="Times New Roman"/>
          <w:b/>
          <w:i/>
          <w:sz w:val="24"/>
          <w:szCs w:val="24"/>
          <w:lang w:eastAsia="zh-CN"/>
        </w:rPr>
        <w:t>“No os hagáis maestro muchos de vosotros” (3:1)</w:t>
      </w:r>
    </w:p>
    <w:p w:rsidR="00BA63EB" w:rsidRPr="00D238B8" w:rsidRDefault="00427A90"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E</w:t>
      </w:r>
      <w:r w:rsidR="00994280" w:rsidRPr="00D238B8">
        <w:rPr>
          <w:rFonts w:ascii="Times New Roman" w:hAnsi="Times New Roman"/>
          <w:sz w:val="24"/>
          <w:szCs w:val="24"/>
          <w:lang w:eastAsia="zh-CN"/>
        </w:rPr>
        <w:t>s frecuente hoy tanto como ayer</w:t>
      </w:r>
      <w:r w:rsidR="002D0AA0" w:rsidRPr="00D238B8">
        <w:rPr>
          <w:rFonts w:ascii="Times New Roman" w:hAnsi="Times New Roman"/>
          <w:sz w:val="24"/>
          <w:szCs w:val="24"/>
          <w:lang w:eastAsia="zh-CN"/>
        </w:rPr>
        <w:t xml:space="preserve"> que los creyentes son osados</w:t>
      </w:r>
      <w:r w:rsidRPr="00D238B8">
        <w:rPr>
          <w:rFonts w:ascii="Times New Roman" w:hAnsi="Times New Roman"/>
          <w:sz w:val="24"/>
          <w:szCs w:val="24"/>
          <w:lang w:eastAsia="zh-CN"/>
        </w:rPr>
        <w:t xml:space="preserve"> en </w:t>
      </w:r>
      <w:r w:rsidR="002D0AA0" w:rsidRPr="00D238B8">
        <w:rPr>
          <w:rFonts w:ascii="Times New Roman" w:hAnsi="Times New Roman"/>
          <w:sz w:val="24"/>
          <w:szCs w:val="24"/>
          <w:lang w:eastAsia="zh-CN"/>
        </w:rPr>
        <w:t>cuanto a lo que quieren enseñar</w:t>
      </w:r>
      <w:r w:rsidRPr="00D238B8">
        <w:rPr>
          <w:rFonts w:ascii="Times New Roman" w:hAnsi="Times New Roman"/>
          <w:sz w:val="24"/>
          <w:szCs w:val="24"/>
          <w:lang w:eastAsia="zh-CN"/>
        </w:rPr>
        <w:t xml:space="preserve"> abarcando más de lo que entienden, este atrevimiento se daba según este texto en muchos hermanos, la frase “muchos de vosotros” encierra la idea en que a la ligera se pretendí</w:t>
      </w:r>
      <w:r w:rsidR="00994280" w:rsidRPr="00D238B8">
        <w:rPr>
          <w:rFonts w:ascii="Times New Roman" w:hAnsi="Times New Roman"/>
          <w:sz w:val="24"/>
          <w:szCs w:val="24"/>
          <w:lang w:eastAsia="zh-CN"/>
        </w:rPr>
        <w:t>a que se establecieran maestros</w:t>
      </w:r>
      <w:r w:rsidRPr="00D238B8">
        <w:rPr>
          <w:rFonts w:ascii="Times New Roman" w:hAnsi="Times New Roman"/>
          <w:sz w:val="24"/>
          <w:szCs w:val="24"/>
          <w:lang w:eastAsia="zh-CN"/>
        </w:rPr>
        <w:t xml:space="preserve"> sin el nivel de sabiduría que se requiere </w:t>
      </w:r>
      <w:r w:rsidR="00994280" w:rsidRPr="00D238B8">
        <w:rPr>
          <w:rFonts w:ascii="Times New Roman" w:hAnsi="Times New Roman"/>
          <w:sz w:val="24"/>
          <w:szCs w:val="24"/>
          <w:lang w:eastAsia="zh-CN"/>
        </w:rPr>
        <w:t>para</w:t>
      </w:r>
      <w:r w:rsidR="00D60D8D" w:rsidRPr="00D238B8">
        <w:rPr>
          <w:rFonts w:ascii="Times New Roman" w:hAnsi="Times New Roman"/>
          <w:sz w:val="24"/>
          <w:szCs w:val="24"/>
          <w:lang w:eastAsia="zh-CN"/>
        </w:rPr>
        <w:t xml:space="preserve"> que</w:t>
      </w:r>
      <w:r w:rsidR="00994280" w:rsidRPr="00D238B8">
        <w:rPr>
          <w:rFonts w:ascii="Times New Roman" w:hAnsi="Times New Roman"/>
          <w:sz w:val="24"/>
          <w:szCs w:val="24"/>
          <w:lang w:eastAsia="zh-CN"/>
        </w:rPr>
        <w:t xml:space="preserve"> fuesen</w:t>
      </w:r>
      <w:r w:rsidRPr="00D238B8">
        <w:rPr>
          <w:rFonts w:ascii="Times New Roman" w:hAnsi="Times New Roman"/>
          <w:sz w:val="24"/>
          <w:szCs w:val="24"/>
          <w:lang w:eastAsia="zh-CN"/>
        </w:rPr>
        <w:t xml:space="preserve"> verdaderamente maestros. </w:t>
      </w:r>
      <w:r w:rsidR="00804997" w:rsidRPr="00D238B8">
        <w:rPr>
          <w:rFonts w:ascii="Times New Roman" w:hAnsi="Times New Roman"/>
          <w:sz w:val="24"/>
          <w:szCs w:val="24"/>
          <w:lang w:eastAsia="zh-CN"/>
        </w:rPr>
        <w:t>De ahí la prohibición de Jacobo de no trabajar como maestros</w:t>
      </w:r>
      <w:r w:rsidRPr="00D238B8">
        <w:rPr>
          <w:rFonts w:ascii="Times New Roman" w:hAnsi="Times New Roman"/>
          <w:sz w:val="24"/>
          <w:szCs w:val="24"/>
          <w:lang w:eastAsia="zh-CN"/>
        </w:rPr>
        <w:t xml:space="preserve"> sin la debida preparaci</w:t>
      </w:r>
      <w:r w:rsidR="00DC10CA" w:rsidRPr="00D238B8">
        <w:rPr>
          <w:rFonts w:ascii="Times New Roman" w:hAnsi="Times New Roman"/>
          <w:sz w:val="24"/>
          <w:szCs w:val="24"/>
          <w:lang w:eastAsia="zh-CN"/>
        </w:rPr>
        <w:t>ón; é</w:t>
      </w:r>
      <w:r w:rsidRPr="00D238B8">
        <w:rPr>
          <w:rFonts w:ascii="Times New Roman" w:hAnsi="Times New Roman"/>
          <w:sz w:val="24"/>
          <w:szCs w:val="24"/>
          <w:lang w:eastAsia="zh-CN"/>
        </w:rPr>
        <w:t xml:space="preserve">l no </w:t>
      </w:r>
      <w:r w:rsidR="005202DC" w:rsidRPr="00D238B8">
        <w:rPr>
          <w:rFonts w:ascii="Times New Roman" w:hAnsi="Times New Roman"/>
          <w:sz w:val="24"/>
          <w:szCs w:val="24"/>
          <w:lang w:eastAsia="zh-CN"/>
        </w:rPr>
        <w:t>está</w:t>
      </w:r>
      <w:r w:rsidRPr="00D238B8">
        <w:rPr>
          <w:rFonts w:ascii="Times New Roman" w:hAnsi="Times New Roman"/>
          <w:sz w:val="24"/>
          <w:szCs w:val="24"/>
          <w:lang w:eastAsia="zh-CN"/>
        </w:rPr>
        <w:t xml:space="preserve"> negando la necesidad de que se trabaje por ser maestros, el punto de Jacobo es llamar a la prude</w:t>
      </w:r>
      <w:r w:rsidR="00994280" w:rsidRPr="00D238B8">
        <w:rPr>
          <w:rFonts w:ascii="Times New Roman" w:hAnsi="Times New Roman"/>
          <w:sz w:val="24"/>
          <w:szCs w:val="24"/>
          <w:lang w:eastAsia="zh-CN"/>
        </w:rPr>
        <w:t>ncia en el proceso de formación;</w:t>
      </w:r>
      <w:r w:rsidRPr="00D238B8">
        <w:rPr>
          <w:rFonts w:ascii="Times New Roman" w:hAnsi="Times New Roman"/>
          <w:sz w:val="24"/>
          <w:szCs w:val="24"/>
          <w:lang w:eastAsia="zh-CN"/>
        </w:rPr>
        <w:t xml:space="preserve"> que excelente que tuviéramos muchos maestros de nivel, pero no p</w:t>
      </w:r>
      <w:r w:rsidR="00994280" w:rsidRPr="00D238B8">
        <w:rPr>
          <w:rFonts w:ascii="Times New Roman" w:hAnsi="Times New Roman"/>
          <w:sz w:val="24"/>
          <w:szCs w:val="24"/>
          <w:lang w:eastAsia="zh-CN"/>
        </w:rPr>
        <w:t>or tal necesidad vamos a obviar</w:t>
      </w:r>
      <w:r w:rsidRPr="00D238B8">
        <w:rPr>
          <w:rFonts w:ascii="Times New Roman" w:hAnsi="Times New Roman"/>
          <w:sz w:val="24"/>
          <w:szCs w:val="24"/>
          <w:lang w:eastAsia="zh-CN"/>
        </w:rPr>
        <w:t xml:space="preserve"> cuestiones tan importantes como la sabiduría.</w:t>
      </w:r>
    </w:p>
    <w:p w:rsidR="007D1F19" w:rsidRDefault="007D1F19" w:rsidP="002A6CCC">
      <w:pPr>
        <w:spacing w:after="0" w:line="240" w:lineRule="auto"/>
        <w:jc w:val="both"/>
        <w:rPr>
          <w:rFonts w:ascii="Times New Roman" w:hAnsi="Times New Roman"/>
          <w:sz w:val="24"/>
          <w:szCs w:val="24"/>
          <w:lang w:eastAsia="zh-CN"/>
        </w:rPr>
      </w:pPr>
    </w:p>
    <w:p w:rsidR="00342794" w:rsidRPr="00D238B8" w:rsidRDefault="00342794" w:rsidP="002A6CCC">
      <w:pPr>
        <w:spacing w:after="0" w:line="240" w:lineRule="auto"/>
        <w:jc w:val="both"/>
        <w:rPr>
          <w:rFonts w:ascii="Times New Roman" w:hAnsi="Times New Roman"/>
          <w:color w:val="000000"/>
          <w:sz w:val="24"/>
          <w:szCs w:val="24"/>
        </w:rPr>
      </w:pPr>
      <w:r w:rsidRPr="00D238B8">
        <w:rPr>
          <w:rFonts w:ascii="Times New Roman" w:hAnsi="Times New Roman"/>
          <w:sz w:val="24"/>
          <w:szCs w:val="24"/>
          <w:lang w:eastAsia="zh-CN"/>
        </w:rPr>
        <w:t>Es posible que la osadía se debiera que entre los judíos creyentes los maestros eran tenidos en alta estima como en el judaísmo los rabinos, los maestros son necesarios para la buena</w:t>
      </w:r>
      <w:r w:rsidR="00994280" w:rsidRPr="00D238B8">
        <w:rPr>
          <w:rFonts w:ascii="Times New Roman" w:hAnsi="Times New Roman"/>
          <w:sz w:val="24"/>
          <w:szCs w:val="24"/>
          <w:lang w:eastAsia="zh-CN"/>
        </w:rPr>
        <w:t xml:space="preserve"> marcha</w:t>
      </w:r>
      <w:r w:rsidRPr="00D238B8">
        <w:rPr>
          <w:rFonts w:ascii="Times New Roman" w:hAnsi="Times New Roman"/>
          <w:sz w:val="24"/>
          <w:szCs w:val="24"/>
          <w:lang w:eastAsia="zh-CN"/>
        </w:rPr>
        <w:t xml:space="preserve"> de la obra y el engrandecimiento del reino, pero los indoctos e incompetentes traerían muchos más daños que beneficios. La pretensión de conocimiento implica mayor responsabilidad, en el sentido que la vida espiritual de muchos creyentes está basada en las enseñanzas que nosotros podemos dar.</w:t>
      </w:r>
      <w:r w:rsidR="002F3C04" w:rsidRPr="00D238B8">
        <w:rPr>
          <w:rFonts w:ascii="Times New Roman" w:hAnsi="Times New Roman"/>
          <w:sz w:val="24"/>
          <w:szCs w:val="24"/>
          <w:lang w:eastAsia="zh-CN"/>
        </w:rPr>
        <w:t xml:space="preserve"> </w:t>
      </w:r>
      <w:r w:rsidR="002F3C04" w:rsidRPr="00D238B8">
        <w:rPr>
          <w:rFonts w:ascii="Times New Roman" w:hAnsi="Times New Roman"/>
          <w:color w:val="000000"/>
          <w:sz w:val="24"/>
          <w:szCs w:val="24"/>
        </w:rPr>
        <w:t>Jacobo preferiría la humildad al hablar, y que muchos de nosotros no</w:t>
      </w:r>
      <w:r w:rsidR="00DC10CA" w:rsidRPr="00D238B8">
        <w:rPr>
          <w:rFonts w:ascii="Times New Roman" w:hAnsi="Times New Roman"/>
          <w:color w:val="000000"/>
          <w:sz w:val="24"/>
          <w:szCs w:val="24"/>
        </w:rPr>
        <w:t xml:space="preserve"> </w:t>
      </w:r>
      <w:r w:rsidR="002F3C04" w:rsidRPr="00D238B8">
        <w:rPr>
          <w:rFonts w:ascii="Times New Roman" w:hAnsi="Times New Roman"/>
          <w:color w:val="000000"/>
          <w:sz w:val="24"/>
          <w:szCs w:val="24"/>
        </w:rPr>
        <w:t xml:space="preserve">nos hagamos maestros. Cuando no nos conocemos, es mucho más fácil enseñar a otros que gobernar el 'yo'. </w:t>
      </w:r>
      <w:r w:rsidR="00131DBB" w:rsidRPr="00D238B8">
        <w:rPr>
          <w:rFonts w:ascii="Times New Roman" w:hAnsi="Times New Roman"/>
          <w:color w:val="000000"/>
          <w:sz w:val="24"/>
          <w:szCs w:val="24"/>
        </w:rPr>
        <w:t>Luego</w:t>
      </w:r>
      <w:r w:rsidR="002F3C04" w:rsidRPr="00D238B8">
        <w:rPr>
          <w:rFonts w:ascii="Times New Roman" w:hAnsi="Times New Roman"/>
          <w:color w:val="000000"/>
          <w:sz w:val="24"/>
          <w:szCs w:val="24"/>
        </w:rPr>
        <w:t xml:space="preserve">, la lengua es el indicio más directo de lo que está en el corazón. Todos fallamos en muchas cosas y si asumimos la enseñanza de otros, nuestras transgresiones son más graves, y tanto más merecen condenación. La humildad en el corazón hace a que un hombre sea tardo para hablar: </w:t>
      </w:r>
      <w:r w:rsidR="00804997" w:rsidRPr="00D238B8">
        <w:rPr>
          <w:rFonts w:ascii="Times New Roman" w:hAnsi="Times New Roman"/>
          <w:color w:val="000000"/>
          <w:sz w:val="24"/>
          <w:szCs w:val="24"/>
        </w:rPr>
        <w:t>él más bien espera ser enseñado</w:t>
      </w:r>
      <w:r w:rsidR="002F3C04" w:rsidRPr="00D238B8">
        <w:rPr>
          <w:rFonts w:ascii="Times New Roman" w:hAnsi="Times New Roman"/>
          <w:color w:val="000000"/>
          <w:sz w:val="24"/>
          <w:szCs w:val="24"/>
        </w:rPr>
        <w:t xml:space="preserve"> y que otros expresen sus pensamientos; él está más dispuesto a aprender que a enseñar.</w:t>
      </w:r>
    </w:p>
    <w:p w:rsidR="007D1F19" w:rsidRDefault="007D1F19" w:rsidP="002A6CCC">
      <w:pPr>
        <w:spacing w:after="0" w:line="240" w:lineRule="auto"/>
        <w:jc w:val="both"/>
        <w:rPr>
          <w:rFonts w:ascii="Times New Roman" w:hAnsi="Times New Roman"/>
          <w:b/>
          <w:i/>
          <w:sz w:val="24"/>
          <w:szCs w:val="24"/>
          <w:lang w:eastAsia="zh-CN"/>
        </w:rPr>
      </w:pPr>
    </w:p>
    <w:p w:rsidR="00342794" w:rsidRPr="00D238B8" w:rsidRDefault="002153FC"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“Todos ofendemos algunas veces, pero si alguno no ofende de palabra” (3:2)</w:t>
      </w:r>
    </w:p>
    <w:p w:rsidR="00EA0225" w:rsidRPr="00D238B8" w:rsidRDefault="00AC3DA4" w:rsidP="002A6CCC">
      <w:pPr>
        <w:spacing w:after="0" w:line="240" w:lineRule="auto"/>
        <w:jc w:val="both"/>
        <w:rPr>
          <w:rFonts w:ascii="Times New Roman" w:eastAsia="Times New Roman" w:hAnsi="Times New Roman"/>
          <w:color w:val="000000"/>
          <w:sz w:val="24"/>
          <w:szCs w:val="24"/>
          <w:lang w:eastAsia="es-ES"/>
        </w:rPr>
      </w:pPr>
      <w:r w:rsidRPr="00D238B8">
        <w:rPr>
          <w:rFonts w:ascii="Times New Roman" w:hAnsi="Times New Roman"/>
          <w:sz w:val="24"/>
          <w:szCs w:val="24"/>
          <w:lang w:eastAsia="zh-CN"/>
        </w:rPr>
        <w:t xml:space="preserve">En este pasaje se </w:t>
      </w:r>
      <w:r w:rsidR="00804997" w:rsidRPr="00D238B8">
        <w:rPr>
          <w:rFonts w:ascii="Times New Roman" w:hAnsi="Times New Roman"/>
          <w:sz w:val="24"/>
          <w:szCs w:val="24"/>
          <w:lang w:eastAsia="zh-CN"/>
        </w:rPr>
        <w:t>muestra la honestidad de Jacobo</w:t>
      </w:r>
      <w:r w:rsidRPr="00D238B8">
        <w:rPr>
          <w:rFonts w:ascii="Times New Roman" w:hAnsi="Times New Roman"/>
          <w:sz w:val="24"/>
          <w:szCs w:val="24"/>
          <w:lang w:eastAsia="zh-CN"/>
        </w:rPr>
        <w:t xml:space="preserve"> al reconocer, que no se trata de una perfección como la de Cristo, pues él se incluye cuando se trata de ofender a las personas, no solamente porque somos humanos, imperfectos; sino porque la ofensa tiene matices muy subjetivos, pues aunque no siempre sea la intenci</w:t>
      </w:r>
      <w:r w:rsidR="00994280" w:rsidRPr="00D238B8">
        <w:rPr>
          <w:rFonts w:ascii="Times New Roman" w:hAnsi="Times New Roman"/>
          <w:sz w:val="24"/>
          <w:szCs w:val="24"/>
          <w:lang w:eastAsia="zh-CN"/>
        </w:rPr>
        <w:t>ón ofender</w:t>
      </w:r>
      <w:r w:rsidR="00804997" w:rsidRPr="00D238B8">
        <w:rPr>
          <w:rFonts w:ascii="Times New Roman" w:hAnsi="Times New Roman"/>
          <w:sz w:val="24"/>
          <w:szCs w:val="24"/>
          <w:lang w:eastAsia="zh-CN"/>
        </w:rPr>
        <w:t>, las personas se ofenden</w:t>
      </w:r>
      <w:r w:rsidRPr="00D238B8">
        <w:rPr>
          <w:rFonts w:ascii="Times New Roman" w:hAnsi="Times New Roman"/>
          <w:sz w:val="24"/>
          <w:szCs w:val="24"/>
          <w:lang w:eastAsia="zh-CN"/>
        </w:rPr>
        <w:t xml:space="preserve"> cuando malinterpretan nuestros mensajes. La conexión con el </w:t>
      </w:r>
      <w:r w:rsidRPr="00D238B8">
        <w:rPr>
          <w:rFonts w:ascii="Times New Roman" w:hAnsi="Times New Roman"/>
          <w:sz w:val="24"/>
          <w:szCs w:val="24"/>
          <w:lang w:eastAsia="zh-CN"/>
        </w:rPr>
        <w:lastRenderedPageBreak/>
        <w:t>pasaje añade mayor responsabilidad al maestro, pues se expone pues habla con mayor frecu</w:t>
      </w:r>
      <w:r w:rsidR="00804997" w:rsidRPr="00D238B8">
        <w:rPr>
          <w:rFonts w:ascii="Times New Roman" w:hAnsi="Times New Roman"/>
          <w:sz w:val="24"/>
          <w:szCs w:val="24"/>
          <w:lang w:eastAsia="zh-CN"/>
        </w:rPr>
        <w:t>encia</w:t>
      </w:r>
      <w:r w:rsidR="00994280" w:rsidRPr="00D238B8">
        <w:rPr>
          <w:rFonts w:ascii="Times New Roman" w:hAnsi="Times New Roman"/>
          <w:sz w:val="24"/>
          <w:szCs w:val="24"/>
          <w:lang w:eastAsia="zh-CN"/>
        </w:rPr>
        <w:t xml:space="preserve"> y por estadística lógica esto lleva al maestro a vivir</w:t>
      </w:r>
      <w:r w:rsidRPr="00D238B8">
        <w:rPr>
          <w:rFonts w:ascii="Times New Roman" w:hAnsi="Times New Roman"/>
          <w:sz w:val="24"/>
          <w:szCs w:val="24"/>
          <w:lang w:eastAsia="zh-CN"/>
        </w:rPr>
        <w:t xml:space="preserve"> en constante</w:t>
      </w:r>
      <w:r w:rsidR="002135C9" w:rsidRPr="00D238B8">
        <w:rPr>
          <w:rFonts w:ascii="Times New Roman" w:hAnsi="Times New Roman"/>
          <w:sz w:val="24"/>
          <w:szCs w:val="24"/>
          <w:lang w:eastAsia="zh-CN"/>
        </w:rPr>
        <w:t xml:space="preserve"> peligro al enseñar, de ahí la necesidad de una gran sabiduría</w:t>
      </w:r>
      <w:r w:rsidR="00804997" w:rsidRPr="00D238B8">
        <w:rPr>
          <w:rFonts w:ascii="Times New Roman" w:hAnsi="Times New Roman"/>
          <w:sz w:val="24"/>
          <w:szCs w:val="24"/>
          <w:lang w:eastAsia="zh-CN"/>
        </w:rPr>
        <w:t>. La perfección</w:t>
      </w:r>
      <w:r w:rsidR="00775A6D" w:rsidRPr="00D238B8">
        <w:rPr>
          <w:rFonts w:ascii="Times New Roman" w:hAnsi="Times New Roman"/>
          <w:sz w:val="24"/>
          <w:szCs w:val="24"/>
          <w:lang w:eastAsia="zh-CN"/>
        </w:rPr>
        <w:t xml:space="preserve"> que señala Jacobo, se trata meramente en relación con las demás personas, </w:t>
      </w:r>
      <w:r w:rsidR="00804997" w:rsidRPr="00D238B8">
        <w:rPr>
          <w:rFonts w:ascii="Times New Roman" w:hAnsi="Times New Roman"/>
          <w:sz w:val="24"/>
          <w:szCs w:val="24"/>
          <w:lang w:eastAsia="zh-CN"/>
        </w:rPr>
        <w:t>pues controlando nuestra lengua</w:t>
      </w:r>
      <w:r w:rsidR="00775A6D" w:rsidRPr="00D238B8">
        <w:rPr>
          <w:rFonts w:ascii="Times New Roman" w:hAnsi="Times New Roman"/>
          <w:sz w:val="24"/>
          <w:szCs w:val="24"/>
          <w:lang w:eastAsia="zh-CN"/>
        </w:rPr>
        <w:t xml:space="preserve"> se controla todo el cuerpo, pues agredir físicamente está siempre antecedido por la agresión verbal.</w:t>
      </w:r>
      <w:r w:rsidR="00EA0225" w:rsidRPr="00D238B8">
        <w:rPr>
          <w:rFonts w:ascii="Times New Roman" w:hAnsi="Times New Roman"/>
          <w:color w:val="000000"/>
          <w:sz w:val="24"/>
          <w:szCs w:val="24"/>
        </w:rPr>
        <w:t xml:space="preserve"> </w:t>
      </w:r>
      <w:r w:rsidR="006B65EB" w:rsidRPr="00D238B8">
        <w:rPr>
          <w:rFonts w:ascii="Times New Roman" w:eastAsia="Times New Roman" w:hAnsi="Times New Roman"/>
          <w:color w:val="000000"/>
          <w:sz w:val="24"/>
          <w:szCs w:val="24"/>
          <w:lang w:eastAsia="es-ES"/>
        </w:rPr>
        <w:t>Jacobo</w:t>
      </w:r>
      <w:r w:rsidR="00EA0225" w:rsidRPr="00D238B8">
        <w:rPr>
          <w:rFonts w:ascii="Times New Roman" w:eastAsia="Times New Roman" w:hAnsi="Times New Roman"/>
          <w:color w:val="000000"/>
          <w:sz w:val="24"/>
          <w:szCs w:val="24"/>
          <w:lang w:eastAsia="es-ES"/>
        </w:rPr>
        <w:t xml:space="preserve"> desea siempre que la voluntad sea refrenada, que no est</w:t>
      </w:r>
      <w:r w:rsidR="00994280" w:rsidRPr="00D238B8">
        <w:rPr>
          <w:rFonts w:ascii="Times New Roman" w:eastAsia="Times New Roman" w:hAnsi="Times New Roman"/>
          <w:color w:val="000000"/>
          <w:sz w:val="24"/>
          <w:szCs w:val="24"/>
          <w:lang w:eastAsia="es-ES"/>
        </w:rPr>
        <w:t>emos seguros de nosotros mismos</w:t>
      </w:r>
      <w:r w:rsidR="00EA0225" w:rsidRPr="00D238B8">
        <w:rPr>
          <w:rFonts w:ascii="Times New Roman" w:eastAsia="Times New Roman" w:hAnsi="Times New Roman"/>
          <w:color w:val="000000"/>
          <w:sz w:val="24"/>
          <w:szCs w:val="24"/>
          <w:lang w:eastAsia="es-ES"/>
        </w:rPr>
        <w:t xml:space="preserve"> y que la liviandad de la carne sea mantenida bajo control por medio d</w:t>
      </w:r>
      <w:r w:rsidR="00804997" w:rsidRPr="00D238B8">
        <w:rPr>
          <w:rFonts w:ascii="Times New Roman" w:eastAsia="Times New Roman" w:hAnsi="Times New Roman"/>
          <w:color w:val="000000"/>
          <w:sz w:val="24"/>
          <w:szCs w:val="24"/>
          <w:lang w:eastAsia="es-ES"/>
        </w:rPr>
        <w:t>el temor de Dios. E</w:t>
      </w:r>
      <w:r w:rsidR="00EA0225" w:rsidRPr="00D238B8">
        <w:rPr>
          <w:rFonts w:ascii="Times New Roman" w:eastAsia="Times New Roman" w:hAnsi="Times New Roman"/>
          <w:color w:val="000000"/>
          <w:sz w:val="24"/>
          <w:szCs w:val="24"/>
          <w:lang w:eastAsia="es-ES"/>
        </w:rPr>
        <w:t xml:space="preserve">n primer lugar, él no consentiría que el </w:t>
      </w:r>
      <w:r w:rsidR="006B65EB" w:rsidRPr="00D238B8">
        <w:rPr>
          <w:rFonts w:ascii="Times New Roman" w:eastAsia="Times New Roman" w:hAnsi="Times New Roman"/>
          <w:color w:val="000000"/>
          <w:sz w:val="24"/>
          <w:szCs w:val="24"/>
          <w:lang w:eastAsia="es-ES"/>
        </w:rPr>
        <w:t>cristiano</w:t>
      </w:r>
      <w:r w:rsidR="00EA0225" w:rsidRPr="00D238B8">
        <w:rPr>
          <w:rFonts w:ascii="Times New Roman" w:eastAsia="Times New Roman" w:hAnsi="Times New Roman"/>
          <w:color w:val="000000"/>
          <w:sz w:val="24"/>
          <w:szCs w:val="24"/>
          <w:lang w:eastAsia="es-ES"/>
        </w:rPr>
        <w:t xml:space="preserve"> se pusiese a enseñar a la ligera, ni que muchos se hiciesen maestros, sabiendo que recibirían mayor condenación. El amor i</w:t>
      </w:r>
      <w:r w:rsidR="00994280" w:rsidRPr="00D238B8">
        <w:rPr>
          <w:rFonts w:ascii="Times New Roman" w:eastAsia="Times New Roman" w:hAnsi="Times New Roman"/>
          <w:color w:val="000000"/>
          <w:sz w:val="24"/>
          <w:szCs w:val="24"/>
          <w:lang w:eastAsia="es-ES"/>
        </w:rPr>
        <w:t>ncita a edificar a los hermanos</w:t>
      </w:r>
      <w:r w:rsidR="00EA0225" w:rsidRPr="00D238B8">
        <w:rPr>
          <w:rFonts w:ascii="Times New Roman" w:eastAsia="Times New Roman" w:hAnsi="Times New Roman"/>
          <w:color w:val="000000"/>
          <w:sz w:val="24"/>
          <w:szCs w:val="24"/>
          <w:lang w:eastAsia="es-ES"/>
        </w:rPr>
        <w:t xml:space="preserve"> y el Espíritu guía al humilde en el ejercicio de sus dones. Pero puede ser que a un </w:t>
      </w:r>
      <w:r w:rsidR="006B65EB" w:rsidRPr="00D238B8">
        <w:rPr>
          <w:rFonts w:ascii="Times New Roman" w:eastAsia="Times New Roman" w:hAnsi="Times New Roman"/>
          <w:color w:val="000000"/>
          <w:sz w:val="24"/>
          <w:szCs w:val="24"/>
          <w:lang w:eastAsia="es-ES"/>
        </w:rPr>
        <w:t>cristiano</w:t>
      </w:r>
      <w:r w:rsidR="00EA0225" w:rsidRPr="00D238B8">
        <w:rPr>
          <w:rFonts w:ascii="Times New Roman" w:eastAsia="Times New Roman" w:hAnsi="Times New Roman"/>
          <w:color w:val="000000"/>
          <w:sz w:val="24"/>
          <w:szCs w:val="24"/>
          <w:lang w:eastAsia="es-ES"/>
        </w:rPr>
        <w:t xml:space="preserve"> le guste hacerse oír, que no sea humilde, que hable porque tiene confianza en sí mismo. Luego</w:t>
      </w:r>
      <w:r w:rsidR="00804997" w:rsidRPr="00D238B8">
        <w:rPr>
          <w:rFonts w:ascii="Times New Roman" w:eastAsia="Times New Roman" w:hAnsi="Times New Roman"/>
          <w:color w:val="000000"/>
          <w:sz w:val="24"/>
          <w:szCs w:val="24"/>
          <w:lang w:eastAsia="es-ES"/>
        </w:rPr>
        <w:t xml:space="preserve"> </w:t>
      </w:r>
      <w:r w:rsidR="00EA0225" w:rsidRPr="00D238B8">
        <w:rPr>
          <w:rFonts w:ascii="Times New Roman" w:eastAsia="Times New Roman" w:hAnsi="Times New Roman"/>
          <w:color w:val="000000"/>
          <w:sz w:val="24"/>
          <w:szCs w:val="24"/>
          <w:lang w:eastAsia="es-ES"/>
        </w:rPr>
        <w:t>éste no es amor fraternal, sino amor al 'yo'.</w:t>
      </w:r>
      <w:r w:rsidR="001E703A" w:rsidRPr="00D238B8">
        <w:rPr>
          <w:rFonts w:ascii="Times New Roman" w:eastAsia="Times New Roman" w:hAnsi="Times New Roman"/>
          <w:color w:val="000000"/>
          <w:sz w:val="24"/>
          <w:szCs w:val="24"/>
          <w:lang w:eastAsia="es-ES"/>
        </w:rPr>
        <w:t xml:space="preserve"> Los grandes oradores tiemblan cuando van a enseñar, pues conocen la tremenda responsabilidad que cargan, pero los indoctos se apresuran a predicar en público.</w:t>
      </w:r>
    </w:p>
    <w:p w:rsidR="007D1F19" w:rsidRDefault="007D1F19" w:rsidP="002A6CCC">
      <w:pPr>
        <w:spacing w:after="0" w:line="240" w:lineRule="auto"/>
        <w:jc w:val="both"/>
        <w:rPr>
          <w:rFonts w:ascii="Times New Roman" w:eastAsia="Times New Roman" w:hAnsi="Times New Roman"/>
          <w:color w:val="000000"/>
          <w:sz w:val="24"/>
          <w:szCs w:val="24"/>
          <w:lang w:eastAsia="es-ES"/>
        </w:rPr>
      </w:pPr>
    </w:p>
    <w:p w:rsidR="00EA0225" w:rsidRPr="00D238B8" w:rsidRDefault="00EA0225" w:rsidP="002A6CCC">
      <w:pPr>
        <w:spacing w:after="0" w:line="240" w:lineRule="auto"/>
        <w:jc w:val="both"/>
        <w:rPr>
          <w:rFonts w:ascii="Times New Roman" w:eastAsia="Times New Roman" w:hAnsi="Times New Roman"/>
          <w:color w:val="000000"/>
          <w:sz w:val="24"/>
          <w:szCs w:val="24"/>
          <w:lang w:eastAsia="es-ES"/>
        </w:rPr>
      </w:pPr>
      <w:r w:rsidRPr="00D238B8">
        <w:rPr>
          <w:rFonts w:ascii="Times New Roman" w:eastAsia="Times New Roman" w:hAnsi="Times New Roman"/>
          <w:color w:val="000000"/>
          <w:sz w:val="24"/>
          <w:szCs w:val="24"/>
          <w:lang w:eastAsia="es-ES"/>
        </w:rPr>
        <w:lastRenderedPageBreak/>
        <w:t>Es más,</w:t>
      </w:r>
      <w:r w:rsidR="00804997" w:rsidRPr="00D238B8">
        <w:rPr>
          <w:rFonts w:ascii="Times New Roman" w:eastAsia="Times New Roman" w:hAnsi="Times New Roman"/>
          <w:color w:val="000000"/>
          <w:sz w:val="24"/>
          <w:szCs w:val="24"/>
          <w:lang w:eastAsia="es-ES"/>
        </w:rPr>
        <w:t xml:space="preserve"> todos fallamos en muchas cosas</w:t>
      </w:r>
      <w:r w:rsidRPr="00D238B8">
        <w:rPr>
          <w:rFonts w:ascii="Times New Roman" w:eastAsia="Times New Roman" w:hAnsi="Times New Roman"/>
          <w:color w:val="000000"/>
          <w:sz w:val="24"/>
          <w:szCs w:val="24"/>
          <w:lang w:eastAsia="es-ES"/>
        </w:rPr>
        <w:t xml:space="preserve"> y si enseñamos a otros, </w:t>
      </w:r>
      <w:r w:rsidR="00804997" w:rsidRPr="00D238B8">
        <w:rPr>
          <w:rFonts w:ascii="Times New Roman" w:eastAsia="Times New Roman" w:hAnsi="Times New Roman"/>
          <w:color w:val="000000"/>
          <w:sz w:val="24"/>
          <w:szCs w:val="24"/>
          <w:lang w:eastAsia="es-ES"/>
        </w:rPr>
        <w:t>o por lo menos asumimos hacerlo</w:t>
      </w:r>
      <w:r w:rsidRPr="00D238B8">
        <w:rPr>
          <w:rFonts w:ascii="Times New Roman" w:eastAsia="Times New Roman" w:hAnsi="Times New Roman"/>
          <w:color w:val="000000"/>
          <w:sz w:val="24"/>
          <w:szCs w:val="24"/>
          <w:lang w:eastAsia="es-ES"/>
        </w:rPr>
        <w:t xml:space="preserve"> somos claramente más responsables y nuestras faltas llegan a ser más graves. ¿Cómo enseñar a otros, cuándo nosotros mismos no sabemos caminar en fidelidad? Éste no es el temor de Dios. Si la conciencia no es buena ante Él</w:t>
      </w:r>
      <w:r w:rsidR="001E703A" w:rsidRPr="00D238B8">
        <w:rPr>
          <w:rFonts w:ascii="Times New Roman" w:eastAsia="Times New Roman" w:hAnsi="Times New Roman"/>
          <w:color w:val="000000"/>
          <w:sz w:val="24"/>
          <w:szCs w:val="24"/>
          <w:lang w:eastAsia="es-ES"/>
        </w:rPr>
        <w:t>, es imposible que presentemos su gracia y verdad en su poder, porque no estamos en s</w:t>
      </w:r>
      <w:r w:rsidRPr="00D238B8">
        <w:rPr>
          <w:rFonts w:ascii="Times New Roman" w:eastAsia="Times New Roman" w:hAnsi="Times New Roman"/>
          <w:color w:val="000000"/>
          <w:sz w:val="24"/>
          <w:szCs w:val="24"/>
          <w:lang w:eastAsia="es-ES"/>
        </w:rPr>
        <w:t>u presencia y Él no está con</w:t>
      </w:r>
      <w:r w:rsidR="001E703A" w:rsidRPr="00D238B8">
        <w:rPr>
          <w:rFonts w:ascii="Times New Roman" w:eastAsia="Times New Roman" w:hAnsi="Times New Roman"/>
          <w:color w:val="000000"/>
          <w:sz w:val="24"/>
          <w:szCs w:val="24"/>
          <w:lang w:eastAsia="es-ES"/>
        </w:rPr>
        <w:t xml:space="preserve"> nosotros. El primer efecto de s</w:t>
      </w:r>
      <w:r w:rsidRPr="00D238B8">
        <w:rPr>
          <w:rFonts w:ascii="Times New Roman" w:eastAsia="Times New Roman" w:hAnsi="Times New Roman"/>
          <w:color w:val="000000"/>
          <w:sz w:val="24"/>
          <w:szCs w:val="24"/>
          <w:lang w:eastAsia="es-ES"/>
        </w:rPr>
        <w:t>u presencia sería despertar la  conciencia. Aquel que enseña debe mantene</w:t>
      </w:r>
      <w:r w:rsidR="00994280" w:rsidRPr="00D238B8">
        <w:rPr>
          <w:rFonts w:ascii="Times New Roman" w:eastAsia="Times New Roman" w:hAnsi="Times New Roman"/>
          <w:color w:val="000000"/>
          <w:sz w:val="24"/>
          <w:szCs w:val="24"/>
          <w:lang w:eastAsia="es-ES"/>
        </w:rPr>
        <w:t>r verdadera y profunda humildad</w:t>
      </w:r>
      <w:r w:rsidRPr="00D238B8">
        <w:rPr>
          <w:rFonts w:ascii="Times New Roman" w:eastAsia="Times New Roman" w:hAnsi="Times New Roman"/>
          <w:color w:val="000000"/>
          <w:sz w:val="24"/>
          <w:szCs w:val="24"/>
          <w:lang w:eastAsia="es-ES"/>
        </w:rPr>
        <w:t xml:space="preserve"> y vigilar para no tropezar en su camino.</w:t>
      </w:r>
    </w:p>
    <w:p w:rsidR="007D1F19" w:rsidRDefault="007D1F19" w:rsidP="002A6CCC">
      <w:pPr>
        <w:spacing w:after="0" w:line="240" w:lineRule="auto"/>
        <w:jc w:val="both"/>
        <w:rPr>
          <w:rFonts w:ascii="Times New Roman" w:hAnsi="Times New Roman"/>
          <w:b/>
          <w:i/>
          <w:sz w:val="24"/>
          <w:szCs w:val="24"/>
          <w:lang w:eastAsia="zh-CN"/>
        </w:rPr>
      </w:pPr>
    </w:p>
    <w:p w:rsidR="00775A6D" w:rsidRPr="00D238B8" w:rsidRDefault="00775A6D"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“He aquí ponemos freno a los caballos para que nos obedezcan” (3:3)</w:t>
      </w:r>
    </w:p>
    <w:p w:rsidR="00775A6D" w:rsidRPr="00D238B8" w:rsidRDefault="00297DD9"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 xml:space="preserve">La lengua es un poder y un peligro, </w:t>
      </w:r>
      <w:r w:rsidR="006025F8" w:rsidRPr="00D238B8">
        <w:rPr>
          <w:rFonts w:ascii="Times New Roman" w:hAnsi="Times New Roman"/>
          <w:sz w:val="24"/>
          <w:szCs w:val="24"/>
          <w:lang w:eastAsia="zh-CN"/>
        </w:rPr>
        <w:t>puede destruir al hombre</w:t>
      </w:r>
      <w:r w:rsidRPr="00D238B8">
        <w:rPr>
          <w:rFonts w:ascii="Times New Roman" w:hAnsi="Times New Roman"/>
          <w:sz w:val="24"/>
          <w:szCs w:val="24"/>
          <w:lang w:eastAsia="zh-CN"/>
        </w:rPr>
        <w:t xml:space="preserve"> o puede glorif</w:t>
      </w:r>
      <w:r w:rsidR="006025F8" w:rsidRPr="00D238B8">
        <w:rPr>
          <w:rFonts w:ascii="Times New Roman" w:hAnsi="Times New Roman"/>
          <w:sz w:val="24"/>
          <w:szCs w:val="24"/>
          <w:lang w:eastAsia="zh-CN"/>
        </w:rPr>
        <w:t>icar a Dios, de ahí lo delicado</w:t>
      </w:r>
      <w:r w:rsidRPr="00D238B8">
        <w:rPr>
          <w:rFonts w:ascii="Times New Roman" w:hAnsi="Times New Roman"/>
          <w:sz w:val="24"/>
          <w:szCs w:val="24"/>
          <w:lang w:eastAsia="zh-CN"/>
        </w:rPr>
        <w:t xml:space="preserve"> en cuanto a su uso, la comparación es poderosa, da la idea de  que la le</w:t>
      </w:r>
      <w:r w:rsidR="006025F8" w:rsidRPr="00D238B8">
        <w:rPr>
          <w:rFonts w:ascii="Times New Roman" w:hAnsi="Times New Roman"/>
          <w:sz w:val="24"/>
          <w:szCs w:val="24"/>
          <w:lang w:eastAsia="zh-CN"/>
        </w:rPr>
        <w:t>ngua es un órgano independiente</w:t>
      </w:r>
      <w:r w:rsidRPr="00D238B8">
        <w:rPr>
          <w:rFonts w:ascii="Times New Roman" w:hAnsi="Times New Roman"/>
          <w:sz w:val="24"/>
          <w:szCs w:val="24"/>
          <w:lang w:eastAsia="zh-CN"/>
        </w:rPr>
        <w:t xml:space="preserve"> del cuerpo</w:t>
      </w:r>
      <w:r w:rsidR="006025F8" w:rsidRPr="00D238B8">
        <w:rPr>
          <w:rFonts w:ascii="Times New Roman" w:hAnsi="Times New Roman"/>
          <w:sz w:val="24"/>
          <w:szCs w:val="24"/>
          <w:lang w:eastAsia="zh-CN"/>
        </w:rPr>
        <w:t xml:space="preserve"> que merece barreras especiales para poder ser contenida</w:t>
      </w:r>
      <w:r w:rsidRPr="00D238B8">
        <w:rPr>
          <w:rFonts w:ascii="Times New Roman" w:hAnsi="Times New Roman"/>
          <w:sz w:val="24"/>
          <w:szCs w:val="24"/>
          <w:lang w:eastAsia="zh-CN"/>
        </w:rPr>
        <w:t>, como se co</w:t>
      </w:r>
      <w:r w:rsidR="008728B4" w:rsidRPr="00D238B8">
        <w:rPr>
          <w:rFonts w:ascii="Times New Roman" w:hAnsi="Times New Roman"/>
          <w:sz w:val="24"/>
          <w:szCs w:val="24"/>
          <w:lang w:eastAsia="zh-CN"/>
        </w:rPr>
        <w:t>ntiene a los caballos, animales</w:t>
      </w:r>
      <w:r w:rsidRPr="00D238B8">
        <w:rPr>
          <w:rFonts w:ascii="Times New Roman" w:hAnsi="Times New Roman"/>
          <w:sz w:val="24"/>
          <w:szCs w:val="24"/>
          <w:lang w:eastAsia="zh-CN"/>
        </w:rPr>
        <w:t xml:space="preserve"> que se doman mediante la fuerza. Jacobo sugiere que un hombre con freno en la boca es un</w:t>
      </w:r>
      <w:r w:rsidR="001E703A" w:rsidRPr="00D238B8">
        <w:rPr>
          <w:rFonts w:ascii="Times New Roman" w:hAnsi="Times New Roman"/>
          <w:sz w:val="24"/>
          <w:szCs w:val="24"/>
          <w:lang w:eastAsia="zh-CN"/>
        </w:rPr>
        <w:t>o</w:t>
      </w:r>
      <w:r w:rsidRPr="00D238B8">
        <w:rPr>
          <w:rFonts w:ascii="Times New Roman" w:hAnsi="Times New Roman"/>
          <w:sz w:val="24"/>
          <w:szCs w:val="24"/>
          <w:lang w:eastAsia="zh-CN"/>
        </w:rPr>
        <w:t xml:space="preserve"> perfecto.</w:t>
      </w:r>
    </w:p>
    <w:p w:rsidR="007C37F2" w:rsidRDefault="007C37F2" w:rsidP="002A6CCC">
      <w:pPr>
        <w:spacing w:after="0" w:line="240" w:lineRule="auto"/>
        <w:jc w:val="both"/>
        <w:rPr>
          <w:rFonts w:ascii="Times New Roman" w:hAnsi="Times New Roman"/>
          <w:sz w:val="24"/>
          <w:szCs w:val="24"/>
          <w:lang w:eastAsia="zh-CN"/>
        </w:rPr>
      </w:pPr>
    </w:p>
    <w:p w:rsidR="00297DD9" w:rsidRPr="00D238B8" w:rsidRDefault="00297DD9"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La lengua es pues algo tan difícil</w:t>
      </w:r>
      <w:r w:rsidR="008728B4" w:rsidRPr="00D238B8">
        <w:rPr>
          <w:rFonts w:ascii="Times New Roman" w:hAnsi="Times New Roman"/>
          <w:sz w:val="24"/>
          <w:szCs w:val="24"/>
          <w:lang w:eastAsia="zh-CN"/>
        </w:rPr>
        <w:t xml:space="preserve"> de controlar que se representa</w:t>
      </w:r>
      <w:r w:rsidRPr="00D238B8">
        <w:rPr>
          <w:rFonts w:ascii="Times New Roman" w:hAnsi="Times New Roman"/>
          <w:sz w:val="24"/>
          <w:szCs w:val="24"/>
          <w:lang w:eastAsia="zh-CN"/>
        </w:rPr>
        <w:t xml:space="preserve"> como algo digno de carga. El punto ético podría radicar de manera más directa a parte de todo ser humano, </w:t>
      </w:r>
      <w:r w:rsidRPr="00D238B8">
        <w:rPr>
          <w:rFonts w:ascii="Times New Roman" w:hAnsi="Times New Roman"/>
          <w:sz w:val="24"/>
          <w:szCs w:val="24"/>
          <w:lang w:eastAsia="zh-CN"/>
        </w:rPr>
        <w:lastRenderedPageBreak/>
        <w:t>en los consejeros que escuchan los problemas íntimos de las personas, que de no</w:t>
      </w:r>
      <w:r w:rsidR="00804997" w:rsidRPr="00D238B8">
        <w:rPr>
          <w:rFonts w:ascii="Times New Roman" w:hAnsi="Times New Roman"/>
          <w:sz w:val="24"/>
          <w:szCs w:val="24"/>
          <w:lang w:eastAsia="zh-CN"/>
        </w:rPr>
        <w:t xml:space="preserve"> tener la lengua controlada</w:t>
      </w:r>
      <w:r w:rsidRPr="00D238B8">
        <w:rPr>
          <w:rFonts w:ascii="Times New Roman" w:hAnsi="Times New Roman"/>
          <w:sz w:val="24"/>
          <w:szCs w:val="24"/>
          <w:lang w:eastAsia="zh-CN"/>
        </w:rPr>
        <w:t xml:space="preserve"> ponen en peligro la eficacia de la consejería así como la confianza de los fieles en ellos. Pero en la práctica a muchos líderes les pica la lengua y corren a contar la desgracia de los hermanos, cayendo presas de la fea imperfección de la lengua.</w:t>
      </w:r>
    </w:p>
    <w:p w:rsidR="00297DD9" w:rsidRPr="00D238B8" w:rsidRDefault="00804997"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Los pecados de la lengua se tratan con cuidado</w:t>
      </w:r>
      <w:r w:rsidR="00297DD9" w:rsidRPr="00D238B8">
        <w:rPr>
          <w:rFonts w:ascii="Times New Roman" w:hAnsi="Times New Roman"/>
          <w:sz w:val="24"/>
          <w:szCs w:val="24"/>
          <w:lang w:eastAsia="zh-CN"/>
        </w:rPr>
        <w:t xml:space="preserve"> porque son muchos</w:t>
      </w:r>
      <w:r w:rsidR="003A01F4" w:rsidRPr="00D238B8">
        <w:rPr>
          <w:rFonts w:ascii="Times New Roman" w:hAnsi="Times New Roman"/>
          <w:sz w:val="24"/>
          <w:szCs w:val="24"/>
          <w:lang w:eastAsia="zh-CN"/>
        </w:rPr>
        <w:t xml:space="preserve"> y todos peligrosos,</w:t>
      </w:r>
      <w:r w:rsidR="008728B4" w:rsidRPr="00D238B8">
        <w:rPr>
          <w:rFonts w:ascii="Times New Roman" w:hAnsi="Times New Roman"/>
          <w:sz w:val="24"/>
          <w:szCs w:val="24"/>
          <w:lang w:eastAsia="zh-CN"/>
        </w:rPr>
        <w:t xml:space="preserve"> solamente para un recordatorio</w:t>
      </w:r>
      <w:r w:rsidR="003A01F4" w:rsidRPr="00D238B8">
        <w:rPr>
          <w:rFonts w:ascii="Times New Roman" w:hAnsi="Times New Roman"/>
          <w:sz w:val="24"/>
          <w:szCs w:val="24"/>
          <w:lang w:eastAsia="zh-CN"/>
        </w:rPr>
        <w:t xml:space="preserve"> la lista que incluye algunos: La mentira, el chisme, la adulación, las palabras fuera de contexto o soeces, los insu</w:t>
      </w:r>
      <w:r w:rsidR="004210FA">
        <w:rPr>
          <w:rFonts w:ascii="Times New Roman" w:hAnsi="Times New Roman"/>
          <w:sz w:val="24"/>
          <w:szCs w:val="24"/>
          <w:lang w:eastAsia="zh-CN"/>
        </w:rPr>
        <w:t>ltos (que incluyen otra lista) i</w:t>
      </w:r>
      <w:r w:rsidR="003A01F4" w:rsidRPr="00D238B8">
        <w:rPr>
          <w:rFonts w:ascii="Times New Roman" w:hAnsi="Times New Roman"/>
          <w:sz w:val="24"/>
          <w:szCs w:val="24"/>
          <w:lang w:eastAsia="zh-CN"/>
        </w:rPr>
        <w:t>njuria etc.</w:t>
      </w:r>
    </w:p>
    <w:p w:rsidR="004210FA" w:rsidRDefault="004210FA" w:rsidP="002A6CCC">
      <w:pPr>
        <w:spacing w:after="0" w:line="240" w:lineRule="auto"/>
        <w:jc w:val="both"/>
        <w:rPr>
          <w:rFonts w:ascii="Times New Roman" w:hAnsi="Times New Roman"/>
          <w:b/>
          <w:i/>
          <w:sz w:val="24"/>
          <w:szCs w:val="24"/>
          <w:lang w:eastAsia="zh-CN"/>
        </w:rPr>
      </w:pPr>
    </w:p>
    <w:p w:rsidR="003A01F4" w:rsidRPr="00D238B8" w:rsidRDefault="003A01F4"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“Mirad también las naves” (3:4)</w:t>
      </w:r>
    </w:p>
    <w:p w:rsidR="003A01F4" w:rsidRPr="00D238B8" w:rsidRDefault="009F4ABA"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La repetición propia de los proverbios la adapta Jacobo, en la repetición enfática de ciertas palabras y analogías, en este c</w:t>
      </w:r>
      <w:r w:rsidR="008728B4" w:rsidRPr="00D238B8">
        <w:rPr>
          <w:rFonts w:ascii="Times New Roman" w:hAnsi="Times New Roman"/>
          <w:sz w:val="24"/>
          <w:szCs w:val="24"/>
          <w:lang w:eastAsia="zh-CN"/>
        </w:rPr>
        <w:t>aso es la misma verdad señalada</w:t>
      </w:r>
      <w:r w:rsidRPr="00D238B8">
        <w:rPr>
          <w:rFonts w:ascii="Times New Roman" w:hAnsi="Times New Roman"/>
          <w:sz w:val="24"/>
          <w:szCs w:val="24"/>
          <w:lang w:eastAsia="zh-CN"/>
        </w:rPr>
        <w:t xml:space="preserve"> en el ejemplo del caballo, es solamente un refuerzo a su argumento. A saber tenía algún conocimiento de la ingeniería mecánica, tanto de los animales como de las naves. Aunque por supuesto no es un indicativo de que fuera un experto. La</w:t>
      </w:r>
      <w:r w:rsidR="008728B4" w:rsidRPr="00D238B8">
        <w:rPr>
          <w:rFonts w:ascii="Times New Roman" w:hAnsi="Times New Roman"/>
          <w:sz w:val="24"/>
          <w:szCs w:val="24"/>
          <w:lang w:eastAsia="zh-CN"/>
        </w:rPr>
        <w:t xml:space="preserve"> intención de Jacobo es mostrar</w:t>
      </w:r>
      <w:r w:rsidRPr="00D238B8">
        <w:rPr>
          <w:rFonts w:ascii="Times New Roman" w:hAnsi="Times New Roman"/>
          <w:sz w:val="24"/>
          <w:szCs w:val="24"/>
          <w:lang w:eastAsia="zh-CN"/>
        </w:rPr>
        <w:t xml:space="preserve"> </w:t>
      </w:r>
      <w:r w:rsidR="008728B4" w:rsidRPr="00D238B8">
        <w:rPr>
          <w:rFonts w:ascii="Times New Roman" w:hAnsi="Times New Roman"/>
          <w:sz w:val="24"/>
          <w:szCs w:val="24"/>
          <w:lang w:eastAsia="zh-CN"/>
        </w:rPr>
        <w:t>la necesidad del dominio propio</w:t>
      </w:r>
      <w:r w:rsidRPr="00D238B8">
        <w:rPr>
          <w:rFonts w:ascii="Times New Roman" w:hAnsi="Times New Roman"/>
          <w:sz w:val="24"/>
          <w:szCs w:val="24"/>
          <w:lang w:eastAsia="zh-CN"/>
        </w:rPr>
        <w:t xml:space="preserve"> o autocontrol, la lengua es tan rápida que requiere de acciones bruscas y violentas para que se mantenga derecha y bajo las ordenes de sus poseedores, el poder hablar es una bendición, Jesús curó a los mudos, pero el poder hablar a veces puede ser una maldición que nos puede llevar a las fauces del seol. Job mismo después de cuestionar a Dios</w:t>
      </w:r>
      <w:r w:rsidR="00211EB8">
        <w:rPr>
          <w:rFonts w:ascii="Times New Roman" w:hAnsi="Times New Roman"/>
          <w:sz w:val="24"/>
          <w:szCs w:val="24"/>
          <w:lang w:eastAsia="zh-CN"/>
        </w:rPr>
        <w:t>,</w:t>
      </w:r>
      <w:r w:rsidRPr="00D238B8">
        <w:rPr>
          <w:rFonts w:ascii="Times New Roman" w:hAnsi="Times New Roman"/>
          <w:sz w:val="24"/>
          <w:szCs w:val="24"/>
          <w:lang w:eastAsia="zh-CN"/>
        </w:rPr>
        <w:t xml:space="preserve"> recibe </w:t>
      </w:r>
      <w:r w:rsidR="00804997" w:rsidRPr="00D238B8">
        <w:rPr>
          <w:rFonts w:ascii="Times New Roman" w:hAnsi="Times New Roman"/>
          <w:sz w:val="24"/>
          <w:szCs w:val="24"/>
          <w:lang w:eastAsia="zh-CN"/>
        </w:rPr>
        <w:t>la aplastante respuesta de Dios</w:t>
      </w:r>
      <w:r w:rsidRPr="00D238B8">
        <w:rPr>
          <w:rFonts w:ascii="Times New Roman" w:hAnsi="Times New Roman"/>
          <w:sz w:val="24"/>
          <w:szCs w:val="24"/>
          <w:lang w:eastAsia="zh-CN"/>
        </w:rPr>
        <w:t xml:space="preserve"> por m</w:t>
      </w:r>
      <w:r w:rsidR="007A5282" w:rsidRPr="00D238B8">
        <w:rPr>
          <w:rFonts w:ascii="Times New Roman" w:hAnsi="Times New Roman"/>
          <w:sz w:val="24"/>
          <w:szCs w:val="24"/>
          <w:lang w:eastAsia="zh-CN"/>
        </w:rPr>
        <w:t>edio de una serie de preguntas</w:t>
      </w:r>
      <w:r w:rsidR="00804997" w:rsidRPr="00D238B8">
        <w:rPr>
          <w:rFonts w:ascii="Times New Roman" w:hAnsi="Times New Roman"/>
          <w:sz w:val="24"/>
          <w:szCs w:val="24"/>
          <w:lang w:eastAsia="zh-CN"/>
        </w:rPr>
        <w:t>,</w:t>
      </w:r>
      <w:r w:rsidR="007A5282" w:rsidRPr="00D238B8">
        <w:rPr>
          <w:rFonts w:ascii="Times New Roman" w:hAnsi="Times New Roman"/>
          <w:sz w:val="24"/>
          <w:szCs w:val="24"/>
          <w:lang w:eastAsia="zh-CN"/>
        </w:rPr>
        <w:t xml:space="preserve"> é</w:t>
      </w:r>
      <w:r w:rsidRPr="00D238B8">
        <w:rPr>
          <w:rFonts w:ascii="Times New Roman" w:hAnsi="Times New Roman"/>
          <w:sz w:val="24"/>
          <w:szCs w:val="24"/>
          <w:lang w:eastAsia="zh-CN"/>
        </w:rPr>
        <w:t xml:space="preserve">l mismo dice </w:t>
      </w:r>
      <w:r w:rsidRPr="00D238B8">
        <w:rPr>
          <w:rFonts w:ascii="Times New Roman" w:hAnsi="Times New Roman"/>
          <w:i/>
          <w:sz w:val="24"/>
          <w:szCs w:val="24"/>
          <w:lang w:eastAsia="zh-CN"/>
        </w:rPr>
        <w:t xml:space="preserve">“yo soy vil ¿Qué te </w:t>
      </w:r>
      <w:r w:rsidR="00E7284F" w:rsidRPr="00D238B8">
        <w:rPr>
          <w:rFonts w:ascii="Times New Roman" w:hAnsi="Times New Roman"/>
          <w:i/>
          <w:sz w:val="24"/>
          <w:szCs w:val="24"/>
          <w:lang w:eastAsia="zh-CN"/>
        </w:rPr>
        <w:t>responderé</w:t>
      </w:r>
      <w:r w:rsidRPr="00D238B8">
        <w:rPr>
          <w:rFonts w:ascii="Times New Roman" w:hAnsi="Times New Roman"/>
          <w:i/>
          <w:sz w:val="24"/>
          <w:szCs w:val="24"/>
          <w:lang w:eastAsia="zh-CN"/>
        </w:rPr>
        <w:t>?</w:t>
      </w:r>
      <w:r w:rsidR="00E7284F" w:rsidRPr="00D238B8">
        <w:rPr>
          <w:rFonts w:ascii="Times New Roman" w:hAnsi="Times New Roman"/>
          <w:i/>
          <w:sz w:val="24"/>
          <w:szCs w:val="24"/>
          <w:lang w:eastAsia="zh-CN"/>
        </w:rPr>
        <w:t xml:space="preserve"> ¡Me tapo la boca con la mano! Una vez hable, mas no replicaré más; aun dos veces</w:t>
      </w:r>
      <w:r w:rsidR="007A5282" w:rsidRPr="00D238B8">
        <w:rPr>
          <w:rFonts w:ascii="Times New Roman" w:hAnsi="Times New Roman"/>
          <w:i/>
          <w:sz w:val="24"/>
          <w:szCs w:val="24"/>
          <w:lang w:eastAsia="zh-CN"/>
        </w:rPr>
        <w:t>,</w:t>
      </w:r>
      <w:r w:rsidR="00E7284F" w:rsidRPr="00D238B8">
        <w:rPr>
          <w:rFonts w:ascii="Times New Roman" w:hAnsi="Times New Roman"/>
          <w:i/>
          <w:sz w:val="24"/>
          <w:szCs w:val="24"/>
          <w:lang w:eastAsia="zh-CN"/>
        </w:rPr>
        <w:t xml:space="preserve"> mas</w:t>
      </w:r>
      <w:r w:rsidR="00211EB8">
        <w:rPr>
          <w:rFonts w:ascii="Times New Roman" w:hAnsi="Times New Roman"/>
          <w:i/>
          <w:sz w:val="24"/>
          <w:szCs w:val="24"/>
          <w:lang w:eastAsia="zh-CN"/>
        </w:rPr>
        <w:t xml:space="preserve"> no volveré a hablar” </w:t>
      </w:r>
      <w:r w:rsidR="00211EB8" w:rsidRPr="00211EB8">
        <w:rPr>
          <w:rFonts w:ascii="Times New Roman" w:hAnsi="Times New Roman"/>
          <w:sz w:val="24"/>
          <w:szCs w:val="24"/>
          <w:lang w:eastAsia="zh-CN"/>
        </w:rPr>
        <w:t>(Job 40:4-</w:t>
      </w:r>
      <w:r w:rsidR="00E7284F" w:rsidRPr="00211EB8">
        <w:rPr>
          <w:rFonts w:ascii="Times New Roman" w:hAnsi="Times New Roman"/>
          <w:sz w:val="24"/>
          <w:szCs w:val="24"/>
          <w:lang w:eastAsia="zh-CN"/>
        </w:rPr>
        <w:t>5)</w:t>
      </w:r>
      <w:r w:rsidR="00E7284F" w:rsidRPr="00D238B8">
        <w:rPr>
          <w:rFonts w:ascii="Times New Roman" w:hAnsi="Times New Roman"/>
          <w:i/>
          <w:sz w:val="24"/>
          <w:szCs w:val="24"/>
          <w:lang w:eastAsia="zh-CN"/>
        </w:rPr>
        <w:t xml:space="preserve"> </w:t>
      </w:r>
      <w:r w:rsidR="00E7284F" w:rsidRPr="00D238B8">
        <w:rPr>
          <w:rFonts w:ascii="Times New Roman" w:hAnsi="Times New Roman"/>
          <w:sz w:val="24"/>
          <w:szCs w:val="24"/>
          <w:lang w:eastAsia="zh-CN"/>
        </w:rPr>
        <w:t xml:space="preserve">en </w:t>
      </w:r>
      <w:r w:rsidR="00804997" w:rsidRPr="00D238B8">
        <w:rPr>
          <w:rFonts w:ascii="Times New Roman" w:hAnsi="Times New Roman"/>
          <w:sz w:val="24"/>
          <w:szCs w:val="24"/>
          <w:lang w:eastAsia="zh-CN"/>
        </w:rPr>
        <w:t>reconocimiento que sus palabras</w:t>
      </w:r>
      <w:r w:rsidR="00E7284F" w:rsidRPr="00D238B8">
        <w:rPr>
          <w:rFonts w:ascii="Times New Roman" w:hAnsi="Times New Roman"/>
          <w:sz w:val="24"/>
          <w:szCs w:val="24"/>
          <w:lang w:eastAsia="zh-CN"/>
        </w:rPr>
        <w:t xml:space="preserve"> sin intención ofendían a Jehová. Por lo que motivo la más irónica reacción de Dios (Job 38:4).</w:t>
      </w:r>
    </w:p>
    <w:p w:rsidR="008908C1" w:rsidRPr="00D238B8" w:rsidRDefault="008908C1" w:rsidP="002A6CCC">
      <w:pPr>
        <w:spacing w:after="0" w:line="240" w:lineRule="auto"/>
        <w:jc w:val="both"/>
        <w:rPr>
          <w:rFonts w:ascii="Times New Roman" w:hAnsi="Times New Roman"/>
          <w:b/>
          <w:i/>
          <w:sz w:val="24"/>
          <w:szCs w:val="24"/>
          <w:lang w:eastAsia="zh-CN"/>
        </w:rPr>
      </w:pPr>
    </w:p>
    <w:p w:rsidR="00D3664C" w:rsidRPr="00D238B8" w:rsidRDefault="00D3664C"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“Así también la lengua es un miembro pequeño pero se jacta” (3:5)</w:t>
      </w:r>
    </w:p>
    <w:p w:rsidR="007A5282" w:rsidRPr="00D238B8" w:rsidRDefault="007D414D"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La figura que se muestra en esta ocasión nos da la idea de que puede suceder si no refrenamos la lengua, al igual que el</w:t>
      </w:r>
      <w:r w:rsidR="001E703A" w:rsidRPr="00D238B8">
        <w:rPr>
          <w:rFonts w:ascii="Times New Roman" w:hAnsi="Times New Roman"/>
          <w:sz w:val="24"/>
          <w:szCs w:val="24"/>
          <w:lang w:eastAsia="zh-CN"/>
        </w:rPr>
        <w:t xml:space="preserve"> control</w:t>
      </w:r>
      <w:r w:rsidRPr="00D238B8">
        <w:rPr>
          <w:rFonts w:ascii="Times New Roman" w:hAnsi="Times New Roman"/>
          <w:sz w:val="24"/>
          <w:szCs w:val="24"/>
          <w:lang w:eastAsia="zh-CN"/>
        </w:rPr>
        <w:t xml:space="preserve"> del barco al que se gobierna con un pequeño timón la lengua puede gobernar todo el cuerpo y se jacta de grandes cosas. Jacob</w:t>
      </w:r>
      <w:r w:rsidR="007A5282" w:rsidRPr="00D238B8">
        <w:rPr>
          <w:rFonts w:ascii="Times New Roman" w:hAnsi="Times New Roman"/>
          <w:sz w:val="24"/>
          <w:szCs w:val="24"/>
          <w:lang w:eastAsia="zh-CN"/>
        </w:rPr>
        <w:t>o</w:t>
      </w:r>
      <w:r w:rsidRPr="00D238B8">
        <w:rPr>
          <w:rFonts w:ascii="Times New Roman" w:hAnsi="Times New Roman"/>
          <w:sz w:val="24"/>
          <w:szCs w:val="24"/>
          <w:lang w:eastAsia="zh-CN"/>
        </w:rPr>
        <w:t xml:space="preserve"> hace la relación a modo de paralelismo, (aunque no necesariamente corresponde a cabalidad con el paralelismo) La lengua siendo uno de los miembros u órganos más pequeños</w:t>
      </w:r>
      <w:r w:rsidR="007A5282" w:rsidRPr="00D238B8">
        <w:rPr>
          <w:rFonts w:ascii="Times New Roman" w:hAnsi="Times New Roman"/>
          <w:sz w:val="24"/>
          <w:szCs w:val="24"/>
          <w:lang w:eastAsia="zh-CN"/>
        </w:rPr>
        <w:t xml:space="preserve"> del cuerpo es capaz de grandes cosas.</w:t>
      </w:r>
      <w:r w:rsidR="00FA167D" w:rsidRPr="00D238B8">
        <w:rPr>
          <w:rFonts w:ascii="Times New Roman" w:hAnsi="Times New Roman"/>
          <w:sz w:val="24"/>
          <w:szCs w:val="24"/>
          <w:lang w:eastAsia="zh-CN"/>
        </w:rPr>
        <w:t xml:space="preserve"> </w:t>
      </w:r>
    </w:p>
    <w:p w:rsidR="00211EB8" w:rsidRDefault="00211EB8" w:rsidP="002A6CCC">
      <w:pPr>
        <w:spacing w:after="0" w:line="240" w:lineRule="auto"/>
        <w:jc w:val="both"/>
        <w:rPr>
          <w:rFonts w:ascii="Times New Roman" w:hAnsi="Times New Roman"/>
          <w:sz w:val="24"/>
          <w:szCs w:val="24"/>
          <w:lang w:eastAsia="zh-CN"/>
        </w:rPr>
      </w:pPr>
    </w:p>
    <w:p w:rsidR="00D3664C" w:rsidRDefault="007A5282" w:rsidP="002A6CCC">
      <w:pPr>
        <w:spacing w:after="0" w:line="240" w:lineRule="auto"/>
        <w:jc w:val="both"/>
        <w:rPr>
          <w:rFonts w:ascii="Times New Roman" w:hAnsi="Times New Roman"/>
          <w:sz w:val="24"/>
          <w:szCs w:val="24"/>
        </w:rPr>
      </w:pPr>
      <w:r w:rsidRPr="00D238B8">
        <w:rPr>
          <w:rFonts w:ascii="Times New Roman" w:hAnsi="Times New Roman"/>
          <w:sz w:val="24"/>
          <w:szCs w:val="24"/>
          <w:lang w:eastAsia="zh-CN"/>
        </w:rPr>
        <w:lastRenderedPageBreak/>
        <w:t>L</w:t>
      </w:r>
      <w:r w:rsidR="00FA167D" w:rsidRPr="00D238B8">
        <w:rPr>
          <w:rFonts w:ascii="Times New Roman" w:hAnsi="Times New Roman"/>
          <w:sz w:val="24"/>
          <w:szCs w:val="24"/>
          <w:lang w:eastAsia="zh-CN"/>
        </w:rPr>
        <w:t>a definición de la lengua:</w:t>
      </w:r>
      <w:r w:rsidR="00FA167D" w:rsidRPr="00D238B8">
        <w:rPr>
          <w:rFonts w:ascii="Times New Roman" w:hAnsi="Times New Roman"/>
          <w:sz w:val="24"/>
          <w:szCs w:val="24"/>
        </w:rPr>
        <w:t xml:space="preserve"> La </w:t>
      </w:r>
      <w:r w:rsidR="00FA167D" w:rsidRPr="00211EB8">
        <w:rPr>
          <w:rFonts w:ascii="Times New Roman" w:hAnsi="Times New Roman"/>
          <w:bCs/>
          <w:sz w:val="24"/>
          <w:szCs w:val="24"/>
        </w:rPr>
        <w:t>lengua</w:t>
      </w:r>
      <w:r w:rsidR="00FA167D" w:rsidRPr="00D238B8">
        <w:rPr>
          <w:rFonts w:ascii="Times New Roman" w:hAnsi="Times New Roman"/>
          <w:sz w:val="24"/>
          <w:szCs w:val="24"/>
        </w:rPr>
        <w:t xml:space="preserve"> es un </w:t>
      </w:r>
      <w:hyperlink r:id="rId8" w:tooltip="Órgano (biología)" w:history="1">
        <w:r w:rsidR="00FA167D" w:rsidRPr="00D238B8">
          <w:rPr>
            <w:rStyle w:val="Hipervnculo"/>
            <w:rFonts w:ascii="Times New Roman" w:hAnsi="Times New Roman"/>
            <w:color w:val="auto"/>
            <w:sz w:val="24"/>
            <w:szCs w:val="24"/>
            <w:u w:val="none"/>
          </w:rPr>
          <w:t>órgano</w:t>
        </w:r>
      </w:hyperlink>
      <w:r w:rsidR="00FA167D" w:rsidRPr="00D238B8">
        <w:rPr>
          <w:rFonts w:ascii="Times New Roman" w:hAnsi="Times New Roman"/>
          <w:sz w:val="24"/>
          <w:szCs w:val="24"/>
        </w:rPr>
        <w:t xml:space="preserve"> móvil situado en el interior de</w:t>
      </w:r>
      <w:r w:rsidR="000B334D" w:rsidRPr="00D238B8">
        <w:rPr>
          <w:rFonts w:ascii="Times New Roman" w:hAnsi="Times New Roman"/>
          <w:sz w:val="24"/>
          <w:szCs w:val="24"/>
        </w:rPr>
        <w:t xml:space="preserve"> la</w:t>
      </w:r>
      <w:r w:rsidR="00FA167D" w:rsidRPr="00D238B8">
        <w:rPr>
          <w:rFonts w:ascii="Times New Roman" w:hAnsi="Times New Roman"/>
          <w:sz w:val="24"/>
          <w:szCs w:val="24"/>
        </w:rPr>
        <w:t xml:space="preserve"> </w:t>
      </w:r>
      <w:hyperlink r:id="rId9" w:tooltip="Cavidad oral" w:history="1">
        <w:r w:rsidR="00FA167D" w:rsidRPr="00D238B8">
          <w:rPr>
            <w:rStyle w:val="Hipervnculo"/>
            <w:rFonts w:ascii="Times New Roman" w:hAnsi="Times New Roman"/>
            <w:color w:val="auto"/>
            <w:sz w:val="24"/>
            <w:szCs w:val="24"/>
            <w:u w:val="none"/>
          </w:rPr>
          <w:t>boca</w:t>
        </w:r>
      </w:hyperlink>
      <w:r w:rsidR="00FA167D" w:rsidRPr="00D238B8">
        <w:rPr>
          <w:rFonts w:ascii="Times New Roman" w:hAnsi="Times New Roman"/>
          <w:sz w:val="24"/>
          <w:szCs w:val="24"/>
        </w:rPr>
        <w:t>, impar, medio y simétrico, que desempeña importantes funciones como la</w:t>
      </w:r>
      <w:r w:rsidR="00A4254D" w:rsidRPr="00D238B8">
        <w:rPr>
          <w:rFonts w:ascii="Times New Roman" w:hAnsi="Times New Roman"/>
          <w:sz w:val="24"/>
          <w:szCs w:val="24"/>
        </w:rPr>
        <w:t>…</w:t>
      </w:r>
      <w:r w:rsidR="00FA167D" w:rsidRPr="00D238B8">
        <w:rPr>
          <w:rFonts w:ascii="Times New Roman" w:hAnsi="Times New Roman"/>
          <w:sz w:val="24"/>
          <w:szCs w:val="24"/>
        </w:rPr>
        <w:t xml:space="preserve"> </w:t>
      </w:r>
      <w:hyperlink r:id="rId10" w:tooltip="Masticación" w:history="1">
        <w:r w:rsidR="008908C1" w:rsidRPr="00D238B8">
          <w:rPr>
            <w:rStyle w:val="Hipervnculo"/>
            <w:rFonts w:ascii="Times New Roman" w:hAnsi="Times New Roman"/>
            <w:color w:val="auto"/>
            <w:sz w:val="24"/>
            <w:szCs w:val="24"/>
            <w:u w:val="none"/>
          </w:rPr>
          <w:t>m</w:t>
        </w:r>
        <w:r w:rsidR="00FA167D" w:rsidRPr="00D238B8">
          <w:rPr>
            <w:rStyle w:val="Hipervnculo"/>
            <w:rFonts w:ascii="Times New Roman" w:hAnsi="Times New Roman"/>
            <w:color w:val="auto"/>
            <w:sz w:val="24"/>
            <w:szCs w:val="24"/>
            <w:u w:val="none"/>
          </w:rPr>
          <w:t>asticación</w:t>
        </w:r>
      </w:hyperlink>
      <w:r w:rsidR="00FA167D" w:rsidRPr="00D238B8">
        <w:rPr>
          <w:rFonts w:ascii="Times New Roman" w:hAnsi="Times New Roman"/>
          <w:sz w:val="24"/>
          <w:szCs w:val="24"/>
        </w:rPr>
        <w:t xml:space="preserve">, la </w:t>
      </w:r>
      <w:hyperlink r:id="rId11" w:tooltip="Deglución" w:history="1">
        <w:r w:rsidR="00FA167D" w:rsidRPr="00D238B8">
          <w:rPr>
            <w:rStyle w:val="Hipervnculo"/>
            <w:rFonts w:ascii="Times New Roman" w:hAnsi="Times New Roman"/>
            <w:color w:val="auto"/>
            <w:sz w:val="24"/>
            <w:szCs w:val="24"/>
            <w:u w:val="none"/>
          </w:rPr>
          <w:t>deglución</w:t>
        </w:r>
      </w:hyperlink>
      <w:r w:rsidR="00FA167D" w:rsidRPr="00D238B8">
        <w:rPr>
          <w:rFonts w:ascii="Times New Roman" w:hAnsi="Times New Roman"/>
          <w:sz w:val="24"/>
          <w:szCs w:val="24"/>
        </w:rPr>
        <w:t xml:space="preserve">, el </w:t>
      </w:r>
      <w:hyperlink r:id="rId12" w:tooltip="Lenguaje" w:history="1">
        <w:r w:rsidR="00FA167D" w:rsidRPr="00D238B8">
          <w:rPr>
            <w:rStyle w:val="Hipervnculo"/>
            <w:rFonts w:ascii="Times New Roman" w:hAnsi="Times New Roman"/>
            <w:color w:val="auto"/>
            <w:sz w:val="24"/>
            <w:szCs w:val="24"/>
            <w:u w:val="none"/>
          </w:rPr>
          <w:t>lenguaje</w:t>
        </w:r>
      </w:hyperlink>
      <w:r w:rsidR="00FA167D" w:rsidRPr="00D238B8">
        <w:rPr>
          <w:rFonts w:ascii="Times New Roman" w:hAnsi="Times New Roman"/>
          <w:sz w:val="24"/>
          <w:szCs w:val="24"/>
        </w:rPr>
        <w:t xml:space="preserve"> y el </w:t>
      </w:r>
      <w:hyperlink r:id="rId13" w:tooltip="Sentido del gusto" w:history="1">
        <w:r w:rsidR="00FA167D" w:rsidRPr="00D238B8">
          <w:rPr>
            <w:rStyle w:val="Hipervnculo"/>
            <w:rFonts w:ascii="Times New Roman" w:hAnsi="Times New Roman"/>
            <w:color w:val="auto"/>
            <w:sz w:val="24"/>
            <w:szCs w:val="24"/>
            <w:u w:val="none"/>
          </w:rPr>
          <w:t>sentido del gusto</w:t>
        </w:r>
      </w:hyperlink>
      <w:r w:rsidR="00FA167D" w:rsidRPr="00D238B8">
        <w:rPr>
          <w:rFonts w:ascii="Times New Roman" w:hAnsi="Times New Roman"/>
          <w:sz w:val="24"/>
          <w:szCs w:val="24"/>
        </w:rPr>
        <w:t xml:space="preserve">. Además es el órgano más fuerte del cuerpo humano. La musculatura tiene un origen </w:t>
      </w:r>
      <w:r w:rsidRPr="00D238B8">
        <w:rPr>
          <w:rFonts w:ascii="Times New Roman" w:hAnsi="Times New Roman"/>
          <w:sz w:val="24"/>
          <w:szCs w:val="24"/>
        </w:rPr>
        <w:t>hipo-branquial</w:t>
      </w:r>
      <w:r w:rsidR="00FA167D" w:rsidRPr="00D238B8">
        <w:rPr>
          <w:rFonts w:ascii="Times New Roman" w:hAnsi="Times New Roman"/>
          <w:sz w:val="24"/>
          <w:szCs w:val="24"/>
        </w:rPr>
        <w:t xml:space="preserve"> como la epiglotis y es posterior a la formación de la envoltura lingual. La amígdala palatina tiene el mismo origen tímico que el resto de los elementos del anillo de Waldeyer.</w:t>
      </w:r>
      <w:r w:rsidR="0091235A" w:rsidRPr="00D238B8">
        <w:rPr>
          <w:rFonts w:ascii="Times New Roman" w:hAnsi="Times New Roman"/>
          <w:sz w:val="24"/>
          <w:szCs w:val="24"/>
        </w:rPr>
        <w:t xml:space="preserve"> El contraste por ejemplo con la piel</w:t>
      </w:r>
      <w:r w:rsidR="00211EB8">
        <w:rPr>
          <w:rFonts w:ascii="Times New Roman" w:hAnsi="Times New Roman"/>
          <w:sz w:val="24"/>
          <w:szCs w:val="24"/>
        </w:rPr>
        <w:t>.</w:t>
      </w:r>
    </w:p>
    <w:p w:rsidR="00211EB8" w:rsidRPr="00D238B8" w:rsidRDefault="00211EB8" w:rsidP="002A6CCC">
      <w:pPr>
        <w:spacing w:after="0" w:line="240" w:lineRule="auto"/>
        <w:jc w:val="both"/>
        <w:rPr>
          <w:rFonts w:ascii="Times New Roman" w:hAnsi="Times New Roman"/>
          <w:sz w:val="24"/>
          <w:szCs w:val="24"/>
        </w:rPr>
      </w:pPr>
    </w:p>
    <w:p w:rsidR="00D3664C" w:rsidRPr="00D238B8" w:rsidRDefault="0091235A" w:rsidP="002A6CCC">
      <w:pPr>
        <w:spacing w:after="0" w:line="240" w:lineRule="auto"/>
        <w:jc w:val="both"/>
        <w:rPr>
          <w:rFonts w:ascii="Times New Roman" w:hAnsi="Times New Roman"/>
          <w:sz w:val="24"/>
          <w:szCs w:val="24"/>
        </w:rPr>
      </w:pPr>
      <w:r w:rsidRPr="00D238B8">
        <w:rPr>
          <w:rFonts w:ascii="Times New Roman" w:hAnsi="Times New Roman"/>
          <w:sz w:val="24"/>
          <w:szCs w:val="24"/>
        </w:rPr>
        <w:t xml:space="preserve">La </w:t>
      </w:r>
      <w:r w:rsidRPr="00211EB8">
        <w:rPr>
          <w:rFonts w:ascii="Times New Roman" w:hAnsi="Times New Roman"/>
          <w:bCs/>
          <w:sz w:val="24"/>
          <w:szCs w:val="24"/>
        </w:rPr>
        <w:t>piel</w:t>
      </w:r>
      <w:r w:rsidRPr="00D238B8">
        <w:rPr>
          <w:rFonts w:ascii="Times New Roman" w:hAnsi="Times New Roman"/>
          <w:sz w:val="24"/>
          <w:szCs w:val="24"/>
        </w:rPr>
        <w:t xml:space="preserve"> es el mayor </w:t>
      </w:r>
      <w:hyperlink r:id="rId14" w:tooltip="Órgano (biología)" w:history="1">
        <w:r w:rsidRPr="00D238B8">
          <w:rPr>
            <w:rStyle w:val="Hipervnculo"/>
            <w:rFonts w:ascii="Times New Roman" w:hAnsi="Times New Roman"/>
            <w:color w:val="auto"/>
            <w:sz w:val="24"/>
            <w:szCs w:val="24"/>
            <w:u w:val="none"/>
          </w:rPr>
          <w:t>órgano</w:t>
        </w:r>
      </w:hyperlink>
      <w:r w:rsidRPr="00D238B8">
        <w:rPr>
          <w:rFonts w:ascii="Times New Roman" w:hAnsi="Times New Roman"/>
          <w:sz w:val="24"/>
          <w:szCs w:val="24"/>
        </w:rPr>
        <w:t xml:space="preserve"> del </w:t>
      </w:r>
      <w:hyperlink r:id="rId15" w:tooltip="Cuerpo humano" w:history="1">
        <w:r w:rsidRPr="00D238B8">
          <w:rPr>
            <w:rStyle w:val="Hipervnculo"/>
            <w:rFonts w:ascii="Times New Roman" w:hAnsi="Times New Roman"/>
            <w:color w:val="auto"/>
            <w:sz w:val="24"/>
            <w:szCs w:val="24"/>
            <w:u w:val="none"/>
          </w:rPr>
          <w:t>cuerpo humano</w:t>
        </w:r>
      </w:hyperlink>
      <w:r w:rsidRPr="00D238B8">
        <w:rPr>
          <w:rFonts w:ascii="Times New Roman" w:hAnsi="Times New Roman"/>
          <w:sz w:val="24"/>
          <w:szCs w:val="24"/>
        </w:rPr>
        <w:t xml:space="preserve">, o </w:t>
      </w:r>
      <w:hyperlink r:id="rId16" w:tooltip="Animal" w:history="1">
        <w:r w:rsidRPr="00D238B8">
          <w:rPr>
            <w:rStyle w:val="Hipervnculo"/>
            <w:rFonts w:ascii="Times New Roman" w:hAnsi="Times New Roman"/>
            <w:color w:val="auto"/>
            <w:sz w:val="24"/>
            <w:szCs w:val="24"/>
            <w:u w:val="none"/>
          </w:rPr>
          <w:t>animal</w:t>
        </w:r>
      </w:hyperlink>
      <w:r w:rsidRPr="00D238B8">
        <w:rPr>
          <w:rFonts w:ascii="Times New Roman" w:hAnsi="Times New Roman"/>
          <w:sz w:val="24"/>
          <w:szCs w:val="24"/>
        </w:rPr>
        <w:t xml:space="preserve">. Ocupa aproximadamente 2 </w:t>
      </w:r>
      <w:hyperlink r:id="rId17" w:tooltip="M²" w:history="1">
        <w:r w:rsidRPr="00D238B8">
          <w:rPr>
            <w:rStyle w:val="Hipervnculo"/>
            <w:rFonts w:ascii="Times New Roman" w:hAnsi="Times New Roman"/>
            <w:color w:val="auto"/>
            <w:sz w:val="24"/>
            <w:szCs w:val="24"/>
            <w:u w:val="none"/>
          </w:rPr>
          <w:t>m²</w:t>
        </w:r>
      </w:hyperlink>
      <w:r w:rsidRPr="00D238B8">
        <w:rPr>
          <w:rFonts w:ascii="Times New Roman" w:hAnsi="Times New Roman"/>
          <w:sz w:val="24"/>
          <w:szCs w:val="24"/>
        </w:rPr>
        <w:t xml:space="preserve">, y su espesor varía entre los 0,5 </w:t>
      </w:r>
      <w:hyperlink r:id="rId18" w:tooltip="Mm" w:history="1">
        <w:r w:rsidRPr="00D238B8">
          <w:rPr>
            <w:rStyle w:val="Hipervnculo"/>
            <w:rFonts w:ascii="Times New Roman" w:hAnsi="Times New Roman"/>
            <w:color w:val="auto"/>
            <w:sz w:val="24"/>
            <w:szCs w:val="24"/>
            <w:u w:val="none"/>
          </w:rPr>
          <w:t>mm</w:t>
        </w:r>
      </w:hyperlink>
      <w:r w:rsidRPr="00D238B8">
        <w:rPr>
          <w:rFonts w:ascii="Times New Roman" w:hAnsi="Times New Roman"/>
          <w:sz w:val="24"/>
          <w:szCs w:val="24"/>
        </w:rPr>
        <w:t xml:space="preserve"> en los párpados a los 4 mm en el talón. Su peso aproximado es de 5 </w:t>
      </w:r>
      <w:hyperlink r:id="rId19" w:tooltip="Kg" w:history="1">
        <w:r w:rsidRPr="00D238B8">
          <w:rPr>
            <w:rStyle w:val="Hipervnculo"/>
            <w:rFonts w:ascii="Times New Roman" w:hAnsi="Times New Roman"/>
            <w:color w:val="auto"/>
            <w:sz w:val="24"/>
            <w:szCs w:val="24"/>
            <w:u w:val="none"/>
          </w:rPr>
          <w:t>kg</w:t>
        </w:r>
      </w:hyperlink>
      <w:r w:rsidRPr="00D238B8">
        <w:rPr>
          <w:rFonts w:ascii="Times New Roman" w:hAnsi="Times New Roman"/>
          <w:sz w:val="24"/>
          <w:szCs w:val="24"/>
        </w:rPr>
        <w:t xml:space="preserve">. Actúa como barrera protectora que aísla al organismo del medio que le rodea, protegiéndole y contribuyendo a mantener íntegras sus estructuras, al tiempo que actúa como sistema de comunicación con el entorno, y este </w:t>
      </w:r>
      <w:r w:rsidR="00F634C2" w:rsidRPr="00D238B8">
        <w:rPr>
          <w:rFonts w:ascii="Times New Roman" w:hAnsi="Times New Roman"/>
          <w:sz w:val="24"/>
          <w:szCs w:val="24"/>
        </w:rPr>
        <w:t>varía</w:t>
      </w:r>
      <w:r w:rsidRPr="00D238B8">
        <w:rPr>
          <w:rFonts w:ascii="Times New Roman" w:hAnsi="Times New Roman"/>
          <w:sz w:val="24"/>
          <w:szCs w:val="24"/>
        </w:rPr>
        <w:t xml:space="preserve"> en cada </w:t>
      </w:r>
      <w:hyperlink r:id="rId20" w:tooltip="Especie" w:history="1">
        <w:r w:rsidRPr="00D238B8">
          <w:rPr>
            <w:rStyle w:val="Hipervnculo"/>
            <w:rFonts w:ascii="Times New Roman" w:hAnsi="Times New Roman"/>
            <w:color w:val="auto"/>
            <w:sz w:val="24"/>
            <w:szCs w:val="24"/>
            <w:u w:val="none"/>
          </w:rPr>
          <w:t>especie</w:t>
        </w:r>
      </w:hyperlink>
      <w:r w:rsidRPr="00D238B8">
        <w:rPr>
          <w:rFonts w:ascii="Times New Roman" w:hAnsi="Times New Roman"/>
          <w:sz w:val="24"/>
          <w:szCs w:val="24"/>
        </w:rPr>
        <w:t xml:space="preserve">. </w:t>
      </w:r>
      <w:hyperlink r:id="rId21" w:tooltip="Anatomía" w:history="1">
        <w:r w:rsidRPr="00D238B8">
          <w:rPr>
            <w:rStyle w:val="Hipervnculo"/>
            <w:rFonts w:ascii="Times New Roman" w:hAnsi="Times New Roman"/>
            <w:color w:val="auto"/>
            <w:sz w:val="24"/>
            <w:szCs w:val="24"/>
            <w:u w:val="none"/>
          </w:rPr>
          <w:t>Anatómicamente</w:t>
        </w:r>
      </w:hyperlink>
      <w:r w:rsidRPr="00D238B8">
        <w:rPr>
          <w:rFonts w:ascii="Times New Roman" w:hAnsi="Times New Roman"/>
          <w:sz w:val="24"/>
          <w:szCs w:val="24"/>
        </w:rPr>
        <w:t xml:space="preserve"> se toma como referencia las medidas estándar dentro de la piel </w:t>
      </w:r>
      <w:hyperlink r:id="rId22" w:tooltip="Humana" w:history="1">
        <w:r w:rsidRPr="00D238B8">
          <w:rPr>
            <w:rStyle w:val="Hipervnculo"/>
            <w:rFonts w:ascii="Times New Roman" w:hAnsi="Times New Roman"/>
            <w:color w:val="auto"/>
            <w:sz w:val="24"/>
            <w:szCs w:val="24"/>
            <w:u w:val="none"/>
          </w:rPr>
          <w:t>humana</w:t>
        </w:r>
      </w:hyperlink>
      <w:r w:rsidRPr="00D238B8">
        <w:rPr>
          <w:rFonts w:ascii="Times New Roman" w:hAnsi="Times New Roman"/>
          <w:sz w:val="24"/>
          <w:szCs w:val="24"/>
        </w:rPr>
        <w:t xml:space="preserve">. Pero evidentemente la piel solamente tiene beneficios para nosotros, y siendo el mayor </w:t>
      </w:r>
      <w:r w:rsidR="00FA7E17" w:rsidRPr="00D238B8">
        <w:rPr>
          <w:rFonts w:ascii="Times New Roman" w:hAnsi="Times New Roman"/>
          <w:sz w:val="24"/>
          <w:szCs w:val="24"/>
        </w:rPr>
        <w:t>órgano no causa lo</w:t>
      </w:r>
      <w:r w:rsidRPr="00D238B8">
        <w:rPr>
          <w:rFonts w:ascii="Times New Roman" w:hAnsi="Times New Roman"/>
          <w:sz w:val="24"/>
          <w:szCs w:val="24"/>
        </w:rPr>
        <w:t xml:space="preserve">s </w:t>
      </w:r>
      <w:r w:rsidR="001E703A" w:rsidRPr="00D238B8">
        <w:rPr>
          <w:rFonts w:ascii="Times New Roman" w:hAnsi="Times New Roman"/>
          <w:sz w:val="24"/>
          <w:szCs w:val="24"/>
        </w:rPr>
        <w:t>catastróficos resultados</w:t>
      </w:r>
      <w:r w:rsidRPr="00D238B8">
        <w:rPr>
          <w:rFonts w:ascii="Times New Roman" w:hAnsi="Times New Roman"/>
          <w:sz w:val="24"/>
          <w:szCs w:val="24"/>
        </w:rPr>
        <w:t xml:space="preserve"> que a veces realiza la lengua</w:t>
      </w:r>
      <w:r w:rsidR="006C0971" w:rsidRPr="00D238B8">
        <w:rPr>
          <w:rFonts w:ascii="Times New Roman" w:hAnsi="Times New Roman"/>
          <w:sz w:val="24"/>
          <w:szCs w:val="24"/>
        </w:rPr>
        <w:t>.</w:t>
      </w:r>
    </w:p>
    <w:p w:rsidR="00211EB8" w:rsidRDefault="00211EB8" w:rsidP="002A6CCC">
      <w:pPr>
        <w:spacing w:after="0" w:line="240" w:lineRule="auto"/>
        <w:jc w:val="both"/>
        <w:rPr>
          <w:rFonts w:ascii="Times New Roman" w:hAnsi="Times New Roman"/>
          <w:sz w:val="24"/>
          <w:szCs w:val="24"/>
        </w:rPr>
      </w:pPr>
    </w:p>
    <w:p w:rsidR="006C0971" w:rsidRPr="00D238B8" w:rsidRDefault="006C0971" w:rsidP="002A6CCC">
      <w:pPr>
        <w:spacing w:after="0" w:line="240" w:lineRule="auto"/>
        <w:jc w:val="both"/>
        <w:rPr>
          <w:rFonts w:ascii="Times New Roman" w:hAnsi="Times New Roman"/>
          <w:color w:val="0000FF"/>
          <w:sz w:val="24"/>
          <w:szCs w:val="24"/>
        </w:rPr>
      </w:pPr>
      <w:r w:rsidRPr="00D238B8">
        <w:rPr>
          <w:rFonts w:ascii="Times New Roman" w:hAnsi="Times New Roman"/>
          <w:sz w:val="24"/>
          <w:szCs w:val="24"/>
        </w:rPr>
        <w:t>Para encender un bosque</w:t>
      </w:r>
      <w:r w:rsidR="00B37BA0" w:rsidRPr="00D238B8">
        <w:rPr>
          <w:rFonts w:ascii="Times New Roman" w:hAnsi="Times New Roman"/>
          <w:sz w:val="24"/>
          <w:szCs w:val="24"/>
        </w:rPr>
        <w:t xml:space="preserve"> tropical</w:t>
      </w:r>
      <w:r w:rsidRPr="00D238B8">
        <w:rPr>
          <w:rFonts w:ascii="Times New Roman" w:hAnsi="Times New Roman"/>
          <w:sz w:val="24"/>
          <w:szCs w:val="24"/>
        </w:rPr>
        <w:t xml:space="preserve"> no se necesita más que una chispa, así para armar un escándalo de magnitudes épicas se necesita solamente una lengua fuera de control, no más.</w:t>
      </w:r>
      <w:r w:rsidR="00425281" w:rsidRPr="00D238B8">
        <w:rPr>
          <w:rFonts w:ascii="Times New Roman" w:hAnsi="Times New Roman"/>
          <w:sz w:val="24"/>
          <w:szCs w:val="24"/>
        </w:rPr>
        <w:t xml:space="preserve">  </w:t>
      </w:r>
    </w:p>
    <w:p w:rsidR="00211EB8" w:rsidRDefault="00211EB8" w:rsidP="002A6CCC">
      <w:pPr>
        <w:spacing w:after="0" w:line="240" w:lineRule="auto"/>
        <w:jc w:val="both"/>
        <w:rPr>
          <w:rFonts w:ascii="Times New Roman" w:hAnsi="Times New Roman"/>
          <w:b/>
          <w:i/>
          <w:sz w:val="24"/>
          <w:szCs w:val="24"/>
        </w:rPr>
      </w:pPr>
    </w:p>
    <w:p w:rsidR="00F634C2" w:rsidRPr="00D238B8" w:rsidRDefault="00F634C2" w:rsidP="002A6CCC">
      <w:pPr>
        <w:spacing w:after="0" w:line="240" w:lineRule="auto"/>
        <w:jc w:val="both"/>
        <w:rPr>
          <w:rFonts w:ascii="Times New Roman" w:hAnsi="Times New Roman"/>
          <w:b/>
          <w:i/>
          <w:sz w:val="24"/>
          <w:szCs w:val="24"/>
        </w:rPr>
      </w:pPr>
      <w:r w:rsidRPr="00D238B8">
        <w:rPr>
          <w:rFonts w:ascii="Times New Roman" w:hAnsi="Times New Roman"/>
          <w:b/>
          <w:i/>
          <w:sz w:val="24"/>
          <w:szCs w:val="24"/>
        </w:rPr>
        <w:t>“La lengua es un fuego un mundo de maldad” (3:6)</w:t>
      </w:r>
    </w:p>
    <w:p w:rsidR="00F634C2" w:rsidRPr="00D238B8" w:rsidRDefault="00830B17" w:rsidP="002A6CCC">
      <w:pPr>
        <w:spacing w:after="0" w:line="240" w:lineRule="auto"/>
        <w:jc w:val="both"/>
        <w:rPr>
          <w:rFonts w:ascii="Times New Roman" w:hAnsi="Times New Roman"/>
          <w:sz w:val="24"/>
          <w:szCs w:val="24"/>
        </w:rPr>
      </w:pPr>
      <w:r w:rsidRPr="00D238B8">
        <w:rPr>
          <w:rFonts w:ascii="Times New Roman" w:hAnsi="Times New Roman"/>
          <w:sz w:val="24"/>
          <w:szCs w:val="24"/>
        </w:rPr>
        <w:t>Proverbio 1</w:t>
      </w:r>
      <w:r w:rsidR="00D733FC" w:rsidRPr="00D238B8">
        <w:rPr>
          <w:rFonts w:ascii="Times New Roman" w:hAnsi="Times New Roman"/>
          <w:sz w:val="24"/>
          <w:szCs w:val="24"/>
        </w:rPr>
        <w:t>6:27, realiza la misma analogía</w:t>
      </w:r>
      <w:r w:rsidRPr="00D238B8">
        <w:rPr>
          <w:rFonts w:ascii="Times New Roman" w:hAnsi="Times New Roman"/>
          <w:sz w:val="24"/>
          <w:szCs w:val="24"/>
        </w:rPr>
        <w:t xml:space="preserve"> de la lengua con el fuego, aquí se pu</w:t>
      </w:r>
      <w:r w:rsidR="00211EB8">
        <w:rPr>
          <w:rFonts w:ascii="Times New Roman" w:hAnsi="Times New Roman"/>
          <w:sz w:val="24"/>
          <w:szCs w:val="24"/>
        </w:rPr>
        <w:t>e</w:t>
      </w:r>
      <w:r w:rsidRPr="00D238B8">
        <w:rPr>
          <w:rFonts w:ascii="Times New Roman" w:hAnsi="Times New Roman"/>
          <w:sz w:val="24"/>
          <w:szCs w:val="24"/>
        </w:rPr>
        <w:t xml:space="preserve">de ver la influencia de la literatura del Antiguo Testamento. La lengua puede provocar </w:t>
      </w:r>
      <w:r w:rsidR="001E703A" w:rsidRPr="00D238B8">
        <w:rPr>
          <w:rFonts w:ascii="Times New Roman" w:hAnsi="Times New Roman"/>
          <w:sz w:val="24"/>
          <w:szCs w:val="24"/>
        </w:rPr>
        <w:t>el</w:t>
      </w:r>
      <w:r w:rsidRPr="00D238B8">
        <w:rPr>
          <w:rFonts w:ascii="Times New Roman" w:hAnsi="Times New Roman"/>
          <w:sz w:val="24"/>
          <w:szCs w:val="24"/>
        </w:rPr>
        <w:t xml:space="preserve"> mayor caos, en donde los hombres in</w:t>
      </w:r>
      <w:r w:rsidR="00D733FC" w:rsidRPr="00D238B8">
        <w:rPr>
          <w:rFonts w:ascii="Times New Roman" w:hAnsi="Times New Roman"/>
          <w:sz w:val="24"/>
          <w:szCs w:val="24"/>
        </w:rPr>
        <w:t>capaces de refrenar sus lenguas</w:t>
      </w:r>
      <w:r w:rsidRPr="00D238B8">
        <w:rPr>
          <w:rFonts w:ascii="Times New Roman" w:hAnsi="Times New Roman"/>
          <w:sz w:val="24"/>
          <w:szCs w:val="24"/>
        </w:rPr>
        <w:t xml:space="preserve"> pagan el precio de su ineficacia. La </w:t>
      </w:r>
      <w:r w:rsidR="00804997" w:rsidRPr="00D238B8">
        <w:rPr>
          <w:rFonts w:ascii="Times New Roman" w:hAnsi="Times New Roman"/>
          <w:sz w:val="24"/>
          <w:szCs w:val="24"/>
        </w:rPr>
        <w:t>contaminación que señala Jacobo</w:t>
      </w:r>
      <w:r w:rsidRPr="00D238B8">
        <w:rPr>
          <w:rFonts w:ascii="Times New Roman" w:hAnsi="Times New Roman"/>
          <w:sz w:val="24"/>
          <w:szCs w:val="24"/>
        </w:rPr>
        <w:t xml:space="preserve"> describe como la lengua descontrolada es una muestra de los verdaderos deseos de los hombres. ¿No es acaso cierto que uno habla lo que piensa? </w:t>
      </w:r>
    </w:p>
    <w:p w:rsidR="00314D33" w:rsidRDefault="00314D33" w:rsidP="002A6CCC">
      <w:pPr>
        <w:spacing w:after="0" w:line="240" w:lineRule="auto"/>
        <w:jc w:val="both"/>
        <w:rPr>
          <w:rFonts w:ascii="Times New Roman" w:hAnsi="Times New Roman"/>
          <w:sz w:val="24"/>
          <w:szCs w:val="24"/>
        </w:rPr>
      </w:pPr>
    </w:p>
    <w:p w:rsidR="00830B17" w:rsidRPr="00D238B8" w:rsidRDefault="00830B17" w:rsidP="002A6CCC">
      <w:pPr>
        <w:spacing w:after="0" w:line="240" w:lineRule="auto"/>
        <w:jc w:val="both"/>
        <w:rPr>
          <w:rFonts w:ascii="Times New Roman" w:hAnsi="Times New Roman"/>
          <w:sz w:val="24"/>
          <w:szCs w:val="24"/>
        </w:rPr>
      </w:pPr>
      <w:r w:rsidRPr="00D238B8">
        <w:rPr>
          <w:rFonts w:ascii="Times New Roman" w:hAnsi="Times New Roman"/>
          <w:sz w:val="24"/>
          <w:szCs w:val="24"/>
        </w:rPr>
        <w:t>En cuanto a los efectos de la lengua en la creación la mayoría de los académicos admite que es difícil entender la intención de Jacobo, pues la frase de la “rueda de la</w:t>
      </w:r>
      <w:r w:rsidR="001E703A" w:rsidRPr="00D238B8">
        <w:rPr>
          <w:rFonts w:ascii="Times New Roman" w:hAnsi="Times New Roman"/>
          <w:sz w:val="24"/>
          <w:szCs w:val="24"/>
        </w:rPr>
        <w:t xml:space="preserve"> creación”</w:t>
      </w:r>
      <w:r w:rsidR="00314D33">
        <w:rPr>
          <w:rFonts w:ascii="Times New Roman" w:hAnsi="Times New Roman"/>
          <w:sz w:val="24"/>
          <w:szCs w:val="24"/>
        </w:rPr>
        <w:t xml:space="preserve"> </w:t>
      </w:r>
      <w:r w:rsidR="001E703A" w:rsidRPr="00D238B8">
        <w:rPr>
          <w:rFonts w:ascii="Times New Roman" w:hAnsi="Times New Roman"/>
          <w:sz w:val="24"/>
          <w:szCs w:val="24"/>
        </w:rPr>
        <w:lastRenderedPageBreak/>
        <w:t>era una referencia a</w:t>
      </w:r>
      <w:r w:rsidRPr="00D238B8">
        <w:rPr>
          <w:rFonts w:ascii="Times New Roman" w:hAnsi="Times New Roman"/>
          <w:sz w:val="24"/>
          <w:szCs w:val="24"/>
        </w:rPr>
        <w:t xml:space="preserve"> las de la doctrina pitagórica de la transmigración de las almas.</w:t>
      </w:r>
      <w:r w:rsidRPr="00D238B8">
        <w:rPr>
          <w:rStyle w:val="Refdenotaalpie"/>
          <w:rFonts w:ascii="Times New Roman" w:hAnsi="Times New Roman"/>
          <w:sz w:val="24"/>
          <w:szCs w:val="24"/>
        </w:rPr>
        <w:footnoteReference w:id="59"/>
      </w:r>
      <w:r w:rsidRPr="00D238B8">
        <w:rPr>
          <w:rFonts w:ascii="Times New Roman" w:hAnsi="Times New Roman"/>
          <w:sz w:val="24"/>
          <w:szCs w:val="24"/>
        </w:rPr>
        <w:t xml:space="preserve"> Es posible que Jacobo tuvier</w:t>
      </w:r>
      <w:r w:rsidR="000B768E" w:rsidRPr="00D238B8">
        <w:rPr>
          <w:rFonts w:ascii="Times New Roman" w:hAnsi="Times New Roman"/>
          <w:sz w:val="24"/>
          <w:szCs w:val="24"/>
        </w:rPr>
        <w:t>a en mente el uso más biológico</w:t>
      </w:r>
      <w:r w:rsidRPr="00D238B8">
        <w:rPr>
          <w:rFonts w:ascii="Times New Roman" w:hAnsi="Times New Roman"/>
          <w:sz w:val="24"/>
          <w:szCs w:val="24"/>
        </w:rPr>
        <w:t xml:space="preserve"> que filosófico que la figura de la rueda de la creación</w:t>
      </w:r>
    </w:p>
    <w:p w:rsidR="00314D33" w:rsidRDefault="00314D33" w:rsidP="002A6CCC">
      <w:pPr>
        <w:spacing w:after="0" w:line="240" w:lineRule="auto"/>
        <w:jc w:val="both"/>
        <w:rPr>
          <w:rFonts w:ascii="Times New Roman" w:hAnsi="Times New Roman"/>
          <w:sz w:val="24"/>
          <w:szCs w:val="24"/>
        </w:rPr>
      </w:pPr>
    </w:p>
    <w:p w:rsidR="00830B17" w:rsidRPr="00D238B8" w:rsidRDefault="00830B17" w:rsidP="002A6CCC">
      <w:pPr>
        <w:spacing w:after="0" w:line="240" w:lineRule="auto"/>
        <w:jc w:val="both"/>
        <w:rPr>
          <w:rFonts w:ascii="Times New Roman" w:hAnsi="Times New Roman"/>
          <w:sz w:val="24"/>
          <w:szCs w:val="24"/>
        </w:rPr>
      </w:pPr>
      <w:r w:rsidRPr="00D238B8">
        <w:rPr>
          <w:rFonts w:ascii="Times New Roman" w:hAnsi="Times New Roman"/>
          <w:sz w:val="24"/>
          <w:szCs w:val="24"/>
        </w:rPr>
        <w:t>Una explicación sencilla pero igualme</w:t>
      </w:r>
      <w:r w:rsidR="000B768E" w:rsidRPr="00D238B8">
        <w:rPr>
          <w:rFonts w:ascii="Times New Roman" w:hAnsi="Times New Roman"/>
          <w:sz w:val="24"/>
          <w:szCs w:val="24"/>
        </w:rPr>
        <w:t>nte plausible</w:t>
      </w:r>
      <w:r w:rsidR="00412AE7" w:rsidRPr="00D238B8">
        <w:rPr>
          <w:rFonts w:ascii="Times New Roman" w:hAnsi="Times New Roman"/>
          <w:sz w:val="24"/>
          <w:szCs w:val="24"/>
        </w:rPr>
        <w:t xml:space="preserve"> sería que Jacobo</w:t>
      </w:r>
      <w:r w:rsidRPr="00D238B8">
        <w:rPr>
          <w:rFonts w:ascii="Times New Roman" w:hAnsi="Times New Roman"/>
          <w:sz w:val="24"/>
          <w:szCs w:val="24"/>
        </w:rPr>
        <w:t xml:space="preserve"> está </w:t>
      </w:r>
      <w:r w:rsidR="00314D33">
        <w:rPr>
          <w:rFonts w:ascii="Times New Roman" w:hAnsi="Times New Roman"/>
          <w:sz w:val="24"/>
          <w:szCs w:val="24"/>
        </w:rPr>
        <w:t xml:space="preserve">imaginando </w:t>
      </w:r>
      <w:r w:rsidRPr="00D238B8">
        <w:rPr>
          <w:rFonts w:ascii="Times New Roman" w:hAnsi="Times New Roman"/>
          <w:sz w:val="24"/>
          <w:szCs w:val="24"/>
        </w:rPr>
        <w:t>todos los daños que la lengua</w:t>
      </w:r>
      <w:r w:rsidR="00EC4183" w:rsidRPr="00D238B8">
        <w:rPr>
          <w:rFonts w:ascii="Times New Roman" w:hAnsi="Times New Roman"/>
          <w:sz w:val="24"/>
          <w:szCs w:val="24"/>
        </w:rPr>
        <w:t xml:space="preserve"> ha</w:t>
      </w:r>
      <w:r w:rsidRPr="00D238B8">
        <w:rPr>
          <w:rFonts w:ascii="Times New Roman" w:hAnsi="Times New Roman"/>
          <w:sz w:val="24"/>
          <w:szCs w:val="24"/>
        </w:rPr>
        <w:t xml:space="preserve"> causado alrededor del mu</w:t>
      </w:r>
      <w:r w:rsidR="000B768E" w:rsidRPr="00D238B8">
        <w:rPr>
          <w:rFonts w:ascii="Times New Roman" w:hAnsi="Times New Roman"/>
          <w:sz w:val="24"/>
          <w:szCs w:val="24"/>
        </w:rPr>
        <w:t>ndo, algo que podemos comprobar</w:t>
      </w:r>
      <w:r w:rsidRPr="00D238B8">
        <w:rPr>
          <w:rFonts w:ascii="Times New Roman" w:hAnsi="Times New Roman"/>
          <w:sz w:val="24"/>
          <w:szCs w:val="24"/>
        </w:rPr>
        <w:t xml:space="preserve"> no solamente en la mentira, sino en la adulación, murmuración, ha</w:t>
      </w:r>
      <w:r w:rsidR="001E703A" w:rsidRPr="00D238B8">
        <w:rPr>
          <w:rFonts w:ascii="Times New Roman" w:hAnsi="Times New Roman"/>
          <w:sz w:val="24"/>
          <w:szCs w:val="24"/>
        </w:rPr>
        <w:t>n</w:t>
      </w:r>
      <w:r w:rsidRPr="00D238B8">
        <w:rPr>
          <w:rFonts w:ascii="Times New Roman" w:hAnsi="Times New Roman"/>
          <w:sz w:val="24"/>
          <w:szCs w:val="24"/>
        </w:rPr>
        <w:t xml:space="preserve"> surgido por sus efectos muerte, guerras destrucción </w:t>
      </w:r>
      <w:r w:rsidR="00F540FE" w:rsidRPr="00D238B8">
        <w:rPr>
          <w:rFonts w:ascii="Times New Roman" w:hAnsi="Times New Roman"/>
          <w:sz w:val="24"/>
          <w:szCs w:val="24"/>
        </w:rPr>
        <w:t>enemistades</w:t>
      </w:r>
      <w:r w:rsidRPr="00D238B8">
        <w:rPr>
          <w:rFonts w:ascii="Times New Roman" w:hAnsi="Times New Roman"/>
          <w:sz w:val="24"/>
          <w:szCs w:val="24"/>
        </w:rPr>
        <w:t>, pleitos iras</w:t>
      </w:r>
      <w:r w:rsidR="00EC4183" w:rsidRPr="00D238B8">
        <w:rPr>
          <w:rFonts w:ascii="Times New Roman" w:hAnsi="Times New Roman"/>
          <w:sz w:val="24"/>
          <w:szCs w:val="24"/>
        </w:rPr>
        <w:t>,</w:t>
      </w:r>
      <w:r w:rsidRPr="00D238B8">
        <w:rPr>
          <w:rFonts w:ascii="Times New Roman" w:hAnsi="Times New Roman"/>
          <w:sz w:val="24"/>
          <w:szCs w:val="24"/>
        </w:rPr>
        <w:t xml:space="preserve"> contiendas</w:t>
      </w:r>
      <w:r w:rsidR="00F540FE" w:rsidRPr="00D238B8">
        <w:rPr>
          <w:rFonts w:ascii="Times New Roman" w:hAnsi="Times New Roman"/>
          <w:sz w:val="24"/>
          <w:szCs w:val="24"/>
        </w:rPr>
        <w:t xml:space="preserve"> y esto conduce a los hombres simples a la muerte eterna, por ser dominados por su lengua.</w:t>
      </w:r>
    </w:p>
    <w:p w:rsidR="00314D33" w:rsidRDefault="00314D33" w:rsidP="002A6CCC">
      <w:pPr>
        <w:spacing w:after="0" w:line="240" w:lineRule="auto"/>
        <w:jc w:val="both"/>
        <w:rPr>
          <w:rFonts w:ascii="Times New Roman" w:hAnsi="Times New Roman"/>
          <w:b/>
          <w:i/>
          <w:sz w:val="24"/>
          <w:szCs w:val="24"/>
        </w:rPr>
      </w:pPr>
    </w:p>
    <w:p w:rsidR="00F540FE" w:rsidRPr="00D238B8" w:rsidRDefault="00F540FE" w:rsidP="002A6CCC">
      <w:pPr>
        <w:spacing w:after="0" w:line="240" w:lineRule="auto"/>
        <w:jc w:val="both"/>
        <w:rPr>
          <w:rFonts w:ascii="Times New Roman" w:hAnsi="Times New Roman"/>
          <w:b/>
          <w:i/>
          <w:sz w:val="24"/>
          <w:szCs w:val="24"/>
        </w:rPr>
      </w:pPr>
      <w:r w:rsidRPr="00D238B8">
        <w:rPr>
          <w:rFonts w:ascii="Times New Roman" w:hAnsi="Times New Roman"/>
          <w:b/>
          <w:i/>
          <w:sz w:val="24"/>
          <w:szCs w:val="24"/>
        </w:rPr>
        <w:t>“Toda naturaleza de bestias” (3:7)</w:t>
      </w:r>
    </w:p>
    <w:p w:rsidR="00F540FE" w:rsidRPr="00D238B8" w:rsidRDefault="005B1BA8" w:rsidP="002A6CCC">
      <w:pPr>
        <w:spacing w:after="0" w:line="240" w:lineRule="auto"/>
        <w:jc w:val="both"/>
        <w:rPr>
          <w:rFonts w:ascii="Times New Roman" w:hAnsi="Times New Roman"/>
          <w:sz w:val="24"/>
          <w:szCs w:val="24"/>
        </w:rPr>
      </w:pPr>
      <w:r w:rsidRPr="00D238B8">
        <w:rPr>
          <w:rFonts w:ascii="Times New Roman" w:hAnsi="Times New Roman"/>
          <w:sz w:val="24"/>
          <w:szCs w:val="24"/>
        </w:rPr>
        <w:t>Se da una exposición de cómo hemos podido tener dominio en el resto de la creación por todas las edades desde el edén, la eficacia del hombre en la dominación es claramente evidenciada en la creación. Se ha explotado a los animales por comercio, alimentos, deportes, etc. No hay a</w:t>
      </w:r>
      <w:r w:rsidR="000B768E" w:rsidRPr="00D238B8">
        <w:rPr>
          <w:rFonts w:ascii="Times New Roman" w:hAnsi="Times New Roman"/>
          <w:sz w:val="24"/>
          <w:szCs w:val="24"/>
        </w:rPr>
        <w:t>nimal lo suficientemente grande</w:t>
      </w:r>
      <w:r w:rsidRPr="00D238B8">
        <w:rPr>
          <w:rFonts w:ascii="Times New Roman" w:hAnsi="Times New Roman"/>
          <w:sz w:val="24"/>
          <w:szCs w:val="24"/>
        </w:rPr>
        <w:t xml:space="preserve"> ni pequeño que no </w:t>
      </w:r>
      <w:r w:rsidRPr="00D238B8">
        <w:rPr>
          <w:rFonts w:ascii="Times New Roman" w:hAnsi="Times New Roman"/>
          <w:sz w:val="24"/>
          <w:szCs w:val="24"/>
        </w:rPr>
        <w:lastRenderedPageBreak/>
        <w:t>haya sido dominado por la humanidad, desde lo</w:t>
      </w:r>
      <w:r w:rsidR="000B768E" w:rsidRPr="00D238B8">
        <w:rPr>
          <w:rFonts w:ascii="Times New Roman" w:hAnsi="Times New Roman"/>
          <w:sz w:val="24"/>
          <w:szCs w:val="24"/>
        </w:rPr>
        <w:t>s poderosos, leones y elefantes</w:t>
      </w:r>
      <w:r w:rsidRPr="00D238B8">
        <w:rPr>
          <w:rFonts w:ascii="Times New Roman" w:hAnsi="Times New Roman"/>
          <w:sz w:val="24"/>
          <w:szCs w:val="24"/>
        </w:rPr>
        <w:t xml:space="preserve"> hasta las creaturas de las profundidades, se podría decir que en un grado alto los virus y bacterias. Todo lo que nos hemos propuesto en cuanto a la dominación de la creación lo hemos conseguido.</w:t>
      </w:r>
      <w:r w:rsidR="00CE1C54" w:rsidRPr="00D238B8">
        <w:rPr>
          <w:rFonts w:ascii="Times New Roman" w:hAnsi="Times New Roman"/>
          <w:sz w:val="24"/>
          <w:szCs w:val="24"/>
        </w:rPr>
        <w:t xml:space="preserve"> </w:t>
      </w:r>
    </w:p>
    <w:p w:rsidR="00314D33" w:rsidRDefault="00314D33" w:rsidP="002A6CCC">
      <w:pPr>
        <w:spacing w:after="0" w:line="240" w:lineRule="auto"/>
        <w:jc w:val="both"/>
        <w:rPr>
          <w:rFonts w:ascii="Times New Roman" w:hAnsi="Times New Roman"/>
          <w:b/>
          <w:i/>
          <w:sz w:val="24"/>
          <w:szCs w:val="24"/>
        </w:rPr>
      </w:pPr>
    </w:p>
    <w:p w:rsidR="005B1BA8" w:rsidRPr="00D238B8" w:rsidRDefault="00A07E50" w:rsidP="002A6CCC">
      <w:pPr>
        <w:spacing w:after="0" w:line="240" w:lineRule="auto"/>
        <w:jc w:val="both"/>
        <w:rPr>
          <w:rFonts w:ascii="Times New Roman" w:hAnsi="Times New Roman"/>
          <w:b/>
          <w:i/>
          <w:sz w:val="24"/>
          <w:szCs w:val="24"/>
        </w:rPr>
      </w:pPr>
      <w:r w:rsidRPr="00D238B8">
        <w:rPr>
          <w:rFonts w:ascii="Times New Roman" w:hAnsi="Times New Roman"/>
          <w:b/>
          <w:i/>
          <w:sz w:val="24"/>
          <w:szCs w:val="24"/>
        </w:rPr>
        <w:t>“Pero ningún hombre puede domar la lengua” (3:8)</w:t>
      </w:r>
    </w:p>
    <w:p w:rsidR="00A07E50" w:rsidRPr="00D238B8" w:rsidRDefault="00610C32" w:rsidP="002A6CCC">
      <w:pPr>
        <w:spacing w:after="0" w:line="240" w:lineRule="auto"/>
        <w:jc w:val="both"/>
        <w:rPr>
          <w:rFonts w:ascii="Times New Roman" w:hAnsi="Times New Roman"/>
          <w:sz w:val="24"/>
          <w:szCs w:val="24"/>
        </w:rPr>
      </w:pPr>
      <w:r w:rsidRPr="00D238B8">
        <w:rPr>
          <w:rFonts w:ascii="Times New Roman" w:hAnsi="Times New Roman"/>
          <w:sz w:val="24"/>
          <w:szCs w:val="24"/>
        </w:rPr>
        <w:t xml:space="preserve">En claro contraste con el verso anterior, el hombre ha sido un completo fracaso en tener una </w:t>
      </w:r>
      <w:r w:rsidR="000B768E" w:rsidRPr="00D238B8">
        <w:rPr>
          <w:rFonts w:ascii="Times New Roman" w:hAnsi="Times New Roman"/>
          <w:sz w:val="24"/>
          <w:szCs w:val="24"/>
        </w:rPr>
        <w:t>dominación absoluta</w:t>
      </w:r>
      <w:r w:rsidR="00EC4183" w:rsidRPr="00D238B8">
        <w:rPr>
          <w:rFonts w:ascii="Times New Roman" w:hAnsi="Times New Roman"/>
          <w:sz w:val="24"/>
          <w:szCs w:val="24"/>
        </w:rPr>
        <w:t xml:space="preserve"> sobre algo</w:t>
      </w:r>
      <w:r w:rsidRPr="00D238B8">
        <w:rPr>
          <w:rFonts w:ascii="Times New Roman" w:hAnsi="Times New Roman"/>
          <w:sz w:val="24"/>
          <w:szCs w:val="24"/>
        </w:rPr>
        <w:t xml:space="preserve"> que al parecer no es  tan grande ni feroz como las grandes fieras antes descritas. La lengua no es mala en </w:t>
      </w:r>
      <w:r w:rsidR="005202DC" w:rsidRPr="00D238B8">
        <w:rPr>
          <w:rFonts w:ascii="Times New Roman" w:hAnsi="Times New Roman"/>
          <w:sz w:val="24"/>
          <w:szCs w:val="24"/>
        </w:rPr>
        <w:t>sí</w:t>
      </w:r>
      <w:r w:rsidRPr="00D238B8">
        <w:rPr>
          <w:rFonts w:ascii="Times New Roman" w:hAnsi="Times New Roman"/>
          <w:sz w:val="24"/>
          <w:szCs w:val="24"/>
        </w:rPr>
        <w:t xml:space="preserve"> misma, así como no lo es este mundo, pero cuando es encendida por el fuego del infierno se hace mala. Sin la ayuda de Dios no hay posibilidad de victoria en relación a la lengua, he</w:t>
      </w:r>
      <w:r w:rsidR="00EC4183" w:rsidRPr="00D238B8">
        <w:rPr>
          <w:rFonts w:ascii="Times New Roman" w:hAnsi="Times New Roman"/>
          <w:sz w:val="24"/>
          <w:szCs w:val="24"/>
        </w:rPr>
        <w:t>mos sido tristemente derrotados</w:t>
      </w:r>
      <w:r w:rsidRPr="00D238B8">
        <w:rPr>
          <w:rFonts w:ascii="Times New Roman" w:hAnsi="Times New Roman"/>
          <w:sz w:val="24"/>
          <w:szCs w:val="24"/>
        </w:rPr>
        <w:t xml:space="preserve"> a diferencia de dominar al mundo, la lengua nos ha dominado. </w:t>
      </w:r>
      <w:r w:rsidR="00314D33" w:rsidRPr="00D238B8">
        <w:rPr>
          <w:rFonts w:ascii="Times New Roman" w:hAnsi="Times New Roman"/>
          <w:sz w:val="24"/>
          <w:szCs w:val="24"/>
        </w:rPr>
        <w:t>Qué</w:t>
      </w:r>
      <w:r w:rsidRPr="00D238B8">
        <w:rPr>
          <w:rFonts w:ascii="Times New Roman" w:hAnsi="Times New Roman"/>
          <w:sz w:val="24"/>
          <w:szCs w:val="24"/>
        </w:rPr>
        <w:t xml:space="preserve"> curioso el dominio del hombre pecador sobre el m</w:t>
      </w:r>
      <w:r w:rsidR="00EC4183" w:rsidRPr="00D238B8">
        <w:rPr>
          <w:rFonts w:ascii="Times New Roman" w:hAnsi="Times New Roman"/>
          <w:sz w:val="24"/>
          <w:szCs w:val="24"/>
        </w:rPr>
        <w:t>undo</w:t>
      </w:r>
      <w:r w:rsidRPr="00D238B8">
        <w:rPr>
          <w:rFonts w:ascii="Times New Roman" w:hAnsi="Times New Roman"/>
          <w:sz w:val="24"/>
          <w:szCs w:val="24"/>
        </w:rPr>
        <w:t xml:space="preserve"> </w:t>
      </w:r>
      <w:r w:rsidR="005202DC" w:rsidRPr="00D238B8">
        <w:rPr>
          <w:rFonts w:ascii="Times New Roman" w:hAnsi="Times New Roman"/>
          <w:sz w:val="24"/>
          <w:szCs w:val="24"/>
        </w:rPr>
        <w:t>está</w:t>
      </w:r>
      <w:r w:rsidRPr="00D238B8">
        <w:rPr>
          <w:rFonts w:ascii="Times New Roman" w:hAnsi="Times New Roman"/>
          <w:sz w:val="24"/>
          <w:szCs w:val="24"/>
        </w:rPr>
        <w:t xml:space="preserve"> llevando a la destrucción de nuestro planeta por la avaric</w:t>
      </w:r>
      <w:r w:rsidR="00EC4183" w:rsidRPr="00D238B8">
        <w:rPr>
          <w:rFonts w:ascii="Times New Roman" w:hAnsi="Times New Roman"/>
          <w:sz w:val="24"/>
          <w:szCs w:val="24"/>
        </w:rPr>
        <w:t>ia de los hombres y el dominio</w:t>
      </w:r>
      <w:r w:rsidRPr="00D238B8">
        <w:rPr>
          <w:rFonts w:ascii="Times New Roman" w:hAnsi="Times New Roman"/>
          <w:sz w:val="24"/>
          <w:szCs w:val="24"/>
        </w:rPr>
        <w:t xml:space="preserve"> de la lengua sobre el hombre ha llevado a este a su destrucción también.</w:t>
      </w:r>
    </w:p>
    <w:p w:rsidR="00314D33" w:rsidRDefault="00314D33" w:rsidP="002A6CCC">
      <w:pPr>
        <w:spacing w:after="0" w:line="240" w:lineRule="auto"/>
        <w:jc w:val="both"/>
        <w:rPr>
          <w:rFonts w:ascii="Times New Roman" w:hAnsi="Times New Roman"/>
          <w:sz w:val="24"/>
          <w:szCs w:val="24"/>
        </w:rPr>
      </w:pPr>
    </w:p>
    <w:p w:rsidR="008C3B8C" w:rsidRPr="00D238B8" w:rsidRDefault="008C3B8C" w:rsidP="002A6CCC">
      <w:pPr>
        <w:spacing w:after="0" w:line="240" w:lineRule="auto"/>
        <w:jc w:val="both"/>
        <w:rPr>
          <w:rFonts w:ascii="Times New Roman" w:hAnsi="Times New Roman"/>
          <w:sz w:val="24"/>
          <w:szCs w:val="24"/>
        </w:rPr>
      </w:pPr>
      <w:r w:rsidRPr="00D238B8">
        <w:rPr>
          <w:rFonts w:ascii="Times New Roman" w:hAnsi="Times New Roman"/>
          <w:sz w:val="24"/>
          <w:szCs w:val="24"/>
        </w:rPr>
        <w:lastRenderedPageBreak/>
        <w:t xml:space="preserve">La lengua es portadora de muerte para el hombre, así como los hombres en el consumismo son portadores de muerte para </w:t>
      </w:r>
      <w:r w:rsidR="00EC4183" w:rsidRPr="00D238B8">
        <w:rPr>
          <w:rFonts w:ascii="Times New Roman" w:hAnsi="Times New Roman"/>
          <w:sz w:val="24"/>
          <w:szCs w:val="24"/>
        </w:rPr>
        <w:t>la creación. El punto de Jacobo</w:t>
      </w:r>
      <w:r w:rsidRPr="00D238B8">
        <w:rPr>
          <w:rFonts w:ascii="Times New Roman" w:hAnsi="Times New Roman"/>
          <w:sz w:val="24"/>
          <w:szCs w:val="24"/>
        </w:rPr>
        <w:t xml:space="preserve"> es mostrar la vergüenza </w:t>
      </w:r>
      <w:r w:rsidR="00EC4183" w:rsidRPr="00D238B8">
        <w:rPr>
          <w:rFonts w:ascii="Times New Roman" w:hAnsi="Times New Roman"/>
          <w:sz w:val="24"/>
          <w:szCs w:val="24"/>
        </w:rPr>
        <w:t>que conlleva el dejarse dominar</w:t>
      </w:r>
      <w:r w:rsidR="000B768E" w:rsidRPr="00D238B8">
        <w:rPr>
          <w:rFonts w:ascii="Times New Roman" w:hAnsi="Times New Roman"/>
          <w:sz w:val="24"/>
          <w:szCs w:val="24"/>
        </w:rPr>
        <w:t xml:space="preserve"> por algo</w:t>
      </w:r>
      <w:r w:rsidRPr="00D238B8">
        <w:rPr>
          <w:rFonts w:ascii="Times New Roman" w:hAnsi="Times New Roman"/>
          <w:sz w:val="24"/>
          <w:szCs w:val="24"/>
        </w:rPr>
        <w:t xml:space="preserve"> que puede</w:t>
      </w:r>
      <w:r w:rsidR="00EC4183" w:rsidRPr="00D238B8">
        <w:rPr>
          <w:rFonts w:ascii="Times New Roman" w:hAnsi="Times New Roman"/>
          <w:sz w:val="24"/>
          <w:szCs w:val="24"/>
        </w:rPr>
        <w:t xml:space="preserve"> ser poderoso</w:t>
      </w:r>
      <w:r w:rsidR="00251B71" w:rsidRPr="00D238B8">
        <w:rPr>
          <w:rFonts w:ascii="Times New Roman" w:hAnsi="Times New Roman"/>
          <w:sz w:val="24"/>
          <w:szCs w:val="24"/>
        </w:rPr>
        <w:t xml:space="preserve"> e insignificante al mismo tiempo.</w:t>
      </w:r>
    </w:p>
    <w:p w:rsidR="00314D33" w:rsidRDefault="00314D33" w:rsidP="002A6CCC">
      <w:pPr>
        <w:spacing w:after="0" w:line="240" w:lineRule="auto"/>
        <w:jc w:val="both"/>
        <w:rPr>
          <w:rFonts w:ascii="Times New Roman" w:hAnsi="Times New Roman"/>
          <w:b/>
          <w:i/>
          <w:sz w:val="24"/>
          <w:szCs w:val="24"/>
        </w:rPr>
      </w:pPr>
    </w:p>
    <w:p w:rsidR="008C3B8C" w:rsidRPr="00D238B8" w:rsidRDefault="008C3B8C" w:rsidP="002A6CCC">
      <w:pPr>
        <w:spacing w:after="0" w:line="240" w:lineRule="auto"/>
        <w:jc w:val="both"/>
        <w:rPr>
          <w:rFonts w:ascii="Times New Roman" w:hAnsi="Times New Roman"/>
          <w:b/>
          <w:i/>
          <w:sz w:val="24"/>
          <w:szCs w:val="24"/>
        </w:rPr>
      </w:pPr>
      <w:r w:rsidRPr="00D238B8">
        <w:rPr>
          <w:rFonts w:ascii="Times New Roman" w:hAnsi="Times New Roman"/>
          <w:b/>
          <w:i/>
          <w:sz w:val="24"/>
          <w:szCs w:val="24"/>
        </w:rPr>
        <w:t>“Con ella bendecimos a Dios” (3:9)</w:t>
      </w:r>
    </w:p>
    <w:p w:rsidR="008C3B8C" w:rsidRPr="00D238B8" w:rsidRDefault="008C3B8C" w:rsidP="002A6CCC">
      <w:pPr>
        <w:spacing w:after="0" w:line="240" w:lineRule="auto"/>
        <w:jc w:val="both"/>
        <w:rPr>
          <w:rFonts w:ascii="Times New Roman" w:hAnsi="Times New Roman"/>
          <w:sz w:val="24"/>
          <w:szCs w:val="24"/>
        </w:rPr>
      </w:pPr>
      <w:r w:rsidRPr="00D238B8">
        <w:rPr>
          <w:rFonts w:ascii="Times New Roman" w:hAnsi="Times New Roman"/>
          <w:sz w:val="24"/>
          <w:szCs w:val="24"/>
        </w:rPr>
        <w:t>Entre las funciones de la lengua descritas en el texto (3:5), una de ellas es el habla y de las funciones del habla, la prioridad es alabar a</w:t>
      </w:r>
      <w:r w:rsidR="00EC4183" w:rsidRPr="00D238B8">
        <w:rPr>
          <w:rFonts w:ascii="Times New Roman" w:hAnsi="Times New Roman"/>
          <w:sz w:val="24"/>
          <w:szCs w:val="24"/>
        </w:rPr>
        <w:t xml:space="preserve"> Dios, esto muestra un dualismo</w:t>
      </w:r>
      <w:r w:rsidRPr="00D238B8">
        <w:rPr>
          <w:rFonts w:ascii="Times New Roman" w:hAnsi="Times New Roman"/>
          <w:sz w:val="24"/>
          <w:szCs w:val="24"/>
        </w:rPr>
        <w:t xml:space="preserve"> en el que viven los creyentes, se alaba a Dios con toda la alegría y devoc</w:t>
      </w:r>
      <w:r w:rsidR="000B768E" w:rsidRPr="00D238B8">
        <w:rPr>
          <w:rFonts w:ascii="Times New Roman" w:hAnsi="Times New Roman"/>
          <w:sz w:val="24"/>
          <w:szCs w:val="24"/>
        </w:rPr>
        <w:t>ión por una parte y por la otra</w:t>
      </w:r>
      <w:r w:rsidRPr="00D238B8">
        <w:rPr>
          <w:rFonts w:ascii="Times New Roman" w:hAnsi="Times New Roman"/>
          <w:sz w:val="24"/>
          <w:szCs w:val="24"/>
        </w:rPr>
        <w:t xml:space="preserve"> desconociendo a Dios </w:t>
      </w:r>
      <w:r w:rsidR="00EC4183" w:rsidRPr="00D238B8">
        <w:rPr>
          <w:rFonts w:ascii="Times New Roman" w:hAnsi="Times New Roman"/>
          <w:sz w:val="24"/>
          <w:szCs w:val="24"/>
        </w:rPr>
        <w:t>y olvidando la alabanza elevada</w:t>
      </w:r>
      <w:r w:rsidRPr="00D238B8">
        <w:rPr>
          <w:rFonts w:ascii="Times New Roman" w:hAnsi="Times New Roman"/>
          <w:sz w:val="24"/>
          <w:szCs w:val="24"/>
        </w:rPr>
        <w:t xml:space="preserve"> se maldice a la </w:t>
      </w:r>
      <w:r w:rsidR="00EC4183" w:rsidRPr="00D238B8">
        <w:rPr>
          <w:rFonts w:ascii="Times New Roman" w:hAnsi="Times New Roman"/>
          <w:sz w:val="24"/>
          <w:szCs w:val="24"/>
        </w:rPr>
        <w:t>cre</w:t>
      </w:r>
      <w:r w:rsidRPr="00D238B8">
        <w:rPr>
          <w:rFonts w:ascii="Times New Roman" w:hAnsi="Times New Roman"/>
          <w:sz w:val="24"/>
          <w:szCs w:val="24"/>
        </w:rPr>
        <w:t>ación</w:t>
      </w:r>
      <w:r w:rsidRPr="00D238B8">
        <w:rPr>
          <w:rFonts w:ascii="Times New Roman" w:hAnsi="Times New Roman"/>
          <w:color w:val="FF0000"/>
          <w:sz w:val="24"/>
          <w:szCs w:val="24"/>
        </w:rPr>
        <w:t xml:space="preserve"> </w:t>
      </w:r>
      <w:r w:rsidRPr="00D238B8">
        <w:rPr>
          <w:rFonts w:ascii="Times New Roman" w:hAnsi="Times New Roman"/>
          <w:sz w:val="24"/>
          <w:szCs w:val="24"/>
        </w:rPr>
        <w:t>de Dios. Juan nos enseña posteriormente que es imposible amar a Dios y odiar a los</w:t>
      </w:r>
      <w:r w:rsidR="00EC4183" w:rsidRPr="00D238B8">
        <w:rPr>
          <w:rFonts w:ascii="Times New Roman" w:hAnsi="Times New Roman"/>
          <w:sz w:val="24"/>
          <w:szCs w:val="24"/>
        </w:rPr>
        <w:t xml:space="preserve"> hermanos, en el caso de Jacobo</w:t>
      </w:r>
      <w:r w:rsidRPr="00D238B8">
        <w:rPr>
          <w:rFonts w:ascii="Times New Roman" w:hAnsi="Times New Roman"/>
          <w:sz w:val="24"/>
          <w:szCs w:val="24"/>
        </w:rPr>
        <w:t xml:space="preserve"> es más genérica la inclusión. Se refiere a cualquier persona sea creyente o no, para Jacobo era incidental su estado espiritual, los hombr</w:t>
      </w:r>
      <w:r w:rsidR="00251B71" w:rsidRPr="00D238B8">
        <w:rPr>
          <w:rFonts w:ascii="Times New Roman" w:hAnsi="Times New Roman"/>
          <w:sz w:val="24"/>
          <w:szCs w:val="24"/>
        </w:rPr>
        <w:t>es merecen respeto sobre la base</w:t>
      </w:r>
      <w:r w:rsidRPr="00D238B8">
        <w:rPr>
          <w:rFonts w:ascii="Times New Roman" w:hAnsi="Times New Roman"/>
          <w:sz w:val="24"/>
          <w:szCs w:val="24"/>
        </w:rPr>
        <w:t xml:space="preserve"> de que cada uno fue hecho a la imagen de Dios; que dicha imagen se distorsione por el pecado no nos exime de mostrar consideración por los demás. Es</w:t>
      </w:r>
      <w:r w:rsidR="00EC4183" w:rsidRPr="00D238B8">
        <w:rPr>
          <w:rFonts w:ascii="Times New Roman" w:hAnsi="Times New Roman"/>
          <w:sz w:val="24"/>
          <w:szCs w:val="24"/>
        </w:rPr>
        <w:t xml:space="preserve"> esta imagen de Dios</w:t>
      </w:r>
      <w:r w:rsidRPr="00D238B8">
        <w:rPr>
          <w:rFonts w:ascii="Times New Roman" w:hAnsi="Times New Roman"/>
          <w:sz w:val="24"/>
          <w:szCs w:val="24"/>
        </w:rPr>
        <w:t xml:space="preserve"> la que nos impide ejercer un dominio sobre otras personas, a diferencia de los animales.</w:t>
      </w:r>
    </w:p>
    <w:p w:rsidR="00314D33" w:rsidRDefault="00314D33" w:rsidP="002A6CCC">
      <w:pPr>
        <w:spacing w:after="0" w:line="240" w:lineRule="auto"/>
        <w:jc w:val="both"/>
        <w:rPr>
          <w:rFonts w:ascii="Times New Roman" w:hAnsi="Times New Roman"/>
          <w:sz w:val="24"/>
          <w:szCs w:val="24"/>
        </w:rPr>
      </w:pPr>
    </w:p>
    <w:p w:rsidR="008C3B8C" w:rsidRPr="00D238B8" w:rsidRDefault="000B768E" w:rsidP="002A6CCC">
      <w:pPr>
        <w:spacing w:after="0" w:line="240" w:lineRule="auto"/>
        <w:jc w:val="both"/>
        <w:rPr>
          <w:rFonts w:ascii="Times New Roman" w:hAnsi="Times New Roman"/>
          <w:sz w:val="24"/>
          <w:szCs w:val="24"/>
        </w:rPr>
      </w:pPr>
      <w:r w:rsidRPr="00D238B8">
        <w:rPr>
          <w:rFonts w:ascii="Times New Roman" w:hAnsi="Times New Roman"/>
          <w:sz w:val="24"/>
          <w:szCs w:val="24"/>
        </w:rPr>
        <w:t>Jacobo no promueve aquí</w:t>
      </w:r>
      <w:r w:rsidR="008C3B8C" w:rsidRPr="00D238B8">
        <w:rPr>
          <w:rFonts w:ascii="Times New Roman" w:hAnsi="Times New Roman"/>
          <w:sz w:val="24"/>
          <w:szCs w:val="24"/>
        </w:rPr>
        <w:t xml:space="preserve"> ni un movimiento ambientalista exagerado, pero tampoco la dominación irracional sobre la creación, la cual no tiene en cuenta a Dios. Pero si promueve el respeto por los seres humanos.</w:t>
      </w:r>
      <w:r w:rsidR="0058440C" w:rsidRPr="00D238B8">
        <w:rPr>
          <w:rFonts w:ascii="Times New Roman" w:hAnsi="Times New Roman"/>
          <w:sz w:val="24"/>
          <w:szCs w:val="24"/>
        </w:rPr>
        <w:t xml:space="preserve"> Pues esto</w:t>
      </w:r>
      <w:r w:rsidR="00251B71" w:rsidRPr="00D238B8">
        <w:rPr>
          <w:rFonts w:ascii="Times New Roman" w:hAnsi="Times New Roman"/>
          <w:sz w:val="24"/>
          <w:szCs w:val="24"/>
        </w:rPr>
        <w:t>s</w:t>
      </w:r>
      <w:r w:rsidR="0058440C" w:rsidRPr="00D238B8">
        <w:rPr>
          <w:rFonts w:ascii="Times New Roman" w:hAnsi="Times New Roman"/>
          <w:sz w:val="24"/>
          <w:szCs w:val="24"/>
        </w:rPr>
        <w:t xml:space="preserve"> no son animales.</w:t>
      </w:r>
    </w:p>
    <w:p w:rsidR="00314D33" w:rsidRDefault="00314D33" w:rsidP="002A6CCC">
      <w:pPr>
        <w:spacing w:after="0" w:line="240" w:lineRule="auto"/>
        <w:jc w:val="both"/>
        <w:rPr>
          <w:rFonts w:ascii="Times New Roman" w:hAnsi="Times New Roman"/>
          <w:b/>
          <w:i/>
          <w:sz w:val="24"/>
          <w:szCs w:val="24"/>
        </w:rPr>
      </w:pPr>
    </w:p>
    <w:p w:rsidR="0058440C" w:rsidRPr="00D238B8" w:rsidRDefault="006404E9" w:rsidP="002A6CCC">
      <w:pPr>
        <w:spacing w:after="0" w:line="240" w:lineRule="auto"/>
        <w:jc w:val="both"/>
        <w:rPr>
          <w:rFonts w:ascii="Times New Roman" w:hAnsi="Times New Roman"/>
          <w:b/>
          <w:i/>
          <w:sz w:val="24"/>
          <w:szCs w:val="24"/>
        </w:rPr>
      </w:pPr>
      <w:r w:rsidRPr="00D238B8">
        <w:rPr>
          <w:rFonts w:ascii="Times New Roman" w:hAnsi="Times New Roman"/>
          <w:b/>
          <w:i/>
          <w:sz w:val="24"/>
          <w:szCs w:val="24"/>
        </w:rPr>
        <w:t>“De una misma boca procede bendición y maldición” (3:10)</w:t>
      </w:r>
    </w:p>
    <w:p w:rsidR="006404E9" w:rsidRPr="00D238B8" w:rsidRDefault="00C934DB" w:rsidP="002A6CCC">
      <w:pPr>
        <w:spacing w:after="0" w:line="240" w:lineRule="auto"/>
        <w:jc w:val="both"/>
        <w:rPr>
          <w:rFonts w:ascii="Times New Roman" w:hAnsi="Times New Roman"/>
          <w:sz w:val="24"/>
          <w:szCs w:val="24"/>
        </w:rPr>
      </w:pPr>
      <w:r w:rsidRPr="00D238B8">
        <w:rPr>
          <w:rFonts w:ascii="Times New Roman" w:hAnsi="Times New Roman"/>
          <w:sz w:val="24"/>
          <w:szCs w:val="24"/>
        </w:rPr>
        <w:t xml:space="preserve">Los animalitos nunca contradicen </w:t>
      </w:r>
      <w:r w:rsidR="00EC4183" w:rsidRPr="00D238B8">
        <w:rPr>
          <w:rFonts w:ascii="Times New Roman" w:hAnsi="Times New Roman"/>
          <w:sz w:val="24"/>
          <w:szCs w:val="24"/>
        </w:rPr>
        <w:t>la naturaleza, por el contrario</w:t>
      </w:r>
      <w:r w:rsidRPr="00D238B8">
        <w:rPr>
          <w:rFonts w:ascii="Times New Roman" w:hAnsi="Times New Roman"/>
          <w:sz w:val="24"/>
          <w:szCs w:val="24"/>
        </w:rPr>
        <w:t xml:space="preserve"> la respetan, no se ve que entre los animales hay prácticas homosexuales, ni que los carnívoros regularmente coman frutas, o que los herbívoros coman carne, su naturaleza no se los permite. Pero lamentablemente el ser humano siendo raci</w:t>
      </w:r>
      <w:r w:rsidR="00EC4183" w:rsidRPr="00D238B8">
        <w:rPr>
          <w:rFonts w:ascii="Times New Roman" w:hAnsi="Times New Roman"/>
          <w:sz w:val="24"/>
          <w:szCs w:val="24"/>
        </w:rPr>
        <w:t>onal, hecho a la imagen de Dios</w:t>
      </w:r>
      <w:r w:rsidRPr="00D238B8">
        <w:rPr>
          <w:rFonts w:ascii="Times New Roman" w:hAnsi="Times New Roman"/>
          <w:sz w:val="24"/>
          <w:szCs w:val="24"/>
        </w:rPr>
        <w:t xml:space="preserve"> y no una bestia de carga, es el único ser de la creación que contradice su naturaleza.</w:t>
      </w:r>
    </w:p>
    <w:p w:rsidR="0021573F" w:rsidRDefault="0021573F" w:rsidP="002A6CCC">
      <w:pPr>
        <w:spacing w:after="0" w:line="240" w:lineRule="auto"/>
        <w:jc w:val="both"/>
        <w:rPr>
          <w:rFonts w:ascii="Times New Roman" w:hAnsi="Times New Roman"/>
          <w:sz w:val="24"/>
          <w:szCs w:val="24"/>
        </w:rPr>
      </w:pPr>
    </w:p>
    <w:p w:rsidR="00C934DB" w:rsidRPr="00D238B8" w:rsidRDefault="00C934DB" w:rsidP="002A6CCC">
      <w:pPr>
        <w:spacing w:after="0" w:line="240" w:lineRule="auto"/>
        <w:jc w:val="both"/>
        <w:rPr>
          <w:rFonts w:ascii="Times New Roman" w:hAnsi="Times New Roman"/>
          <w:sz w:val="24"/>
          <w:szCs w:val="24"/>
        </w:rPr>
      </w:pPr>
      <w:r w:rsidRPr="00D238B8">
        <w:rPr>
          <w:rFonts w:ascii="Times New Roman" w:hAnsi="Times New Roman"/>
          <w:sz w:val="24"/>
          <w:szCs w:val="24"/>
        </w:rPr>
        <w:t>Bendecir a Dios y maldecir a los hombres es una incongruencia ética, q</w:t>
      </w:r>
      <w:r w:rsidR="00EC4183" w:rsidRPr="00D238B8">
        <w:rPr>
          <w:rFonts w:ascii="Times New Roman" w:hAnsi="Times New Roman"/>
          <w:sz w:val="24"/>
          <w:szCs w:val="24"/>
        </w:rPr>
        <w:t>ue no se pude seguir repitiendo</w:t>
      </w:r>
      <w:r w:rsidRPr="00D238B8">
        <w:rPr>
          <w:rFonts w:ascii="Times New Roman" w:hAnsi="Times New Roman"/>
          <w:sz w:val="24"/>
          <w:szCs w:val="24"/>
        </w:rPr>
        <w:t xml:space="preserve"> es contradictorio e indigno de los hijos de </w:t>
      </w:r>
      <w:r w:rsidR="00EC4183" w:rsidRPr="00D238B8">
        <w:rPr>
          <w:rFonts w:ascii="Times New Roman" w:hAnsi="Times New Roman"/>
          <w:sz w:val="24"/>
          <w:szCs w:val="24"/>
        </w:rPr>
        <w:t>Dios, la preocupación de Jacobo</w:t>
      </w:r>
      <w:r w:rsidRPr="00D238B8">
        <w:rPr>
          <w:rFonts w:ascii="Times New Roman" w:hAnsi="Times New Roman"/>
          <w:sz w:val="24"/>
          <w:szCs w:val="24"/>
        </w:rPr>
        <w:t xml:space="preserve"> requiere especial argumentación sobre todo por el calificativo que tenemos de los pecados, pues la lengua, a pesar de exhortación de Jacobo, no se considera un pecado grave, como si hubiera algún pecado que no fuera grave.</w:t>
      </w:r>
    </w:p>
    <w:p w:rsidR="0021573F" w:rsidRDefault="0021573F" w:rsidP="002A6CCC">
      <w:pPr>
        <w:spacing w:after="0" w:line="240" w:lineRule="auto"/>
        <w:jc w:val="both"/>
        <w:rPr>
          <w:rFonts w:ascii="Times New Roman" w:hAnsi="Times New Roman"/>
          <w:b/>
          <w:i/>
          <w:sz w:val="24"/>
          <w:szCs w:val="24"/>
        </w:rPr>
      </w:pPr>
    </w:p>
    <w:p w:rsidR="00C934DB" w:rsidRPr="00D238B8" w:rsidRDefault="00C454B3" w:rsidP="002A6CCC">
      <w:pPr>
        <w:spacing w:after="0" w:line="240" w:lineRule="auto"/>
        <w:jc w:val="both"/>
        <w:rPr>
          <w:rFonts w:ascii="Times New Roman" w:hAnsi="Times New Roman"/>
          <w:b/>
          <w:i/>
          <w:sz w:val="24"/>
          <w:szCs w:val="24"/>
        </w:rPr>
      </w:pPr>
      <w:r w:rsidRPr="00D238B8">
        <w:rPr>
          <w:rFonts w:ascii="Times New Roman" w:hAnsi="Times New Roman"/>
          <w:b/>
          <w:i/>
          <w:sz w:val="24"/>
          <w:szCs w:val="24"/>
        </w:rPr>
        <w:t>“Acaso alguna fuente echa por una misma abertura” (3:11</w:t>
      </w:r>
      <w:r w:rsidR="0021573F">
        <w:rPr>
          <w:rFonts w:ascii="Times New Roman" w:hAnsi="Times New Roman"/>
          <w:b/>
          <w:i/>
          <w:sz w:val="24"/>
          <w:szCs w:val="24"/>
        </w:rPr>
        <w:t>-</w:t>
      </w:r>
      <w:r w:rsidR="00B34B20" w:rsidRPr="00D238B8">
        <w:rPr>
          <w:rFonts w:ascii="Times New Roman" w:hAnsi="Times New Roman"/>
          <w:b/>
          <w:i/>
          <w:sz w:val="24"/>
          <w:szCs w:val="24"/>
        </w:rPr>
        <w:t>12</w:t>
      </w:r>
      <w:r w:rsidRPr="00D238B8">
        <w:rPr>
          <w:rFonts w:ascii="Times New Roman" w:hAnsi="Times New Roman"/>
          <w:b/>
          <w:i/>
          <w:sz w:val="24"/>
          <w:szCs w:val="24"/>
        </w:rPr>
        <w:t>)</w:t>
      </w:r>
    </w:p>
    <w:p w:rsidR="00C454B3" w:rsidRPr="00D238B8" w:rsidRDefault="00B34B20" w:rsidP="002A6CCC">
      <w:pPr>
        <w:spacing w:after="0" w:line="240" w:lineRule="auto"/>
        <w:jc w:val="both"/>
        <w:rPr>
          <w:rFonts w:ascii="Times New Roman" w:hAnsi="Times New Roman"/>
          <w:sz w:val="24"/>
          <w:szCs w:val="24"/>
        </w:rPr>
      </w:pPr>
      <w:r w:rsidRPr="00D238B8">
        <w:rPr>
          <w:rFonts w:ascii="Times New Roman" w:hAnsi="Times New Roman"/>
          <w:sz w:val="24"/>
          <w:szCs w:val="24"/>
        </w:rPr>
        <w:t xml:space="preserve">La figura aquí se refiere más a un manantial natural, que a una fuente como tal, pues sería posible en una fuente artificial, pero es imposible en una fuente natural, las leyes </w:t>
      </w:r>
      <w:r w:rsidR="000B768E" w:rsidRPr="00D238B8">
        <w:rPr>
          <w:rFonts w:ascii="Times New Roman" w:hAnsi="Times New Roman"/>
          <w:sz w:val="24"/>
          <w:szCs w:val="24"/>
        </w:rPr>
        <w:t xml:space="preserve">del mundo de la </w:t>
      </w:r>
      <w:r w:rsidR="00CE1C54" w:rsidRPr="00D238B8">
        <w:rPr>
          <w:rFonts w:ascii="Times New Roman" w:hAnsi="Times New Roman"/>
          <w:sz w:val="24"/>
          <w:szCs w:val="24"/>
        </w:rPr>
        <w:t>química, no</w:t>
      </w:r>
      <w:r w:rsidRPr="00D238B8">
        <w:rPr>
          <w:rFonts w:ascii="Times New Roman" w:hAnsi="Times New Roman"/>
          <w:sz w:val="24"/>
          <w:szCs w:val="24"/>
        </w:rPr>
        <w:t xml:space="preserve"> lo permiten. En el verso 12 sigue hablando de las leyes de la naturaleza, en </w:t>
      </w:r>
      <w:r w:rsidR="00EC4183" w:rsidRPr="00D238B8">
        <w:rPr>
          <w:rFonts w:ascii="Times New Roman" w:hAnsi="Times New Roman"/>
          <w:sz w:val="24"/>
          <w:szCs w:val="24"/>
        </w:rPr>
        <w:t>donde hay cosas que simplemente</w:t>
      </w:r>
      <w:r w:rsidRPr="00D238B8">
        <w:rPr>
          <w:rFonts w:ascii="Times New Roman" w:hAnsi="Times New Roman"/>
          <w:sz w:val="24"/>
          <w:szCs w:val="24"/>
        </w:rPr>
        <w:t xml:space="preserve"> no se pueden dar, tal llamada a la </w:t>
      </w:r>
      <w:r w:rsidR="00EC4183" w:rsidRPr="00D238B8">
        <w:rPr>
          <w:rFonts w:ascii="Times New Roman" w:hAnsi="Times New Roman"/>
          <w:sz w:val="24"/>
          <w:szCs w:val="24"/>
        </w:rPr>
        <w:t xml:space="preserve">naturaleza ética del cristiano en la que debemos esforzarnos </w:t>
      </w:r>
      <w:r w:rsidRPr="00D238B8">
        <w:rPr>
          <w:rFonts w:ascii="Times New Roman" w:hAnsi="Times New Roman"/>
          <w:sz w:val="24"/>
          <w:szCs w:val="24"/>
        </w:rPr>
        <w:t>que no debería permitir tales incongruencias que rayan en lo absurdo y es algo incomprensible.</w:t>
      </w:r>
    </w:p>
    <w:p w:rsidR="0021573F" w:rsidRDefault="0021573F" w:rsidP="002A6CCC">
      <w:pPr>
        <w:spacing w:after="0" w:line="240" w:lineRule="auto"/>
        <w:jc w:val="both"/>
        <w:rPr>
          <w:rFonts w:ascii="Times New Roman" w:hAnsi="Times New Roman"/>
          <w:sz w:val="24"/>
          <w:szCs w:val="24"/>
        </w:rPr>
      </w:pPr>
    </w:p>
    <w:p w:rsidR="00B34B20" w:rsidRPr="00D238B8" w:rsidRDefault="00B34B20" w:rsidP="002A6CCC">
      <w:pPr>
        <w:spacing w:after="0" w:line="240" w:lineRule="auto"/>
        <w:jc w:val="both"/>
        <w:rPr>
          <w:rFonts w:ascii="Times New Roman" w:hAnsi="Times New Roman"/>
          <w:sz w:val="24"/>
          <w:szCs w:val="24"/>
        </w:rPr>
      </w:pPr>
      <w:r w:rsidRPr="00D238B8">
        <w:rPr>
          <w:rFonts w:ascii="Times New Roman" w:hAnsi="Times New Roman"/>
          <w:sz w:val="24"/>
          <w:szCs w:val="24"/>
        </w:rPr>
        <w:t>Si algo es extraño y no natural, es que los hijos de Dios se comporten como personas naturales comunes y silvestres. Pero lamentablemente es algo que se da hoy</w:t>
      </w:r>
      <w:r w:rsidR="00251B71" w:rsidRPr="00D238B8">
        <w:rPr>
          <w:rFonts w:ascii="Times New Roman" w:hAnsi="Times New Roman"/>
          <w:sz w:val="24"/>
          <w:szCs w:val="24"/>
        </w:rPr>
        <w:t xml:space="preserve"> en</w:t>
      </w:r>
      <w:r w:rsidRPr="00D238B8">
        <w:rPr>
          <w:rFonts w:ascii="Times New Roman" w:hAnsi="Times New Roman"/>
          <w:sz w:val="24"/>
          <w:szCs w:val="24"/>
        </w:rPr>
        <w:t xml:space="preserve"> día.</w:t>
      </w:r>
    </w:p>
    <w:p w:rsidR="0021573F" w:rsidRDefault="0021573F" w:rsidP="002A6CCC">
      <w:pPr>
        <w:spacing w:after="0" w:line="240" w:lineRule="auto"/>
        <w:jc w:val="both"/>
        <w:rPr>
          <w:rFonts w:ascii="Times New Roman" w:hAnsi="Times New Roman"/>
          <w:b/>
          <w:i/>
          <w:sz w:val="24"/>
          <w:szCs w:val="24"/>
          <w:lang w:eastAsia="zh-CN"/>
        </w:rPr>
      </w:pPr>
    </w:p>
    <w:p w:rsidR="00B34B20" w:rsidRPr="00D238B8" w:rsidRDefault="00427E05"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“¿Quién es sabio y entendido entre vosotros</w:t>
      </w:r>
      <w:r w:rsidR="00380C53" w:rsidRPr="00D238B8">
        <w:rPr>
          <w:rFonts w:ascii="Times New Roman" w:hAnsi="Times New Roman"/>
          <w:b/>
          <w:i/>
          <w:sz w:val="24"/>
          <w:szCs w:val="24"/>
          <w:lang w:eastAsia="zh-CN"/>
        </w:rPr>
        <w:t>?</w:t>
      </w:r>
      <w:r w:rsidRPr="00D238B8">
        <w:rPr>
          <w:rFonts w:ascii="Times New Roman" w:hAnsi="Times New Roman"/>
          <w:b/>
          <w:i/>
          <w:sz w:val="24"/>
          <w:szCs w:val="24"/>
          <w:lang w:eastAsia="zh-CN"/>
        </w:rPr>
        <w:t>” (3:13)</w:t>
      </w:r>
    </w:p>
    <w:p w:rsidR="00380C53" w:rsidRPr="00D238B8" w:rsidRDefault="00380C53" w:rsidP="002A6CCC">
      <w:pPr>
        <w:spacing w:after="0" w:line="240" w:lineRule="auto"/>
        <w:jc w:val="both"/>
        <w:rPr>
          <w:rFonts w:ascii="Times New Roman" w:hAnsi="Times New Roman"/>
          <w:color w:val="FF0000"/>
          <w:sz w:val="24"/>
          <w:szCs w:val="24"/>
          <w:lang w:eastAsia="zh-CN"/>
        </w:rPr>
      </w:pPr>
      <w:r w:rsidRPr="00D238B8">
        <w:rPr>
          <w:rFonts w:ascii="Times New Roman" w:hAnsi="Times New Roman"/>
          <w:sz w:val="24"/>
          <w:szCs w:val="24"/>
          <w:lang w:eastAsia="zh-CN"/>
        </w:rPr>
        <w:t>La pregunta es una forma</w:t>
      </w:r>
      <w:r w:rsidR="000B768E" w:rsidRPr="00D238B8">
        <w:rPr>
          <w:rFonts w:ascii="Times New Roman" w:hAnsi="Times New Roman"/>
          <w:sz w:val="24"/>
          <w:szCs w:val="24"/>
          <w:lang w:eastAsia="zh-CN"/>
        </w:rPr>
        <w:t xml:space="preserve"> de “diatriba” </w:t>
      </w:r>
      <w:r w:rsidRPr="00D238B8">
        <w:rPr>
          <w:rFonts w:ascii="Times New Roman" w:hAnsi="Times New Roman"/>
          <w:sz w:val="24"/>
          <w:szCs w:val="24"/>
          <w:lang w:eastAsia="zh-CN"/>
        </w:rPr>
        <w:t xml:space="preserve"> de exponer e</w:t>
      </w:r>
      <w:r w:rsidR="000B768E" w:rsidRPr="00D238B8">
        <w:rPr>
          <w:rFonts w:ascii="Times New Roman" w:hAnsi="Times New Roman"/>
          <w:sz w:val="24"/>
          <w:szCs w:val="24"/>
          <w:lang w:eastAsia="zh-CN"/>
        </w:rPr>
        <w:t>l asunto, es como si preguntara</w:t>
      </w:r>
      <w:r w:rsidRPr="00D238B8">
        <w:rPr>
          <w:rFonts w:ascii="Times New Roman" w:hAnsi="Times New Roman"/>
          <w:sz w:val="24"/>
          <w:szCs w:val="24"/>
          <w:lang w:eastAsia="zh-CN"/>
        </w:rPr>
        <w:t xml:space="preserve"> ¿No hay nadie que sea sabio de ustedes? ¿Cómo es esto posible? Jacobo llama a mostrar esa mansedumbre y sabiduría típica de los maestros</w:t>
      </w:r>
      <w:r w:rsidR="00251B71" w:rsidRPr="00D238B8">
        <w:rPr>
          <w:rFonts w:ascii="Times New Roman" w:hAnsi="Times New Roman"/>
          <w:sz w:val="24"/>
          <w:szCs w:val="24"/>
          <w:lang w:eastAsia="zh-CN"/>
        </w:rPr>
        <w:t>:</w:t>
      </w:r>
      <w:r w:rsidRPr="00D238B8">
        <w:rPr>
          <w:rFonts w:ascii="Times New Roman" w:hAnsi="Times New Roman"/>
          <w:sz w:val="24"/>
          <w:szCs w:val="24"/>
          <w:lang w:eastAsia="zh-CN"/>
        </w:rPr>
        <w:t xml:space="preserve"> es necesario que muestren esa buena manera de actuar. Francisco de Asís envió a u</w:t>
      </w:r>
      <w:r w:rsidR="00EC4183" w:rsidRPr="00D238B8">
        <w:rPr>
          <w:rFonts w:ascii="Times New Roman" w:hAnsi="Times New Roman"/>
          <w:sz w:val="24"/>
          <w:szCs w:val="24"/>
          <w:lang w:eastAsia="zh-CN"/>
        </w:rPr>
        <w:t>no de sus discípulos a predicar</w:t>
      </w:r>
      <w:r w:rsidRPr="00D238B8">
        <w:rPr>
          <w:rFonts w:ascii="Times New Roman" w:hAnsi="Times New Roman"/>
          <w:sz w:val="24"/>
          <w:szCs w:val="24"/>
          <w:lang w:eastAsia="zh-CN"/>
        </w:rPr>
        <w:t xml:space="preserve"> y le dijo: “Ve al pueblo y predica, ah pero habla solamente si es necesario” nos preguntaríamos, ¿cómo es po</w:t>
      </w:r>
      <w:r w:rsidR="000B768E" w:rsidRPr="00D238B8">
        <w:rPr>
          <w:rFonts w:ascii="Times New Roman" w:hAnsi="Times New Roman"/>
          <w:sz w:val="24"/>
          <w:szCs w:val="24"/>
          <w:lang w:eastAsia="zh-CN"/>
        </w:rPr>
        <w:t>sible predicar sin hablar? Bueno</w:t>
      </w:r>
      <w:r w:rsidRPr="00D238B8">
        <w:rPr>
          <w:rFonts w:ascii="Times New Roman" w:hAnsi="Times New Roman"/>
          <w:sz w:val="24"/>
          <w:szCs w:val="24"/>
          <w:lang w:eastAsia="zh-CN"/>
        </w:rPr>
        <w:t xml:space="preserve"> la verdadera predicación ha</w:t>
      </w:r>
      <w:r w:rsidR="00251B71" w:rsidRPr="00D238B8">
        <w:rPr>
          <w:rFonts w:ascii="Times New Roman" w:hAnsi="Times New Roman"/>
          <w:sz w:val="24"/>
          <w:szCs w:val="24"/>
          <w:lang w:eastAsia="zh-CN"/>
        </w:rPr>
        <w:t xml:space="preserve"> de</w:t>
      </w:r>
      <w:r w:rsidRPr="00D238B8">
        <w:rPr>
          <w:rFonts w:ascii="Times New Roman" w:hAnsi="Times New Roman"/>
          <w:sz w:val="24"/>
          <w:szCs w:val="24"/>
          <w:lang w:eastAsia="zh-CN"/>
        </w:rPr>
        <w:t xml:space="preserve"> ser también testimonial, más que las vacías palabras</w:t>
      </w:r>
      <w:r w:rsidR="00BB23E8" w:rsidRPr="00D238B8">
        <w:rPr>
          <w:rFonts w:ascii="Times New Roman" w:hAnsi="Times New Roman"/>
          <w:sz w:val="24"/>
          <w:szCs w:val="24"/>
          <w:lang w:eastAsia="zh-CN"/>
        </w:rPr>
        <w:t xml:space="preserve"> que lejos de servir de algo sin la debida aplicación</w:t>
      </w:r>
      <w:r w:rsidRPr="00D238B8">
        <w:rPr>
          <w:rFonts w:ascii="Times New Roman" w:hAnsi="Times New Roman"/>
          <w:sz w:val="24"/>
          <w:szCs w:val="24"/>
          <w:lang w:eastAsia="zh-CN"/>
        </w:rPr>
        <w:t xml:space="preserve"> son un estorbo para los pequeños. Las acciones hablan más fuerte que las palabras y esto se aplica a todos incluso a los más sabios.</w:t>
      </w:r>
      <w:r w:rsidR="00E0047E" w:rsidRPr="00D238B8">
        <w:rPr>
          <w:rFonts w:ascii="Times New Roman" w:hAnsi="Times New Roman"/>
          <w:color w:val="000000"/>
          <w:sz w:val="24"/>
          <w:szCs w:val="24"/>
        </w:rPr>
        <w:t xml:space="preserve"> Tal es el hermoso retrato de la sabiduría divi</w:t>
      </w:r>
      <w:r w:rsidR="00BB151E" w:rsidRPr="00D238B8">
        <w:rPr>
          <w:rFonts w:ascii="Times New Roman" w:hAnsi="Times New Roman"/>
          <w:color w:val="000000"/>
          <w:sz w:val="24"/>
          <w:szCs w:val="24"/>
        </w:rPr>
        <w:t>na. Es bueno notar cómo Jacobo</w:t>
      </w:r>
      <w:r w:rsidR="00E0047E" w:rsidRPr="00D238B8">
        <w:rPr>
          <w:rFonts w:ascii="Times New Roman" w:hAnsi="Times New Roman"/>
          <w:color w:val="000000"/>
          <w:sz w:val="24"/>
          <w:szCs w:val="24"/>
        </w:rPr>
        <w:t xml:space="preserve"> siempre desea que la voluntad propia permanezca en silencio, para que podamos ser capac</w:t>
      </w:r>
      <w:r w:rsidR="00BB151E" w:rsidRPr="00D238B8">
        <w:rPr>
          <w:rFonts w:ascii="Times New Roman" w:hAnsi="Times New Roman"/>
          <w:color w:val="000000"/>
          <w:sz w:val="24"/>
          <w:szCs w:val="24"/>
        </w:rPr>
        <w:t>es de hacer la voluntad de Dios</w:t>
      </w:r>
      <w:r w:rsidR="000B768E" w:rsidRPr="00D238B8">
        <w:rPr>
          <w:rFonts w:ascii="Times New Roman" w:hAnsi="Times New Roman"/>
          <w:color w:val="000000"/>
          <w:sz w:val="24"/>
          <w:szCs w:val="24"/>
        </w:rPr>
        <w:t xml:space="preserve"> y</w:t>
      </w:r>
      <w:r w:rsidR="00E0047E" w:rsidRPr="00D238B8">
        <w:rPr>
          <w:rFonts w:ascii="Times New Roman" w:hAnsi="Times New Roman"/>
          <w:color w:val="000000"/>
          <w:sz w:val="24"/>
          <w:szCs w:val="24"/>
        </w:rPr>
        <w:t xml:space="preserve"> como participantes de la</w:t>
      </w:r>
      <w:r w:rsidR="00BB151E" w:rsidRPr="00D238B8">
        <w:rPr>
          <w:rFonts w:ascii="Times New Roman" w:hAnsi="Times New Roman"/>
          <w:color w:val="000000"/>
          <w:sz w:val="24"/>
          <w:szCs w:val="24"/>
        </w:rPr>
        <w:t xml:space="preserve"> naturaleza divina</w:t>
      </w:r>
      <w:r w:rsidR="00251B71" w:rsidRPr="00D238B8">
        <w:rPr>
          <w:rFonts w:ascii="Times New Roman" w:hAnsi="Times New Roman"/>
          <w:color w:val="000000"/>
          <w:sz w:val="24"/>
          <w:szCs w:val="24"/>
        </w:rPr>
        <w:t xml:space="preserve"> manifestar s</w:t>
      </w:r>
      <w:r w:rsidR="00E0047E" w:rsidRPr="00D238B8">
        <w:rPr>
          <w:rFonts w:ascii="Times New Roman" w:hAnsi="Times New Roman"/>
          <w:color w:val="000000"/>
          <w:sz w:val="24"/>
          <w:szCs w:val="24"/>
        </w:rPr>
        <w:t>u carácter</w:t>
      </w:r>
      <w:r w:rsidR="00BB151E" w:rsidRPr="00D238B8">
        <w:rPr>
          <w:rFonts w:ascii="Times New Roman" w:hAnsi="Times New Roman"/>
          <w:color w:val="000000"/>
          <w:sz w:val="24"/>
          <w:szCs w:val="24"/>
        </w:rPr>
        <w:t>,</w:t>
      </w:r>
      <w:r w:rsidR="00E0047E" w:rsidRPr="00D238B8">
        <w:rPr>
          <w:rFonts w:ascii="Times New Roman" w:hAnsi="Times New Roman"/>
          <w:color w:val="000000"/>
          <w:sz w:val="24"/>
          <w:szCs w:val="24"/>
        </w:rPr>
        <w:t xml:space="preserve"> el carácter de Cristo, Dios manifestad</w:t>
      </w:r>
      <w:r w:rsidR="00251B71" w:rsidRPr="00D238B8">
        <w:rPr>
          <w:rFonts w:ascii="Times New Roman" w:hAnsi="Times New Roman"/>
          <w:color w:val="000000"/>
          <w:sz w:val="24"/>
          <w:szCs w:val="24"/>
        </w:rPr>
        <w:t>o en carne. Él no vino a hacer s</w:t>
      </w:r>
      <w:r w:rsidR="00E0047E" w:rsidRPr="00D238B8">
        <w:rPr>
          <w:rFonts w:ascii="Times New Roman" w:hAnsi="Times New Roman"/>
          <w:color w:val="000000"/>
          <w:sz w:val="24"/>
          <w:szCs w:val="24"/>
        </w:rPr>
        <w:t>u propia voluntad, sino la voluntad del que le envió. Él siempre se sometió incluso a agravios e injusticia, haciendo el bien y caminando en tranquilidad y amor. Hacer el bien, sufrir y tomarlo pacientemente, (</w:t>
      </w:r>
      <w:r w:rsidR="0021573F">
        <w:rPr>
          <w:rFonts w:ascii="Times New Roman" w:hAnsi="Times New Roman"/>
          <w:color w:val="000000"/>
          <w:sz w:val="24"/>
          <w:szCs w:val="24"/>
        </w:rPr>
        <w:t xml:space="preserve">1 </w:t>
      </w:r>
      <w:r w:rsidR="00E0047E" w:rsidRPr="00D238B8">
        <w:rPr>
          <w:rFonts w:ascii="Times New Roman" w:hAnsi="Times New Roman"/>
          <w:color w:val="000000"/>
          <w:sz w:val="24"/>
          <w:szCs w:val="24"/>
        </w:rPr>
        <w:t>Pd</w:t>
      </w:r>
      <w:r w:rsidR="0021573F">
        <w:rPr>
          <w:rFonts w:ascii="Times New Roman" w:hAnsi="Times New Roman"/>
          <w:color w:val="000000"/>
          <w:sz w:val="24"/>
          <w:szCs w:val="24"/>
        </w:rPr>
        <w:t>.</w:t>
      </w:r>
      <w:r w:rsidR="00E0047E" w:rsidRPr="00D238B8">
        <w:rPr>
          <w:rFonts w:ascii="Times New Roman" w:hAnsi="Times New Roman"/>
          <w:color w:val="000000"/>
          <w:sz w:val="24"/>
          <w:szCs w:val="24"/>
        </w:rPr>
        <w:t xml:space="preserve"> 2:20) </w:t>
      </w:r>
      <w:r w:rsidR="0021573F">
        <w:rPr>
          <w:rFonts w:ascii="Times New Roman" w:hAnsi="Times New Roman"/>
          <w:color w:val="000000"/>
          <w:sz w:val="24"/>
          <w:szCs w:val="24"/>
        </w:rPr>
        <w:t xml:space="preserve">esto </w:t>
      </w:r>
      <w:r w:rsidR="00E0047E" w:rsidRPr="00D238B8">
        <w:rPr>
          <w:rFonts w:ascii="Times New Roman" w:hAnsi="Times New Roman"/>
          <w:color w:val="000000"/>
          <w:sz w:val="24"/>
          <w:szCs w:val="24"/>
        </w:rPr>
        <w:t>es aprobado delante de Dios. El amor es libre cuando el 'yo' está muerto. Caminamos en paz, hacemos la paz y los frutos de justicia son sembrados en paz para aquellos que hacen la paz. (Es así com</w:t>
      </w:r>
      <w:r w:rsidR="00C808F8">
        <w:rPr>
          <w:rFonts w:ascii="Times New Roman" w:hAnsi="Times New Roman"/>
          <w:color w:val="000000"/>
          <w:sz w:val="24"/>
          <w:szCs w:val="24"/>
        </w:rPr>
        <w:t>o entiendo estas pocas palabras</w:t>
      </w:r>
      <w:r w:rsidR="00E0047E" w:rsidRPr="00D238B8">
        <w:rPr>
          <w:rFonts w:ascii="Times New Roman" w:hAnsi="Times New Roman"/>
          <w:color w:val="000000"/>
          <w:sz w:val="24"/>
          <w:szCs w:val="24"/>
        </w:rPr>
        <w:t>)</w:t>
      </w:r>
      <w:r w:rsidR="00C808F8">
        <w:rPr>
          <w:rFonts w:ascii="Times New Roman" w:hAnsi="Times New Roman"/>
          <w:color w:val="000000"/>
          <w:sz w:val="24"/>
          <w:szCs w:val="24"/>
        </w:rPr>
        <w:t>.</w:t>
      </w:r>
      <w:r w:rsidR="00E0047E" w:rsidRPr="00D238B8">
        <w:rPr>
          <w:rFonts w:ascii="Times New Roman" w:hAnsi="Times New Roman"/>
          <w:color w:val="000000"/>
          <w:sz w:val="24"/>
          <w:szCs w:val="24"/>
        </w:rPr>
        <w:t xml:space="preserve"> </w:t>
      </w:r>
      <w:r w:rsidR="00E0047E" w:rsidRPr="00C808F8">
        <w:rPr>
          <w:rFonts w:ascii="Times New Roman" w:hAnsi="Times New Roman"/>
          <w:i/>
          <w:color w:val="000000"/>
          <w:sz w:val="24"/>
          <w:szCs w:val="24"/>
        </w:rPr>
        <w:t>"Bienaventurados los pacificadores, porque ellos serán llamados hijo</w:t>
      </w:r>
      <w:r w:rsidR="00C808F8">
        <w:rPr>
          <w:rFonts w:ascii="Times New Roman" w:hAnsi="Times New Roman"/>
          <w:i/>
          <w:color w:val="000000"/>
          <w:sz w:val="24"/>
          <w:szCs w:val="24"/>
        </w:rPr>
        <w:t>s de Dios</w:t>
      </w:r>
      <w:r w:rsidR="00CB6579" w:rsidRPr="00C808F8">
        <w:rPr>
          <w:rFonts w:ascii="Times New Roman" w:hAnsi="Times New Roman"/>
          <w:i/>
          <w:color w:val="000000"/>
          <w:sz w:val="24"/>
          <w:szCs w:val="24"/>
        </w:rPr>
        <w:t>"</w:t>
      </w:r>
      <w:r w:rsidR="00C808F8">
        <w:rPr>
          <w:rFonts w:ascii="Times New Roman" w:hAnsi="Times New Roman"/>
          <w:i/>
          <w:color w:val="000000"/>
          <w:sz w:val="24"/>
          <w:szCs w:val="24"/>
        </w:rPr>
        <w:t>.</w:t>
      </w:r>
      <w:r w:rsidR="00CB6579" w:rsidRPr="00D238B8">
        <w:rPr>
          <w:rFonts w:ascii="Times New Roman" w:hAnsi="Times New Roman"/>
          <w:color w:val="000000"/>
          <w:sz w:val="24"/>
          <w:szCs w:val="24"/>
        </w:rPr>
        <w:t xml:space="preserve"> Es una reproducción</w:t>
      </w:r>
      <w:r w:rsidR="00E0047E" w:rsidRPr="00D238B8">
        <w:rPr>
          <w:rFonts w:ascii="Times New Roman" w:hAnsi="Times New Roman"/>
          <w:color w:val="000000"/>
          <w:sz w:val="24"/>
          <w:szCs w:val="24"/>
        </w:rPr>
        <w:t xml:space="preserve"> en el caminar de un hombre, de la paz y el amor de Dios tal como fueron manifestados en Cristo aquí abajo.</w:t>
      </w:r>
      <w:r w:rsidR="0099310E" w:rsidRPr="00D238B8">
        <w:rPr>
          <w:rFonts w:ascii="Times New Roman" w:hAnsi="Times New Roman"/>
          <w:color w:val="FF0000"/>
          <w:sz w:val="24"/>
          <w:szCs w:val="24"/>
          <w:lang w:eastAsia="zh-CN"/>
        </w:rPr>
        <w:t xml:space="preserve"> </w:t>
      </w:r>
    </w:p>
    <w:p w:rsidR="00CE1C54" w:rsidRPr="00D238B8" w:rsidRDefault="00CE1C54" w:rsidP="002A6CCC">
      <w:pPr>
        <w:spacing w:after="0" w:line="240" w:lineRule="auto"/>
        <w:jc w:val="both"/>
        <w:rPr>
          <w:rFonts w:ascii="Times New Roman" w:hAnsi="Times New Roman"/>
          <w:color w:val="0000FF"/>
          <w:sz w:val="24"/>
          <w:szCs w:val="24"/>
          <w:lang w:eastAsia="zh-CN"/>
        </w:rPr>
      </w:pPr>
    </w:p>
    <w:p w:rsidR="00380C53" w:rsidRPr="00D238B8" w:rsidRDefault="00380C53"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“Pero si tenéis celos y rivalidad entre vosotros” (3:14)</w:t>
      </w:r>
    </w:p>
    <w:p w:rsidR="00380C53" w:rsidRPr="00D238B8" w:rsidRDefault="0059587C"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Una de las cualidades de los maestros es la sabiduría, ya Jacobo ha advertido a los que actúan con ligereza, de manera que no todos pueden ser maestros. No es su</w:t>
      </w:r>
      <w:r w:rsidR="00CB6579" w:rsidRPr="00D238B8">
        <w:rPr>
          <w:rFonts w:ascii="Times New Roman" w:hAnsi="Times New Roman"/>
          <w:sz w:val="24"/>
          <w:szCs w:val="24"/>
          <w:lang w:eastAsia="zh-CN"/>
        </w:rPr>
        <w:t>ficiente a la luz de este verso la intelectualidad</w:t>
      </w:r>
      <w:r w:rsidRPr="00D238B8">
        <w:rPr>
          <w:rFonts w:ascii="Times New Roman" w:hAnsi="Times New Roman"/>
          <w:sz w:val="24"/>
          <w:szCs w:val="24"/>
          <w:lang w:eastAsia="zh-CN"/>
        </w:rPr>
        <w:t xml:space="preserve"> o el conocimiento, pues el conocimiento envanece si no está acompañado de humildad. Cuando hay soberbia y rivalidad entre los maestros, entonces </w:t>
      </w:r>
      <w:r w:rsidR="00CB6579" w:rsidRPr="00D238B8">
        <w:rPr>
          <w:rFonts w:ascii="Times New Roman" w:hAnsi="Times New Roman"/>
          <w:sz w:val="24"/>
          <w:szCs w:val="24"/>
          <w:lang w:eastAsia="zh-CN"/>
        </w:rPr>
        <w:t>no deberían de</w:t>
      </w:r>
      <w:r w:rsidR="002F6B68" w:rsidRPr="00D238B8">
        <w:rPr>
          <w:rFonts w:ascii="Times New Roman" w:hAnsi="Times New Roman"/>
          <w:sz w:val="24"/>
          <w:szCs w:val="24"/>
          <w:lang w:eastAsia="zh-CN"/>
        </w:rPr>
        <w:t xml:space="preserve"> ejercer el oficio de </w:t>
      </w:r>
      <w:r w:rsidR="00CB6579" w:rsidRPr="00D238B8">
        <w:rPr>
          <w:rFonts w:ascii="Times New Roman" w:hAnsi="Times New Roman"/>
          <w:sz w:val="24"/>
          <w:szCs w:val="24"/>
          <w:lang w:eastAsia="zh-CN"/>
        </w:rPr>
        <w:t xml:space="preserve"> maestros de la Palabra</w:t>
      </w:r>
      <w:r w:rsidR="002F6B68" w:rsidRPr="00D238B8">
        <w:rPr>
          <w:rFonts w:ascii="Times New Roman" w:hAnsi="Times New Roman"/>
          <w:sz w:val="24"/>
          <w:szCs w:val="24"/>
          <w:lang w:eastAsia="zh-CN"/>
        </w:rPr>
        <w:t xml:space="preserve"> en tales circunstancias</w:t>
      </w:r>
      <w:r w:rsidRPr="00D238B8">
        <w:rPr>
          <w:rFonts w:ascii="Times New Roman" w:hAnsi="Times New Roman"/>
          <w:sz w:val="24"/>
          <w:szCs w:val="24"/>
          <w:lang w:eastAsia="zh-CN"/>
        </w:rPr>
        <w:t>, pues esto elimina toda pretensión de sabiduría, que en todo caso quedaría demostrado que tal sabiduría es vana.</w:t>
      </w:r>
    </w:p>
    <w:p w:rsidR="00C808F8" w:rsidRDefault="00C808F8" w:rsidP="002A6CCC">
      <w:pPr>
        <w:spacing w:after="0" w:line="240" w:lineRule="auto"/>
        <w:jc w:val="both"/>
        <w:rPr>
          <w:rFonts w:ascii="Times New Roman" w:hAnsi="Times New Roman"/>
          <w:sz w:val="24"/>
          <w:szCs w:val="24"/>
          <w:lang w:eastAsia="zh-CN"/>
        </w:rPr>
      </w:pPr>
    </w:p>
    <w:p w:rsidR="0059587C" w:rsidRPr="00D238B8" w:rsidRDefault="0059587C"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 xml:space="preserve">Es </w:t>
      </w:r>
      <w:r w:rsidR="00CB6579" w:rsidRPr="00D238B8">
        <w:rPr>
          <w:rFonts w:ascii="Times New Roman" w:hAnsi="Times New Roman"/>
          <w:sz w:val="24"/>
          <w:szCs w:val="24"/>
          <w:lang w:eastAsia="zh-CN"/>
        </w:rPr>
        <w:t>claro que en C</w:t>
      </w:r>
      <w:r w:rsidRPr="00D238B8">
        <w:rPr>
          <w:rFonts w:ascii="Times New Roman" w:hAnsi="Times New Roman"/>
          <w:sz w:val="24"/>
          <w:szCs w:val="24"/>
          <w:lang w:eastAsia="zh-CN"/>
        </w:rPr>
        <w:t>orintios</w:t>
      </w:r>
      <w:r w:rsidR="00CB6579" w:rsidRPr="00D238B8">
        <w:rPr>
          <w:rFonts w:ascii="Times New Roman" w:hAnsi="Times New Roman"/>
          <w:sz w:val="24"/>
          <w:szCs w:val="24"/>
          <w:lang w:eastAsia="zh-CN"/>
        </w:rPr>
        <w:t xml:space="preserve"> se</w:t>
      </w:r>
      <w:r w:rsidRPr="00D238B8">
        <w:rPr>
          <w:rFonts w:ascii="Times New Roman" w:hAnsi="Times New Roman"/>
          <w:sz w:val="24"/>
          <w:szCs w:val="24"/>
          <w:lang w:eastAsia="zh-CN"/>
        </w:rPr>
        <w:t xml:space="preserve"> habla de la d</w:t>
      </w:r>
      <w:r w:rsidR="00CB6579" w:rsidRPr="00D238B8">
        <w:rPr>
          <w:rFonts w:ascii="Times New Roman" w:hAnsi="Times New Roman"/>
          <w:sz w:val="24"/>
          <w:szCs w:val="24"/>
          <w:lang w:eastAsia="zh-CN"/>
        </w:rPr>
        <w:t>ivisión que hacían los hermanos</w:t>
      </w:r>
      <w:r w:rsidRPr="00D238B8">
        <w:rPr>
          <w:rFonts w:ascii="Times New Roman" w:hAnsi="Times New Roman"/>
          <w:sz w:val="24"/>
          <w:szCs w:val="24"/>
          <w:lang w:eastAsia="zh-CN"/>
        </w:rPr>
        <w:t xml:space="preserve"> por seguir a maestros de reputación, pero esto no está bien. Jacobo a diferencia de muchos ahora, aceptaba a un verdad</w:t>
      </w:r>
      <w:r w:rsidR="00CB6579" w:rsidRPr="00D238B8">
        <w:rPr>
          <w:rFonts w:ascii="Times New Roman" w:hAnsi="Times New Roman"/>
          <w:sz w:val="24"/>
          <w:szCs w:val="24"/>
          <w:lang w:eastAsia="zh-CN"/>
        </w:rPr>
        <w:t>ero maestro, al que sabía mucho y era humilde</w:t>
      </w:r>
      <w:r w:rsidRPr="00D238B8">
        <w:rPr>
          <w:rFonts w:ascii="Times New Roman" w:hAnsi="Times New Roman"/>
          <w:sz w:val="24"/>
          <w:szCs w:val="24"/>
          <w:lang w:eastAsia="zh-CN"/>
        </w:rPr>
        <w:t xml:space="preserve"> y no enciclopedias am</w:t>
      </w:r>
      <w:r w:rsidR="00CB6579" w:rsidRPr="00D238B8">
        <w:rPr>
          <w:rFonts w:ascii="Times New Roman" w:hAnsi="Times New Roman"/>
          <w:sz w:val="24"/>
          <w:szCs w:val="24"/>
          <w:lang w:eastAsia="zh-CN"/>
        </w:rPr>
        <w:t>bulantes llenas de soberbia</w:t>
      </w:r>
      <w:r w:rsidRPr="00D238B8">
        <w:rPr>
          <w:rFonts w:ascii="Times New Roman" w:hAnsi="Times New Roman"/>
          <w:sz w:val="24"/>
          <w:szCs w:val="24"/>
          <w:lang w:eastAsia="zh-CN"/>
        </w:rPr>
        <w:t xml:space="preserve"> que e</w:t>
      </w:r>
      <w:r w:rsidR="00251B71" w:rsidRPr="00D238B8">
        <w:rPr>
          <w:rFonts w:ascii="Times New Roman" w:hAnsi="Times New Roman"/>
          <w:sz w:val="24"/>
          <w:szCs w:val="24"/>
          <w:lang w:eastAsia="zh-CN"/>
        </w:rPr>
        <w:t>n</w:t>
      </w:r>
      <w:r w:rsidR="00CB6579" w:rsidRPr="00D238B8">
        <w:rPr>
          <w:rFonts w:ascii="Times New Roman" w:hAnsi="Times New Roman"/>
          <w:sz w:val="24"/>
          <w:szCs w:val="24"/>
          <w:lang w:eastAsia="zh-CN"/>
        </w:rPr>
        <w:t xml:space="preserve"> muchos casos en la actualidad</w:t>
      </w:r>
      <w:r w:rsidRPr="00D238B8">
        <w:rPr>
          <w:rFonts w:ascii="Times New Roman" w:hAnsi="Times New Roman"/>
          <w:sz w:val="24"/>
          <w:szCs w:val="24"/>
          <w:lang w:eastAsia="zh-CN"/>
        </w:rPr>
        <w:t xml:space="preserve"> son solamente frio conocimiento, que no </w:t>
      </w:r>
      <w:r w:rsidR="005202DC" w:rsidRPr="00D238B8">
        <w:rPr>
          <w:rFonts w:ascii="Times New Roman" w:hAnsi="Times New Roman"/>
          <w:sz w:val="24"/>
          <w:szCs w:val="24"/>
          <w:lang w:eastAsia="zh-CN"/>
        </w:rPr>
        <w:t>está</w:t>
      </w:r>
      <w:r w:rsidRPr="00D238B8">
        <w:rPr>
          <w:rFonts w:ascii="Times New Roman" w:hAnsi="Times New Roman"/>
          <w:sz w:val="24"/>
          <w:szCs w:val="24"/>
          <w:lang w:eastAsia="zh-CN"/>
        </w:rPr>
        <w:t xml:space="preserve"> basado en </w:t>
      </w:r>
      <w:r w:rsidR="00CB6579" w:rsidRPr="00D238B8">
        <w:rPr>
          <w:rFonts w:ascii="Times New Roman" w:hAnsi="Times New Roman"/>
          <w:sz w:val="24"/>
          <w:szCs w:val="24"/>
          <w:lang w:eastAsia="zh-CN"/>
        </w:rPr>
        <w:t xml:space="preserve">la enseñanza </w:t>
      </w:r>
      <w:r w:rsidRPr="00D238B8">
        <w:rPr>
          <w:rFonts w:ascii="Times New Roman" w:hAnsi="Times New Roman"/>
          <w:sz w:val="24"/>
          <w:szCs w:val="24"/>
          <w:lang w:eastAsia="zh-CN"/>
        </w:rPr>
        <w:t xml:space="preserve"> de ética ministerial.</w:t>
      </w:r>
      <w:r w:rsidR="008A36FB" w:rsidRPr="00D238B8">
        <w:rPr>
          <w:rFonts w:ascii="Times New Roman" w:hAnsi="Times New Roman"/>
          <w:sz w:val="24"/>
          <w:szCs w:val="24"/>
          <w:lang w:eastAsia="zh-CN"/>
        </w:rPr>
        <w:t xml:space="preserve"> </w:t>
      </w:r>
    </w:p>
    <w:p w:rsidR="00C808F8" w:rsidRDefault="00C808F8" w:rsidP="002A6CCC">
      <w:pPr>
        <w:spacing w:after="0" w:line="240" w:lineRule="auto"/>
        <w:jc w:val="both"/>
        <w:rPr>
          <w:rFonts w:ascii="Times New Roman" w:hAnsi="Times New Roman"/>
          <w:b/>
          <w:i/>
          <w:sz w:val="24"/>
          <w:szCs w:val="24"/>
          <w:lang w:eastAsia="zh-CN"/>
        </w:rPr>
      </w:pPr>
    </w:p>
    <w:p w:rsidR="002708B0" w:rsidRPr="00D238B8" w:rsidRDefault="002708B0"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lastRenderedPageBreak/>
        <w:t xml:space="preserve">“No </w:t>
      </w:r>
      <w:r w:rsidR="005202DC" w:rsidRPr="00D238B8">
        <w:rPr>
          <w:rFonts w:ascii="Times New Roman" w:hAnsi="Times New Roman"/>
          <w:b/>
          <w:i/>
          <w:sz w:val="24"/>
          <w:szCs w:val="24"/>
          <w:lang w:eastAsia="zh-CN"/>
        </w:rPr>
        <w:t>está</w:t>
      </w:r>
      <w:r w:rsidRPr="00D238B8">
        <w:rPr>
          <w:rFonts w:ascii="Times New Roman" w:hAnsi="Times New Roman"/>
          <w:b/>
          <w:i/>
          <w:sz w:val="24"/>
          <w:szCs w:val="24"/>
          <w:lang w:eastAsia="zh-CN"/>
        </w:rPr>
        <w:t xml:space="preserve"> la sabiduría que desciende de lo alto” (3:15)</w:t>
      </w:r>
    </w:p>
    <w:p w:rsidR="00F5676C" w:rsidRPr="00D238B8" w:rsidRDefault="00F5676C"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 xml:space="preserve">Para Jacobo solamente hay una sabiduría, la que viene de Dios, la humana es falsa y vana, refiriéndose a las limitaciones propia de las cosas terrenas, a saber las limitaciones del tiempo, el </w:t>
      </w:r>
      <w:r w:rsidR="00CB6579" w:rsidRPr="00D238B8">
        <w:rPr>
          <w:rFonts w:ascii="Times New Roman" w:hAnsi="Times New Roman"/>
          <w:sz w:val="24"/>
          <w:szCs w:val="24"/>
          <w:lang w:eastAsia="zh-CN"/>
        </w:rPr>
        <w:t>espa</w:t>
      </w:r>
      <w:r w:rsidRPr="00D238B8">
        <w:rPr>
          <w:rFonts w:ascii="Times New Roman" w:hAnsi="Times New Roman"/>
          <w:sz w:val="24"/>
          <w:szCs w:val="24"/>
          <w:lang w:eastAsia="zh-CN"/>
        </w:rPr>
        <w:t>cio y la subjetividad del individuo,</w:t>
      </w:r>
      <w:r w:rsidR="00CB6579" w:rsidRPr="00D238B8">
        <w:rPr>
          <w:rFonts w:ascii="Times New Roman" w:hAnsi="Times New Roman"/>
          <w:sz w:val="24"/>
          <w:szCs w:val="24"/>
          <w:lang w:eastAsia="zh-CN"/>
        </w:rPr>
        <w:t xml:space="preserve"> cual la sabiduría los demonios</w:t>
      </w:r>
      <w:r w:rsidRPr="00D238B8">
        <w:rPr>
          <w:rFonts w:ascii="Times New Roman" w:hAnsi="Times New Roman"/>
          <w:sz w:val="24"/>
          <w:szCs w:val="24"/>
          <w:lang w:eastAsia="zh-CN"/>
        </w:rPr>
        <w:t xml:space="preserve"> o según los demonios.</w:t>
      </w:r>
      <w:r w:rsidR="00CB6579" w:rsidRPr="00D238B8">
        <w:rPr>
          <w:rFonts w:ascii="Times New Roman" w:hAnsi="Times New Roman"/>
          <w:sz w:val="24"/>
          <w:szCs w:val="24"/>
          <w:lang w:eastAsia="zh-CN"/>
        </w:rPr>
        <w:t xml:space="preserve"> Rubén </w:t>
      </w:r>
      <w:r w:rsidRPr="00D238B8">
        <w:rPr>
          <w:rFonts w:ascii="Times New Roman" w:hAnsi="Times New Roman"/>
          <w:sz w:val="24"/>
          <w:szCs w:val="24"/>
          <w:lang w:eastAsia="zh-CN"/>
        </w:rPr>
        <w:t xml:space="preserve"> Darío se refirió a los locos de hoy, como quienes miraban en el progreso la erupción, Kan</w:t>
      </w:r>
      <w:r w:rsidR="00CB6579" w:rsidRPr="00D238B8">
        <w:rPr>
          <w:rFonts w:ascii="Times New Roman" w:hAnsi="Times New Roman"/>
          <w:sz w:val="24"/>
          <w:szCs w:val="24"/>
          <w:lang w:eastAsia="zh-CN"/>
        </w:rPr>
        <w:t xml:space="preserve">t en su </w:t>
      </w:r>
      <w:r w:rsidR="00C808F8" w:rsidRPr="00D238B8">
        <w:rPr>
          <w:rFonts w:ascii="Times New Roman" w:hAnsi="Times New Roman"/>
          <w:sz w:val="24"/>
          <w:szCs w:val="24"/>
          <w:lang w:eastAsia="zh-CN"/>
        </w:rPr>
        <w:t>crítica</w:t>
      </w:r>
      <w:r w:rsidR="00CB6579" w:rsidRPr="00D238B8">
        <w:rPr>
          <w:rFonts w:ascii="Times New Roman" w:hAnsi="Times New Roman"/>
          <w:sz w:val="24"/>
          <w:szCs w:val="24"/>
          <w:lang w:eastAsia="zh-CN"/>
        </w:rPr>
        <w:t xml:space="preserve"> a la razón pura</w:t>
      </w:r>
      <w:r w:rsidRPr="00D238B8">
        <w:rPr>
          <w:rFonts w:ascii="Times New Roman" w:hAnsi="Times New Roman"/>
          <w:sz w:val="24"/>
          <w:szCs w:val="24"/>
          <w:lang w:eastAsia="zh-CN"/>
        </w:rPr>
        <w:t xml:space="preserve"> muestra que no se puede</w:t>
      </w:r>
      <w:r w:rsidR="00CB6579" w:rsidRPr="00D238B8">
        <w:rPr>
          <w:rFonts w:ascii="Times New Roman" w:hAnsi="Times New Roman"/>
          <w:sz w:val="24"/>
          <w:szCs w:val="24"/>
          <w:lang w:eastAsia="zh-CN"/>
        </w:rPr>
        <w:t xml:space="preserve"> entender los misterios de Dios</w:t>
      </w:r>
      <w:r w:rsidRPr="00D238B8">
        <w:rPr>
          <w:rFonts w:ascii="Times New Roman" w:hAnsi="Times New Roman"/>
          <w:sz w:val="24"/>
          <w:szCs w:val="24"/>
          <w:lang w:eastAsia="zh-CN"/>
        </w:rPr>
        <w:t xml:space="preserve"> por la razón natural humana, es necesario la sabiduría de Dios para </w:t>
      </w:r>
      <w:r w:rsidR="000B768E" w:rsidRPr="00D238B8">
        <w:rPr>
          <w:rFonts w:ascii="Times New Roman" w:hAnsi="Times New Roman"/>
          <w:sz w:val="24"/>
          <w:szCs w:val="24"/>
          <w:lang w:eastAsia="zh-CN"/>
        </w:rPr>
        <w:t>actuar con cordura amor respeto</w:t>
      </w:r>
      <w:r w:rsidRPr="00D238B8">
        <w:rPr>
          <w:rFonts w:ascii="Times New Roman" w:hAnsi="Times New Roman"/>
          <w:sz w:val="24"/>
          <w:szCs w:val="24"/>
          <w:lang w:eastAsia="zh-CN"/>
        </w:rPr>
        <w:t xml:space="preserve"> y por supuesto para poder saber de Dios es necesario tener de su sabiduría. A veces nos </w:t>
      </w:r>
      <w:r w:rsidR="00CE076D" w:rsidRPr="00D238B8">
        <w:rPr>
          <w:rFonts w:ascii="Times New Roman" w:hAnsi="Times New Roman"/>
          <w:sz w:val="24"/>
          <w:szCs w:val="24"/>
          <w:lang w:eastAsia="zh-CN"/>
        </w:rPr>
        <w:t xml:space="preserve">enfocamos en obtener conocimientos de este mundo y no son en </w:t>
      </w:r>
      <w:r w:rsidR="00C808F8" w:rsidRPr="00D238B8">
        <w:rPr>
          <w:rFonts w:ascii="Times New Roman" w:hAnsi="Times New Roman"/>
          <w:sz w:val="24"/>
          <w:szCs w:val="24"/>
          <w:lang w:eastAsia="zh-CN"/>
        </w:rPr>
        <w:t>sí</w:t>
      </w:r>
      <w:r w:rsidR="00CE076D" w:rsidRPr="00D238B8">
        <w:rPr>
          <w:rFonts w:ascii="Times New Roman" w:hAnsi="Times New Roman"/>
          <w:sz w:val="24"/>
          <w:szCs w:val="24"/>
          <w:lang w:eastAsia="zh-CN"/>
        </w:rPr>
        <w:t xml:space="preserve"> mismo malos</w:t>
      </w:r>
      <w:r w:rsidR="00CB6579" w:rsidRPr="00D238B8">
        <w:rPr>
          <w:rFonts w:ascii="Times New Roman" w:hAnsi="Times New Roman"/>
          <w:sz w:val="24"/>
          <w:szCs w:val="24"/>
          <w:lang w:eastAsia="zh-CN"/>
        </w:rPr>
        <w:t>, pero no aportan una sabiduría</w:t>
      </w:r>
      <w:r w:rsidR="00CE076D" w:rsidRPr="00D238B8">
        <w:rPr>
          <w:rFonts w:ascii="Times New Roman" w:hAnsi="Times New Roman"/>
          <w:sz w:val="24"/>
          <w:szCs w:val="24"/>
          <w:lang w:eastAsia="zh-CN"/>
        </w:rPr>
        <w:t xml:space="preserve"> que fuere un motor impulsor de moral.</w:t>
      </w:r>
      <w:r w:rsidR="00B37B85" w:rsidRPr="00D238B8">
        <w:rPr>
          <w:rFonts w:ascii="Times New Roman" w:hAnsi="Times New Roman"/>
          <w:sz w:val="24"/>
          <w:szCs w:val="24"/>
          <w:lang w:eastAsia="zh-CN"/>
        </w:rPr>
        <w:t xml:space="preserve">  </w:t>
      </w:r>
    </w:p>
    <w:p w:rsidR="00C808F8" w:rsidRDefault="00C808F8" w:rsidP="002A6CCC">
      <w:pPr>
        <w:spacing w:after="0" w:line="240" w:lineRule="auto"/>
        <w:jc w:val="both"/>
        <w:rPr>
          <w:rFonts w:ascii="Times New Roman" w:hAnsi="Times New Roman"/>
          <w:b/>
          <w:i/>
          <w:sz w:val="24"/>
          <w:szCs w:val="24"/>
          <w:lang w:eastAsia="zh-CN"/>
        </w:rPr>
      </w:pPr>
    </w:p>
    <w:p w:rsidR="00CE076D" w:rsidRPr="00D238B8" w:rsidRDefault="00CE076D"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“Donde hay celos y rivalidad” (3:16)</w:t>
      </w:r>
    </w:p>
    <w:p w:rsidR="00C83103" w:rsidRPr="00D238B8" w:rsidRDefault="00C83103"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Recurre una vez más al contraste, la repetición es característica a modo de énfasis, pero no aburrida, al utilizar muchas maneras de exponer su mensaje. No es una señal de sabiduría, los celos y la rival</w:t>
      </w:r>
      <w:r w:rsidR="00CB6579" w:rsidRPr="00D238B8">
        <w:rPr>
          <w:rFonts w:ascii="Times New Roman" w:hAnsi="Times New Roman"/>
          <w:sz w:val="24"/>
          <w:szCs w:val="24"/>
          <w:lang w:eastAsia="zh-CN"/>
        </w:rPr>
        <w:t>idad, ni una señal de santidad</w:t>
      </w:r>
      <w:r w:rsidRPr="00D238B8">
        <w:rPr>
          <w:rFonts w:ascii="Times New Roman" w:hAnsi="Times New Roman"/>
          <w:sz w:val="24"/>
          <w:szCs w:val="24"/>
          <w:lang w:eastAsia="zh-CN"/>
        </w:rPr>
        <w:t xml:space="preserve"> y amor la competencia insana entre siervo</w:t>
      </w:r>
      <w:r w:rsidR="00CB6579" w:rsidRPr="00D238B8">
        <w:rPr>
          <w:rFonts w:ascii="Times New Roman" w:hAnsi="Times New Roman"/>
          <w:sz w:val="24"/>
          <w:szCs w:val="24"/>
          <w:lang w:eastAsia="zh-CN"/>
        </w:rPr>
        <w:t>s</w:t>
      </w:r>
      <w:r w:rsidRPr="00D238B8">
        <w:rPr>
          <w:rFonts w:ascii="Times New Roman" w:hAnsi="Times New Roman"/>
          <w:sz w:val="24"/>
          <w:szCs w:val="24"/>
          <w:lang w:eastAsia="zh-CN"/>
        </w:rPr>
        <w:t xml:space="preserve"> de Dios, peor que los celos comunes son los celos ministeriale</w:t>
      </w:r>
      <w:r w:rsidR="00CB6579" w:rsidRPr="00D238B8">
        <w:rPr>
          <w:rFonts w:ascii="Times New Roman" w:hAnsi="Times New Roman"/>
          <w:sz w:val="24"/>
          <w:szCs w:val="24"/>
          <w:lang w:eastAsia="zh-CN"/>
        </w:rPr>
        <w:t>s, los que afectan grandemente</w:t>
      </w:r>
      <w:r w:rsidR="000B768E" w:rsidRPr="00D238B8">
        <w:rPr>
          <w:rFonts w:ascii="Times New Roman" w:hAnsi="Times New Roman"/>
          <w:sz w:val="24"/>
          <w:szCs w:val="24"/>
          <w:lang w:eastAsia="zh-CN"/>
        </w:rPr>
        <w:t xml:space="preserve"> la obra de Dios</w:t>
      </w:r>
      <w:r w:rsidRPr="00D238B8">
        <w:rPr>
          <w:rFonts w:ascii="Times New Roman" w:hAnsi="Times New Roman"/>
          <w:sz w:val="24"/>
          <w:szCs w:val="24"/>
          <w:lang w:eastAsia="zh-CN"/>
        </w:rPr>
        <w:t xml:space="preserve"> y nos acercan a la simpleza de este mundo, el que </w:t>
      </w:r>
      <w:r w:rsidRPr="00D238B8">
        <w:rPr>
          <w:rFonts w:ascii="Times New Roman" w:hAnsi="Times New Roman"/>
          <w:sz w:val="24"/>
          <w:szCs w:val="24"/>
          <w:lang w:eastAsia="zh-CN"/>
        </w:rPr>
        <w:lastRenderedPageBreak/>
        <w:t xml:space="preserve">pelea por puestos, lugares de honor, posiciones dentro de la congregación, en ninguna </w:t>
      </w:r>
      <w:r w:rsidR="00251B71" w:rsidRPr="00D238B8">
        <w:rPr>
          <w:rFonts w:ascii="Times New Roman" w:hAnsi="Times New Roman"/>
          <w:sz w:val="24"/>
          <w:szCs w:val="24"/>
          <w:lang w:eastAsia="zh-CN"/>
        </w:rPr>
        <w:t>manera refleja</w:t>
      </w:r>
      <w:r w:rsidRPr="00D238B8">
        <w:rPr>
          <w:rFonts w:ascii="Times New Roman" w:hAnsi="Times New Roman"/>
          <w:sz w:val="24"/>
          <w:szCs w:val="24"/>
          <w:lang w:eastAsia="zh-CN"/>
        </w:rPr>
        <w:t xml:space="preserve"> el</w:t>
      </w:r>
      <w:r w:rsidR="00CB6579" w:rsidRPr="00D238B8">
        <w:rPr>
          <w:rFonts w:ascii="Times New Roman" w:hAnsi="Times New Roman"/>
          <w:sz w:val="24"/>
          <w:szCs w:val="24"/>
          <w:lang w:eastAsia="zh-CN"/>
        </w:rPr>
        <w:t xml:space="preserve"> Espíritu de Cristo en su</w:t>
      </w:r>
      <w:r w:rsidR="00251B71" w:rsidRPr="00D238B8">
        <w:rPr>
          <w:rFonts w:ascii="Times New Roman" w:hAnsi="Times New Roman"/>
          <w:sz w:val="24"/>
          <w:szCs w:val="24"/>
          <w:lang w:eastAsia="zh-CN"/>
        </w:rPr>
        <w:t xml:space="preserve"> vida</w:t>
      </w:r>
      <w:r w:rsidRPr="00D238B8">
        <w:rPr>
          <w:rFonts w:ascii="Times New Roman" w:hAnsi="Times New Roman"/>
          <w:sz w:val="24"/>
          <w:szCs w:val="24"/>
          <w:lang w:eastAsia="zh-CN"/>
        </w:rPr>
        <w:t xml:space="preserve">. El no buscó la gloria terrena sino </w:t>
      </w:r>
      <w:r w:rsidR="00C80DBB" w:rsidRPr="00D238B8">
        <w:rPr>
          <w:rFonts w:ascii="Times New Roman" w:hAnsi="Times New Roman"/>
          <w:sz w:val="24"/>
          <w:szCs w:val="24"/>
          <w:lang w:eastAsia="zh-CN"/>
        </w:rPr>
        <w:t>la trascendente.  Es lamentable</w:t>
      </w:r>
      <w:r w:rsidRPr="00D238B8">
        <w:rPr>
          <w:rFonts w:ascii="Times New Roman" w:hAnsi="Times New Roman"/>
          <w:sz w:val="24"/>
          <w:szCs w:val="24"/>
          <w:lang w:eastAsia="zh-CN"/>
        </w:rPr>
        <w:t xml:space="preserve"> ver como muchos obreros buscan ser vistos de los hombres, cuando Cristo no</w:t>
      </w:r>
      <w:r w:rsidR="00C80DBB" w:rsidRPr="00D238B8">
        <w:rPr>
          <w:rFonts w:ascii="Times New Roman" w:hAnsi="Times New Roman"/>
          <w:sz w:val="24"/>
          <w:szCs w:val="24"/>
          <w:lang w:eastAsia="zh-CN"/>
        </w:rPr>
        <w:t>s</w:t>
      </w:r>
      <w:r w:rsidRPr="00D238B8">
        <w:rPr>
          <w:rFonts w:ascii="Times New Roman" w:hAnsi="Times New Roman"/>
          <w:sz w:val="24"/>
          <w:szCs w:val="24"/>
          <w:lang w:eastAsia="zh-CN"/>
        </w:rPr>
        <w:t xml:space="preserve"> mostró que los sabios prefieren servir a ser servidos, algo que no procuraban al parecer los receptores de la carta de Santiago.</w:t>
      </w:r>
    </w:p>
    <w:p w:rsidR="009749A4" w:rsidRDefault="009749A4" w:rsidP="002A6CCC">
      <w:pPr>
        <w:spacing w:after="0" w:line="240" w:lineRule="auto"/>
        <w:jc w:val="both"/>
        <w:rPr>
          <w:rFonts w:ascii="Times New Roman" w:hAnsi="Times New Roman"/>
          <w:b/>
          <w:i/>
          <w:sz w:val="24"/>
          <w:szCs w:val="24"/>
          <w:lang w:eastAsia="zh-CN"/>
        </w:rPr>
      </w:pPr>
    </w:p>
    <w:p w:rsidR="00C83103" w:rsidRPr="00D238B8" w:rsidRDefault="00C83103"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“Pero la sabiduría de lo alto” (3:17)</w:t>
      </w:r>
    </w:p>
    <w:p w:rsidR="00C83103" w:rsidRPr="00D238B8" w:rsidRDefault="004714AA"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 xml:space="preserve">La sabiduría de Dios es intachable, libre de defecto alguno, pues su origen es divino, al poseerla nos permite tener frutos excelentes y dignos de Dios, es portadora de paz Hebreos 12:11, pero </w:t>
      </w:r>
      <w:r w:rsidR="00C80DBB" w:rsidRPr="00D238B8">
        <w:rPr>
          <w:rFonts w:ascii="Times New Roman" w:hAnsi="Times New Roman"/>
          <w:sz w:val="24"/>
          <w:szCs w:val="24"/>
          <w:lang w:eastAsia="zh-CN"/>
        </w:rPr>
        <w:t>es la sabiduría</w:t>
      </w:r>
      <w:r w:rsidRPr="00D238B8">
        <w:rPr>
          <w:rFonts w:ascii="Times New Roman" w:hAnsi="Times New Roman"/>
          <w:sz w:val="24"/>
          <w:szCs w:val="24"/>
          <w:lang w:eastAsia="zh-CN"/>
        </w:rPr>
        <w:t xml:space="preserve"> la que caracteriza a esta justicia en primer lugar, la paz no debe entenderse como una búsqueda de todo esfuerzo para alcanzarla a cualquier precio, antes de eso es mejor ser justos, aunque en el camino se pierda la paz, una de las grandes contradicciones la dijo el ex presidente de los EEUU Ronald Reagan cuando dijo: “la paz por la fuerza” y estableció la flota de los 600 barcos de guerra.</w:t>
      </w:r>
    </w:p>
    <w:p w:rsidR="009749A4" w:rsidRDefault="009749A4" w:rsidP="002A6CCC">
      <w:pPr>
        <w:spacing w:after="0" w:line="240" w:lineRule="auto"/>
        <w:jc w:val="both"/>
        <w:rPr>
          <w:rFonts w:ascii="Times New Roman" w:hAnsi="Times New Roman"/>
          <w:sz w:val="24"/>
          <w:szCs w:val="24"/>
          <w:lang w:eastAsia="zh-CN"/>
        </w:rPr>
      </w:pPr>
    </w:p>
    <w:p w:rsidR="004714AA" w:rsidRPr="00D238B8" w:rsidRDefault="004714AA"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Las buenas acciones son el fruto de justicia en Dios, sin vacilación, sin simulación</w:t>
      </w:r>
      <w:r w:rsidR="00C80DBB" w:rsidRPr="00D238B8">
        <w:rPr>
          <w:rFonts w:ascii="Times New Roman" w:hAnsi="Times New Roman"/>
          <w:sz w:val="24"/>
          <w:szCs w:val="24"/>
          <w:lang w:eastAsia="zh-CN"/>
        </w:rPr>
        <w:t>,</w:t>
      </w:r>
      <w:r w:rsidRPr="00D238B8">
        <w:rPr>
          <w:rFonts w:ascii="Times New Roman" w:hAnsi="Times New Roman"/>
          <w:sz w:val="24"/>
          <w:szCs w:val="24"/>
          <w:lang w:eastAsia="zh-CN"/>
        </w:rPr>
        <w:t xml:space="preserve"> son las correctas intensiones y porque forma parte de la naturaleza de la sabiduría de Dios, se trata de la cabalidad e integridad del corazón. Ya Jacobo señaló la receta para obtener sabiduría “si hay alguien falto de sabiduría pídala a Dios” no pone en duda el galardón de Dios Romanos 12:9.</w:t>
      </w:r>
    </w:p>
    <w:p w:rsidR="009749A4" w:rsidRDefault="009749A4" w:rsidP="002A6CCC">
      <w:pPr>
        <w:spacing w:after="0" w:line="240" w:lineRule="auto"/>
        <w:jc w:val="both"/>
        <w:rPr>
          <w:rFonts w:ascii="Times New Roman" w:hAnsi="Times New Roman"/>
          <w:b/>
          <w:i/>
          <w:sz w:val="24"/>
          <w:szCs w:val="24"/>
          <w:lang w:eastAsia="zh-CN"/>
        </w:rPr>
      </w:pPr>
    </w:p>
    <w:p w:rsidR="004714AA" w:rsidRPr="00D238B8" w:rsidRDefault="003E7F7A"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“Y el fruto de justicia se siembra en paz” (3:18)</w:t>
      </w:r>
    </w:p>
    <w:p w:rsidR="003E7F7A" w:rsidRPr="00D238B8" w:rsidRDefault="002C16DD"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Nunca el hombre podrá alcanzar la justicia si su corazón no está en paz, esta i</w:t>
      </w:r>
      <w:r w:rsidR="00C80DBB" w:rsidRPr="00D238B8">
        <w:rPr>
          <w:rFonts w:ascii="Times New Roman" w:hAnsi="Times New Roman"/>
          <w:sz w:val="24"/>
          <w:szCs w:val="24"/>
          <w:lang w:eastAsia="zh-CN"/>
        </w:rPr>
        <w:t>dea se retoma una vez</w:t>
      </w:r>
      <w:r w:rsidRPr="00D238B8">
        <w:rPr>
          <w:rFonts w:ascii="Times New Roman" w:hAnsi="Times New Roman"/>
          <w:sz w:val="24"/>
          <w:szCs w:val="24"/>
          <w:lang w:eastAsia="zh-CN"/>
        </w:rPr>
        <w:t xml:space="preserve"> y como ya es usual Jacobo interpreta el anterior verso con un giro, antes hablo de que la justicia es primero, pero aquí habla de la necesidad de paz para </w:t>
      </w:r>
      <w:r w:rsidR="00C80DBB" w:rsidRPr="00D238B8">
        <w:rPr>
          <w:rFonts w:ascii="Times New Roman" w:hAnsi="Times New Roman"/>
          <w:sz w:val="24"/>
          <w:szCs w:val="24"/>
          <w:lang w:eastAsia="zh-CN"/>
        </w:rPr>
        <w:t xml:space="preserve"> poder alcanz</w:t>
      </w:r>
      <w:r w:rsidRPr="00D238B8">
        <w:rPr>
          <w:rFonts w:ascii="Times New Roman" w:hAnsi="Times New Roman"/>
          <w:sz w:val="24"/>
          <w:szCs w:val="24"/>
          <w:lang w:eastAsia="zh-CN"/>
        </w:rPr>
        <w:t>a</w:t>
      </w:r>
      <w:r w:rsidR="00C80DBB" w:rsidRPr="00D238B8">
        <w:rPr>
          <w:rFonts w:ascii="Times New Roman" w:hAnsi="Times New Roman"/>
          <w:sz w:val="24"/>
          <w:szCs w:val="24"/>
          <w:lang w:eastAsia="zh-CN"/>
        </w:rPr>
        <w:t xml:space="preserve">r </w:t>
      </w:r>
      <w:r w:rsidRPr="00D238B8">
        <w:rPr>
          <w:rFonts w:ascii="Times New Roman" w:hAnsi="Times New Roman"/>
          <w:sz w:val="24"/>
          <w:szCs w:val="24"/>
          <w:lang w:eastAsia="zh-CN"/>
        </w:rPr>
        <w:t>l</w:t>
      </w:r>
      <w:r w:rsidR="00C80DBB" w:rsidRPr="00D238B8">
        <w:rPr>
          <w:rFonts w:ascii="Times New Roman" w:hAnsi="Times New Roman"/>
          <w:sz w:val="24"/>
          <w:szCs w:val="24"/>
          <w:lang w:eastAsia="zh-CN"/>
        </w:rPr>
        <w:t>a justicia; la manera en que Jacobo ve las obras y la fe</w:t>
      </w:r>
      <w:r w:rsidRPr="00D238B8">
        <w:rPr>
          <w:rFonts w:ascii="Times New Roman" w:hAnsi="Times New Roman"/>
          <w:sz w:val="24"/>
          <w:szCs w:val="24"/>
          <w:lang w:eastAsia="zh-CN"/>
        </w:rPr>
        <w:t xml:space="preserve">  y cada uno de los elementos utilizados en su epístola, muestra que era un hombre de mente abierta, sin desechar nada</w:t>
      </w:r>
      <w:r w:rsidR="00C80DBB" w:rsidRPr="00D238B8">
        <w:rPr>
          <w:rFonts w:ascii="Times New Roman" w:hAnsi="Times New Roman"/>
          <w:sz w:val="24"/>
          <w:szCs w:val="24"/>
          <w:lang w:eastAsia="zh-CN"/>
        </w:rPr>
        <w:t xml:space="preserve"> sin el debido escrutinio</w:t>
      </w:r>
      <w:r w:rsidRPr="00D238B8">
        <w:rPr>
          <w:rFonts w:ascii="Times New Roman" w:hAnsi="Times New Roman"/>
          <w:sz w:val="24"/>
          <w:szCs w:val="24"/>
          <w:lang w:eastAsia="zh-CN"/>
        </w:rPr>
        <w:t>. Es tal vez esta ca</w:t>
      </w:r>
      <w:r w:rsidR="000B768E" w:rsidRPr="00D238B8">
        <w:rPr>
          <w:rFonts w:ascii="Times New Roman" w:hAnsi="Times New Roman"/>
          <w:sz w:val="24"/>
          <w:szCs w:val="24"/>
          <w:lang w:eastAsia="zh-CN"/>
        </w:rPr>
        <w:t>racterística de su personalidad</w:t>
      </w:r>
      <w:r w:rsidRPr="00D238B8">
        <w:rPr>
          <w:rFonts w:ascii="Times New Roman" w:hAnsi="Times New Roman"/>
          <w:sz w:val="24"/>
          <w:szCs w:val="24"/>
          <w:lang w:eastAsia="zh-CN"/>
        </w:rPr>
        <w:t xml:space="preserve"> que lo hizo entender y respetar a Pablo siempre. </w:t>
      </w:r>
      <w:r w:rsidR="00C80DBB" w:rsidRPr="00D238B8">
        <w:rPr>
          <w:rFonts w:ascii="Times New Roman" w:hAnsi="Times New Roman"/>
          <w:sz w:val="24"/>
          <w:szCs w:val="24"/>
          <w:lang w:eastAsia="zh-CN"/>
        </w:rPr>
        <w:t>Los que hacen la paz son justos</w:t>
      </w:r>
      <w:r w:rsidRPr="00D238B8">
        <w:rPr>
          <w:rFonts w:ascii="Times New Roman" w:hAnsi="Times New Roman"/>
          <w:sz w:val="24"/>
          <w:szCs w:val="24"/>
          <w:lang w:eastAsia="zh-CN"/>
        </w:rPr>
        <w:t xml:space="preserve"> y los justos hacen la paz, los elementos no se deben separar de su pensamiento, así como la fe verdadera no se puede separar d</w:t>
      </w:r>
      <w:r w:rsidR="009102B5" w:rsidRPr="00D238B8">
        <w:rPr>
          <w:rFonts w:ascii="Times New Roman" w:hAnsi="Times New Roman"/>
          <w:sz w:val="24"/>
          <w:szCs w:val="24"/>
          <w:lang w:eastAsia="zh-CN"/>
        </w:rPr>
        <w:t>e las obras, siendo estas un resultado esperado de los que tie</w:t>
      </w:r>
      <w:r w:rsidR="00082E13" w:rsidRPr="00D238B8">
        <w:rPr>
          <w:rFonts w:ascii="Times New Roman" w:hAnsi="Times New Roman"/>
          <w:sz w:val="24"/>
          <w:szCs w:val="24"/>
          <w:lang w:eastAsia="zh-CN"/>
        </w:rPr>
        <w:t>n</w:t>
      </w:r>
      <w:r w:rsidR="009102B5" w:rsidRPr="00D238B8">
        <w:rPr>
          <w:rFonts w:ascii="Times New Roman" w:hAnsi="Times New Roman"/>
          <w:sz w:val="24"/>
          <w:szCs w:val="24"/>
          <w:lang w:eastAsia="zh-CN"/>
        </w:rPr>
        <w:t>en fe y han sido justificados.</w:t>
      </w:r>
    </w:p>
    <w:p w:rsidR="009749A4" w:rsidRDefault="009749A4" w:rsidP="002A6CCC">
      <w:pPr>
        <w:spacing w:after="0" w:line="240" w:lineRule="auto"/>
        <w:rPr>
          <w:rFonts w:ascii="Times New Roman" w:hAnsi="Times New Roman"/>
          <w:b/>
          <w:i/>
          <w:sz w:val="24"/>
          <w:szCs w:val="24"/>
          <w:lang w:eastAsia="zh-CN"/>
        </w:rPr>
      </w:pPr>
      <w:r>
        <w:rPr>
          <w:rFonts w:ascii="Times New Roman" w:hAnsi="Times New Roman"/>
          <w:b/>
          <w:i/>
          <w:sz w:val="24"/>
          <w:szCs w:val="24"/>
          <w:lang w:eastAsia="zh-CN"/>
        </w:rPr>
        <w:lastRenderedPageBreak/>
        <w:br w:type="page"/>
      </w:r>
    </w:p>
    <w:p w:rsidR="00A513EE" w:rsidRPr="00D238B8" w:rsidRDefault="00A513EE"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lastRenderedPageBreak/>
        <w:t>Cuestionario de la lección 5</w:t>
      </w:r>
    </w:p>
    <w:p w:rsidR="00F42B95" w:rsidRPr="009749A4" w:rsidRDefault="00F42B95" w:rsidP="002A6CCC">
      <w:pPr>
        <w:spacing w:after="0" w:line="240" w:lineRule="auto"/>
        <w:jc w:val="both"/>
        <w:rPr>
          <w:rFonts w:ascii="Times New Roman" w:hAnsi="Times New Roman"/>
          <w:sz w:val="24"/>
          <w:szCs w:val="24"/>
          <w:lang w:eastAsia="zh-CN"/>
        </w:rPr>
      </w:pPr>
      <w:r w:rsidRPr="009749A4">
        <w:rPr>
          <w:rFonts w:ascii="Times New Roman" w:hAnsi="Times New Roman"/>
          <w:sz w:val="24"/>
          <w:szCs w:val="24"/>
          <w:lang w:eastAsia="zh-CN"/>
        </w:rPr>
        <w:t>1. ¿Por qué debemos ser prudentes en lo que enseñamos?</w:t>
      </w:r>
    </w:p>
    <w:p w:rsidR="00F42B95" w:rsidRPr="009749A4" w:rsidRDefault="00F42B95" w:rsidP="002A6CCC">
      <w:pPr>
        <w:spacing w:after="0" w:line="240" w:lineRule="auto"/>
        <w:jc w:val="both"/>
        <w:rPr>
          <w:rFonts w:ascii="Times New Roman" w:hAnsi="Times New Roman"/>
          <w:sz w:val="24"/>
          <w:szCs w:val="24"/>
          <w:lang w:eastAsia="zh-CN"/>
        </w:rPr>
      </w:pPr>
      <w:r w:rsidRPr="009749A4">
        <w:rPr>
          <w:rFonts w:ascii="Times New Roman" w:hAnsi="Times New Roman"/>
          <w:sz w:val="24"/>
          <w:szCs w:val="24"/>
          <w:lang w:eastAsia="zh-CN"/>
        </w:rPr>
        <w:t>2. ¿Explique qué es ser perfecto según Santiago?</w:t>
      </w:r>
    </w:p>
    <w:p w:rsidR="00F42B95" w:rsidRPr="009749A4" w:rsidRDefault="00F42B95" w:rsidP="002A6CCC">
      <w:pPr>
        <w:spacing w:after="0" w:line="240" w:lineRule="auto"/>
        <w:jc w:val="both"/>
        <w:rPr>
          <w:rFonts w:ascii="Times New Roman" w:hAnsi="Times New Roman"/>
          <w:sz w:val="24"/>
          <w:szCs w:val="24"/>
          <w:lang w:eastAsia="zh-CN"/>
        </w:rPr>
      </w:pPr>
      <w:r w:rsidRPr="009749A4">
        <w:rPr>
          <w:rFonts w:ascii="Times New Roman" w:hAnsi="Times New Roman"/>
          <w:sz w:val="24"/>
          <w:szCs w:val="24"/>
          <w:lang w:eastAsia="zh-CN"/>
        </w:rPr>
        <w:t xml:space="preserve">3. </w:t>
      </w:r>
      <w:r w:rsidR="00DD028E" w:rsidRPr="009749A4">
        <w:rPr>
          <w:rFonts w:ascii="Times New Roman" w:hAnsi="Times New Roman"/>
          <w:sz w:val="24"/>
          <w:szCs w:val="24"/>
          <w:lang w:eastAsia="zh-CN"/>
        </w:rPr>
        <w:t>¿Cuáles son los pecados de la lengua?</w:t>
      </w:r>
    </w:p>
    <w:p w:rsidR="00DD028E" w:rsidRPr="009749A4" w:rsidRDefault="00DD028E" w:rsidP="002A6CCC">
      <w:pPr>
        <w:spacing w:after="0" w:line="240" w:lineRule="auto"/>
        <w:jc w:val="both"/>
        <w:rPr>
          <w:rFonts w:ascii="Times New Roman" w:hAnsi="Times New Roman"/>
          <w:sz w:val="24"/>
          <w:szCs w:val="24"/>
          <w:lang w:eastAsia="zh-CN"/>
        </w:rPr>
      </w:pPr>
      <w:r w:rsidRPr="009749A4">
        <w:rPr>
          <w:rFonts w:ascii="Times New Roman" w:hAnsi="Times New Roman"/>
          <w:sz w:val="24"/>
          <w:szCs w:val="24"/>
          <w:lang w:eastAsia="zh-CN"/>
        </w:rPr>
        <w:t>4. ¿Por qué es vital que un ministro de Cristo controle su lengua?</w:t>
      </w:r>
    </w:p>
    <w:p w:rsidR="00DD028E" w:rsidRPr="009749A4" w:rsidRDefault="00DD028E" w:rsidP="002A6CCC">
      <w:pPr>
        <w:spacing w:after="0" w:line="240" w:lineRule="auto"/>
        <w:jc w:val="both"/>
        <w:rPr>
          <w:rFonts w:ascii="Times New Roman" w:hAnsi="Times New Roman"/>
          <w:sz w:val="24"/>
          <w:szCs w:val="24"/>
          <w:lang w:eastAsia="zh-CN"/>
        </w:rPr>
      </w:pPr>
      <w:r w:rsidRPr="009749A4">
        <w:rPr>
          <w:rFonts w:ascii="Times New Roman" w:hAnsi="Times New Roman"/>
          <w:sz w:val="24"/>
          <w:szCs w:val="24"/>
          <w:lang w:eastAsia="zh-CN"/>
        </w:rPr>
        <w:t>5. ¿Cómo es usado el término cosmos en Santiago?</w:t>
      </w:r>
    </w:p>
    <w:p w:rsidR="00DD028E" w:rsidRPr="009749A4" w:rsidRDefault="00DD028E" w:rsidP="002A6CCC">
      <w:pPr>
        <w:spacing w:after="0" w:line="240" w:lineRule="auto"/>
        <w:jc w:val="both"/>
        <w:rPr>
          <w:rFonts w:ascii="Times New Roman" w:hAnsi="Times New Roman"/>
          <w:sz w:val="24"/>
          <w:szCs w:val="24"/>
          <w:lang w:eastAsia="zh-CN"/>
        </w:rPr>
      </w:pPr>
      <w:r w:rsidRPr="009749A4">
        <w:rPr>
          <w:rFonts w:ascii="Times New Roman" w:hAnsi="Times New Roman"/>
          <w:sz w:val="24"/>
          <w:szCs w:val="24"/>
          <w:lang w:eastAsia="zh-CN"/>
        </w:rPr>
        <w:t>6. ¿Por qué el creyente contradice su naturaleza divina? Explique</w:t>
      </w:r>
    </w:p>
    <w:p w:rsidR="00DD028E" w:rsidRPr="009749A4" w:rsidRDefault="00DD028E" w:rsidP="002A6CCC">
      <w:pPr>
        <w:spacing w:after="0" w:line="240" w:lineRule="auto"/>
        <w:jc w:val="both"/>
        <w:rPr>
          <w:rFonts w:ascii="Times New Roman" w:hAnsi="Times New Roman"/>
          <w:sz w:val="24"/>
          <w:szCs w:val="24"/>
          <w:lang w:eastAsia="zh-CN"/>
        </w:rPr>
      </w:pPr>
      <w:r w:rsidRPr="009749A4">
        <w:rPr>
          <w:rFonts w:ascii="Times New Roman" w:hAnsi="Times New Roman"/>
          <w:sz w:val="24"/>
          <w:szCs w:val="24"/>
          <w:lang w:eastAsia="zh-CN"/>
        </w:rPr>
        <w:t>7. De un ejemplo de división que conozca, sin incluir detalles (no queremos ser chismosos)</w:t>
      </w:r>
    </w:p>
    <w:p w:rsidR="00DD028E" w:rsidRPr="009749A4" w:rsidRDefault="00DD028E" w:rsidP="002A6CCC">
      <w:pPr>
        <w:spacing w:after="0" w:line="240" w:lineRule="auto"/>
        <w:jc w:val="both"/>
        <w:rPr>
          <w:rFonts w:ascii="Times New Roman" w:hAnsi="Times New Roman"/>
          <w:sz w:val="24"/>
          <w:szCs w:val="24"/>
          <w:lang w:eastAsia="zh-CN"/>
        </w:rPr>
      </w:pPr>
      <w:r w:rsidRPr="009749A4">
        <w:rPr>
          <w:rFonts w:ascii="Times New Roman" w:hAnsi="Times New Roman"/>
          <w:sz w:val="24"/>
          <w:szCs w:val="24"/>
          <w:lang w:eastAsia="zh-CN"/>
        </w:rPr>
        <w:t>8. ¿Cómo podemos solucionar el problema del chisme?</w:t>
      </w:r>
    </w:p>
    <w:p w:rsidR="00DD028E" w:rsidRPr="009749A4" w:rsidRDefault="00DD028E" w:rsidP="002A6CCC">
      <w:pPr>
        <w:spacing w:after="0" w:line="240" w:lineRule="auto"/>
        <w:jc w:val="both"/>
        <w:rPr>
          <w:rFonts w:ascii="Times New Roman" w:hAnsi="Times New Roman"/>
          <w:sz w:val="24"/>
          <w:szCs w:val="24"/>
          <w:lang w:eastAsia="zh-CN"/>
        </w:rPr>
      </w:pPr>
      <w:r w:rsidRPr="009749A4">
        <w:rPr>
          <w:rFonts w:ascii="Times New Roman" w:hAnsi="Times New Roman"/>
          <w:sz w:val="24"/>
          <w:szCs w:val="24"/>
          <w:lang w:eastAsia="zh-CN"/>
        </w:rPr>
        <w:t xml:space="preserve">9. ¿Son las buenas acciones suficientes en </w:t>
      </w:r>
      <w:r w:rsidR="009749A4" w:rsidRPr="009749A4">
        <w:rPr>
          <w:rFonts w:ascii="Times New Roman" w:hAnsi="Times New Roman"/>
          <w:sz w:val="24"/>
          <w:szCs w:val="24"/>
          <w:lang w:eastAsia="zh-CN"/>
        </w:rPr>
        <w:t>sí</w:t>
      </w:r>
      <w:r w:rsidRPr="009749A4">
        <w:rPr>
          <w:rFonts w:ascii="Times New Roman" w:hAnsi="Times New Roman"/>
          <w:sz w:val="24"/>
          <w:szCs w:val="24"/>
          <w:lang w:eastAsia="zh-CN"/>
        </w:rPr>
        <w:t xml:space="preserve"> mismas?</w:t>
      </w:r>
    </w:p>
    <w:p w:rsidR="00DD028E" w:rsidRPr="009749A4" w:rsidRDefault="00DD028E" w:rsidP="002A6CCC">
      <w:pPr>
        <w:spacing w:after="0" w:line="240" w:lineRule="auto"/>
        <w:jc w:val="both"/>
        <w:rPr>
          <w:rFonts w:ascii="Times New Roman" w:hAnsi="Times New Roman"/>
          <w:sz w:val="24"/>
          <w:szCs w:val="24"/>
          <w:lang w:eastAsia="zh-CN"/>
        </w:rPr>
      </w:pPr>
      <w:r w:rsidRPr="009749A4">
        <w:rPr>
          <w:rFonts w:ascii="Times New Roman" w:hAnsi="Times New Roman"/>
          <w:sz w:val="24"/>
          <w:szCs w:val="24"/>
          <w:lang w:eastAsia="zh-CN"/>
        </w:rPr>
        <w:t>10. ¿Cómo podemos gozar de la paz de Dios en tiempos difíciles? Cuéntenos de su experiencia.</w:t>
      </w:r>
    </w:p>
    <w:p w:rsidR="003218EC" w:rsidRPr="00D238B8" w:rsidRDefault="003218EC" w:rsidP="002A6CCC">
      <w:pPr>
        <w:spacing w:after="0" w:line="240" w:lineRule="auto"/>
        <w:jc w:val="both"/>
        <w:rPr>
          <w:rFonts w:ascii="Times New Roman" w:hAnsi="Times New Roman"/>
          <w:b/>
          <w:sz w:val="24"/>
          <w:szCs w:val="24"/>
          <w:lang w:eastAsia="zh-CN"/>
        </w:rPr>
      </w:pPr>
      <w:r w:rsidRPr="00D238B8">
        <w:rPr>
          <w:rFonts w:ascii="Times New Roman" w:hAnsi="Times New Roman"/>
          <w:b/>
          <w:sz w:val="24"/>
          <w:szCs w:val="24"/>
          <w:lang w:eastAsia="zh-CN"/>
        </w:rPr>
        <w:br w:type="page"/>
      </w:r>
    </w:p>
    <w:p w:rsidR="0028594F" w:rsidRPr="00D238B8" w:rsidRDefault="0028594F" w:rsidP="002A6CCC">
      <w:pPr>
        <w:pStyle w:val="NormalWeb"/>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0" w:beforeAutospacing="0" w:after="0" w:afterAutospacing="0"/>
        <w:jc w:val="both"/>
        <w:rPr>
          <w:b/>
        </w:rPr>
      </w:pPr>
      <w:r w:rsidRPr="00D238B8">
        <w:rPr>
          <w:b/>
        </w:rPr>
        <w:lastRenderedPageBreak/>
        <w:t xml:space="preserve">       SU PROPIO ESTUDIO BÍBLICO DE UNA PORCIÓN DE SANTIAGO</w:t>
      </w:r>
    </w:p>
    <w:tbl>
      <w:tblPr>
        <w:tblpPr w:leftFromText="141" w:rightFromText="141" w:horzAnchor="margin" w:tblpY="1731"/>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68"/>
      </w:tblGrid>
      <w:tr w:rsidR="0028594F" w:rsidRPr="00D238B8" w:rsidTr="00D92D32">
        <w:tc>
          <w:tcPr>
            <w:tcW w:w="9468" w:type="dxa"/>
          </w:tcPr>
          <w:p w:rsidR="0028594F" w:rsidRPr="00D238B8" w:rsidRDefault="0028594F" w:rsidP="002A6CCC">
            <w:pPr>
              <w:spacing w:after="0" w:line="240" w:lineRule="auto"/>
              <w:jc w:val="both"/>
              <w:rPr>
                <w:rFonts w:ascii="Times New Roman" w:hAnsi="Times New Roman"/>
                <w:sz w:val="24"/>
                <w:szCs w:val="24"/>
                <w:lang w:val="es-ES_tradnl"/>
              </w:rPr>
            </w:pPr>
            <w:r w:rsidRPr="00D238B8">
              <w:rPr>
                <w:rFonts w:ascii="Times New Roman" w:hAnsi="Times New Roman"/>
                <w:sz w:val="24"/>
                <w:szCs w:val="24"/>
                <w:lang w:val="es-ES_tradnl"/>
              </w:rPr>
              <w:t>Texto:                     TÍTULO:</w:t>
            </w:r>
          </w:p>
        </w:tc>
      </w:tr>
      <w:tr w:rsidR="0028594F" w:rsidRPr="00D238B8" w:rsidTr="00D92D32">
        <w:tc>
          <w:tcPr>
            <w:tcW w:w="9468" w:type="dxa"/>
          </w:tcPr>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MÉTODO INDUCTIVO:  [Usa la información del texto bíblico]</w:t>
            </w:r>
          </w:p>
        </w:tc>
      </w:tr>
      <w:tr w:rsidR="0028594F" w:rsidRPr="00D238B8" w:rsidTr="00D92D32">
        <w:tc>
          <w:tcPr>
            <w:tcW w:w="9468" w:type="dxa"/>
          </w:tcPr>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Textos de referencia. ¿Cómo es que otros textos influencian nuestra lectura del texto?</w:t>
            </w:r>
          </w:p>
          <w:p w:rsidR="0028594F" w:rsidRPr="00D238B8" w:rsidRDefault="0028594F" w:rsidP="002A6CCC">
            <w:pPr>
              <w:spacing w:after="0" w:line="240" w:lineRule="auto"/>
              <w:jc w:val="both"/>
              <w:rPr>
                <w:rFonts w:ascii="Times New Roman" w:hAnsi="Times New Roman"/>
                <w:sz w:val="24"/>
                <w:szCs w:val="24"/>
                <w:lang w:val="es-ES_tradnl"/>
              </w:rPr>
            </w:pPr>
            <w:r w:rsidRPr="00D238B8">
              <w:rPr>
                <w:rFonts w:ascii="Times New Roman" w:hAnsi="Times New Roman"/>
                <w:sz w:val="24"/>
                <w:szCs w:val="24"/>
                <w:lang w:val="es-ES_tradnl"/>
              </w:rPr>
              <w:t>1.1. (etc.)</w:t>
            </w:r>
          </w:p>
          <w:p w:rsidR="0028594F" w:rsidRPr="00D238B8" w:rsidRDefault="0028594F" w:rsidP="002A6CCC">
            <w:pPr>
              <w:spacing w:after="0" w:line="240" w:lineRule="auto"/>
              <w:jc w:val="both"/>
              <w:rPr>
                <w:rFonts w:ascii="Times New Roman" w:hAnsi="Times New Roman"/>
                <w:sz w:val="24"/>
                <w:szCs w:val="24"/>
                <w:lang w:val="es-ES_tradnl"/>
              </w:rPr>
            </w:pPr>
          </w:p>
          <w:p w:rsidR="0028594F" w:rsidRPr="00D238B8" w:rsidRDefault="0028594F" w:rsidP="002A6CCC">
            <w:pPr>
              <w:spacing w:after="0" w:line="240" w:lineRule="auto"/>
              <w:jc w:val="both"/>
              <w:rPr>
                <w:rFonts w:ascii="Times New Roman" w:hAnsi="Times New Roman"/>
                <w:sz w:val="24"/>
                <w:szCs w:val="24"/>
              </w:rPr>
            </w:pPr>
          </w:p>
        </w:tc>
      </w:tr>
      <w:tr w:rsidR="0028594F" w:rsidRPr="00D238B8" w:rsidTr="00D92D32">
        <w:tc>
          <w:tcPr>
            <w:tcW w:w="9468" w:type="dxa"/>
          </w:tcPr>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Explicación de información importante del texto</w:t>
            </w:r>
          </w:p>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 xml:space="preserve"> -palabras claves y definiciones: </w:t>
            </w:r>
          </w:p>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 xml:space="preserve">-observaciones gramáticales: (estructura de las oraciones, lecturas variantes) </w:t>
            </w:r>
          </w:p>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 xml:space="preserve">-discurso figurado: (comparaciones, asociaciones, representaciones) </w:t>
            </w:r>
          </w:p>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 xml:space="preserve">- ¿el texto dice algo acerca de Dios explícitamente o implícitamente, acerca de la salvación? </w:t>
            </w:r>
          </w:p>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 método de traducción empleado:</w:t>
            </w:r>
          </w:p>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 xml:space="preserve">- ¿hay diferencias entre las versiones bíblicas? ¿Cuáles son? </w:t>
            </w:r>
          </w:p>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 xml:space="preserve">- autor humano. ¿Cómo lo sabemos? </w:t>
            </w:r>
          </w:p>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 xml:space="preserve">-¿qué ocasiones instaron al autor humano a escribir? </w:t>
            </w:r>
          </w:p>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 xml:space="preserve">-audiencia original para la lectura. ¿Por qué habrían de leer el texto? </w:t>
            </w:r>
          </w:p>
          <w:p w:rsidR="0028594F" w:rsidRPr="00D238B8" w:rsidRDefault="0028594F" w:rsidP="002A6CCC">
            <w:pPr>
              <w:spacing w:after="0" w:line="240" w:lineRule="auto"/>
              <w:jc w:val="both"/>
              <w:rPr>
                <w:rFonts w:ascii="Times New Roman" w:hAnsi="Times New Roman"/>
                <w:sz w:val="24"/>
                <w:szCs w:val="24"/>
                <w:lang w:val="pt-BR"/>
              </w:rPr>
            </w:pPr>
            <w:r w:rsidRPr="00D238B8">
              <w:rPr>
                <w:rFonts w:ascii="Times New Roman" w:hAnsi="Times New Roman"/>
                <w:sz w:val="24"/>
                <w:szCs w:val="24"/>
                <w:lang w:val="pt-BR"/>
              </w:rPr>
              <w:t xml:space="preserve">-contexto geográfico: </w:t>
            </w:r>
          </w:p>
          <w:p w:rsidR="0028594F" w:rsidRPr="00D238B8" w:rsidRDefault="0028594F" w:rsidP="002A6CCC">
            <w:pPr>
              <w:spacing w:after="0" w:line="240" w:lineRule="auto"/>
              <w:jc w:val="both"/>
              <w:rPr>
                <w:rFonts w:ascii="Times New Roman" w:hAnsi="Times New Roman"/>
                <w:sz w:val="24"/>
                <w:szCs w:val="24"/>
                <w:lang w:val="pt-BR"/>
              </w:rPr>
            </w:pPr>
            <w:r w:rsidRPr="00D238B8">
              <w:rPr>
                <w:rFonts w:ascii="Times New Roman" w:hAnsi="Times New Roman"/>
                <w:sz w:val="24"/>
                <w:szCs w:val="24"/>
                <w:lang w:val="pt-BR"/>
              </w:rPr>
              <w:t>-contexto cultural, social:</w:t>
            </w:r>
          </w:p>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 contexto histórico:</w:t>
            </w:r>
          </w:p>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 contexto religioso:</w:t>
            </w:r>
          </w:p>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 xml:space="preserve">-en tus propias palabras, ¿qué es lo que dice y significa el texto? </w:t>
            </w:r>
          </w:p>
        </w:tc>
      </w:tr>
      <w:tr w:rsidR="0028594F" w:rsidRPr="00D238B8" w:rsidTr="00D92D32">
        <w:tc>
          <w:tcPr>
            <w:tcW w:w="9468" w:type="dxa"/>
          </w:tcPr>
          <w:p w:rsidR="0028594F" w:rsidRPr="00D238B8" w:rsidRDefault="0028594F" w:rsidP="002A6CCC">
            <w:pPr>
              <w:spacing w:after="0" w:line="240" w:lineRule="auto"/>
              <w:jc w:val="both"/>
              <w:rPr>
                <w:rFonts w:ascii="Times New Roman" w:hAnsi="Times New Roman"/>
                <w:sz w:val="24"/>
                <w:szCs w:val="24"/>
                <w:lang w:val="es-ES_tradnl"/>
              </w:rPr>
            </w:pPr>
            <w:r w:rsidRPr="00D238B8">
              <w:rPr>
                <w:rFonts w:ascii="Times New Roman" w:hAnsi="Times New Roman"/>
                <w:sz w:val="24"/>
                <w:szCs w:val="24"/>
                <w:lang w:val="es-ES_tradnl"/>
              </w:rPr>
              <w:t>Notas sobre el comentario</w:t>
            </w:r>
          </w:p>
          <w:p w:rsidR="0028594F" w:rsidRPr="00D238B8" w:rsidRDefault="0028594F" w:rsidP="002A6CCC">
            <w:pPr>
              <w:spacing w:after="0" w:line="240" w:lineRule="auto"/>
              <w:jc w:val="both"/>
              <w:rPr>
                <w:rFonts w:ascii="Times New Roman" w:hAnsi="Times New Roman"/>
                <w:sz w:val="24"/>
                <w:szCs w:val="24"/>
                <w:lang w:val="es-ES_tradnl"/>
              </w:rPr>
            </w:pPr>
          </w:p>
        </w:tc>
      </w:tr>
      <w:tr w:rsidR="0028594F" w:rsidRPr="00D238B8" w:rsidTr="00D92D32">
        <w:tc>
          <w:tcPr>
            <w:tcW w:w="9468" w:type="dxa"/>
          </w:tcPr>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 xml:space="preserve">APLICACIÓN EXPOSITIVA. Identifica las principales enseñanzas en el texto estudiado en orden cronológico </w:t>
            </w:r>
          </w:p>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1.</w:t>
            </w:r>
          </w:p>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2.</w:t>
            </w:r>
          </w:p>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3.</w:t>
            </w:r>
          </w:p>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(otras)</w:t>
            </w:r>
          </w:p>
          <w:p w:rsidR="0028594F" w:rsidRPr="00D238B8" w:rsidRDefault="0028594F" w:rsidP="002A6CCC">
            <w:pPr>
              <w:spacing w:after="0" w:line="240" w:lineRule="auto"/>
              <w:jc w:val="both"/>
              <w:rPr>
                <w:rFonts w:ascii="Times New Roman" w:hAnsi="Times New Roman"/>
                <w:sz w:val="24"/>
                <w:szCs w:val="24"/>
              </w:rPr>
            </w:pPr>
          </w:p>
        </w:tc>
      </w:tr>
      <w:tr w:rsidR="0028594F" w:rsidRPr="00D238B8" w:rsidTr="00D92D32">
        <w:trPr>
          <w:trHeight w:val="1862"/>
        </w:trPr>
        <w:tc>
          <w:tcPr>
            <w:tcW w:w="9468" w:type="dxa"/>
          </w:tcPr>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lastRenderedPageBreak/>
              <w:t>CONSIDERACIONES LITERARIAS</w:t>
            </w:r>
          </w:p>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-género literario: (evangélico, histórico, legal, parábola, poesía, profecía, proverbio, etc.).</w:t>
            </w:r>
          </w:p>
          <w:p w:rsidR="0028594F" w:rsidRPr="00D238B8" w:rsidRDefault="0028594F" w:rsidP="002A6CCC">
            <w:pPr>
              <w:spacing w:after="0" w:line="240" w:lineRule="auto"/>
              <w:jc w:val="both"/>
              <w:rPr>
                <w:rFonts w:ascii="Times New Roman" w:hAnsi="Times New Roman"/>
                <w:sz w:val="24"/>
                <w:szCs w:val="24"/>
              </w:rPr>
            </w:pPr>
          </w:p>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w:t>
            </w:r>
            <w:r w:rsidR="009749A4" w:rsidRPr="00D238B8">
              <w:rPr>
                <w:rFonts w:ascii="Times New Roman" w:hAnsi="Times New Roman"/>
                <w:sz w:val="24"/>
                <w:szCs w:val="24"/>
              </w:rPr>
              <w:t>Cómo</w:t>
            </w:r>
            <w:r w:rsidRPr="00D238B8">
              <w:rPr>
                <w:rFonts w:ascii="Times New Roman" w:hAnsi="Times New Roman"/>
                <w:sz w:val="24"/>
                <w:szCs w:val="24"/>
              </w:rPr>
              <w:t xml:space="preserve"> está texto relacionado con los textos anexos? </w:t>
            </w:r>
          </w:p>
          <w:p w:rsidR="0028594F" w:rsidRPr="00D238B8" w:rsidRDefault="0028594F" w:rsidP="002A6CCC">
            <w:pPr>
              <w:spacing w:after="0" w:line="240" w:lineRule="auto"/>
              <w:jc w:val="both"/>
              <w:rPr>
                <w:rFonts w:ascii="Times New Roman" w:hAnsi="Times New Roman"/>
                <w:sz w:val="24"/>
                <w:szCs w:val="24"/>
              </w:rPr>
            </w:pPr>
          </w:p>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w:t>
            </w:r>
            <w:r w:rsidR="009749A4" w:rsidRPr="00D238B8">
              <w:rPr>
                <w:rFonts w:ascii="Times New Roman" w:hAnsi="Times New Roman"/>
                <w:sz w:val="24"/>
                <w:szCs w:val="24"/>
              </w:rPr>
              <w:t>Cómo</w:t>
            </w:r>
            <w:r w:rsidRPr="00D238B8">
              <w:rPr>
                <w:rFonts w:ascii="Times New Roman" w:hAnsi="Times New Roman"/>
                <w:sz w:val="24"/>
                <w:szCs w:val="24"/>
              </w:rPr>
              <w:t xml:space="preserve"> es que el texto se relaciona en tema con el capítulo del libro en el que está? </w:t>
            </w:r>
          </w:p>
          <w:p w:rsidR="0028594F" w:rsidRPr="00D238B8" w:rsidRDefault="0028594F" w:rsidP="002A6CCC">
            <w:pPr>
              <w:spacing w:after="0" w:line="240" w:lineRule="auto"/>
              <w:jc w:val="both"/>
              <w:rPr>
                <w:rFonts w:ascii="Times New Roman" w:hAnsi="Times New Roman"/>
                <w:sz w:val="24"/>
                <w:szCs w:val="24"/>
              </w:rPr>
            </w:pPr>
          </w:p>
        </w:tc>
      </w:tr>
      <w:tr w:rsidR="0028594F" w:rsidRPr="00D238B8" w:rsidTr="00D92D32">
        <w:tc>
          <w:tcPr>
            <w:tcW w:w="9468" w:type="dxa"/>
          </w:tcPr>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MÉTODO ANALÍTICO. ¿Cuál es la principal tesis, antítesis, síntesis  y el sincretismo en el texto?</w:t>
            </w:r>
          </w:p>
          <w:p w:rsidR="0028594F" w:rsidRPr="00D238B8" w:rsidRDefault="0028594F" w:rsidP="002A6CCC">
            <w:pPr>
              <w:spacing w:after="0" w:line="240" w:lineRule="auto"/>
              <w:jc w:val="both"/>
              <w:rPr>
                <w:rFonts w:ascii="Times New Roman" w:hAnsi="Times New Roman"/>
                <w:sz w:val="24"/>
                <w:szCs w:val="24"/>
              </w:rPr>
            </w:pPr>
          </w:p>
        </w:tc>
      </w:tr>
    </w:tbl>
    <w:p w:rsidR="0028594F" w:rsidRPr="00D238B8" w:rsidRDefault="0028594F" w:rsidP="002A6CCC">
      <w:pPr>
        <w:spacing w:after="0" w:line="240" w:lineRule="auto"/>
        <w:jc w:val="both"/>
        <w:rPr>
          <w:rFonts w:ascii="Times New Roman" w:hAnsi="Times New Roman"/>
          <w:b/>
          <w:sz w:val="24"/>
          <w:szCs w:val="24"/>
          <w:lang w:eastAsia="zh-CN"/>
        </w:rPr>
      </w:pPr>
      <w:r w:rsidRPr="00D238B8">
        <w:rPr>
          <w:rFonts w:ascii="Times New Roman" w:hAnsi="Times New Roman"/>
          <w:sz w:val="24"/>
          <w:szCs w:val="24"/>
          <w:lang w:eastAsia="zh-CN"/>
        </w:rPr>
        <w:t xml:space="preserve">El siguiente modelo de estudio ha sido prestado del trabajo de Hegeman de su trabajo de 1 Pedro. </w:t>
      </w:r>
      <w:r w:rsidRPr="00D238B8">
        <w:rPr>
          <w:rFonts w:ascii="Times New Roman" w:hAnsi="Times New Roman"/>
          <w:b/>
          <w:sz w:val="24"/>
          <w:szCs w:val="24"/>
          <w:lang w:eastAsia="zh-CN"/>
        </w:rPr>
        <w:br w:type="page"/>
      </w:r>
    </w:p>
    <w:p w:rsidR="00082E13" w:rsidRPr="00D238B8" w:rsidRDefault="00761EA6" w:rsidP="002A6CCC">
      <w:pPr>
        <w:spacing w:after="0" w:line="240" w:lineRule="auto"/>
        <w:jc w:val="center"/>
        <w:rPr>
          <w:rFonts w:ascii="Times New Roman" w:hAnsi="Times New Roman"/>
          <w:b/>
          <w:sz w:val="24"/>
          <w:szCs w:val="24"/>
          <w:lang w:eastAsia="zh-CN"/>
        </w:rPr>
      </w:pPr>
      <w:r w:rsidRPr="00D238B8">
        <w:rPr>
          <w:rFonts w:ascii="Times New Roman" w:hAnsi="Times New Roman"/>
          <w:b/>
          <w:sz w:val="24"/>
          <w:szCs w:val="24"/>
          <w:lang w:eastAsia="zh-CN"/>
        </w:rPr>
        <w:lastRenderedPageBreak/>
        <w:t>Capítulo 6.</w:t>
      </w:r>
      <w:r w:rsidR="003218EC" w:rsidRPr="00D238B8">
        <w:rPr>
          <w:rFonts w:ascii="Times New Roman" w:hAnsi="Times New Roman"/>
          <w:b/>
          <w:sz w:val="24"/>
          <w:szCs w:val="24"/>
          <w:lang w:eastAsia="zh-CN"/>
        </w:rPr>
        <w:t xml:space="preserve"> </w:t>
      </w:r>
      <w:r w:rsidR="00082E13" w:rsidRPr="00D238B8">
        <w:rPr>
          <w:rFonts w:ascii="Times New Roman" w:hAnsi="Times New Roman"/>
          <w:b/>
          <w:i/>
          <w:sz w:val="24"/>
          <w:szCs w:val="24"/>
          <w:lang w:eastAsia="zh-CN"/>
        </w:rPr>
        <w:t>La amistad con el mundo (4:1-10)</w:t>
      </w:r>
    </w:p>
    <w:p w:rsidR="00CE1C54" w:rsidRDefault="00CE1C54" w:rsidP="002A6CCC">
      <w:pPr>
        <w:spacing w:after="0" w:line="240" w:lineRule="auto"/>
        <w:jc w:val="both"/>
        <w:rPr>
          <w:rFonts w:ascii="Times New Roman" w:hAnsi="Times New Roman"/>
          <w:b/>
          <w:i/>
          <w:sz w:val="24"/>
          <w:szCs w:val="24"/>
          <w:lang w:eastAsia="zh-CN"/>
        </w:rPr>
      </w:pPr>
    </w:p>
    <w:p w:rsidR="009749A4" w:rsidRPr="00D238B8" w:rsidRDefault="009749A4" w:rsidP="002A6CCC">
      <w:pPr>
        <w:spacing w:after="0" w:line="240" w:lineRule="auto"/>
        <w:jc w:val="both"/>
        <w:rPr>
          <w:rFonts w:ascii="Times New Roman" w:hAnsi="Times New Roman"/>
          <w:b/>
          <w:i/>
          <w:sz w:val="24"/>
          <w:szCs w:val="24"/>
          <w:lang w:eastAsia="zh-CN"/>
        </w:rPr>
      </w:pPr>
    </w:p>
    <w:p w:rsidR="00082E13" w:rsidRPr="00D238B8" w:rsidRDefault="00082E13"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 xml:space="preserve">“¿De </w:t>
      </w:r>
      <w:r w:rsidR="00DD028E" w:rsidRPr="00D238B8">
        <w:rPr>
          <w:rFonts w:ascii="Times New Roman" w:hAnsi="Times New Roman"/>
          <w:b/>
          <w:i/>
          <w:sz w:val="24"/>
          <w:szCs w:val="24"/>
          <w:lang w:eastAsia="zh-CN"/>
        </w:rPr>
        <w:t>dónde</w:t>
      </w:r>
      <w:r w:rsidRPr="00D238B8">
        <w:rPr>
          <w:rFonts w:ascii="Times New Roman" w:hAnsi="Times New Roman"/>
          <w:b/>
          <w:i/>
          <w:sz w:val="24"/>
          <w:szCs w:val="24"/>
          <w:lang w:eastAsia="zh-CN"/>
        </w:rPr>
        <w:t xml:space="preserve"> vienen las guerras?” (4:1)</w:t>
      </w:r>
    </w:p>
    <w:p w:rsidR="00E0047E" w:rsidRDefault="00E0047E" w:rsidP="002A6CCC">
      <w:pPr>
        <w:spacing w:after="0" w:line="240" w:lineRule="auto"/>
        <w:jc w:val="both"/>
        <w:rPr>
          <w:rFonts w:ascii="Times New Roman" w:hAnsi="Times New Roman"/>
          <w:color w:val="000000"/>
          <w:sz w:val="24"/>
          <w:szCs w:val="24"/>
        </w:rPr>
      </w:pPr>
      <w:r w:rsidRPr="00D238B8">
        <w:rPr>
          <w:rFonts w:ascii="Times New Roman" w:hAnsi="Times New Roman"/>
          <w:color w:val="000000"/>
          <w:sz w:val="24"/>
          <w:szCs w:val="24"/>
        </w:rPr>
        <w:t>Habiendo elogiado el espíritu de paz en los caminos del cristiano</w:t>
      </w:r>
      <w:r w:rsidR="00CD5895" w:rsidRPr="00D238B8">
        <w:rPr>
          <w:rFonts w:ascii="Times New Roman" w:hAnsi="Times New Roman"/>
          <w:color w:val="000000"/>
          <w:sz w:val="24"/>
          <w:szCs w:val="24"/>
        </w:rPr>
        <w:t>, Jacobo</w:t>
      </w:r>
      <w:r w:rsidRPr="00D238B8">
        <w:rPr>
          <w:rFonts w:ascii="Times New Roman" w:hAnsi="Times New Roman"/>
          <w:color w:val="000000"/>
          <w:sz w:val="24"/>
          <w:szCs w:val="24"/>
        </w:rPr>
        <w:t xml:space="preserve"> pregunta ahora, "¿De dónde vienen las guerras y los pleitos entre vosotros?" Pero aquí debemos inquirir lo que se quiere decir por </w:t>
      </w:r>
      <w:r w:rsidRPr="00053634">
        <w:rPr>
          <w:rFonts w:ascii="Times New Roman" w:hAnsi="Times New Roman"/>
          <w:color w:val="000000"/>
          <w:sz w:val="24"/>
          <w:szCs w:val="24"/>
        </w:rPr>
        <w:t>"</w:t>
      </w:r>
      <w:r w:rsidRPr="00053634">
        <w:rPr>
          <w:rStyle w:val="Textoennegrita"/>
          <w:rFonts w:ascii="Times New Roman" w:hAnsi="Times New Roman"/>
          <w:b w:val="0"/>
          <w:color w:val="000000"/>
          <w:sz w:val="24"/>
          <w:szCs w:val="24"/>
        </w:rPr>
        <w:t>entre vosotros</w:t>
      </w:r>
      <w:r w:rsidRPr="00053634">
        <w:rPr>
          <w:rFonts w:ascii="Times New Roman" w:hAnsi="Times New Roman"/>
          <w:color w:val="000000"/>
          <w:sz w:val="24"/>
          <w:szCs w:val="24"/>
        </w:rPr>
        <w:t>".</w:t>
      </w:r>
      <w:r w:rsidRPr="00D238B8">
        <w:rPr>
          <w:rFonts w:ascii="Times New Roman" w:hAnsi="Times New Roman"/>
          <w:color w:val="000000"/>
          <w:sz w:val="24"/>
          <w:szCs w:val="24"/>
        </w:rPr>
        <w:t xml:space="preserve"> No es necesariamente entre </w:t>
      </w:r>
      <w:r w:rsidR="00CD5895" w:rsidRPr="00D238B8">
        <w:rPr>
          <w:rFonts w:ascii="Times New Roman" w:hAnsi="Times New Roman"/>
          <w:color w:val="000000"/>
          <w:sz w:val="24"/>
          <w:szCs w:val="24"/>
        </w:rPr>
        <w:t>cristianos</w:t>
      </w:r>
      <w:r w:rsidRPr="00D238B8">
        <w:rPr>
          <w:rFonts w:ascii="Times New Roman" w:hAnsi="Times New Roman"/>
          <w:color w:val="000000"/>
          <w:sz w:val="24"/>
          <w:szCs w:val="24"/>
        </w:rPr>
        <w:t>. La sabia mansedumbre, la sabiduría que es "apacible y propensa a complacer" (Stgo</w:t>
      </w:r>
      <w:r w:rsidR="00053634">
        <w:rPr>
          <w:rFonts w:ascii="Times New Roman" w:hAnsi="Times New Roman"/>
          <w:color w:val="000000"/>
          <w:sz w:val="24"/>
          <w:szCs w:val="24"/>
        </w:rPr>
        <w:t>.</w:t>
      </w:r>
      <w:r w:rsidRPr="00D238B8">
        <w:rPr>
          <w:rFonts w:ascii="Times New Roman" w:hAnsi="Times New Roman"/>
          <w:color w:val="000000"/>
          <w:sz w:val="24"/>
          <w:szCs w:val="24"/>
        </w:rPr>
        <w:t xml:space="preserve"> 3:17 - Versión Moderna), llegó a ser de ellos. Pero, como hemos visto, ellos todavía se encontraban en medio de las doce tribus, las que están, no lo dudo, incluidas en este </w:t>
      </w:r>
      <w:r w:rsidRPr="00053634">
        <w:rPr>
          <w:rFonts w:ascii="Times New Roman" w:hAnsi="Times New Roman"/>
          <w:color w:val="000000"/>
          <w:sz w:val="24"/>
          <w:szCs w:val="24"/>
        </w:rPr>
        <w:t>"</w:t>
      </w:r>
      <w:r w:rsidRPr="00053634">
        <w:rPr>
          <w:rStyle w:val="Textoennegrita"/>
          <w:rFonts w:ascii="Times New Roman" w:hAnsi="Times New Roman"/>
          <w:b w:val="0"/>
          <w:color w:val="000000"/>
          <w:sz w:val="24"/>
          <w:szCs w:val="24"/>
        </w:rPr>
        <w:t>entre vosotros</w:t>
      </w:r>
      <w:r w:rsidRPr="00053634">
        <w:rPr>
          <w:rFonts w:ascii="Times New Roman" w:hAnsi="Times New Roman"/>
          <w:color w:val="000000"/>
          <w:sz w:val="24"/>
          <w:szCs w:val="24"/>
        </w:rPr>
        <w:t>."</w:t>
      </w:r>
      <w:r w:rsidRPr="00D238B8">
        <w:rPr>
          <w:rFonts w:ascii="Times New Roman" w:hAnsi="Times New Roman"/>
          <w:color w:val="000000"/>
          <w:sz w:val="24"/>
          <w:szCs w:val="24"/>
        </w:rPr>
        <w:t xml:space="preserve"> Y por el hecho de que la exhortación también </w:t>
      </w:r>
      <w:r w:rsidR="003218EC" w:rsidRPr="00D238B8">
        <w:rPr>
          <w:rFonts w:ascii="Times New Roman" w:hAnsi="Times New Roman"/>
          <w:color w:val="000000"/>
          <w:sz w:val="24"/>
          <w:szCs w:val="24"/>
        </w:rPr>
        <w:t>s</w:t>
      </w:r>
      <w:r w:rsidRPr="00D238B8">
        <w:rPr>
          <w:rFonts w:ascii="Times New Roman" w:hAnsi="Times New Roman"/>
          <w:color w:val="000000"/>
          <w:sz w:val="24"/>
          <w:szCs w:val="24"/>
        </w:rPr>
        <w:t xml:space="preserve">ea dirigida a ellos, los </w:t>
      </w:r>
      <w:r w:rsidR="00CD5895" w:rsidRPr="00D238B8">
        <w:rPr>
          <w:rFonts w:ascii="Times New Roman" w:hAnsi="Times New Roman"/>
          <w:color w:val="000000"/>
          <w:sz w:val="24"/>
          <w:szCs w:val="24"/>
        </w:rPr>
        <w:t>cristianos</w:t>
      </w:r>
      <w:r w:rsidRPr="00D238B8">
        <w:rPr>
          <w:rFonts w:ascii="Times New Roman" w:hAnsi="Times New Roman"/>
          <w:color w:val="000000"/>
          <w:sz w:val="24"/>
          <w:szCs w:val="24"/>
        </w:rPr>
        <w:t xml:space="preserve"> podrían haberse encontrado implicados en estas disputas. Estos pleitos venían de sus placeres; la voluntad estaba intacta, la pasión distraía sus corazones; ellos deseaban tener lo que no poseían; la conciencia guardaba silencio, dominada por la pasión, los deseos (sin control por parte de la voluntad) entregaban la rienda a las pasiones</w:t>
      </w:r>
      <w:r w:rsidR="00F06077">
        <w:rPr>
          <w:rFonts w:ascii="Times New Roman" w:hAnsi="Times New Roman"/>
          <w:color w:val="000000"/>
          <w:sz w:val="24"/>
          <w:szCs w:val="24"/>
        </w:rPr>
        <w:t>.</w:t>
      </w:r>
    </w:p>
    <w:p w:rsidR="00F06077" w:rsidRPr="00D238B8" w:rsidRDefault="00F06077" w:rsidP="002A6CCC">
      <w:pPr>
        <w:spacing w:after="0" w:line="240" w:lineRule="auto"/>
        <w:jc w:val="both"/>
        <w:rPr>
          <w:rFonts w:ascii="Times New Roman" w:hAnsi="Times New Roman"/>
          <w:color w:val="000000"/>
          <w:sz w:val="24"/>
          <w:szCs w:val="24"/>
        </w:rPr>
      </w:pPr>
    </w:p>
    <w:p w:rsidR="00082E13" w:rsidRPr="00D238B8" w:rsidRDefault="0031485F"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Jacobo inicia una vez más su exhortación, con una serie de preguntas, en las que espera hacer un llamado a la reflexión</w:t>
      </w:r>
      <w:r w:rsidR="00C80DBB" w:rsidRPr="00D238B8">
        <w:rPr>
          <w:rFonts w:ascii="Times New Roman" w:hAnsi="Times New Roman"/>
          <w:sz w:val="24"/>
          <w:szCs w:val="24"/>
          <w:lang w:eastAsia="zh-CN"/>
        </w:rPr>
        <w:t xml:space="preserve"> a sus lectores. Por naturaleza</w:t>
      </w:r>
      <w:r w:rsidRPr="00D238B8">
        <w:rPr>
          <w:rFonts w:ascii="Times New Roman" w:hAnsi="Times New Roman"/>
          <w:sz w:val="24"/>
          <w:szCs w:val="24"/>
          <w:lang w:eastAsia="zh-CN"/>
        </w:rPr>
        <w:t xml:space="preserve"> culpamos a los demá</w:t>
      </w:r>
      <w:r w:rsidR="00CD5A99" w:rsidRPr="00D238B8">
        <w:rPr>
          <w:rFonts w:ascii="Times New Roman" w:hAnsi="Times New Roman"/>
          <w:sz w:val="24"/>
          <w:szCs w:val="24"/>
          <w:lang w:eastAsia="zh-CN"/>
        </w:rPr>
        <w:t>s de nuestras propias falencias</w:t>
      </w:r>
      <w:r w:rsidRPr="00D238B8">
        <w:rPr>
          <w:rFonts w:ascii="Times New Roman" w:hAnsi="Times New Roman"/>
          <w:sz w:val="24"/>
          <w:szCs w:val="24"/>
          <w:lang w:eastAsia="zh-CN"/>
        </w:rPr>
        <w:t xml:space="preserve"> bien dice el dicho popular “para pelear se necesitan dos” las guerras</w:t>
      </w:r>
      <w:r w:rsidR="00C80DBB" w:rsidRPr="00D238B8">
        <w:rPr>
          <w:rFonts w:ascii="Times New Roman" w:hAnsi="Times New Roman"/>
          <w:sz w:val="24"/>
          <w:szCs w:val="24"/>
          <w:lang w:eastAsia="zh-CN"/>
        </w:rPr>
        <w:t>,</w:t>
      </w:r>
      <w:r w:rsidRPr="00D238B8">
        <w:rPr>
          <w:rFonts w:ascii="Times New Roman" w:hAnsi="Times New Roman"/>
          <w:sz w:val="24"/>
          <w:szCs w:val="24"/>
          <w:lang w:eastAsia="zh-CN"/>
        </w:rPr>
        <w:t xml:space="preserve"> los problemas, las insatisfacciones, las envidias, todos los malos sentimientos que nos llevan a entablar batallas campales con los hermanos, ya sean batallas declara</w:t>
      </w:r>
      <w:r w:rsidR="00C80DBB" w:rsidRPr="00D238B8">
        <w:rPr>
          <w:rFonts w:ascii="Times New Roman" w:hAnsi="Times New Roman"/>
          <w:sz w:val="24"/>
          <w:szCs w:val="24"/>
          <w:lang w:eastAsia="zh-CN"/>
        </w:rPr>
        <w:t xml:space="preserve">das, o peor </w:t>
      </w:r>
      <w:r w:rsidR="00DD028E" w:rsidRPr="00D238B8">
        <w:rPr>
          <w:rFonts w:ascii="Times New Roman" w:hAnsi="Times New Roman"/>
          <w:sz w:val="24"/>
          <w:szCs w:val="24"/>
          <w:lang w:eastAsia="zh-CN"/>
        </w:rPr>
        <w:t>aún</w:t>
      </w:r>
      <w:r w:rsidR="00C80DBB" w:rsidRPr="00D238B8">
        <w:rPr>
          <w:rFonts w:ascii="Times New Roman" w:hAnsi="Times New Roman"/>
          <w:sz w:val="24"/>
          <w:szCs w:val="24"/>
          <w:lang w:eastAsia="zh-CN"/>
        </w:rPr>
        <w:t>, batallas frías</w:t>
      </w:r>
      <w:r w:rsidRPr="00D238B8">
        <w:rPr>
          <w:rFonts w:ascii="Times New Roman" w:hAnsi="Times New Roman"/>
          <w:sz w:val="24"/>
          <w:szCs w:val="24"/>
          <w:lang w:eastAsia="zh-CN"/>
        </w:rPr>
        <w:t xml:space="preserve"> pero igualmente indeseables, todo eso viene de nuestro corazón, do</w:t>
      </w:r>
      <w:r w:rsidR="00CD5A99" w:rsidRPr="00D238B8">
        <w:rPr>
          <w:rFonts w:ascii="Times New Roman" w:hAnsi="Times New Roman"/>
          <w:sz w:val="24"/>
          <w:szCs w:val="24"/>
          <w:lang w:eastAsia="zh-CN"/>
        </w:rPr>
        <w:t>nde se fragua la nueva ofensiva</w:t>
      </w:r>
      <w:r w:rsidRPr="00D238B8">
        <w:rPr>
          <w:rFonts w:ascii="Times New Roman" w:hAnsi="Times New Roman"/>
          <w:sz w:val="24"/>
          <w:szCs w:val="24"/>
          <w:lang w:eastAsia="zh-CN"/>
        </w:rPr>
        <w:t xml:space="preserve"> en contra de los demás. Y el corazón puede simular tan bien que no sie</w:t>
      </w:r>
      <w:r w:rsidR="00C80DBB" w:rsidRPr="00D238B8">
        <w:rPr>
          <w:rFonts w:ascii="Times New Roman" w:hAnsi="Times New Roman"/>
          <w:sz w:val="24"/>
          <w:szCs w:val="24"/>
          <w:lang w:eastAsia="zh-CN"/>
        </w:rPr>
        <w:t>mpre somos capaces de reconocer</w:t>
      </w:r>
      <w:r w:rsidRPr="00D238B8">
        <w:rPr>
          <w:rFonts w:ascii="Times New Roman" w:hAnsi="Times New Roman"/>
          <w:sz w:val="24"/>
          <w:szCs w:val="24"/>
          <w:lang w:eastAsia="zh-CN"/>
        </w:rPr>
        <w:t xml:space="preserve"> que los del problema somos no</w:t>
      </w:r>
      <w:r w:rsidR="00CD5A99" w:rsidRPr="00D238B8">
        <w:rPr>
          <w:rFonts w:ascii="Times New Roman" w:hAnsi="Times New Roman"/>
          <w:sz w:val="24"/>
          <w:szCs w:val="24"/>
          <w:lang w:eastAsia="zh-CN"/>
        </w:rPr>
        <w:t>sotros, pues habrá un detonante</w:t>
      </w:r>
      <w:r w:rsidRPr="00D238B8">
        <w:rPr>
          <w:rFonts w:ascii="Times New Roman" w:hAnsi="Times New Roman"/>
          <w:sz w:val="24"/>
          <w:szCs w:val="24"/>
          <w:lang w:eastAsia="zh-CN"/>
        </w:rPr>
        <w:t xml:space="preserve"> que son las actitudes de los demás, pero el problema de origen siguen s</w:t>
      </w:r>
      <w:r w:rsidR="00C80DBB" w:rsidRPr="00D238B8">
        <w:rPr>
          <w:rFonts w:ascii="Times New Roman" w:hAnsi="Times New Roman"/>
          <w:sz w:val="24"/>
          <w:szCs w:val="24"/>
          <w:lang w:eastAsia="zh-CN"/>
        </w:rPr>
        <w:t>iendo nuestras pasiones, Jacobo</w:t>
      </w:r>
      <w:r w:rsidRPr="00D238B8">
        <w:rPr>
          <w:rFonts w:ascii="Times New Roman" w:hAnsi="Times New Roman"/>
          <w:sz w:val="24"/>
          <w:szCs w:val="24"/>
          <w:lang w:eastAsia="zh-CN"/>
        </w:rPr>
        <w:t xml:space="preserve"> no simula y</w:t>
      </w:r>
      <w:r w:rsidR="00C80DBB" w:rsidRPr="00D238B8">
        <w:rPr>
          <w:rFonts w:ascii="Times New Roman" w:hAnsi="Times New Roman"/>
          <w:sz w:val="24"/>
          <w:szCs w:val="24"/>
          <w:lang w:eastAsia="zh-CN"/>
        </w:rPr>
        <w:t xml:space="preserve"> de manera directa</w:t>
      </w:r>
      <w:r w:rsidRPr="00D238B8">
        <w:rPr>
          <w:rFonts w:ascii="Times New Roman" w:hAnsi="Times New Roman"/>
          <w:sz w:val="24"/>
          <w:szCs w:val="24"/>
          <w:lang w:eastAsia="zh-CN"/>
        </w:rPr>
        <w:t xml:space="preserve"> va a la problemática, en este caso la culpabilidad individual de los involucrados e</w:t>
      </w:r>
      <w:r w:rsidR="0076334A" w:rsidRPr="00D238B8">
        <w:rPr>
          <w:rFonts w:ascii="Times New Roman" w:hAnsi="Times New Roman"/>
          <w:sz w:val="24"/>
          <w:szCs w:val="24"/>
          <w:lang w:eastAsia="zh-CN"/>
        </w:rPr>
        <w:t>n</w:t>
      </w:r>
      <w:r w:rsidRPr="00D238B8">
        <w:rPr>
          <w:rFonts w:ascii="Times New Roman" w:hAnsi="Times New Roman"/>
          <w:sz w:val="24"/>
          <w:szCs w:val="24"/>
          <w:lang w:eastAsia="zh-CN"/>
        </w:rPr>
        <w:t xml:space="preserve"> estos hechos vergonzosos.</w:t>
      </w:r>
      <w:r w:rsidR="0082741A" w:rsidRPr="00D238B8">
        <w:rPr>
          <w:rFonts w:ascii="Times New Roman" w:hAnsi="Times New Roman"/>
          <w:sz w:val="24"/>
          <w:szCs w:val="24"/>
          <w:lang w:eastAsia="zh-CN"/>
        </w:rPr>
        <w:t xml:space="preserve"> Jacobo parece que se está dirigiendo a cristianos nominales, o como decimos en Nicaragua, </w:t>
      </w:r>
      <w:r w:rsidR="00CD5A99" w:rsidRPr="00D238B8">
        <w:rPr>
          <w:rFonts w:ascii="Times New Roman" w:hAnsi="Times New Roman"/>
          <w:sz w:val="24"/>
          <w:szCs w:val="24"/>
          <w:lang w:eastAsia="zh-CN"/>
        </w:rPr>
        <w:t>“</w:t>
      </w:r>
      <w:r w:rsidR="0082741A" w:rsidRPr="00D238B8">
        <w:rPr>
          <w:rFonts w:ascii="Times New Roman" w:hAnsi="Times New Roman"/>
          <w:sz w:val="24"/>
          <w:szCs w:val="24"/>
          <w:lang w:eastAsia="zh-CN"/>
        </w:rPr>
        <w:t>cristianos domingueros</w:t>
      </w:r>
      <w:r w:rsidR="00CD5A99" w:rsidRPr="00D238B8">
        <w:rPr>
          <w:rFonts w:ascii="Times New Roman" w:hAnsi="Times New Roman"/>
          <w:sz w:val="24"/>
          <w:szCs w:val="24"/>
          <w:lang w:eastAsia="zh-CN"/>
        </w:rPr>
        <w:t>”</w:t>
      </w:r>
      <w:r w:rsidR="0082741A" w:rsidRPr="00D238B8">
        <w:rPr>
          <w:rFonts w:ascii="Times New Roman" w:hAnsi="Times New Roman"/>
          <w:sz w:val="24"/>
          <w:szCs w:val="24"/>
          <w:lang w:eastAsia="zh-CN"/>
        </w:rPr>
        <w:t>, los que llevaban más una vida cristiana basada en los cultos y ceremonias, como si el cristianismo estuviera formado exclusivamente de elementos eclesiales</w:t>
      </w:r>
      <w:r w:rsidR="00CD5A99" w:rsidRPr="00D238B8">
        <w:rPr>
          <w:rFonts w:ascii="Times New Roman" w:hAnsi="Times New Roman"/>
          <w:sz w:val="24"/>
          <w:szCs w:val="24"/>
          <w:lang w:eastAsia="zh-CN"/>
        </w:rPr>
        <w:t xml:space="preserve"> litúrgicos</w:t>
      </w:r>
      <w:r w:rsidR="0082741A" w:rsidRPr="00D238B8">
        <w:rPr>
          <w:rFonts w:ascii="Times New Roman" w:hAnsi="Times New Roman"/>
          <w:sz w:val="24"/>
          <w:szCs w:val="24"/>
          <w:lang w:eastAsia="zh-CN"/>
        </w:rPr>
        <w:t xml:space="preserve">. Las perturbaciones de los que quieren ser vistos en los lugares de “honor” al parecer no son </w:t>
      </w:r>
      <w:r w:rsidR="0082741A" w:rsidRPr="00D238B8">
        <w:rPr>
          <w:rFonts w:ascii="Times New Roman" w:hAnsi="Times New Roman"/>
          <w:sz w:val="24"/>
          <w:szCs w:val="24"/>
          <w:lang w:eastAsia="zh-CN"/>
        </w:rPr>
        <w:lastRenderedPageBreak/>
        <w:t>nuevas, y tales deseos llevaban a algunos a emprender verdaderas bata</w:t>
      </w:r>
      <w:r w:rsidR="00C80DBB" w:rsidRPr="00D238B8">
        <w:rPr>
          <w:rFonts w:ascii="Times New Roman" w:hAnsi="Times New Roman"/>
          <w:sz w:val="24"/>
          <w:szCs w:val="24"/>
          <w:lang w:eastAsia="zh-CN"/>
        </w:rPr>
        <w:t>llas campales para sobresalir. ¡</w:t>
      </w:r>
      <w:r w:rsidR="00DD028E" w:rsidRPr="00D238B8">
        <w:rPr>
          <w:rFonts w:ascii="Times New Roman" w:hAnsi="Times New Roman"/>
          <w:sz w:val="24"/>
          <w:szCs w:val="24"/>
          <w:lang w:eastAsia="zh-CN"/>
        </w:rPr>
        <w:t>Cuán</w:t>
      </w:r>
      <w:r w:rsidR="0082741A" w:rsidRPr="00D238B8">
        <w:rPr>
          <w:rFonts w:ascii="Times New Roman" w:hAnsi="Times New Roman"/>
          <w:sz w:val="24"/>
          <w:szCs w:val="24"/>
          <w:lang w:eastAsia="zh-CN"/>
        </w:rPr>
        <w:t xml:space="preserve"> parecidos</w:t>
      </w:r>
      <w:r w:rsidR="00C80DBB" w:rsidRPr="00D238B8">
        <w:rPr>
          <w:rFonts w:ascii="Times New Roman" w:hAnsi="Times New Roman"/>
          <w:sz w:val="24"/>
          <w:szCs w:val="24"/>
          <w:lang w:eastAsia="zh-CN"/>
        </w:rPr>
        <w:t xml:space="preserve"> somos a veces a estos hermanos!</w:t>
      </w:r>
    </w:p>
    <w:p w:rsidR="00F06077" w:rsidRDefault="00F06077" w:rsidP="002A6CCC">
      <w:pPr>
        <w:spacing w:after="0" w:line="240" w:lineRule="auto"/>
        <w:jc w:val="both"/>
        <w:rPr>
          <w:rFonts w:ascii="Times New Roman" w:hAnsi="Times New Roman"/>
          <w:b/>
          <w:i/>
          <w:sz w:val="24"/>
          <w:szCs w:val="24"/>
          <w:lang w:eastAsia="zh-CN"/>
        </w:rPr>
      </w:pPr>
    </w:p>
    <w:p w:rsidR="0082741A" w:rsidRPr="00D238B8" w:rsidRDefault="0082741A"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“Codiciáis y no tenéis; matáis y ardéis de envidia” (4:2)</w:t>
      </w:r>
    </w:p>
    <w:p w:rsidR="0076334A" w:rsidRPr="00F06077" w:rsidRDefault="008433F1"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La codicia es una anhelo apasionado por algo, este algo no necesariamente e</w:t>
      </w:r>
      <w:r w:rsidR="00C80DBB" w:rsidRPr="00D238B8">
        <w:rPr>
          <w:rFonts w:ascii="Times New Roman" w:hAnsi="Times New Roman"/>
          <w:sz w:val="24"/>
          <w:szCs w:val="24"/>
          <w:lang w:eastAsia="zh-CN"/>
        </w:rPr>
        <w:t>s malo, puede referirse a cosas</w:t>
      </w:r>
      <w:r w:rsidRPr="00D238B8">
        <w:rPr>
          <w:rFonts w:ascii="Times New Roman" w:hAnsi="Times New Roman"/>
          <w:sz w:val="24"/>
          <w:szCs w:val="24"/>
          <w:lang w:eastAsia="zh-CN"/>
        </w:rPr>
        <w:t xml:space="preserve"> muy buenas como</w:t>
      </w:r>
      <w:r w:rsidR="00C80DBB" w:rsidRPr="00D238B8">
        <w:rPr>
          <w:rFonts w:ascii="Times New Roman" w:hAnsi="Times New Roman"/>
          <w:sz w:val="24"/>
          <w:szCs w:val="24"/>
          <w:lang w:eastAsia="zh-CN"/>
        </w:rPr>
        <w:t>: trabajar</w:t>
      </w:r>
      <w:r w:rsidRPr="00D238B8">
        <w:rPr>
          <w:rFonts w:ascii="Times New Roman" w:hAnsi="Times New Roman"/>
          <w:sz w:val="24"/>
          <w:szCs w:val="24"/>
          <w:lang w:eastAsia="zh-CN"/>
        </w:rPr>
        <w:t xml:space="preserve"> con grupos de damas, niños, o </w:t>
      </w:r>
      <w:r w:rsidR="003218EC" w:rsidRPr="00D238B8">
        <w:rPr>
          <w:rFonts w:ascii="Times New Roman" w:hAnsi="Times New Roman"/>
          <w:sz w:val="24"/>
          <w:szCs w:val="24"/>
          <w:lang w:eastAsia="zh-CN"/>
        </w:rPr>
        <w:t>l</w:t>
      </w:r>
      <w:r w:rsidRPr="00D238B8">
        <w:rPr>
          <w:rFonts w:ascii="Times New Roman" w:hAnsi="Times New Roman"/>
          <w:sz w:val="24"/>
          <w:szCs w:val="24"/>
          <w:lang w:eastAsia="zh-CN"/>
        </w:rPr>
        <w:t>ideraz</w:t>
      </w:r>
      <w:r w:rsidR="00C80DBB" w:rsidRPr="00D238B8">
        <w:rPr>
          <w:rFonts w:ascii="Times New Roman" w:hAnsi="Times New Roman"/>
          <w:sz w:val="24"/>
          <w:szCs w:val="24"/>
          <w:lang w:eastAsia="zh-CN"/>
        </w:rPr>
        <w:t>go en general, el problema está</w:t>
      </w:r>
      <w:r w:rsidRPr="00D238B8">
        <w:rPr>
          <w:rFonts w:ascii="Times New Roman" w:hAnsi="Times New Roman"/>
          <w:sz w:val="24"/>
          <w:szCs w:val="24"/>
          <w:lang w:eastAsia="zh-CN"/>
        </w:rPr>
        <w:t xml:space="preserve"> cuando estos anhelos su</w:t>
      </w:r>
      <w:r w:rsidR="00C80DBB" w:rsidRPr="00D238B8">
        <w:rPr>
          <w:rFonts w:ascii="Times New Roman" w:hAnsi="Times New Roman"/>
          <w:sz w:val="24"/>
          <w:szCs w:val="24"/>
          <w:lang w:eastAsia="zh-CN"/>
        </w:rPr>
        <w:t>rgen de intenciones equivocadas</w:t>
      </w:r>
      <w:r w:rsidR="00CD5A99" w:rsidRPr="00D238B8">
        <w:rPr>
          <w:rFonts w:ascii="Times New Roman" w:hAnsi="Times New Roman"/>
          <w:sz w:val="24"/>
          <w:szCs w:val="24"/>
          <w:lang w:eastAsia="zh-CN"/>
        </w:rPr>
        <w:t xml:space="preserve"> y de perversas motivaciones. </w:t>
      </w:r>
      <w:r w:rsidRPr="00D238B8">
        <w:rPr>
          <w:rFonts w:ascii="Times New Roman" w:hAnsi="Times New Roman"/>
          <w:sz w:val="24"/>
          <w:szCs w:val="24"/>
          <w:lang w:eastAsia="zh-CN"/>
        </w:rPr>
        <w:t>Todos los que aspiran algún ministerio dentro de la congregación deberían preguntarse, ¿Por qué anhela</w:t>
      </w:r>
      <w:r w:rsidR="00CD5A99" w:rsidRPr="00D238B8">
        <w:rPr>
          <w:rFonts w:ascii="Times New Roman" w:hAnsi="Times New Roman"/>
          <w:sz w:val="24"/>
          <w:szCs w:val="24"/>
          <w:lang w:eastAsia="zh-CN"/>
        </w:rPr>
        <w:t>n</w:t>
      </w:r>
      <w:r w:rsidRPr="00D238B8">
        <w:rPr>
          <w:rFonts w:ascii="Times New Roman" w:hAnsi="Times New Roman"/>
          <w:sz w:val="24"/>
          <w:szCs w:val="24"/>
          <w:lang w:eastAsia="zh-CN"/>
        </w:rPr>
        <w:t xml:space="preserve"> tanto trabajar en la obra de Dios? ¿Por el honor que esto envuelve? O ¿Para la gloria de Dios? ¿Es suficiente querer algo bueno?  ¿O ese algo bueno debe ir acompañado de las correctas motivaciones, para que sea verdaderamente bueno? Es típico de este tipo de hermano</w:t>
      </w:r>
      <w:r w:rsidR="00CD5A99" w:rsidRPr="00D238B8">
        <w:rPr>
          <w:rFonts w:ascii="Times New Roman" w:hAnsi="Times New Roman"/>
          <w:sz w:val="24"/>
          <w:szCs w:val="24"/>
          <w:lang w:eastAsia="zh-CN"/>
        </w:rPr>
        <w:t>s</w:t>
      </w:r>
      <w:r w:rsidRPr="00D238B8">
        <w:rPr>
          <w:rFonts w:ascii="Times New Roman" w:hAnsi="Times New Roman"/>
          <w:sz w:val="24"/>
          <w:szCs w:val="24"/>
          <w:lang w:eastAsia="zh-CN"/>
        </w:rPr>
        <w:t>, que en su afán de “grandeza” insulten atropellen a los que se “entrometen en su camino” Pablo cuando escribe a Ti</w:t>
      </w:r>
      <w:r w:rsidR="00F46EB1" w:rsidRPr="00D238B8">
        <w:rPr>
          <w:rFonts w:ascii="Times New Roman" w:hAnsi="Times New Roman"/>
          <w:sz w:val="24"/>
          <w:szCs w:val="24"/>
          <w:lang w:eastAsia="zh-CN"/>
        </w:rPr>
        <w:t>moteo en relación a los obispos</w:t>
      </w:r>
      <w:r w:rsidRPr="00D238B8">
        <w:rPr>
          <w:rFonts w:ascii="Times New Roman" w:hAnsi="Times New Roman"/>
          <w:sz w:val="24"/>
          <w:szCs w:val="24"/>
          <w:lang w:eastAsia="zh-CN"/>
        </w:rPr>
        <w:t xml:space="preserve">, dice </w:t>
      </w:r>
      <w:r w:rsidRPr="00D238B8">
        <w:rPr>
          <w:rFonts w:ascii="Times New Roman" w:hAnsi="Times New Roman"/>
          <w:i/>
          <w:sz w:val="24"/>
          <w:szCs w:val="24"/>
          <w:lang w:eastAsia="zh-CN"/>
        </w:rPr>
        <w:t>“Si alguno anhela obispado (anhelar es la misma palabra para codicia, pero aquí en sentido positivo) buena obra desea</w:t>
      </w:r>
      <w:r w:rsidR="00F46EB1" w:rsidRPr="00D238B8">
        <w:rPr>
          <w:rFonts w:ascii="Times New Roman" w:hAnsi="Times New Roman"/>
          <w:i/>
          <w:sz w:val="24"/>
          <w:szCs w:val="24"/>
          <w:lang w:eastAsia="zh-CN"/>
        </w:rPr>
        <w:t>, pero es necesario que el obispo sea</w:t>
      </w:r>
      <w:r w:rsidR="00C80DBB" w:rsidRPr="00D238B8">
        <w:rPr>
          <w:rFonts w:ascii="Times New Roman" w:hAnsi="Times New Roman"/>
          <w:i/>
          <w:sz w:val="24"/>
          <w:szCs w:val="24"/>
          <w:lang w:eastAsia="zh-CN"/>
        </w:rPr>
        <w:t>…</w:t>
      </w:r>
      <w:r w:rsidR="00F46EB1" w:rsidRPr="00D238B8">
        <w:rPr>
          <w:rFonts w:ascii="Times New Roman" w:hAnsi="Times New Roman"/>
          <w:i/>
          <w:sz w:val="24"/>
          <w:szCs w:val="24"/>
          <w:lang w:eastAsia="zh-CN"/>
        </w:rPr>
        <w:t>”</w:t>
      </w:r>
      <w:r w:rsidR="00F46EB1" w:rsidRPr="00F06077">
        <w:rPr>
          <w:rFonts w:ascii="Times New Roman" w:hAnsi="Times New Roman"/>
          <w:sz w:val="24"/>
          <w:szCs w:val="24"/>
          <w:lang w:eastAsia="zh-CN"/>
        </w:rPr>
        <w:t xml:space="preserve"> </w:t>
      </w:r>
      <w:r w:rsidR="00F06077">
        <w:rPr>
          <w:rFonts w:ascii="Times New Roman" w:hAnsi="Times New Roman"/>
          <w:sz w:val="24"/>
          <w:szCs w:val="24"/>
          <w:lang w:eastAsia="zh-CN"/>
        </w:rPr>
        <w:t>(1Tm</w:t>
      </w:r>
      <w:r w:rsidR="00F46EB1" w:rsidRPr="00F06077">
        <w:rPr>
          <w:rFonts w:ascii="Times New Roman" w:hAnsi="Times New Roman"/>
          <w:sz w:val="24"/>
          <w:szCs w:val="24"/>
          <w:lang w:eastAsia="zh-CN"/>
        </w:rPr>
        <w:t>. 3:1</w:t>
      </w:r>
      <w:r w:rsidR="00F06077">
        <w:rPr>
          <w:rFonts w:ascii="Times New Roman" w:hAnsi="Times New Roman"/>
          <w:sz w:val="24"/>
          <w:szCs w:val="24"/>
          <w:lang w:eastAsia="zh-CN"/>
        </w:rPr>
        <w:t>).</w:t>
      </w:r>
    </w:p>
    <w:p w:rsidR="00F06077" w:rsidRDefault="00F06077" w:rsidP="002A6CCC">
      <w:pPr>
        <w:spacing w:after="0" w:line="240" w:lineRule="auto"/>
        <w:jc w:val="both"/>
        <w:rPr>
          <w:rFonts w:ascii="Times New Roman" w:hAnsi="Times New Roman"/>
          <w:sz w:val="24"/>
          <w:szCs w:val="24"/>
          <w:lang w:eastAsia="zh-CN"/>
        </w:rPr>
      </w:pPr>
    </w:p>
    <w:p w:rsidR="00F46EB1" w:rsidRDefault="00F46EB1"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lastRenderedPageBreak/>
        <w:t xml:space="preserve">Pablo pone </w:t>
      </w:r>
      <w:r w:rsidR="00A21283" w:rsidRPr="00D238B8">
        <w:rPr>
          <w:rFonts w:ascii="Times New Roman" w:hAnsi="Times New Roman"/>
          <w:sz w:val="24"/>
          <w:szCs w:val="24"/>
          <w:lang w:eastAsia="zh-CN"/>
        </w:rPr>
        <w:t>límite</w:t>
      </w:r>
      <w:r w:rsidR="00C80DBB" w:rsidRPr="00D238B8">
        <w:rPr>
          <w:rFonts w:ascii="Times New Roman" w:hAnsi="Times New Roman"/>
          <w:sz w:val="24"/>
          <w:szCs w:val="24"/>
          <w:lang w:eastAsia="zh-CN"/>
        </w:rPr>
        <w:t xml:space="preserve"> a la locura exhibida por algunos</w:t>
      </w:r>
      <w:r w:rsidRPr="00D238B8">
        <w:rPr>
          <w:rFonts w:ascii="Times New Roman" w:hAnsi="Times New Roman"/>
          <w:sz w:val="24"/>
          <w:szCs w:val="24"/>
          <w:lang w:eastAsia="zh-CN"/>
        </w:rPr>
        <w:t xml:space="preserve"> y a </w:t>
      </w:r>
      <w:r w:rsidR="00F06077">
        <w:rPr>
          <w:rFonts w:ascii="Times New Roman" w:hAnsi="Times New Roman"/>
          <w:sz w:val="24"/>
          <w:szCs w:val="24"/>
          <w:lang w:eastAsia="zh-CN"/>
        </w:rPr>
        <w:t xml:space="preserve">la tremenda osadía a la hora de </w:t>
      </w:r>
      <w:r w:rsidRPr="00D238B8">
        <w:rPr>
          <w:rFonts w:ascii="Times New Roman" w:hAnsi="Times New Roman"/>
          <w:sz w:val="24"/>
          <w:szCs w:val="24"/>
          <w:lang w:eastAsia="zh-CN"/>
        </w:rPr>
        <w:t xml:space="preserve">querer tomar una posición de liderazgo sobre los demás, </w:t>
      </w:r>
      <w:r w:rsidR="00CD5A99" w:rsidRPr="00D238B8">
        <w:rPr>
          <w:rFonts w:ascii="Times New Roman" w:hAnsi="Times New Roman"/>
          <w:sz w:val="24"/>
          <w:szCs w:val="24"/>
          <w:lang w:eastAsia="zh-CN"/>
        </w:rPr>
        <w:t>“</w:t>
      </w:r>
      <w:r w:rsidRPr="00D238B8">
        <w:rPr>
          <w:rFonts w:ascii="Times New Roman" w:hAnsi="Times New Roman"/>
          <w:sz w:val="24"/>
          <w:szCs w:val="24"/>
          <w:lang w:eastAsia="zh-CN"/>
        </w:rPr>
        <w:t>pero es necesario</w:t>
      </w:r>
      <w:r w:rsidR="00CD5A99" w:rsidRPr="00D238B8">
        <w:rPr>
          <w:rFonts w:ascii="Times New Roman" w:hAnsi="Times New Roman"/>
          <w:sz w:val="24"/>
          <w:szCs w:val="24"/>
          <w:lang w:eastAsia="zh-CN"/>
        </w:rPr>
        <w:t>”</w:t>
      </w:r>
      <w:r w:rsidRPr="00D238B8">
        <w:rPr>
          <w:rFonts w:ascii="Times New Roman" w:hAnsi="Times New Roman"/>
          <w:sz w:val="24"/>
          <w:szCs w:val="24"/>
          <w:lang w:eastAsia="zh-CN"/>
        </w:rPr>
        <w:t>,</w:t>
      </w:r>
      <w:r w:rsidR="00CD5A99" w:rsidRPr="00D238B8">
        <w:rPr>
          <w:rFonts w:ascii="Times New Roman" w:hAnsi="Times New Roman"/>
          <w:sz w:val="24"/>
          <w:szCs w:val="24"/>
          <w:lang w:eastAsia="zh-CN"/>
        </w:rPr>
        <w:t xml:space="preserve"> la frase limita, tales deseos</w:t>
      </w:r>
      <w:r w:rsidRPr="00D238B8">
        <w:rPr>
          <w:rFonts w:ascii="Times New Roman" w:hAnsi="Times New Roman"/>
          <w:sz w:val="24"/>
          <w:szCs w:val="24"/>
          <w:lang w:eastAsia="zh-CN"/>
        </w:rPr>
        <w:t xml:space="preserve"> y da una list</w:t>
      </w:r>
      <w:r w:rsidR="00C80DBB" w:rsidRPr="00D238B8">
        <w:rPr>
          <w:rFonts w:ascii="Times New Roman" w:hAnsi="Times New Roman"/>
          <w:sz w:val="24"/>
          <w:szCs w:val="24"/>
          <w:lang w:eastAsia="zh-CN"/>
        </w:rPr>
        <w:t>a de requisitos bastante claros</w:t>
      </w:r>
      <w:r w:rsidR="00CD5A99" w:rsidRPr="00D238B8">
        <w:rPr>
          <w:rFonts w:ascii="Times New Roman" w:hAnsi="Times New Roman"/>
          <w:sz w:val="24"/>
          <w:szCs w:val="24"/>
          <w:lang w:eastAsia="zh-CN"/>
        </w:rPr>
        <w:t xml:space="preserve"> que establecen la veracidad de</w:t>
      </w:r>
      <w:r w:rsidRPr="00D238B8">
        <w:rPr>
          <w:rFonts w:ascii="Times New Roman" w:hAnsi="Times New Roman"/>
          <w:sz w:val="24"/>
          <w:szCs w:val="24"/>
          <w:lang w:eastAsia="zh-CN"/>
        </w:rPr>
        <w:t xml:space="preserve"> las aspiraciones y</w:t>
      </w:r>
      <w:r w:rsidR="00CD5A99" w:rsidRPr="00D238B8">
        <w:rPr>
          <w:rFonts w:ascii="Times New Roman" w:hAnsi="Times New Roman"/>
          <w:sz w:val="24"/>
          <w:szCs w:val="24"/>
          <w:lang w:eastAsia="zh-CN"/>
        </w:rPr>
        <w:t xml:space="preserve"> señala si estos anhelos desmedidos en</w:t>
      </w:r>
      <w:r w:rsidRPr="00D238B8">
        <w:rPr>
          <w:rFonts w:ascii="Times New Roman" w:hAnsi="Times New Roman"/>
          <w:sz w:val="24"/>
          <w:szCs w:val="24"/>
          <w:lang w:eastAsia="zh-CN"/>
        </w:rPr>
        <w:t xml:space="preserve"> algunos. Esta clase de hermanos cuando tienen estos anh</w:t>
      </w:r>
      <w:r w:rsidR="00C80DBB" w:rsidRPr="00D238B8">
        <w:rPr>
          <w:rFonts w:ascii="Times New Roman" w:hAnsi="Times New Roman"/>
          <w:sz w:val="24"/>
          <w:szCs w:val="24"/>
          <w:lang w:eastAsia="zh-CN"/>
        </w:rPr>
        <w:t>elos.</w:t>
      </w:r>
      <w:r w:rsidRPr="00D238B8">
        <w:rPr>
          <w:rFonts w:ascii="Times New Roman" w:hAnsi="Times New Roman"/>
          <w:sz w:val="24"/>
          <w:szCs w:val="24"/>
          <w:lang w:eastAsia="zh-CN"/>
        </w:rPr>
        <w:t xml:space="preserve"> </w:t>
      </w:r>
      <w:r w:rsidR="00C80DBB" w:rsidRPr="00D238B8">
        <w:rPr>
          <w:rFonts w:ascii="Times New Roman" w:hAnsi="Times New Roman"/>
          <w:sz w:val="24"/>
          <w:szCs w:val="24"/>
          <w:lang w:eastAsia="zh-CN"/>
        </w:rPr>
        <w:t>P</w:t>
      </w:r>
      <w:r w:rsidRPr="00D238B8">
        <w:rPr>
          <w:rFonts w:ascii="Times New Roman" w:hAnsi="Times New Roman"/>
          <w:sz w:val="24"/>
          <w:szCs w:val="24"/>
          <w:lang w:eastAsia="zh-CN"/>
        </w:rPr>
        <w:t>or designio de Dios (quizá) no alcanzan nada, como resultado llegarían incluso a matar, esta palabra no es muy clara en cuanto a su mayor significación, pero es posible que se refiera a la idea de Juan de llegar a o</w:t>
      </w:r>
      <w:r w:rsidR="00C80DBB" w:rsidRPr="00D238B8">
        <w:rPr>
          <w:rFonts w:ascii="Times New Roman" w:hAnsi="Times New Roman"/>
          <w:sz w:val="24"/>
          <w:szCs w:val="24"/>
          <w:lang w:eastAsia="zh-CN"/>
        </w:rPr>
        <w:t>diar visceralmente a un hermano</w:t>
      </w:r>
      <w:r w:rsidRPr="00D238B8">
        <w:rPr>
          <w:rFonts w:ascii="Times New Roman" w:hAnsi="Times New Roman"/>
          <w:sz w:val="24"/>
          <w:szCs w:val="24"/>
          <w:lang w:eastAsia="zh-CN"/>
        </w:rPr>
        <w:t xml:space="preserve"> p</w:t>
      </w:r>
      <w:r w:rsidR="00C80DBB" w:rsidRPr="00D238B8">
        <w:rPr>
          <w:rFonts w:ascii="Times New Roman" w:hAnsi="Times New Roman"/>
          <w:sz w:val="24"/>
          <w:szCs w:val="24"/>
          <w:lang w:eastAsia="zh-CN"/>
        </w:rPr>
        <w:t>or sus logros</w:t>
      </w:r>
      <w:r w:rsidRPr="00D238B8">
        <w:rPr>
          <w:rFonts w:ascii="Times New Roman" w:hAnsi="Times New Roman"/>
          <w:sz w:val="24"/>
          <w:szCs w:val="24"/>
          <w:lang w:eastAsia="zh-CN"/>
        </w:rPr>
        <w:t xml:space="preserve"> y triunfos e</w:t>
      </w:r>
      <w:r w:rsidR="00737885" w:rsidRPr="00D238B8">
        <w:rPr>
          <w:rFonts w:ascii="Times New Roman" w:hAnsi="Times New Roman"/>
          <w:sz w:val="24"/>
          <w:szCs w:val="24"/>
          <w:lang w:eastAsia="zh-CN"/>
        </w:rPr>
        <w:t>n</w:t>
      </w:r>
      <w:r w:rsidRPr="00D238B8">
        <w:rPr>
          <w:rFonts w:ascii="Times New Roman" w:hAnsi="Times New Roman"/>
          <w:sz w:val="24"/>
          <w:szCs w:val="24"/>
          <w:lang w:eastAsia="zh-CN"/>
        </w:rPr>
        <w:t xml:space="preserve"> </w:t>
      </w:r>
      <w:r w:rsidR="00CD5A99" w:rsidRPr="00D238B8">
        <w:rPr>
          <w:rFonts w:ascii="Times New Roman" w:hAnsi="Times New Roman"/>
          <w:sz w:val="24"/>
          <w:szCs w:val="24"/>
          <w:lang w:eastAsia="zh-CN"/>
        </w:rPr>
        <w:t>el Señor. Robertson nos ilustra</w:t>
      </w:r>
      <w:r w:rsidRPr="00D238B8">
        <w:rPr>
          <w:rFonts w:ascii="Times New Roman" w:hAnsi="Times New Roman"/>
          <w:sz w:val="24"/>
          <w:szCs w:val="24"/>
          <w:lang w:eastAsia="zh-CN"/>
        </w:rPr>
        <w:t xml:space="preserve"> este punto de manera muy interesante cuando señala “se puede referir a envidiáis asesinamente</w:t>
      </w:r>
      <w:r w:rsidR="00C80DBB" w:rsidRPr="00D238B8">
        <w:rPr>
          <w:rFonts w:ascii="Times New Roman" w:hAnsi="Times New Roman"/>
          <w:sz w:val="24"/>
          <w:szCs w:val="24"/>
          <w:lang w:eastAsia="zh-CN"/>
        </w:rPr>
        <w:t>”</w:t>
      </w:r>
      <w:r w:rsidRPr="00D238B8">
        <w:rPr>
          <w:rFonts w:ascii="Times New Roman" w:hAnsi="Times New Roman"/>
          <w:sz w:val="24"/>
          <w:szCs w:val="24"/>
          <w:lang w:eastAsia="zh-CN"/>
        </w:rPr>
        <w:t>.</w:t>
      </w:r>
      <w:r w:rsidRPr="00D238B8">
        <w:rPr>
          <w:rStyle w:val="Refdenotaalpie"/>
          <w:rFonts w:ascii="Times New Roman" w:hAnsi="Times New Roman"/>
          <w:sz w:val="24"/>
          <w:szCs w:val="24"/>
          <w:lang w:eastAsia="zh-CN"/>
        </w:rPr>
        <w:footnoteReference w:id="60"/>
      </w:r>
      <w:r w:rsidR="008E50D5" w:rsidRPr="00D238B8">
        <w:rPr>
          <w:rFonts w:ascii="Times New Roman" w:hAnsi="Times New Roman"/>
          <w:sz w:val="24"/>
          <w:szCs w:val="24"/>
          <w:lang w:eastAsia="zh-CN"/>
        </w:rPr>
        <w:t xml:space="preserve"> Este perverso anhelo nunca consigue lo que persigue, “Has del servicio a Dios tu fin supremo y luego tus deseos serán tales</w:t>
      </w:r>
      <w:r w:rsidR="001D6541" w:rsidRPr="00D238B8">
        <w:rPr>
          <w:rFonts w:ascii="Times New Roman" w:hAnsi="Times New Roman"/>
          <w:sz w:val="24"/>
          <w:szCs w:val="24"/>
          <w:lang w:eastAsia="zh-CN"/>
        </w:rPr>
        <w:t>,</w:t>
      </w:r>
      <w:r w:rsidR="008E50D5" w:rsidRPr="00D238B8">
        <w:rPr>
          <w:rFonts w:ascii="Times New Roman" w:hAnsi="Times New Roman"/>
          <w:sz w:val="24"/>
          <w:szCs w:val="24"/>
          <w:lang w:eastAsia="zh-CN"/>
        </w:rPr>
        <w:t xml:space="preserve"> que Dios contestará </w:t>
      </w:r>
      <w:r w:rsidR="00F06077">
        <w:rPr>
          <w:rFonts w:ascii="Times New Roman" w:hAnsi="Times New Roman"/>
          <w:sz w:val="24"/>
          <w:szCs w:val="24"/>
          <w:lang w:eastAsia="zh-CN"/>
        </w:rPr>
        <w:t>en respuesta a tu oración” Rope.</w:t>
      </w:r>
    </w:p>
    <w:p w:rsidR="00F06077" w:rsidRDefault="00F06077" w:rsidP="002A6CCC">
      <w:pPr>
        <w:spacing w:after="0" w:line="240" w:lineRule="auto"/>
        <w:jc w:val="both"/>
        <w:rPr>
          <w:rFonts w:ascii="Times New Roman" w:hAnsi="Times New Roman"/>
          <w:sz w:val="24"/>
          <w:szCs w:val="24"/>
          <w:lang w:eastAsia="zh-CN"/>
        </w:rPr>
      </w:pPr>
    </w:p>
    <w:p w:rsidR="00B34A24" w:rsidRDefault="00B34A24" w:rsidP="002A6CCC">
      <w:pPr>
        <w:spacing w:after="0" w:line="240" w:lineRule="auto"/>
        <w:jc w:val="both"/>
        <w:rPr>
          <w:rFonts w:ascii="Times New Roman" w:hAnsi="Times New Roman"/>
          <w:sz w:val="24"/>
          <w:szCs w:val="24"/>
          <w:lang w:eastAsia="zh-CN"/>
        </w:rPr>
      </w:pPr>
    </w:p>
    <w:p w:rsidR="00B34A24" w:rsidRPr="00D238B8" w:rsidRDefault="00B34A24" w:rsidP="002A6CCC">
      <w:pPr>
        <w:spacing w:after="0" w:line="240" w:lineRule="auto"/>
        <w:jc w:val="both"/>
        <w:rPr>
          <w:rFonts w:ascii="Times New Roman" w:hAnsi="Times New Roman"/>
          <w:sz w:val="24"/>
          <w:szCs w:val="24"/>
          <w:lang w:eastAsia="zh-CN"/>
        </w:rPr>
      </w:pPr>
    </w:p>
    <w:p w:rsidR="00082E13" w:rsidRPr="00D238B8" w:rsidRDefault="001D6541"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lastRenderedPageBreak/>
        <w:t xml:space="preserve">“Pedís pero nos recibís porque pedís mal” </w:t>
      </w:r>
      <w:r w:rsidR="007C2758" w:rsidRPr="00D238B8">
        <w:rPr>
          <w:rFonts w:ascii="Times New Roman" w:hAnsi="Times New Roman"/>
          <w:b/>
          <w:i/>
          <w:sz w:val="24"/>
          <w:szCs w:val="24"/>
          <w:lang w:eastAsia="zh-CN"/>
        </w:rPr>
        <w:t>(4:</w:t>
      </w:r>
      <w:r w:rsidRPr="00D238B8">
        <w:rPr>
          <w:rFonts w:ascii="Times New Roman" w:hAnsi="Times New Roman"/>
          <w:b/>
          <w:i/>
          <w:sz w:val="24"/>
          <w:szCs w:val="24"/>
          <w:lang w:eastAsia="zh-CN"/>
        </w:rPr>
        <w:t>3)</w:t>
      </w:r>
    </w:p>
    <w:p w:rsidR="00A21283" w:rsidRPr="00D238B8" w:rsidRDefault="00DD028E"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Está</w:t>
      </w:r>
      <w:r w:rsidR="001D6541" w:rsidRPr="00D238B8">
        <w:rPr>
          <w:rFonts w:ascii="Times New Roman" w:hAnsi="Times New Roman"/>
          <w:sz w:val="24"/>
          <w:szCs w:val="24"/>
          <w:lang w:eastAsia="zh-CN"/>
        </w:rPr>
        <w:t xml:space="preserve"> claro cuando leemos este pasaje de la Escritura, que Dios no presta at</w:t>
      </w:r>
      <w:r w:rsidR="00FB7165" w:rsidRPr="00D238B8">
        <w:rPr>
          <w:rFonts w:ascii="Times New Roman" w:hAnsi="Times New Roman"/>
          <w:sz w:val="24"/>
          <w:szCs w:val="24"/>
          <w:lang w:eastAsia="zh-CN"/>
        </w:rPr>
        <w:t>ención a las oraciones egoístas</w:t>
      </w:r>
      <w:r w:rsidR="001D6541" w:rsidRPr="00D238B8">
        <w:rPr>
          <w:rFonts w:ascii="Times New Roman" w:hAnsi="Times New Roman"/>
          <w:sz w:val="24"/>
          <w:szCs w:val="24"/>
          <w:lang w:eastAsia="zh-CN"/>
        </w:rPr>
        <w:t xml:space="preserve"> de los hombres, ni admite  despilfarros, para Dios es importan</w:t>
      </w:r>
      <w:r w:rsidR="00AD4F96" w:rsidRPr="00D238B8">
        <w:rPr>
          <w:rFonts w:ascii="Times New Roman" w:hAnsi="Times New Roman"/>
          <w:sz w:val="24"/>
          <w:szCs w:val="24"/>
          <w:lang w:eastAsia="zh-CN"/>
        </w:rPr>
        <w:t xml:space="preserve">te el </w:t>
      </w:r>
      <w:r w:rsidR="003218EC" w:rsidRPr="00D238B8">
        <w:rPr>
          <w:rFonts w:ascii="Times New Roman" w:hAnsi="Times New Roman"/>
          <w:sz w:val="24"/>
          <w:szCs w:val="24"/>
          <w:lang w:eastAsia="zh-CN"/>
        </w:rPr>
        <w:t>p</w:t>
      </w:r>
      <w:r w:rsidR="00AD4F96" w:rsidRPr="00D238B8">
        <w:rPr>
          <w:rFonts w:ascii="Times New Roman" w:hAnsi="Times New Roman"/>
          <w:sz w:val="24"/>
          <w:szCs w:val="24"/>
          <w:lang w:eastAsia="zh-CN"/>
        </w:rPr>
        <w:t>ropósito con que pedimos</w:t>
      </w:r>
      <w:r w:rsidR="001D6541" w:rsidRPr="00D238B8">
        <w:rPr>
          <w:rFonts w:ascii="Times New Roman" w:hAnsi="Times New Roman"/>
          <w:sz w:val="24"/>
          <w:szCs w:val="24"/>
          <w:lang w:eastAsia="zh-CN"/>
        </w:rPr>
        <w:t xml:space="preserve"> y a la vez nos ilustra que las cos</w:t>
      </w:r>
      <w:r w:rsidR="00CD5A99" w:rsidRPr="00D238B8">
        <w:rPr>
          <w:rFonts w:ascii="Times New Roman" w:hAnsi="Times New Roman"/>
          <w:sz w:val="24"/>
          <w:szCs w:val="24"/>
          <w:lang w:eastAsia="zh-CN"/>
        </w:rPr>
        <w:t>as que nosotros recibimos de Él</w:t>
      </w:r>
      <w:r w:rsidR="001D6541" w:rsidRPr="00D238B8">
        <w:rPr>
          <w:rFonts w:ascii="Times New Roman" w:hAnsi="Times New Roman"/>
          <w:sz w:val="24"/>
          <w:szCs w:val="24"/>
          <w:lang w:eastAsia="zh-CN"/>
        </w:rPr>
        <w:t xml:space="preserve"> son para el beneficio de los demás de cualquier índole. Evidentemente esto nos incluye a nosotros, pero sin descui</w:t>
      </w:r>
      <w:r w:rsidR="00AD4F96" w:rsidRPr="00D238B8">
        <w:rPr>
          <w:rFonts w:ascii="Times New Roman" w:hAnsi="Times New Roman"/>
          <w:sz w:val="24"/>
          <w:szCs w:val="24"/>
          <w:lang w:eastAsia="zh-CN"/>
        </w:rPr>
        <w:t>dar</w:t>
      </w:r>
      <w:r w:rsidR="001D6541" w:rsidRPr="00D238B8">
        <w:rPr>
          <w:rFonts w:ascii="Times New Roman" w:hAnsi="Times New Roman"/>
          <w:sz w:val="24"/>
          <w:szCs w:val="24"/>
          <w:lang w:eastAsia="zh-CN"/>
        </w:rPr>
        <w:t xml:space="preserve"> el elemento colectivo que revisten las bendiciones de Dios. Muchas de las guerras descritas en los versos</w:t>
      </w:r>
      <w:r w:rsidR="00CD5A99" w:rsidRPr="00D238B8">
        <w:rPr>
          <w:rFonts w:ascii="Times New Roman" w:hAnsi="Times New Roman"/>
          <w:sz w:val="24"/>
          <w:szCs w:val="24"/>
          <w:lang w:eastAsia="zh-CN"/>
        </w:rPr>
        <w:t xml:space="preserve"> anteriores</w:t>
      </w:r>
      <w:r w:rsidR="001D6541" w:rsidRPr="00D238B8">
        <w:rPr>
          <w:rFonts w:ascii="Times New Roman" w:hAnsi="Times New Roman"/>
          <w:sz w:val="24"/>
          <w:szCs w:val="24"/>
          <w:lang w:eastAsia="zh-CN"/>
        </w:rPr>
        <w:t xml:space="preserve"> se deben a los deseos por cosas terrenales, temporales, como: el dinero, las aprobaciones de los hombres, los aplausos de los hermanos, ser admirados. Pero las cosas que realmente trascienden son las que debemos anhelar incesantemente. Ciertamente no </w:t>
      </w:r>
      <w:r w:rsidR="00CD5A99" w:rsidRPr="00D238B8">
        <w:rPr>
          <w:rFonts w:ascii="Times New Roman" w:hAnsi="Times New Roman"/>
          <w:sz w:val="24"/>
          <w:szCs w:val="24"/>
          <w:lang w:eastAsia="zh-CN"/>
        </w:rPr>
        <w:t>es malo desear cosas terrenales</w:t>
      </w:r>
      <w:r w:rsidR="001D6541" w:rsidRPr="00D238B8">
        <w:rPr>
          <w:rFonts w:ascii="Times New Roman" w:hAnsi="Times New Roman"/>
          <w:sz w:val="24"/>
          <w:szCs w:val="24"/>
          <w:lang w:eastAsia="zh-CN"/>
        </w:rPr>
        <w:t xml:space="preserve"> necesarias, el problema sigue siendo la motivación y la mayordomía, en el sentido como administramos los bienes de nuestro Padre celestial.</w:t>
      </w:r>
      <w:r w:rsidR="003B7569" w:rsidRPr="00D238B8">
        <w:rPr>
          <w:rFonts w:ascii="Times New Roman" w:hAnsi="Times New Roman"/>
          <w:color w:val="000000"/>
          <w:sz w:val="24"/>
          <w:szCs w:val="24"/>
        </w:rPr>
        <w:t xml:space="preserve"> La dependencia en Dios fue olvidada; la voluntad actuaba por sí misma; ellos no le p</w:t>
      </w:r>
      <w:r w:rsidR="00CD5A99" w:rsidRPr="00D238B8">
        <w:rPr>
          <w:rFonts w:ascii="Times New Roman" w:hAnsi="Times New Roman"/>
          <w:color w:val="000000"/>
          <w:sz w:val="24"/>
          <w:szCs w:val="24"/>
        </w:rPr>
        <w:t>edían a Dios, o si ellos pedían</w:t>
      </w:r>
      <w:r w:rsidR="003B7569" w:rsidRPr="00D238B8">
        <w:rPr>
          <w:rFonts w:ascii="Times New Roman" w:hAnsi="Times New Roman"/>
          <w:color w:val="000000"/>
          <w:sz w:val="24"/>
          <w:szCs w:val="24"/>
        </w:rPr>
        <w:t xml:space="preserve"> no era s</w:t>
      </w:r>
      <w:r w:rsidR="00CD5A99" w:rsidRPr="00D238B8">
        <w:rPr>
          <w:rFonts w:ascii="Times New Roman" w:hAnsi="Times New Roman"/>
          <w:color w:val="000000"/>
          <w:sz w:val="24"/>
          <w:szCs w:val="24"/>
        </w:rPr>
        <w:t>ino con el deseo de convertir a</w:t>
      </w:r>
      <w:r w:rsidR="003B7569" w:rsidRPr="00D238B8">
        <w:rPr>
          <w:rFonts w:ascii="Times New Roman" w:hAnsi="Times New Roman"/>
          <w:color w:val="000000"/>
          <w:sz w:val="24"/>
          <w:szCs w:val="24"/>
        </w:rPr>
        <w:t xml:space="preserve"> Dios mismo en siervo de sus placeres. Dios no responde a tales oraciones. ¡El triste estado del hombre! Dios fue olvidado, y peor aún, el</w:t>
      </w:r>
      <w:r w:rsidR="00AD4F96" w:rsidRPr="00D238B8">
        <w:rPr>
          <w:rFonts w:ascii="Times New Roman" w:hAnsi="Times New Roman"/>
          <w:color w:val="000000"/>
          <w:sz w:val="24"/>
          <w:szCs w:val="24"/>
        </w:rPr>
        <w:t xml:space="preserve"> corazón era esclavo del placer</w:t>
      </w:r>
      <w:r w:rsidR="003B7569" w:rsidRPr="00D238B8">
        <w:rPr>
          <w:rFonts w:ascii="Times New Roman" w:hAnsi="Times New Roman"/>
          <w:color w:val="000000"/>
          <w:sz w:val="24"/>
          <w:szCs w:val="24"/>
        </w:rPr>
        <w:t xml:space="preserve"> y estaba bajo el yugo de sus pasiones, lejos de la paz y la tra</w:t>
      </w:r>
      <w:r w:rsidR="00AD4F96" w:rsidRPr="00D238B8">
        <w:rPr>
          <w:rFonts w:ascii="Times New Roman" w:hAnsi="Times New Roman"/>
          <w:color w:val="000000"/>
          <w:sz w:val="24"/>
          <w:szCs w:val="24"/>
        </w:rPr>
        <w:t>nquilidad: había guerra adentro</w:t>
      </w:r>
      <w:r w:rsidR="003B7569" w:rsidRPr="00D238B8">
        <w:rPr>
          <w:rFonts w:ascii="Times New Roman" w:hAnsi="Times New Roman"/>
          <w:color w:val="000000"/>
          <w:sz w:val="24"/>
          <w:szCs w:val="24"/>
        </w:rPr>
        <w:t xml:space="preserve"> y abierto pecado afuera, lejos de Dios en el mundo -esta escena que pasa ante nuestros ojos en la que tales deseos encuentran su esfera- o, por lo menos, si Dios era conocido, Él fue olvidado por sus corazones rebeldes. </w:t>
      </w:r>
    </w:p>
    <w:p w:rsidR="00F06077" w:rsidRDefault="00F06077" w:rsidP="002A6CCC">
      <w:pPr>
        <w:spacing w:after="0" w:line="240" w:lineRule="auto"/>
        <w:jc w:val="both"/>
        <w:rPr>
          <w:rFonts w:ascii="Times New Roman" w:hAnsi="Times New Roman"/>
          <w:b/>
          <w:i/>
          <w:sz w:val="24"/>
          <w:szCs w:val="24"/>
          <w:lang w:eastAsia="zh-CN"/>
        </w:rPr>
      </w:pPr>
    </w:p>
    <w:p w:rsidR="00017791" w:rsidRPr="00D238B8" w:rsidRDefault="00064A34"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 xml:space="preserve">“¡Adúlteros! ¿No sabéis que la amistad con el mundo es enemistad con Dios?” </w:t>
      </w:r>
      <w:r w:rsidR="00017791" w:rsidRPr="00D238B8">
        <w:rPr>
          <w:rFonts w:ascii="Times New Roman" w:hAnsi="Times New Roman"/>
          <w:b/>
          <w:i/>
          <w:sz w:val="24"/>
          <w:szCs w:val="24"/>
          <w:lang w:eastAsia="zh-CN"/>
        </w:rPr>
        <w:t>(4:4)</w:t>
      </w:r>
    </w:p>
    <w:p w:rsidR="00A21283" w:rsidRPr="00D238B8" w:rsidRDefault="00A21283" w:rsidP="002A6CCC">
      <w:pPr>
        <w:spacing w:after="0" w:line="240" w:lineRule="auto"/>
        <w:jc w:val="both"/>
        <w:rPr>
          <w:rFonts w:ascii="Times New Roman" w:hAnsi="Times New Roman"/>
          <w:sz w:val="24"/>
          <w:szCs w:val="24"/>
          <w:lang w:eastAsia="zh-CN"/>
        </w:rPr>
      </w:pPr>
      <w:r w:rsidRPr="00D238B8">
        <w:rPr>
          <w:rFonts w:ascii="Times New Roman" w:hAnsi="Times New Roman"/>
          <w:color w:val="000000"/>
          <w:sz w:val="24"/>
          <w:szCs w:val="24"/>
        </w:rPr>
        <w:t>Por consiguiente, "la amistad del</w:t>
      </w:r>
      <w:r w:rsidR="00F06077">
        <w:rPr>
          <w:rFonts w:ascii="Times New Roman" w:hAnsi="Times New Roman"/>
          <w:color w:val="000000"/>
          <w:sz w:val="24"/>
          <w:szCs w:val="24"/>
        </w:rPr>
        <w:t xml:space="preserve"> mundo es enemistad contra Dios</w:t>
      </w:r>
      <w:r w:rsidRPr="00D238B8">
        <w:rPr>
          <w:rFonts w:ascii="Times New Roman" w:hAnsi="Times New Roman"/>
          <w:color w:val="000000"/>
          <w:sz w:val="24"/>
          <w:szCs w:val="24"/>
        </w:rPr>
        <w:t>"</w:t>
      </w:r>
      <w:r w:rsidR="00F06077">
        <w:rPr>
          <w:rFonts w:ascii="Times New Roman" w:hAnsi="Times New Roman"/>
          <w:color w:val="000000"/>
          <w:sz w:val="24"/>
          <w:szCs w:val="24"/>
        </w:rPr>
        <w:t>.</w:t>
      </w:r>
      <w:r w:rsidRPr="00D238B8">
        <w:rPr>
          <w:rFonts w:ascii="Times New Roman" w:hAnsi="Times New Roman"/>
          <w:color w:val="000000"/>
          <w:sz w:val="24"/>
          <w:szCs w:val="24"/>
        </w:rPr>
        <w:t xml:space="preserve"> Un cri</w:t>
      </w:r>
      <w:r w:rsidR="00AD4F96" w:rsidRPr="00D238B8">
        <w:rPr>
          <w:rFonts w:ascii="Times New Roman" w:hAnsi="Times New Roman"/>
          <w:color w:val="000000"/>
          <w:sz w:val="24"/>
          <w:szCs w:val="24"/>
        </w:rPr>
        <w:t>stiano así, conformado al mundo</w:t>
      </w:r>
      <w:r w:rsidRPr="00D238B8">
        <w:rPr>
          <w:rFonts w:ascii="Times New Roman" w:hAnsi="Times New Roman"/>
          <w:color w:val="000000"/>
          <w:sz w:val="24"/>
          <w:szCs w:val="24"/>
        </w:rPr>
        <w:t xml:space="preserve"> se olvida que ha sido purificado de sus antiguos pecados. Él camina olvidando a </w:t>
      </w:r>
      <w:r w:rsidR="00AD4F96" w:rsidRPr="00D238B8">
        <w:rPr>
          <w:rFonts w:ascii="Times New Roman" w:hAnsi="Times New Roman"/>
          <w:color w:val="000000"/>
          <w:sz w:val="24"/>
          <w:szCs w:val="24"/>
        </w:rPr>
        <w:t>Dios en la senda del incrédulo</w:t>
      </w:r>
      <w:r w:rsidRPr="00D238B8">
        <w:rPr>
          <w:rFonts w:ascii="Times New Roman" w:hAnsi="Times New Roman"/>
          <w:color w:val="000000"/>
          <w:sz w:val="24"/>
          <w:szCs w:val="24"/>
        </w:rPr>
        <w:t xml:space="preserve"> y la conciencia se bate en retirada empujada por la pasión. Cuando le pide a </w:t>
      </w:r>
      <w:r w:rsidR="00CD5A99" w:rsidRPr="00D238B8">
        <w:rPr>
          <w:rFonts w:ascii="Times New Roman" w:hAnsi="Times New Roman"/>
          <w:color w:val="000000"/>
          <w:sz w:val="24"/>
          <w:szCs w:val="24"/>
        </w:rPr>
        <w:t>Dios, él no recibe porque pide</w:t>
      </w:r>
      <w:r w:rsidRPr="00D238B8">
        <w:rPr>
          <w:rFonts w:ascii="Times New Roman" w:hAnsi="Times New Roman"/>
          <w:color w:val="000000"/>
          <w:sz w:val="24"/>
          <w:szCs w:val="24"/>
        </w:rPr>
        <w:t xml:space="preserve"> como podría hacerlo un mundano, para gastarlo en sus placeres.</w:t>
      </w:r>
    </w:p>
    <w:p w:rsidR="00F06077" w:rsidRDefault="00F06077" w:rsidP="002A6CCC">
      <w:pPr>
        <w:spacing w:after="0" w:line="240" w:lineRule="auto"/>
        <w:jc w:val="both"/>
        <w:rPr>
          <w:rFonts w:ascii="Times New Roman" w:hAnsi="Times New Roman"/>
          <w:sz w:val="24"/>
          <w:szCs w:val="24"/>
          <w:lang w:eastAsia="zh-CN"/>
        </w:rPr>
      </w:pPr>
    </w:p>
    <w:p w:rsidR="00017791" w:rsidRPr="00D238B8" w:rsidRDefault="004B18DC"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Es posible que en este texto se utilice el término adúlteros en sentido figurado, como en Efesios 5:24-28, hablando de que la congregación estaba siendo como una esposa</w:t>
      </w:r>
      <w:r w:rsidR="00AD4F96" w:rsidRPr="00D238B8">
        <w:rPr>
          <w:rFonts w:ascii="Times New Roman" w:hAnsi="Times New Roman"/>
          <w:sz w:val="24"/>
          <w:szCs w:val="24"/>
          <w:lang w:eastAsia="zh-CN"/>
        </w:rPr>
        <w:t xml:space="preserve"> infiel, estaba falta de pureza</w:t>
      </w:r>
      <w:r w:rsidRPr="00D238B8">
        <w:rPr>
          <w:rFonts w:ascii="Times New Roman" w:hAnsi="Times New Roman"/>
          <w:sz w:val="24"/>
          <w:szCs w:val="24"/>
          <w:lang w:eastAsia="zh-CN"/>
        </w:rPr>
        <w:t xml:space="preserve"> se mostraba en el hecho de sus deseos se alineaban con los </w:t>
      </w:r>
      <w:r w:rsidR="00F06077">
        <w:rPr>
          <w:rFonts w:ascii="Times New Roman" w:hAnsi="Times New Roman"/>
          <w:sz w:val="24"/>
          <w:szCs w:val="24"/>
          <w:lang w:eastAsia="zh-CN"/>
        </w:rPr>
        <w:t>b</w:t>
      </w:r>
      <w:r w:rsidRPr="00D238B8">
        <w:rPr>
          <w:rFonts w:ascii="Times New Roman" w:hAnsi="Times New Roman"/>
          <w:sz w:val="24"/>
          <w:szCs w:val="24"/>
          <w:lang w:eastAsia="zh-CN"/>
        </w:rPr>
        <w:t>ochornosos deseos de este mundo, tal amis</w:t>
      </w:r>
      <w:r w:rsidR="00CD5A99" w:rsidRPr="00D238B8">
        <w:rPr>
          <w:rFonts w:ascii="Times New Roman" w:hAnsi="Times New Roman"/>
          <w:sz w:val="24"/>
          <w:szCs w:val="24"/>
          <w:lang w:eastAsia="zh-CN"/>
        </w:rPr>
        <w:t>tad se constituye de ipso facto en</w:t>
      </w:r>
      <w:r w:rsidRPr="00D238B8">
        <w:rPr>
          <w:rFonts w:ascii="Times New Roman" w:hAnsi="Times New Roman"/>
          <w:sz w:val="24"/>
          <w:szCs w:val="24"/>
          <w:lang w:eastAsia="zh-CN"/>
        </w:rPr>
        <w:t xml:space="preserve"> una enemistad con Dios, pues Dios tiene por enemigo mortal al mundo, quizás en este caso en particular se puede aplicar el pensamiento “los amigos de mis enemigos son mis </w:t>
      </w:r>
      <w:r w:rsidRPr="00D238B8">
        <w:rPr>
          <w:rFonts w:ascii="Times New Roman" w:hAnsi="Times New Roman"/>
          <w:sz w:val="24"/>
          <w:szCs w:val="24"/>
          <w:lang w:eastAsia="zh-CN"/>
        </w:rPr>
        <w:lastRenderedPageBreak/>
        <w:t xml:space="preserve">enemigos” No se debe entender que el mundo en </w:t>
      </w:r>
      <w:r w:rsidR="00F06077" w:rsidRPr="00D238B8">
        <w:rPr>
          <w:rFonts w:ascii="Times New Roman" w:hAnsi="Times New Roman"/>
          <w:sz w:val="24"/>
          <w:szCs w:val="24"/>
          <w:lang w:eastAsia="zh-CN"/>
        </w:rPr>
        <w:t>sí</w:t>
      </w:r>
      <w:r w:rsidRPr="00D238B8">
        <w:rPr>
          <w:rFonts w:ascii="Times New Roman" w:hAnsi="Times New Roman"/>
          <w:sz w:val="24"/>
          <w:szCs w:val="24"/>
          <w:lang w:eastAsia="zh-CN"/>
        </w:rPr>
        <w:t xml:space="preserve"> mismo es malo, pues Dios lo hi</w:t>
      </w:r>
      <w:r w:rsidR="00CD5A99" w:rsidRPr="00D238B8">
        <w:rPr>
          <w:rFonts w:ascii="Times New Roman" w:hAnsi="Times New Roman"/>
          <w:sz w:val="24"/>
          <w:szCs w:val="24"/>
          <w:lang w:eastAsia="zh-CN"/>
        </w:rPr>
        <w:t xml:space="preserve">zo todo bueno, aquí la palabra </w:t>
      </w:r>
      <w:r w:rsidR="00646B57" w:rsidRPr="00F06077">
        <w:rPr>
          <w:rFonts w:ascii="Times New Roman" w:hAnsi="Times New Roman"/>
          <w:i/>
          <w:sz w:val="24"/>
          <w:szCs w:val="24"/>
          <w:lang w:eastAsia="zh-CN"/>
        </w:rPr>
        <w:t>Kosmo</w:t>
      </w:r>
      <w:r w:rsidRPr="00D238B8">
        <w:rPr>
          <w:rFonts w:ascii="Times New Roman" w:hAnsi="Times New Roman"/>
          <w:sz w:val="24"/>
          <w:szCs w:val="24"/>
          <w:lang w:eastAsia="zh-CN"/>
        </w:rPr>
        <w:t xml:space="preserve"> se refiere al sistema impío de malos deseos, envueltos en una rueda de maldad. Dios es de una pieza, Jesús dijo “El que conmigo no recoge desparrama”.</w:t>
      </w:r>
    </w:p>
    <w:p w:rsidR="00F06077" w:rsidRDefault="00F06077" w:rsidP="002A6CCC">
      <w:pPr>
        <w:spacing w:after="0" w:line="240" w:lineRule="auto"/>
        <w:jc w:val="both"/>
        <w:rPr>
          <w:rFonts w:ascii="Times New Roman" w:hAnsi="Times New Roman"/>
          <w:b/>
          <w:i/>
          <w:sz w:val="24"/>
          <w:szCs w:val="24"/>
          <w:lang w:eastAsia="zh-CN"/>
        </w:rPr>
      </w:pPr>
    </w:p>
    <w:p w:rsidR="004B18DC" w:rsidRPr="00D238B8" w:rsidRDefault="004B18DC"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“¿O acaso pensáis que la Escritura dice en vano</w:t>
      </w:r>
      <w:r w:rsidR="000D3FF6" w:rsidRPr="00D238B8">
        <w:rPr>
          <w:rFonts w:ascii="Times New Roman" w:hAnsi="Times New Roman"/>
          <w:b/>
          <w:i/>
          <w:sz w:val="24"/>
          <w:szCs w:val="24"/>
          <w:lang w:eastAsia="zh-CN"/>
        </w:rPr>
        <w:t>?</w:t>
      </w:r>
      <w:r w:rsidRPr="00D238B8">
        <w:rPr>
          <w:rFonts w:ascii="Times New Roman" w:hAnsi="Times New Roman"/>
          <w:b/>
          <w:i/>
          <w:sz w:val="24"/>
          <w:szCs w:val="24"/>
          <w:lang w:eastAsia="zh-CN"/>
        </w:rPr>
        <w:t>” (4:5)</w:t>
      </w:r>
    </w:p>
    <w:p w:rsidR="000D3FF6" w:rsidRPr="00D238B8" w:rsidRDefault="000D3FF6"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 xml:space="preserve">Esta personificación de la Escritura era típica de los escritos judíos, dando la idea de la representación de la voluntad de Dios en sus líneas. La expresión nos </w:t>
      </w:r>
      <w:r w:rsidR="00AD4F96" w:rsidRPr="00D238B8">
        <w:rPr>
          <w:rFonts w:ascii="Times New Roman" w:hAnsi="Times New Roman"/>
          <w:sz w:val="24"/>
          <w:szCs w:val="24"/>
          <w:lang w:eastAsia="zh-CN"/>
        </w:rPr>
        <w:t>anhela celosamente, es la misma</w:t>
      </w:r>
      <w:r w:rsidR="00CD5A99" w:rsidRPr="00D238B8">
        <w:rPr>
          <w:rFonts w:ascii="Times New Roman" w:hAnsi="Times New Roman"/>
          <w:sz w:val="24"/>
          <w:szCs w:val="24"/>
          <w:lang w:eastAsia="zh-CN"/>
        </w:rPr>
        <w:t xml:space="preserve"> para envidia</w:t>
      </w:r>
      <w:r w:rsidRPr="00D238B8">
        <w:rPr>
          <w:rFonts w:ascii="Times New Roman" w:hAnsi="Times New Roman"/>
          <w:sz w:val="24"/>
          <w:szCs w:val="24"/>
          <w:lang w:eastAsia="zh-CN"/>
        </w:rPr>
        <w:t xml:space="preserve"> algo que supone, (por las connotaciones negativas de la palabra) una dificultad en su interpretación. La explica</w:t>
      </w:r>
      <w:r w:rsidR="00AD4F96" w:rsidRPr="00D238B8">
        <w:rPr>
          <w:rFonts w:ascii="Times New Roman" w:hAnsi="Times New Roman"/>
          <w:sz w:val="24"/>
          <w:szCs w:val="24"/>
          <w:lang w:eastAsia="zh-CN"/>
        </w:rPr>
        <w:t>ción más plausible</w:t>
      </w:r>
      <w:r w:rsidRPr="00D238B8">
        <w:rPr>
          <w:rFonts w:ascii="Times New Roman" w:hAnsi="Times New Roman"/>
          <w:sz w:val="24"/>
          <w:szCs w:val="24"/>
          <w:lang w:eastAsia="zh-CN"/>
        </w:rPr>
        <w:t xml:space="preserve"> es que sea un raro caso de envidiar en sentido positivo, como en Filipenses 1:8. Es pertinente señala</w:t>
      </w:r>
      <w:r w:rsidR="00AD4F96" w:rsidRPr="00D238B8">
        <w:rPr>
          <w:rFonts w:ascii="Times New Roman" w:hAnsi="Times New Roman"/>
          <w:sz w:val="24"/>
          <w:szCs w:val="24"/>
          <w:lang w:eastAsia="zh-CN"/>
        </w:rPr>
        <w:t>r, que en el NT es raro el caso;</w:t>
      </w:r>
      <w:r w:rsidRPr="00D238B8">
        <w:rPr>
          <w:rFonts w:ascii="Times New Roman" w:hAnsi="Times New Roman"/>
          <w:sz w:val="24"/>
          <w:szCs w:val="24"/>
          <w:lang w:eastAsia="zh-CN"/>
        </w:rPr>
        <w:t xml:space="preserve"> pero en el mundo moderno es frecuente, aplicar la palabra envidia en términos positivos, o como se dice: “envidia de la buena”</w:t>
      </w:r>
    </w:p>
    <w:p w:rsidR="00F06077" w:rsidRDefault="00F06077" w:rsidP="002A6CCC">
      <w:pPr>
        <w:spacing w:after="0" w:line="240" w:lineRule="auto"/>
        <w:jc w:val="both"/>
        <w:rPr>
          <w:rFonts w:ascii="Times New Roman" w:hAnsi="Times New Roman"/>
          <w:b/>
          <w:i/>
          <w:sz w:val="24"/>
          <w:szCs w:val="24"/>
          <w:lang w:eastAsia="zh-CN"/>
        </w:rPr>
      </w:pPr>
    </w:p>
    <w:p w:rsidR="000D3FF6" w:rsidRPr="00D238B8" w:rsidRDefault="00BF3E98"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“Pero ÈL da mayor gracia. Por esto dice:”</w:t>
      </w:r>
      <w:r w:rsidR="003B7569" w:rsidRPr="00D238B8">
        <w:rPr>
          <w:rFonts w:ascii="Times New Roman" w:hAnsi="Times New Roman"/>
          <w:b/>
          <w:i/>
          <w:sz w:val="24"/>
          <w:szCs w:val="24"/>
          <w:lang w:eastAsia="zh-CN"/>
        </w:rPr>
        <w:t xml:space="preserve"> (4</w:t>
      </w:r>
      <w:r w:rsidRPr="00D238B8">
        <w:rPr>
          <w:rFonts w:ascii="Times New Roman" w:hAnsi="Times New Roman"/>
          <w:b/>
          <w:i/>
          <w:sz w:val="24"/>
          <w:szCs w:val="24"/>
          <w:lang w:eastAsia="zh-CN"/>
        </w:rPr>
        <w:t>:6)</w:t>
      </w:r>
    </w:p>
    <w:p w:rsidR="00BF3E98" w:rsidRPr="00D238B8" w:rsidRDefault="003E5C15"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 xml:space="preserve">Esta es una referencia de Proverbios </w:t>
      </w:r>
      <w:r w:rsidR="0084685D" w:rsidRPr="00D238B8">
        <w:rPr>
          <w:rFonts w:ascii="Times New Roman" w:hAnsi="Times New Roman"/>
          <w:sz w:val="24"/>
          <w:szCs w:val="24"/>
          <w:lang w:eastAsia="zh-CN"/>
        </w:rPr>
        <w:t>3:34, acerca de la humildad que deben tener los hijos de Dios, esto como una prueba de que Dios no va con los egoístas y presumidos que buscan la gloria de los hombres, Dios los resiste como resistiría al soberbio Satanás, el antiquísimo pecado del ángel presumido que se pensó igual a Dios.</w:t>
      </w:r>
    </w:p>
    <w:p w:rsidR="00F06077" w:rsidRDefault="00F06077" w:rsidP="002A6CCC">
      <w:pPr>
        <w:spacing w:after="0" w:line="240" w:lineRule="auto"/>
        <w:jc w:val="both"/>
        <w:rPr>
          <w:rFonts w:ascii="Times New Roman" w:hAnsi="Times New Roman"/>
          <w:sz w:val="24"/>
          <w:szCs w:val="24"/>
          <w:lang w:eastAsia="zh-CN"/>
        </w:rPr>
      </w:pPr>
    </w:p>
    <w:p w:rsidR="00AD4F96" w:rsidRPr="00D238B8" w:rsidRDefault="0084685D"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Y como diríamos aquí, Dios se dispone a batallar contra</w:t>
      </w:r>
      <w:r w:rsidR="00AD4F96" w:rsidRPr="00D238B8">
        <w:rPr>
          <w:rFonts w:ascii="Times New Roman" w:hAnsi="Times New Roman"/>
          <w:sz w:val="24"/>
          <w:szCs w:val="24"/>
          <w:lang w:eastAsia="zh-CN"/>
        </w:rPr>
        <w:t xml:space="preserve"> los engreídos</w:t>
      </w:r>
      <w:r w:rsidRPr="00D238B8">
        <w:rPr>
          <w:rFonts w:ascii="Times New Roman" w:hAnsi="Times New Roman"/>
          <w:sz w:val="24"/>
          <w:szCs w:val="24"/>
          <w:lang w:eastAsia="zh-CN"/>
        </w:rPr>
        <w:t>, pero da gracia a los humildes, a aquellos que se humillan Dios los exalta y les concede bendición y el reconocimiento que no buscan, como cuando David en la rebelión de Absalón, afirmó</w:t>
      </w:r>
      <w:r w:rsidR="003218EC" w:rsidRPr="00D238B8">
        <w:rPr>
          <w:rFonts w:ascii="Times New Roman" w:hAnsi="Times New Roman"/>
          <w:sz w:val="24"/>
          <w:szCs w:val="24"/>
          <w:lang w:eastAsia="zh-CN"/>
        </w:rPr>
        <w:t>:</w:t>
      </w:r>
      <w:r w:rsidRPr="00D238B8">
        <w:rPr>
          <w:rFonts w:ascii="Times New Roman" w:hAnsi="Times New Roman"/>
          <w:sz w:val="24"/>
          <w:szCs w:val="24"/>
          <w:lang w:eastAsia="zh-CN"/>
        </w:rPr>
        <w:t xml:space="preserve"> “que su gloria era Dios y no el reino que le habían quitado recientemente” ante eso Dios le preservó su reino. Por otro lado esto </w:t>
      </w:r>
      <w:r w:rsidR="00DD028E" w:rsidRPr="00D238B8">
        <w:rPr>
          <w:rFonts w:ascii="Times New Roman" w:hAnsi="Times New Roman"/>
          <w:sz w:val="24"/>
          <w:szCs w:val="24"/>
          <w:lang w:eastAsia="zh-CN"/>
        </w:rPr>
        <w:t>está</w:t>
      </w:r>
      <w:r w:rsidRPr="00D238B8">
        <w:rPr>
          <w:rFonts w:ascii="Times New Roman" w:hAnsi="Times New Roman"/>
          <w:sz w:val="24"/>
          <w:szCs w:val="24"/>
          <w:lang w:eastAsia="zh-CN"/>
        </w:rPr>
        <w:t xml:space="preserve"> en franco contraste con las pretensiones de los que buscan lugares de honor.</w:t>
      </w:r>
      <w:r w:rsidR="00B34BA0" w:rsidRPr="00D238B8">
        <w:rPr>
          <w:rFonts w:ascii="Times New Roman" w:hAnsi="Times New Roman"/>
          <w:sz w:val="24"/>
          <w:szCs w:val="24"/>
          <w:lang w:eastAsia="zh-CN"/>
        </w:rPr>
        <w:t xml:space="preserve"> </w:t>
      </w:r>
    </w:p>
    <w:p w:rsidR="00F06077" w:rsidRDefault="00F06077" w:rsidP="002A6CCC">
      <w:pPr>
        <w:spacing w:after="0" w:line="240" w:lineRule="auto"/>
        <w:jc w:val="both"/>
        <w:rPr>
          <w:rFonts w:ascii="Times New Roman" w:hAnsi="Times New Roman"/>
          <w:b/>
          <w:i/>
          <w:sz w:val="24"/>
          <w:szCs w:val="24"/>
          <w:lang w:eastAsia="zh-CN"/>
        </w:rPr>
      </w:pPr>
    </w:p>
    <w:p w:rsidR="0084685D" w:rsidRPr="00D238B8" w:rsidRDefault="0055445A"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“Someteos pues a Dios resistid al diablo”</w:t>
      </w:r>
      <w:r w:rsidR="003B7569" w:rsidRPr="00D238B8">
        <w:rPr>
          <w:rFonts w:ascii="Times New Roman" w:hAnsi="Times New Roman"/>
          <w:b/>
          <w:i/>
          <w:sz w:val="24"/>
          <w:szCs w:val="24"/>
          <w:lang w:eastAsia="zh-CN"/>
        </w:rPr>
        <w:t xml:space="preserve"> (4</w:t>
      </w:r>
      <w:r w:rsidRPr="00D238B8">
        <w:rPr>
          <w:rFonts w:ascii="Times New Roman" w:hAnsi="Times New Roman"/>
          <w:b/>
          <w:i/>
          <w:sz w:val="24"/>
          <w:szCs w:val="24"/>
          <w:lang w:eastAsia="zh-CN"/>
        </w:rPr>
        <w:t>:7)</w:t>
      </w:r>
    </w:p>
    <w:p w:rsidR="00491B91" w:rsidRPr="00D238B8" w:rsidRDefault="00BB6CB5"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La manera en que el diablo huye de nosotros</w:t>
      </w:r>
      <w:r w:rsidR="00AB4D01" w:rsidRPr="00D238B8">
        <w:rPr>
          <w:rFonts w:ascii="Times New Roman" w:hAnsi="Times New Roman"/>
          <w:sz w:val="24"/>
          <w:szCs w:val="24"/>
          <w:lang w:eastAsia="zh-CN"/>
        </w:rPr>
        <w:t xml:space="preserve"> no</w:t>
      </w:r>
      <w:r w:rsidRPr="00D238B8">
        <w:rPr>
          <w:rFonts w:ascii="Times New Roman" w:hAnsi="Times New Roman"/>
          <w:sz w:val="24"/>
          <w:szCs w:val="24"/>
          <w:lang w:eastAsia="zh-CN"/>
        </w:rPr>
        <w:t xml:space="preserve"> es por el mero hecho de resistirlo, o tomar una posición en contra de sus acechanzas, esto ayuda en el hecho de que mira la determinación que tenemos de no ceder a sus maquinaciones, las cuales se hacen evidente</w:t>
      </w:r>
      <w:r w:rsidR="00AD4F96" w:rsidRPr="00D238B8">
        <w:rPr>
          <w:rFonts w:ascii="Times New Roman" w:hAnsi="Times New Roman"/>
          <w:sz w:val="24"/>
          <w:szCs w:val="24"/>
          <w:lang w:eastAsia="zh-CN"/>
        </w:rPr>
        <w:t>s</w:t>
      </w:r>
      <w:r w:rsidRPr="00D238B8">
        <w:rPr>
          <w:rFonts w:ascii="Times New Roman" w:hAnsi="Times New Roman"/>
          <w:sz w:val="24"/>
          <w:szCs w:val="24"/>
          <w:lang w:eastAsia="zh-CN"/>
        </w:rPr>
        <w:t>, pero el poder tener la fi</w:t>
      </w:r>
      <w:r w:rsidR="00CD5A99" w:rsidRPr="00D238B8">
        <w:rPr>
          <w:rFonts w:ascii="Times New Roman" w:hAnsi="Times New Roman"/>
          <w:sz w:val="24"/>
          <w:szCs w:val="24"/>
          <w:lang w:eastAsia="zh-CN"/>
        </w:rPr>
        <w:t>rme determinación de resistirlo</w:t>
      </w:r>
      <w:r w:rsidRPr="00D238B8">
        <w:rPr>
          <w:rFonts w:ascii="Times New Roman" w:hAnsi="Times New Roman"/>
          <w:sz w:val="24"/>
          <w:szCs w:val="24"/>
          <w:lang w:eastAsia="zh-CN"/>
        </w:rPr>
        <w:t xml:space="preserve"> es imposible si antes no nos sometemos a Dios en todo. Este sometimiento se relaciona con el de </w:t>
      </w:r>
      <w:r w:rsidR="00491B91" w:rsidRPr="00D238B8">
        <w:rPr>
          <w:rFonts w:ascii="Times New Roman" w:hAnsi="Times New Roman"/>
          <w:sz w:val="24"/>
          <w:szCs w:val="24"/>
          <w:lang w:eastAsia="zh-CN"/>
        </w:rPr>
        <w:t>1</w:t>
      </w:r>
      <w:r w:rsidR="00AB4D01" w:rsidRPr="00D238B8">
        <w:rPr>
          <w:rFonts w:ascii="Times New Roman" w:hAnsi="Times New Roman"/>
          <w:sz w:val="24"/>
          <w:szCs w:val="24"/>
          <w:lang w:eastAsia="zh-CN"/>
        </w:rPr>
        <w:t xml:space="preserve"> </w:t>
      </w:r>
      <w:r w:rsidR="00491B91" w:rsidRPr="00D238B8">
        <w:rPr>
          <w:rFonts w:ascii="Times New Roman" w:hAnsi="Times New Roman"/>
          <w:sz w:val="24"/>
          <w:szCs w:val="24"/>
          <w:lang w:eastAsia="zh-CN"/>
        </w:rPr>
        <w:t xml:space="preserve">Pedro </w:t>
      </w:r>
      <w:r w:rsidR="00491B91" w:rsidRPr="00D238B8">
        <w:rPr>
          <w:rFonts w:ascii="Times New Roman" w:hAnsi="Times New Roman"/>
          <w:sz w:val="24"/>
          <w:szCs w:val="24"/>
          <w:lang w:eastAsia="zh-CN"/>
        </w:rPr>
        <w:lastRenderedPageBreak/>
        <w:t>2:23-25 y tiene una aplicación muy similar a la de 2 Ti</w:t>
      </w:r>
      <w:r w:rsidR="00F06077">
        <w:rPr>
          <w:rFonts w:ascii="Times New Roman" w:hAnsi="Times New Roman"/>
          <w:sz w:val="24"/>
          <w:szCs w:val="24"/>
          <w:lang w:eastAsia="zh-CN"/>
        </w:rPr>
        <w:t>moteo</w:t>
      </w:r>
      <w:r w:rsidR="00491B91" w:rsidRPr="00D238B8">
        <w:rPr>
          <w:rFonts w:ascii="Times New Roman" w:hAnsi="Times New Roman"/>
          <w:sz w:val="24"/>
          <w:szCs w:val="24"/>
          <w:lang w:eastAsia="zh-CN"/>
        </w:rPr>
        <w:t xml:space="preserve"> 2:1-3, en donde nos sometemos a Dios como militares bien </w:t>
      </w:r>
      <w:r w:rsidR="00AD4F96" w:rsidRPr="00D238B8">
        <w:rPr>
          <w:rFonts w:ascii="Times New Roman" w:hAnsi="Times New Roman"/>
          <w:sz w:val="24"/>
          <w:szCs w:val="24"/>
          <w:lang w:eastAsia="zh-CN"/>
        </w:rPr>
        <w:t>entrenados</w:t>
      </w:r>
      <w:r w:rsidR="00491B91" w:rsidRPr="00D238B8">
        <w:rPr>
          <w:rFonts w:ascii="Times New Roman" w:hAnsi="Times New Roman"/>
          <w:sz w:val="24"/>
          <w:szCs w:val="24"/>
          <w:lang w:eastAsia="zh-CN"/>
        </w:rPr>
        <w:t xml:space="preserve"> que buscan agradar a aquel que los ha reclutado para la batalla. Un grupo de soldados puede ser my bueno, pero sin un líder, que sepa como potenciar la</w:t>
      </w:r>
      <w:r w:rsidR="00F01CCE" w:rsidRPr="00D238B8">
        <w:rPr>
          <w:rFonts w:ascii="Times New Roman" w:hAnsi="Times New Roman"/>
          <w:sz w:val="24"/>
          <w:szCs w:val="24"/>
          <w:lang w:eastAsia="zh-CN"/>
        </w:rPr>
        <w:t>s habilidades de estos soldados</w:t>
      </w:r>
      <w:r w:rsidR="00491B91" w:rsidRPr="00D238B8">
        <w:rPr>
          <w:rFonts w:ascii="Times New Roman" w:hAnsi="Times New Roman"/>
          <w:sz w:val="24"/>
          <w:szCs w:val="24"/>
          <w:lang w:eastAsia="zh-CN"/>
        </w:rPr>
        <w:t xml:space="preserve"> muy difícilmente ganarán batallas, contra tropas elites, del enemigo. Así los creyentes que no se sometan a las </w:t>
      </w:r>
      <w:r w:rsidR="00AB4D01" w:rsidRPr="00D238B8">
        <w:rPr>
          <w:rFonts w:ascii="Times New Roman" w:hAnsi="Times New Roman"/>
          <w:sz w:val="24"/>
          <w:szCs w:val="24"/>
          <w:lang w:eastAsia="zh-CN"/>
        </w:rPr>
        <w:t>órdenes</w:t>
      </w:r>
      <w:r w:rsidR="00491B91" w:rsidRPr="00D238B8">
        <w:rPr>
          <w:rFonts w:ascii="Times New Roman" w:hAnsi="Times New Roman"/>
          <w:sz w:val="24"/>
          <w:szCs w:val="24"/>
          <w:lang w:eastAsia="zh-CN"/>
        </w:rPr>
        <w:t xml:space="preserve"> del Padre y</w:t>
      </w:r>
      <w:r w:rsidR="00F01CCE" w:rsidRPr="00D238B8">
        <w:rPr>
          <w:rFonts w:ascii="Times New Roman" w:hAnsi="Times New Roman"/>
          <w:sz w:val="24"/>
          <w:szCs w:val="24"/>
          <w:lang w:eastAsia="zh-CN"/>
        </w:rPr>
        <w:t xml:space="preserve"> al</w:t>
      </w:r>
      <w:r w:rsidR="00491B91" w:rsidRPr="00D238B8">
        <w:rPr>
          <w:rFonts w:ascii="Times New Roman" w:hAnsi="Times New Roman"/>
          <w:sz w:val="24"/>
          <w:szCs w:val="24"/>
          <w:lang w:eastAsia="zh-CN"/>
        </w:rPr>
        <w:t xml:space="preserve"> líder de batalla Jesucristo</w:t>
      </w:r>
      <w:r w:rsidR="00F01CCE" w:rsidRPr="00D238B8">
        <w:rPr>
          <w:rFonts w:ascii="Times New Roman" w:hAnsi="Times New Roman"/>
          <w:sz w:val="24"/>
          <w:szCs w:val="24"/>
          <w:lang w:eastAsia="zh-CN"/>
        </w:rPr>
        <w:t>,</w:t>
      </w:r>
      <w:r w:rsidR="00491B91" w:rsidRPr="00D238B8">
        <w:rPr>
          <w:rFonts w:ascii="Times New Roman" w:hAnsi="Times New Roman"/>
          <w:sz w:val="24"/>
          <w:szCs w:val="24"/>
          <w:lang w:eastAsia="zh-CN"/>
        </w:rPr>
        <w:t xml:space="preserve"> difícilmente ahuyentaran al diablo.</w:t>
      </w:r>
    </w:p>
    <w:p w:rsidR="0016636A" w:rsidRPr="00D238B8" w:rsidRDefault="0016636A" w:rsidP="002A6CCC">
      <w:pPr>
        <w:spacing w:after="0" w:line="240" w:lineRule="auto"/>
        <w:jc w:val="both"/>
        <w:rPr>
          <w:rFonts w:ascii="Times New Roman" w:hAnsi="Times New Roman"/>
          <w:sz w:val="24"/>
          <w:szCs w:val="24"/>
          <w:lang w:eastAsia="zh-CN"/>
        </w:rPr>
      </w:pPr>
    </w:p>
    <w:p w:rsidR="000F67C2" w:rsidRPr="00D238B8" w:rsidRDefault="000F67C2"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“Acercaos a Dios y él se acercará a vosotros” (</w:t>
      </w:r>
      <w:r w:rsidR="003B7569" w:rsidRPr="00D238B8">
        <w:rPr>
          <w:rFonts w:ascii="Times New Roman" w:hAnsi="Times New Roman"/>
          <w:b/>
          <w:i/>
          <w:sz w:val="24"/>
          <w:szCs w:val="24"/>
          <w:lang w:eastAsia="zh-CN"/>
        </w:rPr>
        <w:t>4</w:t>
      </w:r>
      <w:r w:rsidRPr="00D238B8">
        <w:rPr>
          <w:rFonts w:ascii="Times New Roman" w:hAnsi="Times New Roman"/>
          <w:b/>
          <w:i/>
          <w:sz w:val="24"/>
          <w:szCs w:val="24"/>
          <w:lang w:eastAsia="zh-CN"/>
        </w:rPr>
        <w:t>:8)</w:t>
      </w:r>
    </w:p>
    <w:p w:rsidR="001057A4" w:rsidRPr="00D238B8" w:rsidRDefault="001057A4"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Esto no se refiere a la idea de que Dios no sea el que ha dado siempre el primer paso en su relación con la humanidad, Jacobo no está hablando de eso, sino del ejercicio sacerdotal universal de los creyentes, que deben buscar a Dios, para recibir la verdadera bendici</w:t>
      </w:r>
      <w:r w:rsidR="004D44F8" w:rsidRPr="00D238B8">
        <w:rPr>
          <w:rFonts w:ascii="Times New Roman" w:hAnsi="Times New Roman"/>
          <w:sz w:val="24"/>
          <w:szCs w:val="24"/>
          <w:lang w:eastAsia="zh-CN"/>
        </w:rPr>
        <w:t>ón. La similitud es muy cercana</w:t>
      </w:r>
      <w:r w:rsidRPr="00D238B8">
        <w:rPr>
          <w:rFonts w:ascii="Times New Roman" w:hAnsi="Times New Roman"/>
          <w:sz w:val="24"/>
          <w:szCs w:val="24"/>
          <w:lang w:eastAsia="zh-CN"/>
        </w:rPr>
        <w:t xml:space="preserve"> en el hecho de la necesidad de una purificación, a saber los sacerdotes levitas recurrían a la sangre de los corderos, nosotros, acudiendo al único intercesor</w:t>
      </w:r>
      <w:r w:rsidR="00F01CCE" w:rsidRPr="00D238B8">
        <w:rPr>
          <w:rFonts w:ascii="Times New Roman" w:hAnsi="Times New Roman"/>
          <w:sz w:val="24"/>
          <w:szCs w:val="24"/>
          <w:lang w:eastAsia="zh-CN"/>
        </w:rPr>
        <w:t xml:space="preserve"> eficiente, nuestro Señor Jesús</w:t>
      </w:r>
      <w:r w:rsidRPr="00D238B8">
        <w:rPr>
          <w:rFonts w:ascii="Times New Roman" w:hAnsi="Times New Roman"/>
          <w:sz w:val="24"/>
          <w:szCs w:val="24"/>
          <w:lang w:eastAsia="zh-CN"/>
        </w:rPr>
        <w:t xml:space="preserve"> por la imputación de su justicia en </w:t>
      </w:r>
      <w:r w:rsidR="003218EC" w:rsidRPr="00D238B8">
        <w:rPr>
          <w:rFonts w:ascii="Times New Roman" w:hAnsi="Times New Roman"/>
          <w:sz w:val="24"/>
          <w:szCs w:val="24"/>
          <w:lang w:eastAsia="zh-CN"/>
        </w:rPr>
        <w:t>n</w:t>
      </w:r>
      <w:r w:rsidRPr="00D238B8">
        <w:rPr>
          <w:rFonts w:ascii="Times New Roman" w:hAnsi="Times New Roman"/>
          <w:sz w:val="24"/>
          <w:szCs w:val="24"/>
          <w:lang w:eastAsia="zh-CN"/>
        </w:rPr>
        <w:t>osotros. La intención de Jacobo es llegar al corazón de los hermanos,</w:t>
      </w:r>
      <w:r w:rsidR="00F01CCE" w:rsidRPr="00D238B8">
        <w:rPr>
          <w:rFonts w:ascii="Times New Roman" w:hAnsi="Times New Roman"/>
          <w:sz w:val="24"/>
          <w:szCs w:val="24"/>
          <w:lang w:eastAsia="zh-CN"/>
        </w:rPr>
        <w:t xml:space="preserve"> de vivir con corazones limpios</w:t>
      </w:r>
      <w:r w:rsidRPr="00D238B8">
        <w:rPr>
          <w:rFonts w:ascii="Times New Roman" w:hAnsi="Times New Roman"/>
          <w:sz w:val="24"/>
          <w:szCs w:val="24"/>
          <w:lang w:eastAsia="zh-CN"/>
        </w:rPr>
        <w:t xml:space="preserve"> en la presencia de Dios.</w:t>
      </w:r>
    </w:p>
    <w:p w:rsidR="00F06077" w:rsidRDefault="00F06077" w:rsidP="002A6CCC">
      <w:pPr>
        <w:spacing w:after="0" w:line="240" w:lineRule="auto"/>
        <w:jc w:val="both"/>
        <w:rPr>
          <w:rFonts w:ascii="Times New Roman" w:hAnsi="Times New Roman"/>
          <w:b/>
          <w:i/>
          <w:sz w:val="24"/>
          <w:szCs w:val="24"/>
          <w:lang w:eastAsia="zh-CN"/>
        </w:rPr>
      </w:pPr>
    </w:p>
    <w:p w:rsidR="007738D6" w:rsidRPr="00D238B8" w:rsidRDefault="007738D6"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“Afligidos</w:t>
      </w:r>
      <w:r w:rsidR="001057A4" w:rsidRPr="00D238B8">
        <w:rPr>
          <w:rFonts w:ascii="Times New Roman" w:hAnsi="Times New Roman"/>
          <w:b/>
          <w:i/>
          <w:sz w:val="24"/>
          <w:szCs w:val="24"/>
          <w:lang w:eastAsia="zh-CN"/>
        </w:rPr>
        <w:t>, lamentad y llorad” (</w:t>
      </w:r>
      <w:r w:rsidR="003B7569" w:rsidRPr="00D238B8">
        <w:rPr>
          <w:rFonts w:ascii="Times New Roman" w:hAnsi="Times New Roman"/>
          <w:b/>
          <w:i/>
          <w:sz w:val="24"/>
          <w:szCs w:val="24"/>
          <w:lang w:eastAsia="zh-CN"/>
        </w:rPr>
        <w:t>4</w:t>
      </w:r>
      <w:r w:rsidRPr="00D238B8">
        <w:rPr>
          <w:rFonts w:ascii="Times New Roman" w:hAnsi="Times New Roman"/>
          <w:b/>
          <w:i/>
          <w:sz w:val="24"/>
          <w:szCs w:val="24"/>
          <w:lang w:eastAsia="zh-CN"/>
        </w:rPr>
        <w:t>:9)</w:t>
      </w:r>
    </w:p>
    <w:p w:rsidR="003B7569" w:rsidRPr="00D238B8" w:rsidRDefault="00B4021F" w:rsidP="002A6CCC">
      <w:pPr>
        <w:spacing w:after="0" w:line="240" w:lineRule="auto"/>
        <w:jc w:val="both"/>
        <w:rPr>
          <w:rFonts w:ascii="Times New Roman" w:eastAsia="Times New Roman" w:hAnsi="Times New Roman"/>
          <w:color w:val="000000"/>
          <w:sz w:val="24"/>
          <w:szCs w:val="24"/>
          <w:lang w:eastAsia="es-ES"/>
        </w:rPr>
      </w:pPr>
      <w:r w:rsidRPr="00D238B8">
        <w:rPr>
          <w:rFonts w:ascii="Times New Roman" w:hAnsi="Times New Roman"/>
          <w:sz w:val="24"/>
          <w:szCs w:val="24"/>
          <w:lang w:eastAsia="zh-CN"/>
        </w:rPr>
        <w:t>Un cambio o trasmutación sugiere (Mayor) en el hecho de que se hace un llamamiento santo al dolor piadoso, al lamentarse por la triste condición en la cual se encontraban ellos inmersos, este dolor se asemeja al dolor que se mira en los profetas, especialmente Jeremías, por la lamentable decadencia espiritual de Israel. Los hijos de Dios cuando se portan mal deberían tener ojos de tristezas, ojos de abatimiento, como el publicano en su oración Lucas 18:13.</w:t>
      </w:r>
      <w:r w:rsidR="003B7569" w:rsidRPr="00D238B8">
        <w:rPr>
          <w:rFonts w:ascii="Times New Roman" w:hAnsi="Times New Roman"/>
          <w:color w:val="000000"/>
          <w:sz w:val="24"/>
          <w:szCs w:val="24"/>
        </w:rPr>
        <w:t xml:space="preserve"> </w:t>
      </w:r>
      <w:r w:rsidR="003B7569" w:rsidRPr="00D238B8">
        <w:rPr>
          <w:rFonts w:ascii="Times New Roman" w:eastAsia="Times New Roman" w:hAnsi="Times New Roman"/>
          <w:color w:val="000000"/>
          <w:sz w:val="24"/>
          <w:szCs w:val="24"/>
          <w:lang w:eastAsia="es-ES"/>
        </w:rPr>
        <w:t>Entonces, los exhorta a humillarse delante del Señor y Él los ensalzaría. Es lo que Cristo hizo (Fil</w:t>
      </w:r>
      <w:r w:rsidR="00F06077">
        <w:rPr>
          <w:rFonts w:ascii="Times New Roman" w:eastAsia="Times New Roman" w:hAnsi="Times New Roman"/>
          <w:color w:val="000000"/>
          <w:sz w:val="24"/>
          <w:szCs w:val="24"/>
          <w:lang w:eastAsia="es-ES"/>
        </w:rPr>
        <w:t>.</w:t>
      </w:r>
      <w:r w:rsidR="003B7569" w:rsidRPr="00D238B8">
        <w:rPr>
          <w:rFonts w:ascii="Times New Roman" w:eastAsia="Times New Roman" w:hAnsi="Times New Roman"/>
          <w:color w:val="000000"/>
          <w:sz w:val="24"/>
          <w:szCs w:val="24"/>
          <w:lang w:eastAsia="es-ES"/>
        </w:rPr>
        <w:t xml:space="preserve"> 2), y ha dicho, </w:t>
      </w:r>
      <w:r w:rsidR="003B7569" w:rsidRPr="00F06077">
        <w:rPr>
          <w:rFonts w:ascii="Times New Roman" w:eastAsia="Times New Roman" w:hAnsi="Times New Roman"/>
          <w:i/>
          <w:color w:val="000000"/>
          <w:sz w:val="24"/>
          <w:szCs w:val="24"/>
          <w:lang w:eastAsia="es-ES"/>
        </w:rPr>
        <w:t xml:space="preserve">"El </w:t>
      </w:r>
      <w:r w:rsidR="00F06077">
        <w:rPr>
          <w:rFonts w:ascii="Times New Roman" w:eastAsia="Times New Roman" w:hAnsi="Times New Roman"/>
          <w:i/>
          <w:color w:val="000000"/>
          <w:sz w:val="24"/>
          <w:szCs w:val="24"/>
          <w:lang w:eastAsia="es-ES"/>
        </w:rPr>
        <w:t>que se humilla, será enaltecido</w:t>
      </w:r>
      <w:r w:rsidR="003B7569" w:rsidRPr="00F06077">
        <w:rPr>
          <w:rFonts w:ascii="Times New Roman" w:eastAsia="Times New Roman" w:hAnsi="Times New Roman"/>
          <w:i/>
          <w:color w:val="000000"/>
          <w:sz w:val="24"/>
          <w:szCs w:val="24"/>
          <w:lang w:eastAsia="es-ES"/>
        </w:rPr>
        <w:t>"</w:t>
      </w:r>
      <w:r w:rsidR="003B7569" w:rsidRPr="00D238B8">
        <w:rPr>
          <w:rFonts w:ascii="Times New Roman" w:eastAsia="Times New Roman" w:hAnsi="Times New Roman"/>
          <w:color w:val="000000"/>
          <w:sz w:val="24"/>
          <w:szCs w:val="24"/>
          <w:lang w:eastAsia="es-ES"/>
        </w:rPr>
        <w:t xml:space="preserve"> (Lc</w:t>
      </w:r>
      <w:r w:rsidR="00F06077">
        <w:rPr>
          <w:rFonts w:ascii="Times New Roman" w:eastAsia="Times New Roman" w:hAnsi="Times New Roman"/>
          <w:color w:val="000000"/>
          <w:sz w:val="24"/>
          <w:szCs w:val="24"/>
          <w:lang w:eastAsia="es-ES"/>
        </w:rPr>
        <w:t>.</w:t>
      </w:r>
      <w:r w:rsidR="003B7569" w:rsidRPr="00D238B8">
        <w:rPr>
          <w:rFonts w:ascii="Times New Roman" w:eastAsia="Times New Roman" w:hAnsi="Times New Roman"/>
          <w:color w:val="000000"/>
          <w:sz w:val="24"/>
          <w:szCs w:val="24"/>
          <w:lang w:eastAsia="es-ES"/>
        </w:rPr>
        <w:t xml:space="preserve"> 14:11). Dios resiste al soberbio, pero da gracia al humilde. La humildad se hace hombre; llega a ser su pequeñez ante Dios, e</w:t>
      </w:r>
      <w:r w:rsidR="00AB4D01" w:rsidRPr="00D238B8">
        <w:rPr>
          <w:rFonts w:ascii="Times New Roman" w:eastAsia="Times New Roman" w:hAnsi="Times New Roman"/>
          <w:color w:val="000000"/>
          <w:sz w:val="24"/>
          <w:szCs w:val="24"/>
          <w:lang w:eastAsia="es-ES"/>
        </w:rPr>
        <w:t>n el sentido de la grandeza de s</w:t>
      </w:r>
      <w:r w:rsidR="003B7569" w:rsidRPr="00D238B8">
        <w:rPr>
          <w:rFonts w:ascii="Times New Roman" w:eastAsia="Times New Roman" w:hAnsi="Times New Roman"/>
          <w:color w:val="000000"/>
          <w:sz w:val="24"/>
          <w:szCs w:val="24"/>
          <w:lang w:eastAsia="es-ES"/>
        </w:rPr>
        <w:t>u gracia y de todo lo que el hombre es en sí mismo. La gran gloria que el creyente espera, es también ocasión de humildad para él, cuando considera su indignidad: él sabe que</w:t>
      </w:r>
      <w:r w:rsidR="00EE25A2" w:rsidRPr="00D238B8">
        <w:rPr>
          <w:rFonts w:ascii="Times New Roman" w:eastAsia="Times New Roman" w:hAnsi="Times New Roman"/>
          <w:color w:val="000000"/>
          <w:sz w:val="24"/>
          <w:szCs w:val="24"/>
          <w:lang w:eastAsia="es-ES"/>
        </w:rPr>
        <w:t xml:space="preserve"> no</w:t>
      </w:r>
      <w:r w:rsidR="003B7569" w:rsidRPr="00D238B8">
        <w:rPr>
          <w:rFonts w:ascii="Times New Roman" w:eastAsia="Times New Roman" w:hAnsi="Times New Roman"/>
          <w:color w:val="000000"/>
          <w:sz w:val="24"/>
          <w:szCs w:val="24"/>
          <w:lang w:eastAsia="es-ES"/>
        </w:rPr>
        <w:t xml:space="preserve"> puede entender y </w:t>
      </w:r>
      <w:r w:rsidR="003B7569" w:rsidRPr="00D238B8">
        <w:rPr>
          <w:rFonts w:ascii="Times New Roman" w:eastAsia="Times New Roman" w:hAnsi="Times New Roman"/>
          <w:sz w:val="24"/>
          <w:szCs w:val="24"/>
          <w:lang w:eastAsia="es-ES"/>
        </w:rPr>
        <w:t>no hace nada en las cosas divinas</w:t>
      </w:r>
      <w:r w:rsidR="00EE25A2" w:rsidRPr="00D238B8">
        <w:rPr>
          <w:rFonts w:ascii="Times New Roman" w:eastAsia="Times New Roman" w:hAnsi="Times New Roman"/>
          <w:sz w:val="24"/>
          <w:szCs w:val="24"/>
          <w:lang w:eastAsia="es-ES"/>
        </w:rPr>
        <w:t xml:space="preserve"> y espirituales</w:t>
      </w:r>
      <w:r w:rsidR="003B7569" w:rsidRPr="00D238B8">
        <w:rPr>
          <w:rFonts w:ascii="Times New Roman" w:eastAsia="Times New Roman" w:hAnsi="Times New Roman"/>
          <w:sz w:val="24"/>
          <w:szCs w:val="24"/>
          <w:lang w:eastAsia="es-ES"/>
        </w:rPr>
        <w:t xml:space="preserve"> sin Dios</w:t>
      </w:r>
      <w:r w:rsidR="003B7569" w:rsidRPr="00D238B8">
        <w:rPr>
          <w:rFonts w:ascii="Times New Roman" w:eastAsia="Times New Roman" w:hAnsi="Times New Roman"/>
          <w:color w:val="000000" w:themeColor="text1"/>
          <w:sz w:val="24"/>
          <w:szCs w:val="24"/>
          <w:lang w:eastAsia="es-ES"/>
        </w:rPr>
        <w:t>.</w:t>
      </w:r>
      <w:r w:rsidR="00DD028E" w:rsidRPr="00D238B8">
        <w:rPr>
          <w:rStyle w:val="Refdenotaalpie"/>
          <w:rFonts w:ascii="Times New Roman" w:eastAsia="Times New Roman" w:hAnsi="Times New Roman"/>
          <w:color w:val="000000" w:themeColor="text1"/>
          <w:sz w:val="24"/>
          <w:szCs w:val="24"/>
          <w:lang w:eastAsia="es-ES"/>
        </w:rPr>
        <w:footnoteReference w:id="61"/>
      </w:r>
    </w:p>
    <w:p w:rsidR="00F06077" w:rsidRDefault="00F06077" w:rsidP="002A6CCC">
      <w:pPr>
        <w:spacing w:after="0" w:line="240" w:lineRule="auto"/>
        <w:jc w:val="both"/>
        <w:rPr>
          <w:rFonts w:ascii="Times New Roman" w:eastAsia="Times New Roman" w:hAnsi="Times New Roman"/>
          <w:color w:val="000000"/>
          <w:sz w:val="24"/>
          <w:szCs w:val="24"/>
          <w:lang w:eastAsia="es-ES"/>
        </w:rPr>
      </w:pPr>
    </w:p>
    <w:p w:rsidR="003B7569" w:rsidRPr="00D238B8" w:rsidRDefault="00AB4D01" w:rsidP="002A6CCC">
      <w:pPr>
        <w:spacing w:after="0" w:line="240" w:lineRule="auto"/>
        <w:jc w:val="both"/>
        <w:rPr>
          <w:rFonts w:ascii="Times New Roman" w:eastAsia="Times New Roman" w:hAnsi="Times New Roman"/>
          <w:color w:val="000000"/>
          <w:sz w:val="24"/>
          <w:szCs w:val="24"/>
          <w:lang w:eastAsia="es-ES"/>
        </w:rPr>
      </w:pPr>
      <w:r w:rsidRPr="00D238B8">
        <w:rPr>
          <w:rFonts w:ascii="Times New Roman" w:eastAsia="Times New Roman" w:hAnsi="Times New Roman"/>
          <w:color w:val="000000"/>
          <w:sz w:val="24"/>
          <w:szCs w:val="24"/>
          <w:lang w:eastAsia="es-ES"/>
        </w:rPr>
        <w:lastRenderedPageBreak/>
        <w:t>Pero Jacobo</w:t>
      </w:r>
      <w:r w:rsidR="003B7569" w:rsidRPr="00D238B8">
        <w:rPr>
          <w:rFonts w:ascii="Times New Roman" w:eastAsia="Times New Roman" w:hAnsi="Times New Roman"/>
          <w:color w:val="000000"/>
          <w:sz w:val="24"/>
          <w:szCs w:val="24"/>
          <w:lang w:eastAsia="es-ES"/>
        </w:rPr>
        <w:t>, teniendo en mente el orgullo y la altivez del espíritu del</w:t>
      </w:r>
      <w:r w:rsidRPr="00D238B8">
        <w:rPr>
          <w:rFonts w:ascii="Times New Roman" w:eastAsia="Times New Roman" w:hAnsi="Times New Roman"/>
          <w:color w:val="000000"/>
          <w:sz w:val="24"/>
          <w:szCs w:val="24"/>
          <w:lang w:eastAsia="es-ES"/>
        </w:rPr>
        <w:t xml:space="preserve"> mundo, que también está en el c</w:t>
      </w:r>
      <w:r w:rsidR="003B7569" w:rsidRPr="00D238B8">
        <w:rPr>
          <w:rFonts w:ascii="Times New Roman" w:eastAsia="Times New Roman" w:hAnsi="Times New Roman"/>
          <w:color w:val="000000"/>
          <w:sz w:val="24"/>
          <w:szCs w:val="24"/>
          <w:lang w:eastAsia="es-ES"/>
        </w:rPr>
        <w:t>ristiano, no sólo desea humildad, sino la humillac</w:t>
      </w:r>
      <w:r w:rsidR="00EE25A2" w:rsidRPr="00D238B8">
        <w:rPr>
          <w:rFonts w:ascii="Times New Roman" w:eastAsia="Times New Roman" w:hAnsi="Times New Roman"/>
          <w:color w:val="000000"/>
          <w:sz w:val="24"/>
          <w:szCs w:val="24"/>
          <w:lang w:eastAsia="es-ES"/>
        </w:rPr>
        <w:t>ión del 'yo'. Si uno es humilde</w:t>
      </w:r>
      <w:r w:rsidR="003B7569" w:rsidRPr="00D238B8">
        <w:rPr>
          <w:rFonts w:ascii="Times New Roman" w:eastAsia="Times New Roman" w:hAnsi="Times New Roman"/>
          <w:color w:val="000000"/>
          <w:sz w:val="24"/>
          <w:szCs w:val="24"/>
          <w:lang w:eastAsia="es-ES"/>
        </w:rPr>
        <w:t xml:space="preserve"> no ha</w:t>
      </w:r>
      <w:r w:rsidR="004D44F8" w:rsidRPr="00D238B8">
        <w:rPr>
          <w:rFonts w:ascii="Times New Roman" w:eastAsia="Times New Roman" w:hAnsi="Times New Roman"/>
          <w:color w:val="000000"/>
          <w:sz w:val="24"/>
          <w:szCs w:val="24"/>
          <w:lang w:eastAsia="es-ES"/>
        </w:rPr>
        <w:t>y necesidad de humillarse; pero en la realidad</w:t>
      </w:r>
      <w:r w:rsidR="003B7569" w:rsidRPr="00D238B8">
        <w:rPr>
          <w:rFonts w:ascii="Times New Roman" w:eastAsia="Times New Roman" w:hAnsi="Times New Roman"/>
          <w:color w:val="000000"/>
          <w:sz w:val="24"/>
          <w:szCs w:val="24"/>
          <w:lang w:eastAsia="es-ES"/>
        </w:rPr>
        <w:t xml:space="preserve"> el espíritu del hombr</w:t>
      </w:r>
      <w:r w:rsidR="00EE25A2" w:rsidRPr="00D238B8">
        <w:rPr>
          <w:rFonts w:ascii="Times New Roman" w:eastAsia="Times New Roman" w:hAnsi="Times New Roman"/>
          <w:color w:val="000000"/>
          <w:sz w:val="24"/>
          <w:szCs w:val="24"/>
          <w:lang w:eastAsia="es-ES"/>
        </w:rPr>
        <w:t>e surge de nuevo tan fácilmente que necesitamos humillarnos</w:t>
      </w:r>
      <w:r w:rsidR="003B7569" w:rsidRPr="00D238B8">
        <w:rPr>
          <w:rFonts w:ascii="Times New Roman" w:eastAsia="Times New Roman" w:hAnsi="Times New Roman"/>
          <w:color w:val="000000"/>
          <w:sz w:val="24"/>
          <w:szCs w:val="24"/>
          <w:lang w:eastAsia="es-ES"/>
        </w:rPr>
        <w:t xml:space="preserve"> y compr</w:t>
      </w:r>
      <w:r w:rsidRPr="00D238B8">
        <w:rPr>
          <w:rFonts w:ascii="Times New Roman" w:eastAsia="Times New Roman" w:hAnsi="Times New Roman"/>
          <w:color w:val="000000"/>
          <w:sz w:val="24"/>
          <w:szCs w:val="24"/>
          <w:lang w:eastAsia="es-ES"/>
        </w:rPr>
        <w:t>ender la presencia de Dios. En s</w:t>
      </w:r>
      <w:r w:rsidR="003B7569" w:rsidRPr="00D238B8">
        <w:rPr>
          <w:rFonts w:ascii="Times New Roman" w:eastAsia="Times New Roman" w:hAnsi="Times New Roman"/>
          <w:color w:val="000000"/>
          <w:sz w:val="24"/>
          <w:szCs w:val="24"/>
          <w:lang w:eastAsia="es-ES"/>
        </w:rPr>
        <w:t xml:space="preserve">u presencia somos siempre humildes; tenemos conciencia de nuestra propia pequeñez; pensamos en Él, no en nosotros. </w:t>
      </w:r>
      <w:r w:rsidR="003B7569" w:rsidRPr="00D238B8">
        <w:rPr>
          <w:rFonts w:ascii="Times New Roman" w:eastAsia="Times New Roman" w:hAnsi="Times New Roman"/>
          <w:sz w:val="24"/>
          <w:szCs w:val="24"/>
          <w:lang w:eastAsia="es-ES"/>
        </w:rPr>
        <w:t xml:space="preserve">Exaltar al soberbio sólo sería alentar esa soberbia </w:t>
      </w:r>
      <w:r w:rsidR="00EE25A2" w:rsidRPr="00D238B8">
        <w:rPr>
          <w:rFonts w:ascii="Times New Roman" w:eastAsia="Times New Roman" w:hAnsi="Times New Roman"/>
          <w:sz w:val="24"/>
          <w:szCs w:val="24"/>
          <w:lang w:eastAsia="es-ES"/>
        </w:rPr>
        <w:t>que no hace al hombre ni sabio</w:t>
      </w:r>
      <w:r w:rsidR="003B7569" w:rsidRPr="00D238B8">
        <w:rPr>
          <w:rFonts w:ascii="Times New Roman" w:eastAsia="Times New Roman" w:hAnsi="Times New Roman"/>
          <w:sz w:val="24"/>
          <w:szCs w:val="24"/>
          <w:lang w:eastAsia="es-ES"/>
        </w:rPr>
        <w:t>, ni piados</w:t>
      </w:r>
      <w:r w:rsidR="00EE25A2" w:rsidRPr="00D238B8">
        <w:rPr>
          <w:rFonts w:ascii="Times New Roman" w:eastAsia="Times New Roman" w:hAnsi="Times New Roman"/>
          <w:sz w:val="24"/>
          <w:szCs w:val="24"/>
          <w:lang w:eastAsia="es-ES"/>
        </w:rPr>
        <w:t>o;</w:t>
      </w:r>
      <w:r w:rsidR="003B7569" w:rsidRPr="00D238B8">
        <w:rPr>
          <w:rFonts w:ascii="Times New Roman" w:eastAsia="Times New Roman" w:hAnsi="Times New Roman"/>
          <w:color w:val="000000"/>
          <w:sz w:val="24"/>
          <w:szCs w:val="24"/>
          <w:lang w:eastAsia="es-ES"/>
        </w:rPr>
        <w:t xml:space="preserve"> es más, la piedad y el orgullo no pueden existir juntos. Pero Dios se deleita </w:t>
      </w:r>
      <w:r w:rsidR="00EE25A2" w:rsidRPr="00D238B8">
        <w:rPr>
          <w:rFonts w:ascii="Times New Roman" w:eastAsia="Times New Roman" w:hAnsi="Times New Roman"/>
          <w:color w:val="000000"/>
          <w:sz w:val="24"/>
          <w:szCs w:val="24"/>
          <w:lang w:eastAsia="es-ES"/>
        </w:rPr>
        <w:t>exaltando al humilde</w:t>
      </w:r>
      <w:r w:rsidR="003B7569" w:rsidRPr="00D238B8">
        <w:rPr>
          <w:rFonts w:ascii="Times New Roman" w:eastAsia="Times New Roman" w:hAnsi="Times New Roman"/>
          <w:color w:val="000000"/>
          <w:sz w:val="24"/>
          <w:szCs w:val="24"/>
          <w:lang w:eastAsia="es-ES"/>
        </w:rPr>
        <w:t xml:space="preserve"> y una exaltación tal, viniendo efectivamente de Dios, es una fuente de gratitud y gozo, no de orgullo. El corazón está con Dio</w:t>
      </w:r>
      <w:r w:rsidR="00AF257C" w:rsidRPr="00D238B8">
        <w:rPr>
          <w:rFonts w:ascii="Times New Roman" w:eastAsia="Times New Roman" w:hAnsi="Times New Roman"/>
          <w:color w:val="000000"/>
          <w:sz w:val="24"/>
          <w:szCs w:val="24"/>
          <w:lang w:eastAsia="es-ES"/>
        </w:rPr>
        <w:t>s, consciente de s</w:t>
      </w:r>
      <w:r w:rsidR="003B7569" w:rsidRPr="00D238B8">
        <w:rPr>
          <w:rFonts w:ascii="Times New Roman" w:eastAsia="Times New Roman" w:hAnsi="Times New Roman"/>
          <w:color w:val="000000"/>
          <w:sz w:val="24"/>
          <w:szCs w:val="24"/>
          <w:lang w:eastAsia="es-ES"/>
        </w:rPr>
        <w:t>u bondad.</w:t>
      </w:r>
    </w:p>
    <w:p w:rsidR="00F06077" w:rsidRDefault="00F06077" w:rsidP="002A6CCC">
      <w:pPr>
        <w:spacing w:after="0" w:line="240" w:lineRule="auto"/>
        <w:jc w:val="both"/>
        <w:rPr>
          <w:rFonts w:ascii="Times New Roman" w:hAnsi="Times New Roman"/>
          <w:b/>
          <w:i/>
          <w:sz w:val="24"/>
          <w:szCs w:val="24"/>
          <w:lang w:eastAsia="zh-CN"/>
        </w:rPr>
      </w:pPr>
    </w:p>
    <w:p w:rsidR="00B4021F" w:rsidRPr="00D238B8" w:rsidRDefault="00184DE9"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“Humillaos delante del Señor y él os exaltará”</w:t>
      </w:r>
      <w:r w:rsidR="003B7569" w:rsidRPr="00D238B8">
        <w:rPr>
          <w:rFonts w:ascii="Times New Roman" w:hAnsi="Times New Roman"/>
          <w:b/>
          <w:i/>
          <w:sz w:val="24"/>
          <w:szCs w:val="24"/>
          <w:lang w:eastAsia="zh-CN"/>
        </w:rPr>
        <w:t xml:space="preserve"> (4</w:t>
      </w:r>
      <w:r w:rsidRPr="00D238B8">
        <w:rPr>
          <w:rFonts w:ascii="Times New Roman" w:hAnsi="Times New Roman"/>
          <w:b/>
          <w:i/>
          <w:sz w:val="24"/>
          <w:szCs w:val="24"/>
          <w:lang w:eastAsia="zh-CN"/>
        </w:rPr>
        <w:t>:10)</w:t>
      </w:r>
    </w:p>
    <w:p w:rsidR="004B18DC" w:rsidRPr="00D238B8" w:rsidRDefault="00B61E85" w:rsidP="002A6CCC">
      <w:pPr>
        <w:spacing w:after="0" w:line="240" w:lineRule="auto"/>
        <w:jc w:val="both"/>
        <w:rPr>
          <w:rFonts w:ascii="Times New Roman" w:hAnsi="Times New Roman"/>
          <w:sz w:val="24"/>
          <w:szCs w:val="24"/>
          <w:lang w:eastAsia="zh-CN"/>
        </w:rPr>
      </w:pPr>
      <w:r w:rsidRPr="00D238B8">
        <w:rPr>
          <w:rFonts w:ascii="Times New Roman" w:hAnsi="Times New Roman"/>
          <w:color w:val="000000"/>
          <w:sz w:val="24"/>
          <w:szCs w:val="24"/>
        </w:rPr>
        <w:t>Observen que la humillación de uno mismo es delante del Señor, no de los hombres -una obra in</w:t>
      </w:r>
      <w:r w:rsidR="004D44F8" w:rsidRPr="00D238B8">
        <w:rPr>
          <w:rFonts w:ascii="Times New Roman" w:hAnsi="Times New Roman"/>
          <w:color w:val="000000"/>
          <w:sz w:val="24"/>
          <w:szCs w:val="24"/>
        </w:rPr>
        <w:t>terior real que destruye la soberbia</w:t>
      </w:r>
      <w:r w:rsidRPr="00D238B8">
        <w:rPr>
          <w:rFonts w:ascii="Times New Roman" w:hAnsi="Times New Roman"/>
          <w:color w:val="000000"/>
          <w:sz w:val="24"/>
          <w:szCs w:val="24"/>
        </w:rPr>
        <w:t>; comprendiendo la presencia y la grandeza</w:t>
      </w:r>
      <w:r w:rsidR="00AF257C" w:rsidRPr="00D238B8">
        <w:rPr>
          <w:rFonts w:ascii="Times New Roman" w:hAnsi="Times New Roman"/>
          <w:color w:val="000000"/>
          <w:sz w:val="24"/>
          <w:szCs w:val="24"/>
        </w:rPr>
        <w:t xml:space="preserve"> de Dios, le da s</w:t>
      </w:r>
      <w:r w:rsidRPr="00D238B8">
        <w:rPr>
          <w:rFonts w:ascii="Times New Roman" w:hAnsi="Times New Roman"/>
          <w:color w:val="000000"/>
          <w:sz w:val="24"/>
          <w:szCs w:val="24"/>
        </w:rPr>
        <w:t>u verdadero lugar en el corazón y también nos da el nuestro. Entonces todo es real y sólo entonces podemos obrar para Dios conforme a la verdad. Lo versículo 10 es el efecto de la presencia comprendida de Dios en un mundo de pecado y miseria, en un corazón que está allí, y que siente lo uno y lo otro. La exaltación prometida es futura, a saber escatológica no debemos esperar recompensa alguna en cuant</w:t>
      </w:r>
      <w:r w:rsidR="00EE25A2" w:rsidRPr="00D238B8">
        <w:rPr>
          <w:rFonts w:ascii="Times New Roman" w:hAnsi="Times New Roman"/>
          <w:color w:val="000000"/>
          <w:sz w:val="24"/>
          <w:szCs w:val="24"/>
        </w:rPr>
        <w:t>o al mundo, el ejemplo de Jesús</w:t>
      </w:r>
      <w:r w:rsidRPr="00D238B8">
        <w:rPr>
          <w:rFonts w:ascii="Times New Roman" w:hAnsi="Times New Roman"/>
          <w:color w:val="000000"/>
          <w:sz w:val="24"/>
          <w:szCs w:val="24"/>
        </w:rPr>
        <w:t xml:space="preserve"> tal como lo redacta Pablo a los efesios, es la luz que debe guiar al corazón del creyente a una adecuada concepción de nosotros mismos.</w:t>
      </w:r>
    </w:p>
    <w:p w:rsidR="00F06077" w:rsidRDefault="00F06077" w:rsidP="002A6CCC">
      <w:pPr>
        <w:tabs>
          <w:tab w:val="left" w:pos="0"/>
        </w:tabs>
        <w:spacing w:after="0" w:line="240" w:lineRule="auto"/>
        <w:jc w:val="both"/>
        <w:rPr>
          <w:rFonts w:ascii="Times New Roman" w:hAnsi="Times New Roman"/>
          <w:b/>
          <w:i/>
          <w:sz w:val="24"/>
          <w:szCs w:val="24"/>
          <w:lang w:eastAsia="zh-CN"/>
        </w:rPr>
      </w:pPr>
    </w:p>
    <w:p w:rsidR="00B61E85" w:rsidRPr="00D238B8" w:rsidRDefault="00C23028" w:rsidP="002A6CCC">
      <w:pPr>
        <w:tabs>
          <w:tab w:val="left" w:pos="0"/>
        </w:tabs>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“Hermanos no murmuréis los unos de los otros” (4:11)</w:t>
      </w:r>
    </w:p>
    <w:p w:rsidR="00C33C13" w:rsidRPr="00D238B8" w:rsidRDefault="004D44F8" w:rsidP="002A6CCC">
      <w:pPr>
        <w:spacing w:after="0" w:line="240" w:lineRule="auto"/>
        <w:jc w:val="both"/>
        <w:rPr>
          <w:rFonts w:ascii="Times New Roman" w:eastAsia="Times New Roman" w:hAnsi="Times New Roman"/>
          <w:color w:val="000000"/>
          <w:sz w:val="24"/>
          <w:szCs w:val="24"/>
          <w:lang w:eastAsia="es-ES"/>
        </w:rPr>
      </w:pPr>
      <w:r w:rsidRPr="00D238B8">
        <w:rPr>
          <w:rFonts w:ascii="Times New Roman" w:hAnsi="Times New Roman"/>
          <w:sz w:val="24"/>
          <w:szCs w:val="24"/>
          <w:lang w:eastAsia="zh-CN"/>
        </w:rPr>
        <w:t>Es una prohibición directa</w:t>
      </w:r>
      <w:r w:rsidR="00C33C13" w:rsidRPr="00D238B8">
        <w:rPr>
          <w:rFonts w:ascii="Times New Roman" w:hAnsi="Times New Roman"/>
          <w:sz w:val="24"/>
          <w:szCs w:val="24"/>
          <w:lang w:eastAsia="zh-CN"/>
        </w:rPr>
        <w:t xml:space="preserve"> en cuanto a la práctica hipócrita de hablar a las espaldas de los demás, es claro que se refiere</w:t>
      </w:r>
      <w:r w:rsidRPr="00D238B8">
        <w:rPr>
          <w:rFonts w:ascii="Times New Roman" w:hAnsi="Times New Roman"/>
          <w:sz w:val="24"/>
          <w:szCs w:val="24"/>
          <w:lang w:eastAsia="zh-CN"/>
        </w:rPr>
        <w:t xml:space="preserve"> a palabras críticas y duras</w:t>
      </w:r>
      <w:r w:rsidR="00C33C13" w:rsidRPr="00D238B8">
        <w:rPr>
          <w:rFonts w:ascii="Times New Roman" w:hAnsi="Times New Roman"/>
          <w:sz w:val="24"/>
          <w:szCs w:val="24"/>
          <w:lang w:eastAsia="zh-CN"/>
        </w:rPr>
        <w:t xml:space="preserve"> en la ausencia ya referida,</w:t>
      </w:r>
      <w:r w:rsidR="00C33C13" w:rsidRPr="00D238B8">
        <w:rPr>
          <w:rFonts w:ascii="Times New Roman" w:hAnsi="Times New Roman"/>
          <w:color w:val="000000"/>
          <w:sz w:val="24"/>
          <w:szCs w:val="24"/>
        </w:rPr>
        <w:t xml:space="preserve"> </w:t>
      </w:r>
      <w:r w:rsidR="00C33C13" w:rsidRPr="00D238B8">
        <w:rPr>
          <w:rFonts w:ascii="Times New Roman" w:eastAsia="Times New Roman" w:hAnsi="Times New Roman"/>
          <w:color w:val="000000"/>
          <w:sz w:val="24"/>
          <w:szCs w:val="24"/>
          <w:lang w:eastAsia="es-ES"/>
        </w:rPr>
        <w:t>"No habléis mal", dice nuestra epístola, "los unos contra los otros" (Stgo</w:t>
      </w:r>
      <w:r w:rsidR="00F06077">
        <w:rPr>
          <w:rFonts w:ascii="Times New Roman" w:eastAsia="Times New Roman" w:hAnsi="Times New Roman"/>
          <w:color w:val="000000"/>
          <w:sz w:val="24"/>
          <w:szCs w:val="24"/>
          <w:lang w:eastAsia="es-ES"/>
        </w:rPr>
        <w:t>.</w:t>
      </w:r>
      <w:r w:rsidR="00C33C13" w:rsidRPr="00D238B8">
        <w:rPr>
          <w:rFonts w:ascii="Times New Roman" w:eastAsia="Times New Roman" w:hAnsi="Times New Roman"/>
          <w:color w:val="000000"/>
          <w:sz w:val="24"/>
          <w:szCs w:val="24"/>
          <w:lang w:eastAsia="es-ES"/>
        </w:rPr>
        <w:t xml:space="preserve"> 4:11 - Versión Moderna); un mandamiento formal que debería refrenar muchas lenguas si fueran obedientes y qué acabaría con mucha maldad. El amor no lo haría; pero, como hemos visto, la lengua es un mal fatal, llena de veneno mortal</w:t>
      </w:r>
      <w:r w:rsidR="00F06077">
        <w:rPr>
          <w:rFonts w:ascii="Times New Roman" w:eastAsia="Times New Roman" w:hAnsi="Times New Roman"/>
          <w:color w:val="000000"/>
          <w:sz w:val="24"/>
          <w:szCs w:val="24"/>
          <w:lang w:eastAsia="es-ES"/>
        </w:rPr>
        <w:t xml:space="preserve"> y enciende un gran bosque </w:t>
      </w:r>
      <w:r w:rsidR="00C33C13" w:rsidRPr="00D238B8">
        <w:rPr>
          <w:rFonts w:ascii="Times New Roman" w:eastAsia="Times New Roman" w:hAnsi="Times New Roman"/>
          <w:color w:val="000000"/>
          <w:sz w:val="24"/>
          <w:szCs w:val="24"/>
          <w:lang w:eastAsia="es-ES"/>
        </w:rPr>
        <w:t>(Stgo</w:t>
      </w:r>
      <w:r w:rsidR="00F06077">
        <w:rPr>
          <w:rFonts w:ascii="Times New Roman" w:eastAsia="Times New Roman" w:hAnsi="Times New Roman"/>
          <w:color w:val="000000"/>
          <w:sz w:val="24"/>
          <w:szCs w:val="24"/>
          <w:lang w:eastAsia="es-ES"/>
        </w:rPr>
        <w:t>.</w:t>
      </w:r>
      <w:r w:rsidR="00C33C13" w:rsidRPr="00D238B8">
        <w:rPr>
          <w:rFonts w:ascii="Times New Roman" w:eastAsia="Times New Roman" w:hAnsi="Times New Roman"/>
          <w:color w:val="000000"/>
          <w:sz w:val="24"/>
          <w:szCs w:val="24"/>
          <w:lang w:eastAsia="es-ES"/>
        </w:rPr>
        <w:t xml:space="preserve"> 3:5).</w:t>
      </w:r>
    </w:p>
    <w:p w:rsidR="00F06077" w:rsidRDefault="00F06077" w:rsidP="002A6CCC">
      <w:pPr>
        <w:spacing w:after="0" w:line="240" w:lineRule="auto"/>
        <w:jc w:val="both"/>
        <w:rPr>
          <w:rFonts w:ascii="Times New Roman" w:eastAsia="Times New Roman" w:hAnsi="Times New Roman"/>
          <w:color w:val="000000"/>
          <w:sz w:val="24"/>
          <w:szCs w:val="24"/>
          <w:lang w:eastAsia="es-ES"/>
        </w:rPr>
      </w:pPr>
    </w:p>
    <w:p w:rsidR="00C33C13" w:rsidRPr="00D238B8" w:rsidRDefault="00C33C13" w:rsidP="002A6CCC">
      <w:pPr>
        <w:spacing w:after="0" w:line="240" w:lineRule="auto"/>
        <w:jc w:val="both"/>
        <w:rPr>
          <w:rFonts w:ascii="Times New Roman" w:eastAsia="Times New Roman" w:hAnsi="Times New Roman"/>
          <w:color w:val="000000"/>
          <w:sz w:val="24"/>
          <w:szCs w:val="24"/>
          <w:lang w:eastAsia="es-ES"/>
        </w:rPr>
      </w:pPr>
      <w:r w:rsidRPr="00D238B8">
        <w:rPr>
          <w:rFonts w:ascii="Times New Roman" w:eastAsia="Times New Roman" w:hAnsi="Times New Roman"/>
          <w:color w:val="000000"/>
          <w:sz w:val="24"/>
          <w:szCs w:val="24"/>
          <w:lang w:eastAsia="es-ES"/>
        </w:rPr>
        <w:t xml:space="preserve">Pero hay más. </w:t>
      </w:r>
      <w:r w:rsidRPr="00AA29BB">
        <w:rPr>
          <w:rFonts w:ascii="Times New Roman" w:eastAsia="Times New Roman" w:hAnsi="Times New Roman"/>
          <w:i/>
          <w:color w:val="000000"/>
          <w:sz w:val="24"/>
          <w:szCs w:val="24"/>
          <w:lang w:eastAsia="es-ES"/>
        </w:rPr>
        <w:t xml:space="preserve">"El que habla mal contra su hermano, o juzga a </w:t>
      </w:r>
      <w:r w:rsidR="0016261A" w:rsidRPr="00AA29BB">
        <w:rPr>
          <w:rFonts w:ascii="Times New Roman" w:eastAsia="Times New Roman" w:hAnsi="Times New Roman"/>
          <w:i/>
          <w:color w:val="000000"/>
          <w:sz w:val="24"/>
          <w:szCs w:val="24"/>
          <w:lang w:eastAsia="es-ES"/>
        </w:rPr>
        <w:t>su hermano, habla contra la ley</w:t>
      </w:r>
      <w:r w:rsidR="00AA29BB">
        <w:rPr>
          <w:rFonts w:ascii="Times New Roman" w:eastAsia="Times New Roman" w:hAnsi="Times New Roman"/>
          <w:i/>
          <w:color w:val="000000"/>
          <w:sz w:val="24"/>
          <w:szCs w:val="24"/>
          <w:lang w:eastAsia="es-ES"/>
        </w:rPr>
        <w:t xml:space="preserve"> y juzga a la ley</w:t>
      </w:r>
      <w:r w:rsidRPr="00AA29BB">
        <w:rPr>
          <w:rFonts w:ascii="Times New Roman" w:eastAsia="Times New Roman" w:hAnsi="Times New Roman"/>
          <w:i/>
          <w:color w:val="000000"/>
          <w:sz w:val="24"/>
          <w:szCs w:val="24"/>
          <w:lang w:eastAsia="es-ES"/>
        </w:rPr>
        <w:t>"</w:t>
      </w:r>
      <w:r w:rsidRPr="00D238B8">
        <w:rPr>
          <w:rFonts w:ascii="Times New Roman" w:eastAsia="Times New Roman" w:hAnsi="Times New Roman"/>
          <w:color w:val="000000"/>
          <w:sz w:val="24"/>
          <w:szCs w:val="24"/>
          <w:lang w:eastAsia="es-ES"/>
        </w:rPr>
        <w:t xml:space="preserve"> (Stgo</w:t>
      </w:r>
      <w:r w:rsidR="00AA29BB">
        <w:rPr>
          <w:rFonts w:ascii="Times New Roman" w:eastAsia="Times New Roman" w:hAnsi="Times New Roman"/>
          <w:color w:val="000000"/>
          <w:sz w:val="24"/>
          <w:szCs w:val="24"/>
          <w:lang w:eastAsia="es-ES"/>
        </w:rPr>
        <w:t>.</w:t>
      </w:r>
      <w:r w:rsidRPr="00D238B8">
        <w:rPr>
          <w:rFonts w:ascii="Times New Roman" w:eastAsia="Times New Roman" w:hAnsi="Times New Roman"/>
          <w:color w:val="000000"/>
          <w:sz w:val="24"/>
          <w:szCs w:val="24"/>
          <w:lang w:eastAsia="es-ES"/>
        </w:rPr>
        <w:t xml:space="preserve"> 4:11 - Versión Moderna). Porque la ley, por parte </w:t>
      </w:r>
      <w:r w:rsidRPr="00D238B8">
        <w:rPr>
          <w:rFonts w:ascii="Times New Roman" w:eastAsia="Times New Roman" w:hAnsi="Times New Roman"/>
          <w:color w:val="000000"/>
          <w:sz w:val="24"/>
          <w:szCs w:val="24"/>
          <w:lang w:eastAsia="es-ES"/>
        </w:rPr>
        <w:lastRenderedPageBreak/>
        <w:t xml:space="preserve">de Dios, nos presenta a nuestro hermano como un objeto de amor y afecto, no </w:t>
      </w:r>
      <w:r w:rsidR="0016261A" w:rsidRPr="00D238B8">
        <w:rPr>
          <w:rFonts w:ascii="Times New Roman" w:eastAsia="Times New Roman" w:hAnsi="Times New Roman"/>
          <w:color w:val="000000"/>
          <w:sz w:val="24"/>
          <w:szCs w:val="24"/>
          <w:lang w:eastAsia="es-ES"/>
        </w:rPr>
        <w:t>para ser perseguido, maltratado</w:t>
      </w:r>
      <w:r w:rsidRPr="00D238B8">
        <w:rPr>
          <w:rFonts w:ascii="Times New Roman" w:eastAsia="Times New Roman" w:hAnsi="Times New Roman"/>
          <w:color w:val="000000"/>
          <w:sz w:val="24"/>
          <w:szCs w:val="24"/>
          <w:lang w:eastAsia="es-ES"/>
        </w:rPr>
        <w:t xml:space="preserve"> y desacreditado delante de otros. Haciendo así, nos olvidamos del lugar en que la ley ha puesto a nuestro hermano y nuestro deber según la ley y nuestra posición como hermanos. Si nos erigimos en jueces y ley -dadores por sobre la ley, nosotros la transgredimos, no la obedecemos, ni seguimos sus mandamientos; pero asumimos estar por sobre ella. "Uno solo es el Legislador y Juez, aq</w:t>
      </w:r>
      <w:r w:rsidR="00AA29BB">
        <w:rPr>
          <w:rFonts w:ascii="Times New Roman" w:eastAsia="Times New Roman" w:hAnsi="Times New Roman"/>
          <w:color w:val="000000"/>
          <w:sz w:val="24"/>
          <w:szCs w:val="24"/>
          <w:lang w:eastAsia="es-ES"/>
        </w:rPr>
        <w:t>uel que puede salvar y destruir</w:t>
      </w:r>
      <w:r w:rsidRPr="00D238B8">
        <w:rPr>
          <w:rFonts w:ascii="Times New Roman" w:eastAsia="Times New Roman" w:hAnsi="Times New Roman"/>
          <w:color w:val="000000"/>
          <w:sz w:val="24"/>
          <w:szCs w:val="24"/>
          <w:lang w:eastAsia="es-ES"/>
        </w:rPr>
        <w:t>"</w:t>
      </w:r>
      <w:r w:rsidR="00AA29BB">
        <w:rPr>
          <w:rFonts w:ascii="Times New Roman" w:eastAsia="Times New Roman" w:hAnsi="Times New Roman"/>
          <w:color w:val="000000"/>
          <w:sz w:val="24"/>
          <w:szCs w:val="24"/>
          <w:lang w:eastAsia="es-ES"/>
        </w:rPr>
        <w:t>.</w:t>
      </w:r>
      <w:r w:rsidR="00AF257C" w:rsidRPr="00D238B8">
        <w:rPr>
          <w:rFonts w:ascii="Times New Roman" w:eastAsia="Times New Roman" w:hAnsi="Times New Roman"/>
          <w:color w:val="000000"/>
          <w:sz w:val="24"/>
          <w:szCs w:val="24"/>
          <w:lang w:eastAsia="es-ES"/>
        </w:rPr>
        <w:t xml:space="preserve"> El tono de superioridad por sobre la</w:t>
      </w:r>
      <w:r w:rsidR="00033457" w:rsidRPr="00D238B8">
        <w:rPr>
          <w:rFonts w:ascii="Times New Roman" w:eastAsia="Times New Roman" w:hAnsi="Times New Roman"/>
          <w:color w:val="000000"/>
          <w:sz w:val="24"/>
          <w:szCs w:val="24"/>
          <w:lang w:eastAsia="es-ES"/>
        </w:rPr>
        <w:t xml:space="preserve"> ley es condenado de manera muy fuerte por Jacobo. Es claro que la ley de Dios debe ser la primera aplicación, pero cuando un hermano llega a injuriar a otro y calumniarlo, incluso llega a quebrantar las leyes de este mundo</w:t>
      </w:r>
      <w:r w:rsidR="007A19CE" w:rsidRPr="00D238B8">
        <w:rPr>
          <w:rFonts w:ascii="Times New Roman" w:eastAsia="Times New Roman" w:hAnsi="Times New Roman"/>
          <w:color w:val="000000"/>
          <w:sz w:val="24"/>
          <w:szCs w:val="24"/>
          <w:lang w:eastAsia="es-ES"/>
        </w:rPr>
        <w:t>.</w:t>
      </w:r>
    </w:p>
    <w:p w:rsidR="00AA29BB" w:rsidRDefault="00AA29BB" w:rsidP="002A6CCC">
      <w:pPr>
        <w:spacing w:after="0" w:line="240" w:lineRule="auto"/>
        <w:jc w:val="both"/>
        <w:rPr>
          <w:rFonts w:ascii="Times New Roman" w:eastAsia="Times New Roman" w:hAnsi="Times New Roman"/>
          <w:color w:val="000000"/>
          <w:sz w:val="24"/>
          <w:szCs w:val="24"/>
          <w:lang w:eastAsia="es-ES"/>
        </w:rPr>
      </w:pPr>
    </w:p>
    <w:p w:rsidR="00F7759B" w:rsidRPr="00D238B8" w:rsidRDefault="00F7759B" w:rsidP="002A6CCC">
      <w:pPr>
        <w:spacing w:after="0" w:line="240" w:lineRule="auto"/>
        <w:jc w:val="both"/>
        <w:rPr>
          <w:rFonts w:ascii="Times New Roman" w:eastAsia="Times New Roman" w:hAnsi="Times New Roman"/>
          <w:color w:val="000000"/>
          <w:sz w:val="24"/>
          <w:szCs w:val="24"/>
          <w:lang w:eastAsia="es-ES"/>
        </w:rPr>
      </w:pPr>
      <w:r w:rsidRPr="00D238B8">
        <w:rPr>
          <w:rFonts w:ascii="Times New Roman" w:eastAsia="Times New Roman" w:hAnsi="Times New Roman"/>
          <w:color w:val="000000"/>
          <w:sz w:val="24"/>
          <w:szCs w:val="24"/>
          <w:lang w:eastAsia="es-ES"/>
        </w:rPr>
        <w:t>No podemos elegir como vivir en este mundo y que leyes c</w:t>
      </w:r>
      <w:r w:rsidR="00674231" w:rsidRPr="00D238B8">
        <w:rPr>
          <w:rFonts w:ascii="Times New Roman" w:eastAsia="Times New Roman" w:hAnsi="Times New Roman"/>
          <w:color w:val="000000"/>
          <w:sz w:val="24"/>
          <w:szCs w:val="24"/>
          <w:lang w:eastAsia="es-ES"/>
        </w:rPr>
        <w:t>umplir, a menos que estas sean e</w:t>
      </w:r>
      <w:r w:rsidRPr="00D238B8">
        <w:rPr>
          <w:rFonts w:ascii="Times New Roman" w:eastAsia="Times New Roman" w:hAnsi="Times New Roman"/>
          <w:color w:val="000000"/>
          <w:sz w:val="24"/>
          <w:szCs w:val="24"/>
          <w:lang w:eastAsia="es-ES"/>
        </w:rPr>
        <w:t>n franco desafío a la voluntad de Dios, de ser así incluso debemos morir, con tal de mantener nuestra integridad si fuere el caso extremo</w:t>
      </w:r>
      <w:r w:rsidR="00674231" w:rsidRPr="00D238B8">
        <w:rPr>
          <w:rFonts w:ascii="Times New Roman" w:eastAsia="Times New Roman" w:hAnsi="Times New Roman"/>
          <w:color w:val="000000"/>
          <w:sz w:val="24"/>
          <w:szCs w:val="24"/>
          <w:lang w:eastAsia="es-ES"/>
        </w:rPr>
        <w:t>.</w:t>
      </w:r>
    </w:p>
    <w:p w:rsidR="00AA29BB" w:rsidRDefault="00AA29BB" w:rsidP="002A6CCC">
      <w:pPr>
        <w:spacing w:after="0" w:line="240" w:lineRule="auto"/>
        <w:jc w:val="both"/>
        <w:rPr>
          <w:rFonts w:ascii="Times New Roman" w:eastAsia="Times New Roman" w:hAnsi="Times New Roman"/>
          <w:b/>
          <w:i/>
          <w:color w:val="000000"/>
          <w:sz w:val="24"/>
          <w:szCs w:val="24"/>
          <w:lang w:eastAsia="es-ES"/>
        </w:rPr>
      </w:pPr>
    </w:p>
    <w:p w:rsidR="00674231" w:rsidRPr="00D238B8" w:rsidRDefault="00674231" w:rsidP="002A6CCC">
      <w:pPr>
        <w:spacing w:after="0" w:line="240" w:lineRule="auto"/>
        <w:jc w:val="both"/>
        <w:rPr>
          <w:rFonts w:ascii="Times New Roman" w:eastAsia="Times New Roman" w:hAnsi="Times New Roman"/>
          <w:b/>
          <w:i/>
          <w:color w:val="000000"/>
          <w:sz w:val="24"/>
          <w:szCs w:val="24"/>
          <w:lang w:eastAsia="es-ES"/>
        </w:rPr>
      </w:pPr>
      <w:r w:rsidRPr="00D238B8">
        <w:rPr>
          <w:rFonts w:ascii="Times New Roman" w:eastAsia="Times New Roman" w:hAnsi="Times New Roman"/>
          <w:b/>
          <w:i/>
          <w:color w:val="000000"/>
          <w:sz w:val="24"/>
          <w:szCs w:val="24"/>
          <w:lang w:eastAsia="es-ES"/>
        </w:rPr>
        <w:t>“Uno solo es el dador de la ley, que puede salvar y condenar” (4:12)</w:t>
      </w:r>
    </w:p>
    <w:p w:rsidR="00674231" w:rsidRPr="00D238B8" w:rsidRDefault="008813C6" w:rsidP="002A6CCC">
      <w:pPr>
        <w:spacing w:after="0" w:line="240" w:lineRule="auto"/>
        <w:jc w:val="both"/>
        <w:rPr>
          <w:rFonts w:ascii="Times New Roman" w:eastAsia="Times New Roman" w:hAnsi="Times New Roman"/>
          <w:color w:val="000000"/>
          <w:sz w:val="24"/>
          <w:szCs w:val="24"/>
          <w:lang w:eastAsia="es-ES"/>
        </w:rPr>
      </w:pPr>
      <w:r w:rsidRPr="00D238B8">
        <w:rPr>
          <w:rFonts w:ascii="Times New Roman" w:eastAsia="Times New Roman" w:hAnsi="Times New Roman"/>
          <w:color w:val="000000"/>
          <w:sz w:val="24"/>
          <w:szCs w:val="24"/>
          <w:lang w:eastAsia="es-ES"/>
        </w:rPr>
        <w:t xml:space="preserve">Es de preguntarnos, ¿Quiénes nos creemos para juzgar a nuestros hermanos? Esto en cuanto a perdonar pecados o condenar a nuestros hermanos, Jesús nos enseñó cuando sanó al paralitico en un día sábado, que siendo él Dios tenía la potestad de sanar y perdonar pecados, es en Dios que radica esta función de juez y no en ningún mortal. Esto no se debe mal entender como una puerta a la indisciplina, los líderes aplican disciplina </w:t>
      </w:r>
      <w:r w:rsidR="002F6B68" w:rsidRPr="00D238B8">
        <w:rPr>
          <w:rFonts w:ascii="Times New Roman" w:eastAsia="Times New Roman" w:hAnsi="Times New Roman"/>
          <w:sz w:val="24"/>
          <w:szCs w:val="24"/>
          <w:lang w:eastAsia="es-ES"/>
        </w:rPr>
        <w:t>de acuerdo</w:t>
      </w:r>
      <w:r w:rsidRPr="00D238B8">
        <w:rPr>
          <w:rFonts w:ascii="Times New Roman" w:eastAsia="Times New Roman" w:hAnsi="Times New Roman"/>
          <w:color w:val="000000"/>
          <w:sz w:val="24"/>
          <w:szCs w:val="24"/>
          <w:lang w:eastAsia="es-ES"/>
        </w:rPr>
        <w:t>, al discernimiento de cada caso específico. A lo que debemos aclarar que no están para liberar de pecados o condenar, que es a lo que se refiere Jacobo.</w:t>
      </w:r>
    </w:p>
    <w:p w:rsidR="00AA29BB" w:rsidRDefault="00AA29BB" w:rsidP="002A6CCC">
      <w:pPr>
        <w:spacing w:after="0" w:line="240" w:lineRule="auto"/>
        <w:jc w:val="both"/>
        <w:rPr>
          <w:rFonts w:ascii="Times New Roman" w:hAnsi="Times New Roman"/>
          <w:b/>
          <w:i/>
          <w:sz w:val="24"/>
          <w:szCs w:val="24"/>
          <w:lang w:eastAsia="zh-CN"/>
        </w:rPr>
      </w:pPr>
    </w:p>
    <w:p w:rsidR="00B117EA" w:rsidRPr="00D238B8" w:rsidRDefault="005D4129"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“¡Vamos ahora! Los que decís” (4:13)</w:t>
      </w:r>
    </w:p>
    <w:p w:rsidR="005D4129" w:rsidRPr="00D238B8" w:rsidRDefault="005D4129"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 xml:space="preserve">Los judíos son famosos por sus habilidades en el comercio, tales habilidades vienen de antaño, Jacobo reprende la confianza en las propias fuerzas. Puede referirse a las demostraciones de orgullo que ya condenó, dando la posibilidad de que lo decían por competir, a ver </w:t>
      </w:r>
      <w:r w:rsidR="00AA29BB" w:rsidRPr="00D238B8">
        <w:rPr>
          <w:rFonts w:ascii="Times New Roman" w:hAnsi="Times New Roman"/>
          <w:sz w:val="24"/>
          <w:szCs w:val="24"/>
          <w:lang w:eastAsia="zh-CN"/>
        </w:rPr>
        <w:t>quién</w:t>
      </w:r>
      <w:r w:rsidRPr="00D238B8">
        <w:rPr>
          <w:rFonts w:ascii="Times New Roman" w:hAnsi="Times New Roman"/>
          <w:sz w:val="24"/>
          <w:szCs w:val="24"/>
          <w:lang w:eastAsia="zh-CN"/>
        </w:rPr>
        <w:t xml:space="preserve"> podía ob</w:t>
      </w:r>
      <w:r w:rsidR="00FE3586" w:rsidRPr="00D238B8">
        <w:rPr>
          <w:rFonts w:ascii="Times New Roman" w:hAnsi="Times New Roman"/>
          <w:sz w:val="24"/>
          <w:szCs w:val="24"/>
          <w:lang w:eastAsia="zh-CN"/>
        </w:rPr>
        <w:t>tener más ganancias. La reprens</w:t>
      </w:r>
      <w:r w:rsidRPr="00D238B8">
        <w:rPr>
          <w:rFonts w:ascii="Times New Roman" w:hAnsi="Times New Roman"/>
          <w:sz w:val="24"/>
          <w:szCs w:val="24"/>
          <w:lang w:eastAsia="zh-CN"/>
        </w:rPr>
        <w:t>ión de Jacobo radica en el hecho de que Dios no figuraba en los planes de estos hermanos y su s</w:t>
      </w:r>
      <w:r w:rsidR="0016261A" w:rsidRPr="00D238B8">
        <w:rPr>
          <w:rFonts w:ascii="Times New Roman" w:hAnsi="Times New Roman"/>
          <w:sz w:val="24"/>
          <w:szCs w:val="24"/>
          <w:lang w:eastAsia="zh-CN"/>
        </w:rPr>
        <w:t>oberbia no los dejaba reconocer</w:t>
      </w:r>
      <w:r w:rsidRPr="00D238B8">
        <w:rPr>
          <w:rFonts w:ascii="Times New Roman" w:hAnsi="Times New Roman"/>
          <w:sz w:val="24"/>
          <w:szCs w:val="24"/>
          <w:lang w:eastAsia="zh-CN"/>
        </w:rPr>
        <w:t xml:space="preserve"> que todas las cosas de Dios dependen</w:t>
      </w:r>
      <w:r w:rsidR="00FE3586" w:rsidRPr="00D238B8">
        <w:rPr>
          <w:rFonts w:ascii="Times New Roman" w:hAnsi="Times New Roman"/>
          <w:sz w:val="24"/>
          <w:szCs w:val="24"/>
          <w:lang w:eastAsia="zh-CN"/>
        </w:rPr>
        <w:t>.</w:t>
      </w:r>
    </w:p>
    <w:p w:rsidR="00285E44" w:rsidRDefault="00285E44" w:rsidP="002A6CCC">
      <w:pPr>
        <w:spacing w:after="0" w:line="240" w:lineRule="auto"/>
        <w:jc w:val="both"/>
        <w:rPr>
          <w:rFonts w:ascii="Times New Roman" w:eastAsia="Times New Roman" w:hAnsi="Times New Roman"/>
          <w:b/>
          <w:i/>
          <w:color w:val="000000"/>
          <w:sz w:val="24"/>
          <w:szCs w:val="24"/>
          <w:lang w:eastAsia="es-ES"/>
        </w:rPr>
      </w:pPr>
    </w:p>
    <w:p w:rsidR="00B34A24" w:rsidRPr="00D238B8" w:rsidRDefault="00B34A24" w:rsidP="002A6CCC">
      <w:pPr>
        <w:spacing w:after="0" w:line="240" w:lineRule="auto"/>
        <w:jc w:val="both"/>
        <w:rPr>
          <w:rFonts w:ascii="Times New Roman" w:eastAsia="Times New Roman" w:hAnsi="Times New Roman"/>
          <w:b/>
          <w:i/>
          <w:color w:val="000000"/>
          <w:sz w:val="24"/>
          <w:szCs w:val="24"/>
          <w:lang w:eastAsia="es-ES"/>
        </w:rPr>
      </w:pPr>
    </w:p>
    <w:p w:rsidR="00674231" w:rsidRPr="00D238B8" w:rsidRDefault="00B031A9" w:rsidP="002A6CCC">
      <w:pPr>
        <w:spacing w:after="0" w:line="240" w:lineRule="auto"/>
        <w:jc w:val="both"/>
        <w:rPr>
          <w:rFonts w:ascii="Times New Roman" w:eastAsia="Times New Roman" w:hAnsi="Times New Roman"/>
          <w:b/>
          <w:i/>
          <w:color w:val="000000"/>
          <w:sz w:val="24"/>
          <w:szCs w:val="24"/>
          <w:lang w:eastAsia="es-ES"/>
        </w:rPr>
      </w:pPr>
      <w:r w:rsidRPr="00D238B8">
        <w:rPr>
          <w:rFonts w:ascii="Times New Roman" w:eastAsia="Times New Roman" w:hAnsi="Times New Roman"/>
          <w:b/>
          <w:i/>
          <w:color w:val="000000"/>
          <w:sz w:val="24"/>
          <w:szCs w:val="24"/>
          <w:lang w:eastAsia="es-ES"/>
        </w:rPr>
        <w:lastRenderedPageBreak/>
        <w:t xml:space="preserve"> </w:t>
      </w:r>
      <w:r w:rsidR="00961B96" w:rsidRPr="00D238B8">
        <w:rPr>
          <w:rFonts w:ascii="Times New Roman" w:eastAsia="Times New Roman" w:hAnsi="Times New Roman"/>
          <w:b/>
          <w:i/>
          <w:color w:val="000000"/>
          <w:sz w:val="24"/>
          <w:szCs w:val="24"/>
          <w:lang w:eastAsia="es-ES"/>
        </w:rPr>
        <w:t>“Cuando no sabéis lo que será mañana” (4:14)</w:t>
      </w:r>
    </w:p>
    <w:p w:rsidR="00961B96" w:rsidRPr="00D238B8" w:rsidRDefault="00961B96" w:rsidP="002A6CCC">
      <w:pPr>
        <w:spacing w:after="0" w:line="240" w:lineRule="auto"/>
        <w:jc w:val="both"/>
        <w:rPr>
          <w:rFonts w:ascii="Times New Roman" w:eastAsia="Times New Roman" w:hAnsi="Times New Roman"/>
          <w:sz w:val="24"/>
          <w:szCs w:val="24"/>
          <w:lang w:eastAsia="es-ES"/>
        </w:rPr>
      </w:pPr>
      <w:r w:rsidRPr="00D238B8">
        <w:rPr>
          <w:rFonts w:ascii="Times New Roman" w:eastAsia="Times New Roman" w:hAnsi="Times New Roman"/>
          <w:color w:val="000000"/>
          <w:sz w:val="24"/>
          <w:szCs w:val="24"/>
          <w:lang w:eastAsia="es-ES"/>
        </w:rPr>
        <w:t>¿Cómo puede</w:t>
      </w:r>
      <w:r w:rsidR="0016261A" w:rsidRPr="00D238B8">
        <w:rPr>
          <w:rFonts w:ascii="Times New Roman" w:eastAsia="Times New Roman" w:hAnsi="Times New Roman"/>
          <w:color w:val="000000"/>
          <w:sz w:val="24"/>
          <w:szCs w:val="24"/>
          <w:lang w:eastAsia="es-ES"/>
        </w:rPr>
        <w:t>n hacer planes ustedes</w:t>
      </w:r>
      <w:r w:rsidRPr="00D238B8">
        <w:rPr>
          <w:rFonts w:ascii="Times New Roman" w:eastAsia="Times New Roman" w:hAnsi="Times New Roman"/>
          <w:color w:val="000000"/>
          <w:sz w:val="24"/>
          <w:szCs w:val="24"/>
          <w:lang w:eastAsia="es-ES"/>
        </w:rPr>
        <w:t xml:space="preserve"> a plazo de un año? El asombro de Jacobo se da en el hecho de que los seres humanos no sabemos siquiera si estaremos </w:t>
      </w:r>
      <w:r w:rsidR="0016261A" w:rsidRPr="00D238B8">
        <w:rPr>
          <w:rFonts w:ascii="Times New Roman" w:eastAsia="Times New Roman" w:hAnsi="Times New Roman"/>
          <w:color w:val="000000"/>
          <w:sz w:val="24"/>
          <w:szCs w:val="24"/>
          <w:lang w:eastAsia="es-ES"/>
        </w:rPr>
        <w:t>vivos mañana, el rico insensato</w:t>
      </w:r>
      <w:r w:rsidRPr="00D238B8">
        <w:rPr>
          <w:rFonts w:ascii="Times New Roman" w:eastAsia="Times New Roman" w:hAnsi="Times New Roman"/>
          <w:color w:val="000000"/>
          <w:sz w:val="24"/>
          <w:szCs w:val="24"/>
          <w:lang w:eastAsia="es-ES"/>
        </w:rPr>
        <w:t xml:space="preserve"> se gozaba en pensar en</w:t>
      </w:r>
      <w:r w:rsidR="0016261A" w:rsidRPr="00D238B8">
        <w:rPr>
          <w:rFonts w:ascii="Times New Roman" w:eastAsia="Times New Roman" w:hAnsi="Times New Roman"/>
          <w:color w:val="000000"/>
          <w:sz w:val="24"/>
          <w:szCs w:val="24"/>
          <w:lang w:eastAsia="es-ES"/>
        </w:rPr>
        <w:t xml:space="preserve"> el</w:t>
      </w:r>
      <w:r w:rsidRPr="00D238B8">
        <w:rPr>
          <w:rFonts w:ascii="Times New Roman" w:eastAsia="Times New Roman" w:hAnsi="Times New Roman"/>
          <w:color w:val="000000"/>
          <w:sz w:val="24"/>
          <w:szCs w:val="24"/>
          <w:lang w:eastAsia="es-ES"/>
        </w:rPr>
        <w:t xml:space="preserve"> mañana feliz, pero su presente era de muerte, esto nos ilustra</w:t>
      </w:r>
      <w:r w:rsidR="0016261A" w:rsidRPr="00D238B8">
        <w:rPr>
          <w:rFonts w:ascii="Times New Roman" w:eastAsia="Times New Roman" w:hAnsi="Times New Roman"/>
          <w:color w:val="000000"/>
          <w:sz w:val="24"/>
          <w:szCs w:val="24"/>
          <w:lang w:eastAsia="es-ES"/>
        </w:rPr>
        <w:t xml:space="preserve"> que </w:t>
      </w:r>
      <w:r w:rsidRPr="00D238B8">
        <w:rPr>
          <w:rFonts w:ascii="Times New Roman" w:eastAsia="Times New Roman" w:hAnsi="Times New Roman"/>
          <w:color w:val="000000"/>
          <w:sz w:val="24"/>
          <w:szCs w:val="24"/>
          <w:lang w:eastAsia="es-ES"/>
        </w:rPr>
        <w:t>Dios dispone de nuestras vidas según su voluntad</w:t>
      </w:r>
      <w:r w:rsidR="00467699" w:rsidRPr="00D238B8">
        <w:rPr>
          <w:rFonts w:ascii="Times New Roman" w:eastAsia="Times New Roman" w:hAnsi="Times New Roman"/>
          <w:color w:val="000000"/>
          <w:sz w:val="24"/>
          <w:szCs w:val="24"/>
          <w:lang w:eastAsia="es-ES"/>
        </w:rPr>
        <w:t>, esto no indica un desorden y que no</w:t>
      </w:r>
      <w:r w:rsidR="0016261A" w:rsidRPr="00D238B8">
        <w:rPr>
          <w:rFonts w:ascii="Times New Roman" w:eastAsia="Times New Roman" w:hAnsi="Times New Roman"/>
          <w:color w:val="000000"/>
          <w:sz w:val="24"/>
          <w:szCs w:val="24"/>
          <w:lang w:eastAsia="es-ES"/>
        </w:rPr>
        <w:t xml:space="preserve"> tengamos una visión de la vida</w:t>
      </w:r>
      <w:r w:rsidR="00467699" w:rsidRPr="00D238B8">
        <w:rPr>
          <w:rFonts w:ascii="Times New Roman" w:eastAsia="Times New Roman" w:hAnsi="Times New Roman"/>
          <w:color w:val="000000"/>
          <w:sz w:val="24"/>
          <w:szCs w:val="24"/>
          <w:lang w:eastAsia="es-ES"/>
        </w:rPr>
        <w:t xml:space="preserve"> a futuro, o que Jacobo reprenda los proyectos de vida, la reprensión está en la no inclusión de Dios en dichos planes, </w:t>
      </w:r>
      <w:r w:rsidR="00467699" w:rsidRPr="00D238B8">
        <w:rPr>
          <w:rFonts w:ascii="Times New Roman" w:eastAsia="Times New Roman" w:hAnsi="Times New Roman"/>
          <w:sz w:val="24"/>
          <w:szCs w:val="24"/>
          <w:lang w:eastAsia="es-ES"/>
        </w:rPr>
        <w:t>y</w:t>
      </w:r>
      <w:r w:rsidR="00467699" w:rsidRPr="00D238B8">
        <w:rPr>
          <w:rFonts w:ascii="Times New Roman" w:eastAsia="Times New Roman" w:hAnsi="Times New Roman"/>
          <w:color w:val="FF0000"/>
          <w:sz w:val="24"/>
          <w:szCs w:val="24"/>
          <w:lang w:eastAsia="es-ES"/>
        </w:rPr>
        <w:t xml:space="preserve"> </w:t>
      </w:r>
      <w:r w:rsidR="00467699" w:rsidRPr="00D238B8">
        <w:rPr>
          <w:rFonts w:ascii="Times New Roman" w:eastAsia="Times New Roman" w:hAnsi="Times New Roman"/>
          <w:sz w:val="24"/>
          <w:szCs w:val="24"/>
          <w:lang w:eastAsia="es-ES"/>
        </w:rPr>
        <w:t xml:space="preserve">esto </w:t>
      </w:r>
      <w:r w:rsidR="0016261A" w:rsidRPr="00D238B8">
        <w:rPr>
          <w:rFonts w:ascii="Times New Roman" w:eastAsia="Times New Roman" w:hAnsi="Times New Roman"/>
          <w:sz w:val="24"/>
          <w:szCs w:val="24"/>
          <w:lang w:eastAsia="es-ES"/>
        </w:rPr>
        <w:t xml:space="preserve">es </w:t>
      </w:r>
      <w:r w:rsidR="00467699" w:rsidRPr="00D238B8">
        <w:rPr>
          <w:rFonts w:ascii="Times New Roman" w:eastAsia="Times New Roman" w:hAnsi="Times New Roman"/>
          <w:sz w:val="24"/>
          <w:szCs w:val="24"/>
          <w:lang w:eastAsia="es-ES"/>
        </w:rPr>
        <w:t>una señal de arrogancia.</w:t>
      </w:r>
    </w:p>
    <w:p w:rsidR="00AA29BB" w:rsidRDefault="00AA29BB" w:rsidP="002A6CCC">
      <w:pPr>
        <w:tabs>
          <w:tab w:val="left" w:pos="0"/>
        </w:tabs>
        <w:spacing w:after="0" w:line="240" w:lineRule="auto"/>
        <w:jc w:val="both"/>
        <w:rPr>
          <w:rFonts w:ascii="Times New Roman" w:hAnsi="Times New Roman"/>
          <w:color w:val="000000"/>
          <w:sz w:val="24"/>
          <w:szCs w:val="24"/>
        </w:rPr>
      </w:pPr>
    </w:p>
    <w:p w:rsidR="00B031A9" w:rsidRPr="00D238B8" w:rsidRDefault="00467699" w:rsidP="002A6CCC">
      <w:pPr>
        <w:tabs>
          <w:tab w:val="left" w:pos="0"/>
        </w:tabs>
        <w:spacing w:after="0" w:line="240" w:lineRule="auto"/>
        <w:jc w:val="both"/>
        <w:rPr>
          <w:rFonts w:ascii="Times New Roman" w:hAnsi="Times New Roman"/>
          <w:color w:val="000000"/>
          <w:sz w:val="24"/>
          <w:szCs w:val="24"/>
        </w:rPr>
      </w:pPr>
      <w:r w:rsidRPr="00D238B8">
        <w:rPr>
          <w:rFonts w:ascii="Times New Roman" w:hAnsi="Times New Roman"/>
          <w:color w:val="000000"/>
          <w:sz w:val="24"/>
          <w:szCs w:val="24"/>
        </w:rPr>
        <w:t xml:space="preserve">No tiene conciencia de que él pertenece a Dios -comprado, si es un </w:t>
      </w:r>
      <w:r w:rsidR="00B031A9" w:rsidRPr="00D238B8">
        <w:rPr>
          <w:rFonts w:ascii="Times New Roman" w:hAnsi="Times New Roman"/>
          <w:color w:val="000000"/>
          <w:sz w:val="24"/>
          <w:szCs w:val="24"/>
        </w:rPr>
        <w:t>cristiano</w:t>
      </w:r>
      <w:r w:rsidRPr="00D238B8">
        <w:rPr>
          <w:rFonts w:ascii="Times New Roman" w:hAnsi="Times New Roman"/>
          <w:color w:val="000000"/>
          <w:sz w:val="24"/>
          <w:szCs w:val="24"/>
        </w:rPr>
        <w:t xml:space="preserve">, con </w:t>
      </w:r>
      <w:r w:rsidR="00522898" w:rsidRPr="00D238B8">
        <w:rPr>
          <w:rFonts w:ascii="Times New Roman" w:hAnsi="Times New Roman"/>
          <w:color w:val="000000"/>
          <w:sz w:val="24"/>
          <w:szCs w:val="24"/>
        </w:rPr>
        <w:t>la sangre preciosa de Cristo. El que</w:t>
      </w:r>
      <w:r w:rsidRPr="00D238B8">
        <w:rPr>
          <w:rFonts w:ascii="Times New Roman" w:hAnsi="Times New Roman"/>
          <w:color w:val="000000"/>
          <w:sz w:val="24"/>
          <w:szCs w:val="24"/>
        </w:rPr>
        <w:t xml:space="preserve"> traza sus planes según su propia voluntad, su propia sabiduría, y sus intereses mundanos. Dios no tiene lugar en ellos, él está sin Dios en el mundo</w:t>
      </w:r>
      <w:r w:rsidR="00522898" w:rsidRPr="00D238B8">
        <w:rPr>
          <w:rFonts w:ascii="Times New Roman" w:hAnsi="Times New Roman"/>
          <w:color w:val="000000"/>
          <w:sz w:val="24"/>
          <w:szCs w:val="24"/>
        </w:rPr>
        <w:t>, busca las cosas terrenales y verdaderamente</w:t>
      </w:r>
      <w:r w:rsidRPr="00D238B8">
        <w:rPr>
          <w:rFonts w:ascii="Times New Roman" w:hAnsi="Times New Roman"/>
          <w:color w:val="000000"/>
          <w:sz w:val="24"/>
          <w:szCs w:val="24"/>
        </w:rPr>
        <w:t xml:space="preserve"> D</w:t>
      </w:r>
      <w:r w:rsidR="00522898" w:rsidRPr="00D238B8">
        <w:rPr>
          <w:rFonts w:ascii="Times New Roman" w:hAnsi="Times New Roman"/>
          <w:color w:val="000000"/>
          <w:sz w:val="24"/>
          <w:szCs w:val="24"/>
        </w:rPr>
        <w:t>ios no puede encontrarse en ello</w:t>
      </w:r>
      <w:r w:rsidRPr="00D238B8">
        <w:rPr>
          <w:rFonts w:ascii="Times New Roman" w:hAnsi="Times New Roman"/>
          <w:color w:val="000000"/>
          <w:sz w:val="24"/>
          <w:szCs w:val="24"/>
        </w:rPr>
        <w:t xml:space="preserve">s. Es según la voluntad de Dios que trabajemos para obtener lo que </w:t>
      </w:r>
      <w:r w:rsidR="008931F2" w:rsidRPr="00D238B8">
        <w:rPr>
          <w:rFonts w:ascii="Times New Roman" w:hAnsi="Times New Roman"/>
          <w:color w:val="000000"/>
          <w:sz w:val="24"/>
          <w:szCs w:val="24"/>
        </w:rPr>
        <w:t>es necesario y se puede pedir su bendición porque es s</w:t>
      </w:r>
      <w:r w:rsidRPr="00D238B8">
        <w:rPr>
          <w:rFonts w:ascii="Times New Roman" w:hAnsi="Times New Roman"/>
          <w:color w:val="000000"/>
          <w:sz w:val="24"/>
          <w:szCs w:val="24"/>
        </w:rPr>
        <w:t>u voluntad. Pero ést</w:t>
      </w:r>
      <w:r w:rsidR="008931F2" w:rsidRPr="00D238B8">
        <w:rPr>
          <w:rFonts w:ascii="Times New Roman" w:hAnsi="Times New Roman"/>
          <w:color w:val="000000"/>
          <w:sz w:val="24"/>
          <w:szCs w:val="24"/>
        </w:rPr>
        <w:t>e no es el asunto aquí. Jacobo</w:t>
      </w:r>
      <w:r w:rsidRPr="00D238B8">
        <w:rPr>
          <w:rFonts w:ascii="Times New Roman" w:hAnsi="Times New Roman"/>
          <w:color w:val="000000"/>
          <w:sz w:val="24"/>
          <w:szCs w:val="24"/>
        </w:rPr>
        <w:t xml:space="preserve"> habla de una pers</w:t>
      </w:r>
      <w:r w:rsidR="00522898" w:rsidRPr="00D238B8">
        <w:rPr>
          <w:rFonts w:ascii="Times New Roman" w:hAnsi="Times New Roman"/>
          <w:color w:val="000000"/>
          <w:sz w:val="24"/>
          <w:szCs w:val="24"/>
        </w:rPr>
        <w:t>ona que dispondría de su tiempo e iría</w:t>
      </w:r>
      <w:r w:rsidRPr="00D238B8">
        <w:rPr>
          <w:rFonts w:ascii="Times New Roman" w:hAnsi="Times New Roman"/>
          <w:color w:val="000000"/>
          <w:sz w:val="24"/>
          <w:szCs w:val="24"/>
        </w:rPr>
        <w:t xml:space="preserve"> y buscaría ganancias para sí mismo, sin pensar en Dios, o sin buscarlo para el</w:t>
      </w:r>
      <w:r w:rsidR="008931F2" w:rsidRPr="00D238B8">
        <w:rPr>
          <w:rFonts w:ascii="Times New Roman" w:hAnsi="Times New Roman"/>
          <w:color w:val="000000"/>
          <w:sz w:val="24"/>
          <w:szCs w:val="24"/>
        </w:rPr>
        <w:t xml:space="preserve"> consejo y la manifestación de</w:t>
      </w:r>
      <w:r w:rsidR="00962E14" w:rsidRPr="00D238B8">
        <w:rPr>
          <w:rFonts w:ascii="Times New Roman" w:hAnsi="Times New Roman"/>
          <w:color w:val="000000"/>
          <w:sz w:val="24"/>
          <w:szCs w:val="24"/>
        </w:rPr>
        <w:t>…</w:t>
      </w:r>
      <w:r w:rsidR="008931F2" w:rsidRPr="00D238B8">
        <w:rPr>
          <w:rFonts w:ascii="Times New Roman" w:hAnsi="Times New Roman"/>
          <w:color w:val="000000"/>
          <w:sz w:val="24"/>
          <w:szCs w:val="24"/>
        </w:rPr>
        <w:t xml:space="preserve"> </w:t>
      </w:r>
      <w:r w:rsidR="00285E44" w:rsidRPr="00D238B8">
        <w:rPr>
          <w:rFonts w:ascii="Times New Roman" w:hAnsi="Times New Roman"/>
          <w:color w:val="000000"/>
          <w:sz w:val="24"/>
          <w:szCs w:val="24"/>
        </w:rPr>
        <w:t>s</w:t>
      </w:r>
      <w:r w:rsidRPr="00D238B8">
        <w:rPr>
          <w:rFonts w:ascii="Times New Roman" w:hAnsi="Times New Roman"/>
          <w:color w:val="000000"/>
          <w:sz w:val="24"/>
          <w:szCs w:val="24"/>
        </w:rPr>
        <w:t xml:space="preserve">u voluntad. Él no sabe lo que sucederá el día siguiente; no sabe si su vida se prolongará hasta el próximo día; es como una neblina que desaparece. Así es la vida aquí abajo. </w:t>
      </w:r>
    </w:p>
    <w:p w:rsidR="00AA29BB" w:rsidRDefault="00AA29BB" w:rsidP="002A6CCC">
      <w:pPr>
        <w:tabs>
          <w:tab w:val="left" w:pos="0"/>
        </w:tabs>
        <w:spacing w:after="0" w:line="240" w:lineRule="auto"/>
        <w:jc w:val="both"/>
        <w:rPr>
          <w:rFonts w:ascii="Times New Roman" w:hAnsi="Times New Roman"/>
          <w:b/>
          <w:i/>
          <w:color w:val="000000"/>
          <w:sz w:val="24"/>
          <w:szCs w:val="24"/>
        </w:rPr>
      </w:pPr>
    </w:p>
    <w:p w:rsidR="00B031A9" w:rsidRPr="00D238B8" w:rsidRDefault="00B031A9" w:rsidP="002A6CCC">
      <w:pPr>
        <w:tabs>
          <w:tab w:val="left" w:pos="0"/>
        </w:tabs>
        <w:spacing w:after="0" w:line="240" w:lineRule="auto"/>
        <w:jc w:val="both"/>
        <w:rPr>
          <w:rFonts w:ascii="Times New Roman" w:hAnsi="Times New Roman"/>
          <w:b/>
          <w:i/>
          <w:color w:val="000000"/>
          <w:sz w:val="24"/>
          <w:szCs w:val="24"/>
        </w:rPr>
      </w:pPr>
      <w:r w:rsidRPr="00D238B8">
        <w:rPr>
          <w:rFonts w:ascii="Times New Roman" w:hAnsi="Times New Roman"/>
          <w:b/>
          <w:i/>
          <w:color w:val="000000"/>
          <w:sz w:val="24"/>
          <w:szCs w:val="24"/>
        </w:rPr>
        <w:t>“En lugar lo que debieras decir” (</w:t>
      </w:r>
      <w:r w:rsidR="002F3C04" w:rsidRPr="00D238B8">
        <w:rPr>
          <w:rFonts w:ascii="Times New Roman" w:hAnsi="Times New Roman"/>
          <w:b/>
          <w:i/>
          <w:color w:val="000000"/>
          <w:sz w:val="24"/>
          <w:szCs w:val="24"/>
        </w:rPr>
        <w:t>4</w:t>
      </w:r>
      <w:r w:rsidRPr="00D238B8">
        <w:rPr>
          <w:rFonts w:ascii="Times New Roman" w:hAnsi="Times New Roman"/>
          <w:b/>
          <w:i/>
          <w:color w:val="000000"/>
          <w:sz w:val="24"/>
          <w:szCs w:val="24"/>
        </w:rPr>
        <w:t>:15)</w:t>
      </w:r>
    </w:p>
    <w:p w:rsidR="005B4734" w:rsidRDefault="00416940" w:rsidP="002A6CCC">
      <w:pPr>
        <w:tabs>
          <w:tab w:val="left" w:pos="0"/>
        </w:tabs>
        <w:spacing w:after="0" w:line="240" w:lineRule="auto"/>
        <w:jc w:val="both"/>
        <w:rPr>
          <w:rFonts w:ascii="Times New Roman" w:hAnsi="Times New Roman"/>
          <w:color w:val="000000"/>
          <w:sz w:val="24"/>
          <w:szCs w:val="24"/>
        </w:rPr>
      </w:pPr>
      <w:r w:rsidRPr="00D238B8">
        <w:rPr>
          <w:rFonts w:ascii="Times New Roman" w:hAnsi="Times New Roman"/>
          <w:color w:val="000000"/>
          <w:sz w:val="24"/>
          <w:szCs w:val="24"/>
        </w:rPr>
        <w:t xml:space="preserve">Esta exhortación se ha vuelto una jerga formalista en muchos creyentes, a modo de </w:t>
      </w:r>
      <w:r w:rsidR="00CB641E" w:rsidRPr="00D238B8">
        <w:rPr>
          <w:rFonts w:ascii="Times New Roman" w:hAnsi="Times New Roman"/>
          <w:color w:val="000000"/>
          <w:sz w:val="24"/>
          <w:szCs w:val="24"/>
        </w:rPr>
        <w:t>fórmula</w:t>
      </w:r>
      <w:r w:rsidRPr="00D238B8">
        <w:rPr>
          <w:rFonts w:ascii="Times New Roman" w:hAnsi="Times New Roman"/>
          <w:color w:val="000000"/>
          <w:sz w:val="24"/>
          <w:szCs w:val="24"/>
        </w:rPr>
        <w:t xml:space="preserve"> mágica para que todo salga “bien” es posible que se utilizara con ese fin pero Jacobo le da un giro d</w:t>
      </w:r>
      <w:r w:rsidR="00522898" w:rsidRPr="00D238B8">
        <w:rPr>
          <w:rFonts w:ascii="Times New Roman" w:hAnsi="Times New Roman"/>
          <w:color w:val="000000"/>
          <w:sz w:val="24"/>
          <w:szCs w:val="24"/>
        </w:rPr>
        <w:t>iferente, el verdadero creyente</w:t>
      </w:r>
      <w:r w:rsidRPr="00D238B8">
        <w:rPr>
          <w:rFonts w:ascii="Times New Roman" w:hAnsi="Times New Roman"/>
          <w:color w:val="000000"/>
          <w:sz w:val="24"/>
          <w:szCs w:val="24"/>
        </w:rPr>
        <w:t xml:space="preserve"> en oración pide a Dios su guía, la frase encier</w:t>
      </w:r>
      <w:r w:rsidR="00522898" w:rsidRPr="00D238B8">
        <w:rPr>
          <w:rFonts w:ascii="Times New Roman" w:hAnsi="Times New Roman"/>
          <w:color w:val="000000"/>
          <w:sz w:val="24"/>
          <w:szCs w:val="24"/>
        </w:rPr>
        <w:t>ra la eterna verdad de que Dios</w:t>
      </w:r>
      <w:r w:rsidRPr="00D238B8">
        <w:rPr>
          <w:rFonts w:ascii="Times New Roman" w:hAnsi="Times New Roman"/>
          <w:color w:val="000000"/>
          <w:sz w:val="24"/>
          <w:szCs w:val="24"/>
        </w:rPr>
        <w:t xml:space="preserve"> en su amor siempre quiere lo mejor para sus hijos, además hay mucha confianza en </w:t>
      </w:r>
      <w:r w:rsidR="00522898" w:rsidRPr="00D238B8">
        <w:rPr>
          <w:rFonts w:ascii="Times New Roman" w:hAnsi="Times New Roman"/>
          <w:color w:val="000000"/>
          <w:sz w:val="24"/>
          <w:szCs w:val="24"/>
        </w:rPr>
        <w:t>esta frase, pues cuando mi vida</w:t>
      </w:r>
      <w:r w:rsidRPr="00D238B8">
        <w:rPr>
          <w:rFonts w:ascii="Times New Roman" w:hAnsi="Times New Roman"/>
          <w:color w:val="000000"/>
          <w:sz w:val="24"/>
          <w:szCs w:val="24"/>
        </w:rPr>
        <w:t xml:space="preserve"> </w:t>
      </w:r>
      <w:r w:rsidR="00AA29BB" w:rsidRPr="00D238B8">
        <w:rPr>
          <w:rFonts w:ascii="Times New Roman" w:hAnsi="Times New Roman"/>
          <w:color w:val="000000"/>
          <w:sz w:val="24"/>
          <w:szCs w:val="24"/>
        </w:rPr>
        <w:t>está</w:t>
      </w:r>
      <w:r w:rsidRPr="00D238B8">
        <w:rPr>
          <w:rFonts w:ascii="Times New Roman" w:hAnsi="Times New Roman"/>
          <w:color w:val="000000"/>
          <w:sz w:val="24"/>
          <w:szCs w:val="24"/>
        </w:rPr>
        <w:t xml:space="preserve"> bajo el d</w:t>
      </w:r>
      <w:r w:rsidR="00FE1955" w:rsidRPr="00D238B8">
        <w:rPr>
          <w:rFonts w:ascii="Times New Roman" w:hAnsi="Times New Roman"/>
          <w:color w:val="000000"/>
          <w:sz w:val="24"/>
          <w:szCs w:val="24"/>
        </w:rPr>
        <w:t>eseo de mi Dios somos completos</w:t>
      </w:r>
      <w:r w:rsidRPr="00D238B8">
        <w:rPr>
          <w:rFonts w:ascii="Times New Roman" w:hAnsi="Times New Roman"/>
          <w:color w:val="000000"/>
          <w:sz w:val="24"/>
          <w:szCs w:val="24"/>
        </w:rPr>
        <w:t xml:space="preserve"> y sus perfectos y amorosos planes serán como siempre oportunos a nuestras vidas y situaciones particulares</w:t>
      </w:r>
      <w:r w:rsidR="00D3420E" w:rsidRPr="00D238B8">
        <w:rPr>
          <w:rFonts w:ascii="Times New Roman" w:hAnsi="Times New Roman"/>
          <w:color w:val="000000"/>
          <w:sz w:val="24"/>
          <w:szCs w:val="24"/>
        </w:rPr>
        <w:t>.</w:t>
      </w:r>
    </w:p>
    <w:p w:rsidR="00AA29BB" w:rsidRPr="00D238B8" w:rsidRDefault="00AA29BB" w:rsidP="002A6CCC">
      <w:pPr>
        <w:tabs>
          <w:tab w:val="left" w:pos="0"/>
        </w:tabs>
        <w:spacing w:after="0" w:line="240" w:lineRule="auto"/>
        <w:jc w:val="both"/>
        <w:rPr>
          <w:rFonts w:ascii="Times New Roman" w:hAnsi="Times New Roman"/>
          <w:color w:val="000000"/>
          <w:sz w:val="24"/>
          <w:szCs w:val="24"/>
        </w:rPr>
      </w:pPr>
    </w:p>
    <w:p w:rsidR="00D3420E" w:rsidRPr="00D238B8" w:rsidRDefault="00D3420E" w:rsidP="002A6CCC">
      <w:pPr>
        <w:tabs>
          <w:tab w:val="left" w:pos="0"/>
        </w:tabs>
        <w:spacing w:after="0" w:line="240" w:lineRule="auto"/>
        <w:jc w:val="both"/>
        <w:rPr>
          <w:rFonts w:ascii="Times New Roman" w:hAnsi="Times New Roman"/>
          <w:b/>
          <w:i/>
          <w:color w:val="000000"/>
          <w:sz w:val="24"/>
          <w:szCs w:val="24"/>
        </w:rPr>
      </w:pPr>
      <w:r w:rsidRPr="00D238B8">
        <w:rPr>
          <w:rFonts w:ascii="Times New Roman" w:hAnsi="Times New Roman"/>
          <w:b/>
          <w:i/>
          <w:color w:val="000000"/>
          <w:sz w:val="24"/>
          <w:szCs w:val="24"/>
        </w:rPr>
        <w:t>“Pero ahora os jactáis en vuestras soberbias”</w:t>
      </w:r>
      <w:r w:rsidR="002F3C04" w:rsidRPr="00D238B8">
        <w:rPr>
          <w:rFonts w:ascii="Times New Roman" w:hAnsi="Times New Roman"/>
          <w:b/>
          <w:i/>
          <w:color w:val="000000"/>
          <w:sz w:val="24"/>
          <w:szCs w:val="24"/>
        </w:rPr>
        <w:t xml:space="preserve"> (4</w:t>
      </w:r>
      <w:r w:rsidRPr="00D238B8">
        <w:rPr>
          <w:rFonts w:ascii="Times New Roman" w:hAnsi="Times New Roman"/>
          <w:b/>
          <w:i/>
          <w:color w:val="000000"/>
          <w:sz w:val="24"/>
          <w:szCs w:val="24"/>
        </w:rPr>
        <w:t>:16)</w:t>
      </w:r>
    </w:p>
    <w:p w:rsidR="00D3420E" w:rsidRPr="00D238B8" w:rsidRDefault="003529ED" w:rsidP="002A6CCC">
      <w:pPr>
        <w:tabs>
          <w:tab w:val="left" w:pos="0"/>
        </w:tabs>
        <w:spacing w:after="0" w:line="240" w:lineRule="auto"/>
        <w:jc w:val="both"/>
        <w:rPr>
          <w:rFonts w:ascii="Times New Roman" w:hAnsi="Times New Roman"/>
          <w:color w:val="000000"/>
          <w:sz w:val="24"/>
          <w:szCs w:val="24"/>
        </w:rPr>
      </w:pPr>
      <w:r w:rsidRPr="00D238B8">
        <w:rPr>
          <w:rFonts w:ascii="Times New Roman" w:hAnsi="Times New Roman"/>
          <w:color w:val="000000"/>
          <w:sz w:val="24"/>
          <w:szCs w:val="24"/>
        </w:rPr>
        <w:t>La fanfarronería d</w:t>
      </w:r>
      <w:r w:rsidR="00FE1955" w:rsidRPr="00D238B8">
        <w:rPr>
          <w:rFonts w:ascii="Times New Roman" w:hAnsi="Times New Roman"/>
          <w:color w:val="000000"/>
          <w:sz w:val="24"/>
          <w:szCs w:val="24"/>
        </w:rPr>
        <w:t>e estos rayaba en el absurdo, ¿có</w:t>
      </w:r>
      <w:r w:rsidRPr="00D238B8">
        <w:rPr>
          <w:rFonts w:ascii="Times New Roman" w:hAnsi="Times New Roman"/>
          <w:color w:val="000000"/>
          <w:sz w:val="24"/>
          <w:szCs w:val="24"/>
        </w:rPr>
        <w:t>mo un ser limitado, mortal</w:t>
      </w:r>
      <w:r w:rsidR="00FE1955" w:rsidRPr="00D238B8">
        <w:rPr>
          <w:rFonts w:ascii="Times New Roman" w:hAnsi="Times New Roman"/>
          <w:color w:val="000000"/>
          <w:sz w:val="24"/>
          <w:szCs w:val="24"/>
        </w:rPr>
        <w:t>,</w:t>
      </w:r>
      <w:r w:rsidRPr="00D238B8">
        <w:rPr>
          <w:rFonts w:ascii="Times New Roman" w:hAnsi="Times New Roman"/>
          <w:color w:val="000000"/>
          <w:sz w:val="24"/>
          <w:szCs w:val="24"/>
        </w:rPr>
        <w:t xml:space="preserve"> finito, puede jactarse del día de mañana? Es necedad, pues el ángel de la muerte puede llegar de un momento a otro sin previo aviso. Esto es por supuesto malo en si mismo, y es negar el reconocim</w:t>
      </w:r>
      <w:r w:rsidR="00FE1955" w:rsidRPr="00D238B8">
        <w:rPr>
          <w:rFonts w:ascii="Times New Roman" w:hAnsi="Times New Roman"/>
          <w:color w:val="000000"/>
          <w:sz w:val="24"/>
          <w:szCs w:val="24"/>
        </w:rPr>
        <w:t>iento a Dios como dador de vida</w:t>
      </w:r>
      <w:r w:rsidRPr="00D238B8">
        <w:rPr>
          <w:rFonts w:ascii="Times New Roman" w:hAnsi="Times New Roman"/>
          <w:color w:val="000000"/>
          <w:sz w:val="24"/>
          <w:szCs w:val="24"/>
        </w:rPr>
        <w:t xml:space="preserve"> y gestor de</w:t>
      </w:r>
      <w:r w:rsidR="002F3C04" w:rsidRPr="00D238B8">
        <w:rPr>
          <w:rFonts w:ascii="Times New Roman" w:hAnsi="Times New Roman"/>
          <w:color w:val="000000"/>
          <w:sz w:val="24"/>
          <w:szCs w:val="24"/>
        </w:rPr>
        <w:t xml:space="preserve"> designios sobre nuestras </w:t>
      </w:r>
      <w:r w:rsidR="002F3C04" w:rsidRPr="00D238B8">
        <w:rPr>
          <w:rFonts w:ascii="Times New Roman" w:hAnsi="Times New Roman"/>
          <w:color w:val="000000"/>
          <w:sz w:val="24"/>
          <w:szCs w:val="24"/>
        </w:rPr>
        <w:lastRenderedPageBreak/>
        <w:t>almas. Jacobo se opone siempre y en todas partes a las pretensiones de la voluntad del hombre; él preferiría  la voluntad quebrantada, que el hombre pueda tomar su verdadero lugar, y estar en su verdadera condición de obediencia y sujeción. Dios debe tener su lugar y el hombre debe ser dependiente y obediente. Toda la actividad y todas las pretensiones de la voluntad de hombre son malas.</w:t>
      </w:r>
    </w:p>
    <w:p w:rsidR="00AA29BB" w:rsidRDefault="00AA29BB" w:rsidP="002A6CCC">
      <w:pPr>
        <w:tabs>
          <w:tab w:val="left" w:pos="0"/>
        </w:tabs>
        <w:spacing w:after="0" w:line="240" w:lineRule="auto"/>
        <w:jc w:val="both"/>
        <w:rPr>
          <w:rFonts w:ascii="Times New Roman" w:hAnsi="Times New Roman"/>
          <w:b/>
          <w:i/>
          <w:color w:val="000000"/>
          <w:sz w:val="24"/>
          <w:szCs w:val="24"/>
        </w:rPr>
      </w:pPr>
    </w:p>
    <w:p w:rsidR="002F3C04" w:rsidRPr="00D238B8" w:rsidRDefault="002F3C04" w:rsidP="002A6CCC">
      <w:pPr>
        <w:tabs>
          <w:tab w:val="left" w:pos="0"/>
        </w:tabs>
        <w:spacing w:after="0" w:line="240" w:lineRule="auto"/>
        <w:jc w:val="both"/>
        <w:rPr>
          <w:rFonts w:ascii="Times New Roman" w:hAnsi="Times New Roman"/>
          <w:b/>
          <w:i/>
          <w:color w:val="000000"/>
          <w:sz w:val="24"/>
          <w:szCs w:val="24"/>
        </w:rPr>
      </w:pPr>
      <w:r w:rsidRPr="00D238B8">
        <w:rPr>
          <w:rFonts w:ascii="Times New Roman" w:hAnsi="Times New Roman"/>
          <w:b/>
          <w:i/>
          <w:color w:val="000000"/>
          <w:sz w:val="24"/>
          <w:szCs w:val="24"/>
        </w:rPr>
        <w:t>“El que sabe hacer lo bueno y no lo hace comete pecado” (4:17)</w:t>
      </w:r>
    </w:p>
    <w:p w:rsidR="00B031A9" w:rsidRPr="00D238B8" w:rsidRDefault="002F3C04" w:rsidP="002A6CCC">
      <w:pPr>
        <w:tabs>
          <w:tab w:val="left" w:pos="0"/>
        </w:tabs>
        <w:spacing w:after="0" w:line="240" w:lineRule="auto"/>
        <w:jc w:val="both"/>
        <w:rPr>
          <w:rFonts w:ascii="Times New Roman" w:hAnsi="Times New Roman"/>
          <w:color w:val="000000"/>
          <w:sz w:val="24"/>
          <w:szCs w:val="24"/>
        </w:rPr>
      </w:pPr>
      <w:r w:rsidRPr="00D238B8">
        <w:rPr>
          <w:rFonts w:ascii="Times New Roman" w:hAnsi="Times New Roman"/>
          <w:color w:val="000000"/>
          <w:sz w:val="24"/>
          <w:szCs w:val="24"/>
        </w:rPr>
        <w:t xml:space="preserve">Aquel que sabiendo </w:t>
      </w:r>
      <w:r w:rsidR="00CB641E" w:rsidRPr="00D238B8">
        <w:rPr>
          <w:rFonts w:ascii="Times New Roman" w:hAnsi="Times New Roman"/>
          <w:color w:val="000000"/>
          <w:sz w:val="24"/>
          <w:szCs w:val="24"/>
        </w:rPr>
        <w:t>cómo</w:t>
      </w:r>
      <w:r w:rsidRPr="00D238B8">
        <w:rPr>
          <w:rFonts w:ascii="Times New Roman" w:hAnsi="Times New Roman"/>
          <w:color w:val="000000"/>
          <w:sz w:val="24"/>
          <w:szCs w:val="24"/>
        </w:rPr>
        <w:t xml:space="preserve"> hacer una buena obra, no la hace se le vuelve pecado tal conocimiento, el cual es vacío, inútil, pues no impulsa el corazón a la vida que agrada a Dios, o pecado de omisión, que puede ser</w:t>
      </w:r>
      <w:r w:rsidR="00CD6682" w:rsidRPr="00D238B8">
        <w:rPr>
          <w:rFonts w:ascii="Times New Roman" w:hAnsi="Times New Roman"/>
          <w:color w:val="000000"/>
          <w:sz w:val="24"/>
          <w:szCs w:val="24"/>
        </w:rPr>
        <w:t xml:space="preserve"> intolerable</w:t>
      </w:r>
      <w:r w:rsidRPr="00D238B8">
        <w:rPr>
          <w:rFonts w:ascii="Times New Roman" w:hAnsi="Times New Roman"/>
          <w:color w:val="000000"/>
          <w:sz w:val="24"/>
          <w:szCs w:val="24"/>
        </w:rPr>
        <w:t xml:space="preserve"> su pago, los pecados son todos igual de graves, pues todos nos alejan de Dios, de persistir en ellos nos dan condenación eterna, pero </w:t>
      </w:r>
      <w:r w:rsidR="00FE1955" w:rsidRPr="00D238B8">
        <w:rPr>
          <w:rFonts w:ascii="Times New Roman" w:hAnsi="Times New Roman"/>
          <w:sz w:val="24"/>
          <w:szCs w:val="24"/>
        </w:rPr>
        <w:t>algunos hermanos creen que</w:t>
      </w:r>
      <w:r w:rsidRPr="00D238B8">
        <w:rPr>
          <w:rFonts w:ascii="Times New Roman" w:hAnsi="Times New Roman"/>
          <w:sz w:val="24"/>
          <w:szCs w:val="24"/>
        </w:rPr>
        <w:t xml:space="preserve"> así como hay diver</w:t>
      </w:r>
      <w:r w:rsidR="00FE1955" w:rsidRPr="00D238B8">
        <w:rPr>
          <w:rFonts w:ascii="Times New Roman" w:hAnsi="Times New Roman"/>
          <w:sz w:val="24"/>
          <w:szCs w:val="24"/>
        </w:rPr>
        <w:t>sidad de galardones</w:t>
      </w:r>
      <w:r w:rsidRPr="00D238B8">
        <w:rPr>
          <w:rFonts w:ascii="Times New Roman" w:hAnsi="Times New Roman"/>
          <w:sz w:val="24"/>
          <w:szCs w:val="24"/>
        </w:rPr>
        <w:t xml:space="preserve"> hay varios niveles de castigo, algo </w:t>
      </w:r>
      <w:r w:rsidR="005D7E5D" w:rsidRPr="00D238B8">
        <w:rPr>
          <w:rFonts w:ascii="Times New Roman" w:hAnsi="Times New Roman"/>
          <w:sz w:val="24"/>
          <w:szCs w:val="24"/>
        </w:rPr>
        <w:t>deducible</w:t>
      </w:r>
      <w:r w:rsidRPr="00D238B8">
        <w:rPr>
          <w:rFonts w:ascii="Times New Roman" w:hAnsi="Times New Roman"/>
          <w:color w:val="000000"/>
          <w:sz w:val="24"/>
          <w:szCs w:val="24"/>
        </w:rPr>
        <w:t>. Otro principio importante se encuentra al final de este capítulo. La propia voluntad del hombre siempre es mala. Donde se conoce lo bueno, el corazón, o por lo menos el estado del hombre es malo, si no lo hace. Faltan la gracia y el amor. Buscar el interés propio, hacer la voluntad propia, satisfacer los deseos propios, son las características del hombre natural. Hacer lo</w:t>
      </w:r>
      <w:r w:rsidR="00CD6682" w:rsidRPr="00D238B8">
        <w:rPr>
          <w:rFonts w:ascii="Times New Roman" w:hAnsi="Times New Roman"/>
          <w:color w:val="000000"/>
          <w:sz w:val="24"/>
          <w:szCs w:val="24"/>
        </w:rPr>
        <w:t xml:space="preserve"> bueno, buscar el bien de otros</w:t>
      </w:r>
      <w:r w:rsidRPr="00D238B8">
        <w:rPr>
          <w:rFonts w:ascii="Times New Roman" w:hAnsi="Times New Roman"/>
          <w:color w:val="000000"/>
          <w:sz w:val="24"/>
          <w:szCs w:val="24"/>
        </w:rPr>
        <w:t xml:space="preserve"> y servirlos, es el fruto del amor. Ahora, si cuando se conoce lo bueno y se da la oportunidad de</w:t>
      </w:r>
      <w:r w:rsidR="00CD6682" w:rsidRPr="00D238B8">
        <w:rPr>
          <w:rFonts w:ascii="Times New Roman" w:hAnsi="Times New Roman"/>
          <w:color w:val="000000"/>
          <w:sz w:val="24"/>
          <w:szCs w:val="24"/>
        </w:rPr>
        <w:t xml:space="preserve"> hacerlo</w:t>
      </w:r>
      <w:r w:rsidRPr="00D238B8">
        <w:rPr>
          <w:rFonts w:ascii="Times New Roman" w:hAnsi="Times New Roman"/>
          <w:color w:val="000000"/>
          <w:sz w:val="24"/>
          <w:szCs w:val="24"/>
        </w:rPr>
        <w:t xml:space="preserve"> y el hombre no lo hace, es una señal de que el corazón es malo; le falta el amor hacia los otros y el deseo de hacer lo bueno. No hacer lo bueno es pecado; esta actitud muestra la ausencia de gracia y la actividad de la voluntad natural.</w:t>
      </w:r>
      <w:r w:rsidR="00A925CB" w:rsidRPr="00D238B8">
        <w:rPr>
          <w:rFonts w:ascii="Times New Roman" w:hAnsi="Times New Roman"/>
          <w:color w:val="000000"/>
          <w:sz w:val="24"/>
          <w:szCs w:val="24"/>
        </w:rPr>
        <w:t xml:space="preserve">  </w:t>
      </w:r>
    </w:p>
    <w:p w:rsidR="00AA29BB" w:rsidRDefault="00AA29BB" w:rsidP="002A6CCC">
      <w:pPr>
        <w:spacing w:after="0" w:line="240" w:lineRule="auto"/>
        <w:rPr>
          <w:rFonts w:ascii="Times New Roman" w:hAnsi="Times New Roman"/>
          <w:b/>
          <w:i/>
          <w:sz w:val="24"/>
          <w:szCs w:val="24"/>
          <w:lang w:eastAsia="zh-CN"/>
        </w:rPr>
      </w:pPr>
      <w:r>
        <w:rPr>
          <w:rFonts w:ascii="Times New Roman" w:hAnsi="Times New Roman"/>
          <w:b/>
          <w:i/>
          <w:sz w:val="24"/>
          <w:szCs w:val="24"/>
          <w:lang w:eastAsia="zh-CN"/>
        </w:rPr>
        <w:br w:type="page"/>
      </w:r>
    </w:p>
    <w:p w:rsidR="00A513EE" w:rsidRPr="00D238B8" w:rsidRDefault="00A513EE"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lastRenderedPageBreak/>
        <w:t>Cuestionario de la lección 6</w:t>
      </w:r>
    </w:p>
    <w:p w:rsidR="00CB641E" w:rsidRPr="00AA29BB" w:rsidRDefault="00CB641E" w:rsidP="002A6CCC">
      <w:pPr>
        <w:spacing w:after="0" w:line="240" w:lineRule="auto"/>
        <w:jc w:val="both"/>
        <w:rPr>
          <w:rFonts w:ascii="Times New Roman" w:hAnsi="Times New Roman"/>
          <w:sz w:val="24"/>
          <w:szCs w:val="24"/>
          <w:lang w:eastAsia="zh-CN"/>
        </w:rPr>
      </w:pPr>
      <w:r w:rsidRPr="00AA29BB">
        <w:rPr>
          <w:rFonts w:ascii="Times New Roman" w:hAnsi="Times New Roman"/>
          <w:sz w:val="24"/>
          <w:szCs w:val="24"/>
          <w:lang w:eastAsia="zh-CN"/>
        </w:rPr>
        <w:t>1. ¿Qué es el corazón para Santiago?</w:t>
      </w:r>
    </w:p>
    <w:p w:rsidR="00CB641E" w:rsidRPr="00AA29BB" w:rsidRDefault="00CB641E" w:rsidP="002A6CCC">
      <w:pPr>
        <w:spacing w:after="0" w:line="240" w:lineRule="auto"/>
        <w:jc w:val="both"/>
        <w:rPr>
          <w:rFonts w:ascii="Times New Roman" w:hAnsi="Times New Roman"/>
          <w:sz w:val="24"/>
          <w:szCs w:val="24"/>
          <w:lang w:eastAsia="zh-CN"/>
        </w:rPr>
      </w:pPr>
      <w:r w:rsidRPr="00AA29BB">
        <w:rPr>
          <w:rFonts w:ascii="Times New Roman" w:hAnsi="Times New Roman"/>
          <w:sz w:val="24"/>
          <w:szCs w:val="24"/>
          <w:lang w:eastAsia="zh-CN"/>
        </w:rPr>
        <w:t>2. ¿Cree usted que el término codicia puede tener connotaciones positivas en el Nuevo Testamento? Explique</w:t>
      </w:r>
    </w:p>
    <w:p w:rsidR="00CB641E" w:rsidRPr="00AA29BB" w:rsidRDefault="00CB641E" w:rsidP="002A6CCC">
      <w:pPr>
        <w:spacing w:after="0" w:line="240" w:lineRule="auto"/>
        <w:jc w:val="both"/>
        <w:rPr>
          <w:rFonts w:ascii="Times New Roman" w:hAnsi="Times New Roman"/>
          <w:sz w:val="24"/>
          <w:szCs w:val="24"/>
          <w:lang w:eastAsia="zh-CN"/>
        </w:rPr>
      </w:pPr>
      <w:r w:rsidRPr="00AA29BB">
        <w:rPr>
          <w:rFonts w:ascii="Times New Roman" w:hAnsi="Times New Roman"/>
          <w:sz w:val="24"/>
          <w:szCs w:val="24"/>
          <w:lang w:eastAsia="zh-CN"/>
        </w:rPr>
        <w:t>3. Haga un análisis de la idea de Rope respecto al servicio.</w:t>
      </w:r>
    </w:p>
    <w:p w:rsidR="00CB641E" w:rsidRPr="00AA29BB" w:rsidRDefault="00CB641E" w:rsidP="002A6CCC">
      <w:pPr>
        <w:spacing w:after="0" w:line="240" w:lineRule="auto"/>
        <w:jc w:val="both"/>
        <w:rPr>
          <w:rFonts w:ascii="Times New Roman" w:hAnsi="Times New Roman"/>
          <w:sz w:val="24"/>
          <w:szCs w:val="24"/>
          <w:lang w:eastAsia="zh-CN"/>
        </w:rPr>
      </w:pPr>
      <w:r w:rsidRPr="00AA29BB">
        <w:rPr>
          <w:rFonts w:ascii="Times New Roman" w:hAnsi="Times New Roman"/>
          <w:sz w:val="24"/>
          <w:szCs w:val="24"/>
          <w:lang w:eastAsia="zh-CN"/>
        </w:rPr>
        <w:t>4. ¿Por qué el creyente a veces no recibe lo que pide?</w:t>
      </w:r>
    </w:p>
    <w:p w:rsidR="00CB641E" w:rsidRPr="00AA29BB" w:rsidRDefault="00CB641E" w:rsidP="002A6CCC">
      <w:pPr>
        <w:spacing w:after="0" w:line="240" w:lineRule="auto"/>
        <w:jc w:val="both"/>
        <w:rPr>
          <w:rFonts w:ascii="Times New Roman" w:hAnsi="Times New Roman"/>
          <w:sz w:val="24"/>
          <w:szCs w:val="24"/>
          <w:lang w:eastAsia="zh-CN"/>
        </w:rPr>
      </w:pPr>
      <w:r w:rsidRPr="00AA29BB">
        <w:rPr>
          <w:rFonts w:ascii="Times New Roman" w:hAnsi="Times New Roman"/>
          <w:sz w:val="24"/>
          <w:szCs w:val="24"/>
          <w:lang w:eastAsia="zh-CN"/>
        </w:rPr>
        <w:t>5. ¿Eran estos hermanos adúlteros literalmente? Explique</w:t>
      </w:r>
    </w:p>
    <w:p w:rsidR="00CB641E" w:rsidRPr="00AA29BB" w:rsidRDefault="00CB641E" w:rsidP="002A6CCC">
      <w:pPr>
        <w:spacing w:after="0" w:line="240" w:lineRule="auto"/>
        <w:jc w:val="both"/>
        <w:rPr>
          <w:rFonts w:ascii="Times New Roman" w:hAnsi="Times New Roman"/>
          <w:sz w:val="24"/>
          <w:szCs w:val="24"/>
          <w:lang w:eastAsia="zh-CN"/>
        </w:rPr>
      </w:pPr>
      <w:r w:rsidRPr="00AA29BB">
        <w:rPr>
          <w:rFonts w:ascii="Times New Roman" w:hAnsi="Times New Roman"/>
          <w:sz w:val="24"/>
          <w:szCs w:val="24"/>
          <w:lang w:eastAsia="zh-CN"/>
        </w:rPr>
        <w:t>6. ¿Qué indica la frase “someteos a Dios”?</w:t>
      </w:r>
    </w:p>
    <w:p w:rsidR="00CB641E" w:rsidRPr="00AA29BB" w:rsidRDefault="00CB641E" w:rsidP="002A6CCC">
      <w:pPr>
        <w:spacing w:after="0" w:line="240" w:lineRule="auto"/>
        <w:jc w:val="both"/>
        <w:rPr>
          <w:rFonts w:ascii="Times New Roman" w:hAnsi="Times New Roman"/>
          <w:sz w:val="24"/>
          <w:szCs w:val="24"/>
          <w:lang w:eastAsia="zh-CN"/>
        </w:rPr>
      </w:pPr>
      <w:r w:rsidRPr="00AA29BB">
        <w:rPr>
          <w:rFonts w:ascii="Times New Roman" w:hAnsi="Times New Roman"/>
          <w:sz w:val="24"/>
          <w:szCs w:val="24"/>
          <w:lang w:eastAsia="zh-CN"/>
        </w:rPr>
        <w:t>7. Explique la frase “acercaos a Dios y él se acercará a vosotros”</w:t>
      </w:r>
    </w:p>
    <w:p w:rsidR="00CB641E" w:rsidRPr="00AA29BB" w:rsidRDefault="00CB641E" w:rsidP="002A6CCC">
      <w:pPr>
        <w:spacing w:after="0" w:line="240" w:lineRule="auto"/>
        <w:jc w:val="both"/>
        <w:rPr>
          <w:rFonts w:ascii="Times New Roman" w:hAnsi="Times New Roman"/>
          <w:sz w:val="24"/>
          <w:szCs w:val="24"/>
          <w:lang w:eastAsia="zh-CN"/>
        </w:rPr>
      </w:pPr>
      <w:r w:rsidRPr="00AA29BB">
        <w:rPr>
          <w:rFonts w:ascii="Times New Roman" w:hAnsi="Times New Roman"/>
          <w:sz w:val="24"/>
          <w:szCs w:val="24"/>
          <w:lang w:eastAsia="zh-CN"/>
        </w:rPr>
        <w:t>8. ¿Quiere Dios la humildad en sus hijos? Explique sus implicaciones</w:t>
      </w:r>
    </w:p>
    <w:p w:rsidR="00CB641E" w:rsidRPr="00AA29BB" w:rsidRDefault="00CB641E" w:rsidP="002A6CCC">
      <w:pPr>
        <w:spacing w:after="0" w:line="240" w:lineRule="auto"/>
        <w:jc w:val="both"/>
        <w:rPr>
          <w:rFonts w:ascii="Times New Roman" w:hAnsi="Times New Roman"/>
          <w:sz w:val="24"/>
          <w:szCs w:val="24"/>
          <w:lang w:eastAsia="zh-CN"/>
        </w:rPr>
      </w:pPr>
      <w:r w:rsidRPr="00AA29BB">
        <w:rPr>
          <w:rFonts w:ascii="Times New Roman" w:hAnsi="Times New Roman"/>
          <w:sz w:val="24"/>
          <w:szCs w:val="24"/>
          <w:lang w:eastAsia="zh-CN"/>
        </w:rPr>
        <w:t>9. ¿Es pecado planificar nuestro futuro?</w:t>
      </w:r>
    </w:p>
    <w:p w:rsidR="00CB641E" w:rsidRPr="00AA29BB" w:rsidRDefault="00CB641E" w:rsidP="002A6CCC">
      <w:pPr>
        <w:spacing w:after="0" w:line="240" w:lineRule="auto"/>
        <w:jc w:val="both"/>
        <w:rPr>
          <w:rFonts w:ascii="Times New Roman" w:hAnsi="Times New Roman"/>
          <w:sz w:val="24"/>
          <w:szCs w:val="24"/>
          <w:lang w:eastAsia="zh-CN"/>
        </w:rPr>
      </w:pPr>
      <w:r w:rsidRPr="00AA29BB">
        <w:rPr>
          <w:rFonts w:ascii="Times New Roman" w:hAnsi="Times New Roman"/>
          <w:sz w:val="24"/>
          <w:szCs w:val="24"/>
          <w:lang w:eastAsia="zh-CN"/>
        </w:rPr>
        <w:t>10. ¿Por qué debemos hacer el bien constantemente?</w:t>
      </w:r>
    </w:p>
    <w:p w:rsidR="00CB641E" w:rsidRPr="00D238B8" w:rsidRDefault="00CB641E" w:rsidP="002A6CCC">
      <w:pPr>
        <w:spacing w:after="0" w:line="240" w:lineRule="auto"/>
        <w:jc w:val="both"/>
        <w:rPr>
          <w:rFonts w:ascii="Times New Roman" w:hAnsi="Times New Roman"/>
          <w:b/>
          <w:i/>
          <w:sz w:val="24"/>
          <w:szCs w:val="24"/>
          <w:lang w:eastAsia="zh-CN"/>
        </w:rPr>
      </w:pPr>
    </w:p>
    <w:p w:rsidR="00CB641E" w:rsidRPr="00D238B8" w:rsidRDefault="00CB641E" w:rsidP="002A6CCC">
      <w:pPr>
        <w:spacing w:after="0" w:line="240" w:lineRule="auto"/>
        <w:jc w:val="both"/>
        <w:rPr>
          <w:rFonts w:ascii="Times New Roman" w:hAnsi="Times New Roman"/>
          <w:b/>
          <w:i/>
          <w:sz w:val="24"/>
          <w:szCs w:val="24"/>
          <w:lang w:eastAsia="zh-CN"/>
        </w:rPr>
      </w:pPr>
    </w:p>
    <w:p w:rsidR="00285E44" w:rsidRPr="00D238B8" w:rsidRDefault="00285E44" w:rsidP="002A6CCC">
      <w:pPr>
        <w:spacing w:after="0" w:line="240" w:lineRule="auto"/>
        <w:jc w:val="both"/>
        <w:rPr>
          <w:rFonts w:ascii="Times New Roman" w:hAnsi="Times New Roman"/>
          <w:b/>
          <w:sz w:val="24"/>
          <w:szCs w:val="24"/>
          <w:lang w:eastAsia="zh-CN"/>
        </w:rPr>
      </w:pPr>
      <w:r w:rsidRPr="00D238B8">
        <w:rPr>
          <w:rFonts w:ascii="Times New Roman" w:hAnsi="Times New Roman"/>
          <w:b/>
          <w:sz w:val="24"/>
          <w:szCs w:val="24"/>
          <w:lang w:eastAsia="zh-CN"/>
        </w:rPr>
        <w:br w:type="page"/>
      </w:r>
    </w:p>
    <w:p w:rsidR="0028594F" w:rsidRPr="00D238B8" w:rsidRDefault="0028594F" w:rsidP="002A6CCC">
      <w:pPr>
        <w:pStyle w:val="NormalWeb"/>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0" w:beforeAutospacing="0" w:after="0" w:afterAutospacing="0"/>
        <w:jc w:val="both"/>
        <w:rPr>
          <w:b/>
        </w:rPr>
      </w:pPr>
      <w:r w:rsidRPr="00D238B8">
        <w:rPr>
          <w:b/>
        </w:rPr>
        <w:lastRenderedPageBreak/>
        <w:t xml:space="preserve">       SU PROPIO ESTUDIO BÍBLICO DE UNA PORCIÓN DE SANTIAGO</w:t>
      </w:r>
    </w:p>
    <w:tbl>
      <w:tblPr>
        <w:tblpPr w:leftFromText="141" w:rightFromText="141" w:horzAnchor="margin" w:tblpY="1731"/>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68"/>
      </w:tblGrid>
      <w:tr w:rsidR="0028594F" w:rsidRPr="00D238B8" w:rsidTr="00D92D32">
        <w:tc>
          <w:tcPr>
            <w:tcW w:w="9468" w:type="dxa"/>
          </w:tcPr>
          <w:p w:rsidR="0028594F" w:rsidRPr="00D238B8" w:rsidRDefault="0028594F" w:rsidP="002A6CCC">
            <w:pPr>
              <w:spacing w:after="0" w:line="240" w:lineRule="auto"/>
              <w:jc w:val="both"/>
              <w:rPr>
                <w:rFonts w:ascii="Times New Roman" w:hAnsi="Times New Roman"/>
                <w:sz w:val="24"/>
                <w:szCs w:val="24"/>
                <w:lang w:val="es-ES_tradnl"/>
              </w:rPr>
            </w:pPr>
            <w:r w:rsidRPr="00D238B8">
              <w:rPr>
                <w:rFonts w:ascii="Times New Roman" w:hAnsi="Times New Roman"/>
                <w:sz w:val="24"/>
                <w:szCs w:val="24"/>
                <w:lang w:val="es-ES_tradnl"/>
              </w:rPr>
              <w:t>Texto:                     TÍTULO:</w:t>
            </w:r>
          </w:p>
        </w:tc>
      </w:tr>
      <w:tr w:rsidR="0028594F" w:rsidRPr="00D238B8" w:rsidTr="00D92D32">
        <w:tc>
          <w:tcPr>
            <w:tcW w:w="9468" w:type="dxa"/>
          </w:tcPr>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MÉTODO INDUCTIVO:  [Usa la información del texto bíblico]</w:t>
            </w:r>
          </w:p>
        </w:tc>
      </w:tr>
      <w:tr w:rsidR="0028594F" w:rsidRPr="00D238B8" w:rsidTr="00D92D32">
        <w:tc>
          <w:tcPr>
            <w:tcW w:w="9468" w:type="dxa"/>
          </w:tcPr>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Textos de referencia. ¿Cómo es que otros textos influencian nuestra lectura del texto?</w:t>
            </w:r>
          </w:p>
          <w:p w:rsidR="0028594F" w:rsidRPr="00D238B8" w:rsidRDefault="0028594F" w:rsidP="002A6CCC">
            <w:pPr>
              <w:spacing w:after="0" w:line="240" w:lineRule="auto"/>
              <w:jc w:val="both"/>
              <w:rPr>
                <w:rFonts w:ascii="Times New Roman" w:hAnsi="Times New Roman"/>
                <w:sz w:val="24"/>
                <w:szCs w:val="24"/>
                <w:lang w:val="es-ES_tradnl"/>
              </w:rPr>
            </w:pPr>
            <w:r w:rsidRPr="00D238B8">
              <w:rPr>
                <w:rFonts w:ascii="Times New Roman" w:hAnsi="Times New Roman"/>
                <w:sz w:val="24"/>
                <w:szCs w:val="24"/>
                <w:lang w:val="es-ES_tradnl"/>
              </w:rPr>
              <w:t>1.1. (etc.)</w:t>
            </w:r>
          </w:p>
          <w:p w:rsidR="0028594F" w:rsidRPr="00D238B8" w:rsidRDefault="0028594F" w:rsidP="002A6CCC">
            <w:pPr>
              <w:spacing w:after="0" w:line="240" w:lineRule="auto"/>
              <w:jc w:val="both"/>
              <w:rPr>
                <w:rFonts w:ascii="Times New Roman" w:hAnsi="Times New Roman"/>
                <w:sz w:val="24"/>
                <w:szCs w:val="24"/>
                <w:lang w:val="es-ES_tradnl"/>
              </w:rPr>
            </w:pPr>
          </w:p>
          <w:p w:rsidR="0028594F" w:rsidRPr="00D238B8" w:rsidRDefault="0028594F" w:rsidP="002A6CCC">
            <w:pPr>
              <w:spacing w:after="0" w:line="240" w:lineRule="auto"/>
              <w:jc w:val="both"/>
              <w:rPr>
                <w:rFonts w:ascii="Times New Roman" w:hAnsi="Times New Roman"/>
                <w:sz w:val="24"/>
                <w:szCs w:val="24"/>
              </w:rPr>
            </w:pPr>
          </w:p>
        </w:tc>
      </w:tr>
      <w:tr w:rsidR="0028594F" w:rsidRPr="00D238B8" w:rsidTr="00D92D32">
        <w:tc>
          <w:tcPr>
            <w:tcW w:w="9468" w:type="dxa"/>
          </w:tcPr>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Explicación de información importante del texto</w:t>
            </w:r>
          </w:p>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 xml:space="preserve"> -palabras claves y definiciones: </w:t>
            </w:r>
          </w:p>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 xml:space="preserve">-observaciones </w:t>
            </w:r>
            <w:r w:rsidR="00F720E0" w:rsidRPr="00D238B8">
              <w:rPr>
                <w:rFonts w:ascii="Times New Roman" w:hAnsi="Times New Roman"/>
                <w:sz w:val="24"/>
                <w:szCs w:val="24"/>
              </w:rPr>
              <w:t>gramaticales</w:t>
            </w:r>
            <w:r w:rsidRPr="00D238B8">
              <w:rPr>
                <w:rFonts w:ascii="Times New Roman" w:hAnsi="Times New Roman"/>
                <w:sz w:val="24"/>
                <w:szCs w:val="24"/>
              </w:rPr>
              <w:t xml:space="preserve">: (estructura de las oraciones, lecturas variantes) </w:t>
            </w:r>
          </w:p>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 xml:space="preserve">-discurso figurado: (comparaciones, asociaciones, representaciones) </w:t>
            </w:r>
          </w:p>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 xml:space="preserve">- ¿el texto dice algo acerca de Dios explícitamente o implícitamente, acerca de la salvación? </w:t>
            </w:r>
          </w:p>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 método de traducción empleado:</w:t>
            </w:r>
          </w:p>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 xml:space="preserve">- ¿hay diferencias entre las versiones bíblicas? ¿Cuáles son? </w:t>
            </w:r>
          </w:p>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 xml:space="preserve">- autor humano. ¿Cómo lo sabemos? </w:t>
            </w:r>
          </w:p>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 xml:space="preserve">-¿qué ocasiones instaron al autor humano a escribir? </w:t>
            </w:r>
          </w:p>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 xml:space="preserve">-audiencia original para la lectura. ¿Por qué habrían de leer el texto? </w:t>
            </w:r>
          </w:p>
          <w:p w:rsidR="0028594F" w:rsidRPr="00D238B8" w:rsidRDefault="0028594F" w:rsidP="002A6CCC">
            <w:pPr>
              <w:spacing w:after="0" w:line="240" w:lineRule="auto"/>
              <w:jc w:val="both"/>
              <w:rPr>
                <w:rFonts w:ascii="Times New Roman" w:hAnsi="Times New Roman"/>
                <w:sz w:val="24"/>
                <w:szCs w:val="24"/>
                <w:lang w:val="pt-BR"/>
              </w:rPr>
            </w:pPr>
            <w:r w:rsidRPr="00D238B8">
              <w:rPr>
                <w:rFonts w:ascii="Times New Roman" w:hAnsi="Times New Roman"/>
                <w:sz w:val="24"/>
                <w:szCs w:val="24"/>
                <w:lang w:val="pt-BR"/>
              </w:rPr>
              <w:t xml:space="preserve">-contexto geográfico: </w:t>
            </w:r>
          </w:p>
          <w:p w:rsidR="0028594F" w:rsidRPr="00D238B8" w:rsidRDefault="0028594F" w:rsidP="002A6CCC">
            <w:pPr>
              <w:spacing w:after="0" w:line="240" w:lineRule="auto"/>
              <w:jc w:val="both"/>
              <w:rPr>
                <w:rFonts w:ascii="Times New Roman" w:hAnsi="Times New Roman"/>
                <w:sz w:val="24"/>
                <w:szCs w:val="24"/>
                <w:lang w:val="pt-BR"/>
              </w:rPr>
            </w:pPr>
            <w:r w:rsidRPr="00D238B8">
              <w:rPr>
                <w:rFonts w:ascii="Times New Roman" w:hAnsi="Times New Roman"/>
                <w:sz w:val="24"/>
                <w:szCs w:val="24"/>
                <w:lang w:val="pt-BR"/>
              </w:rPr>
              <w:t>-contexto cultural, social:</w:t>
            </w:r>
          </w:p>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 contexto histórico:</w:t>
            </w:r>
          </w:p>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 contexto religioso:</w:t>
            </w:r>
          </w:p>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 xml:space="preserve">-en tus propias palabras, ¿qué es lo que dice y significa el texto? </w:t>
            </w:r>
          </w:p>
        </w:tc>
      </w:tr>
      <w:tr w:rsidR="0028594F" w:rsidRPr="00D238B8" w:rsidTr="00D92D32">
        <w:tc>
          <w:tcPr>
            <w:tcW w:w="9468" w:type="dxa"/>
          </w:tcPr>
          <w:p w:rsidR="0028594F" w:rsidRPr="00D238B8" w:rsidRDefault="0028594F" w:rsidP="002A6CCC">
            <w:pPr>
              <w:spacing w:after="0" w:line="240" w:lineRule="auto"/>
              <w:jc w:val="both"/>
              <w:rPr>
                <w:rFonts w:ascii="Times New Roman" w:hAnsi="Times New Roman"/>
                <w:sz w:val="24"/>
                <w:szCs w:val="24"/>
                <w:lang w:val="es-ES_tradnl"/>
              </w:rPr>
            </w:pPr>
            <w:r w:rsidRPr="00D238B8">
              <w:rPr>
                <w:rFonts w:ascii="Times New Roman" w:hAnsi="Times New Roman"/>
                <w:sz w:val="24"/>
                <w:szCs w:val="24"/>
                <w:lang w:val="es-ES_tradnl"/>
              </w:rPr>
              <w:t>Notas sobre el comentario</w:t>
            </w:r>
          </w:p>
          <w:p w:rsidR="0028594F" w:rsidRPr="00D238B8" w:rsidRDefault="0028594F" w:rsidP="002A6CCC">
            <w:pPr>
              <w:spacing w:after="0" w:line="240" w:lineRule="auto"/>
              <w:jc w:val="both"/>
              <w:rPr>
                <w:rFonts w:ascii="Times New Roman" w:hAnsi="Times New Roman"/>
                <w:sz w:val="24"/>
                <w:szCs w:val="24"/>
                <w:lang w:val="es-ES_tradnl"/>
              </w:rPr>
            </w:pPr>
          </w:p>
        </w:tc>
      </w:tr>
      <w:tr w:rsidR="0028594F" w:rsidRPr="00D238B8" w:rsidTr="00D92D32">
        <w:tc>
          <w:tcPr>
            <w:tcW w:w="9468" w:type="dxa"/>
          </w:tcPr>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 xml:space="preserve">APLICACIÓN EXPOSITIVA. Identifica las principales enseñanzas en el texto estudiado en orden cronológico </w:t>
            </w:r>
          </w:p>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1.</w:t>
            </w:r>
          </w:p>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2.</w:t>
            </w:r>
          </w:p>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3.</w:t>
            </w:r>
          </w:p>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(otras)</w:t>
            </w:r>
          </w:p>
          <w:p w:rsidR="0028594F" w:rsidRPr="00D238B8" w:rsidRDefault="0028594F" w:rsidP="002A6CCC">
            <w:pPr>
              <w:spacing w:after="0" w:line="240" w:lineRule="auto"/>
              <w:jc w:val="both"/>
              <w:rPr>
                <w:rFonts w:ascii="Times New Roman" w:hAnsi="Times New Roman"/>
                <w:sz w:val="24"/>
                <w:szCs w:val="24"/>
              </w:rPr>
            </w:pPr>
          </w:p>
        </w:tc>
      </w:tr>
      <w:tr w:rsidR="0028594F" w:rsidRPr="00D238B8" w:rsidTr="00D92D32">
        <w:trPr>
          <w:trHeight w:val="1862"/>
        </w:trPr>
        <w:tc>
          <w:tcPr>
            <w:tcW w:w="9468" w:type="dxa"/>
          </w:tcPr>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lastRenderedPageBreak/>
              <w:t>CONSIDERACIONES LITERARIAS</w:t>
            </w:r>
          </w:p>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-género literario: (evangélico, histórico, legal, parábola, poesía, profecía, proverbio, etc.).</w:t>
            </w:r>
          </w:p>
          <w:p w:rsidR="0028594F" w:rsidRPr="00D238B8" w:rsidRDefault="0028594F" w:rsidP="002A6CCC">
            <w:pPr>
              <w:spacing w:after="0" w:line="240" w:lineRule="auto"/>
              <w:jc w:val="both"/>
              <w:rPr>
                <w:rFonts w:ascii="Times New Roman" w:hAnsi="Times New Roman"/>
                <w:sz w:val="24"/>
                <w:szCs w:val="24"/>
              </w:rPr>
            </w:pPr>
          </w:p>
          <w:p w:rsidR="0028594F" w:rsidRPr="00D238B8" w:rsidRDefault="00AA29BB" w:rsidP="002A6CCC">
            <w:pPr>
              <w:spacing w:after="0" w:line="240" w:lineRule="auto"/>
              <w:jc w:val="both"/>
              <w:rPr>
                <w:rFonts w:ascii="Times New Roman" w:hAnsi="Times New Roman"/>
                <w:sz w:val="24"/>
                <w:szCs w:val="24"/>
              </w:rPr>
            </w:pPr>
            <w:r>
              <w:rPr>
                <w:rFonts w:ascii="Times New Roman" w:hAnsi="Times New Roman"/>
                <w:sz w:val="24"/>
                <w:szCs w:val="24"/>
              </w:rPr>
              <w:t>¿C</w:t>
            </w:r>
            <w:r w:rsidR="0028594F" w:rsidRPr="00D238B8">
              <w:rPr>
                <w:rFonts w:ascii="Times New Roman" w:hAnsi="Times New Roman"/>
                <w:sz w:val="24"/>
                <w:szCs w:val="24"/>
              </w:rPr>
              <w:t xml:space="preserve">ómo está texto relacionado con los textos anexos? </w:t>
            </w:r>
          </w:p>
          <w:p w:rsidR="0028594F" w:rsidRPr="00D238B8" w:rsidRDefault="0028594F" w:rsidP="002A6CCC">
            <w:pPr>
              <w:spacing w:after="0" w:line="240" w:lineRule="auto"/>
              <w:jc w:val="both"/>
              <w:rPr>
                <w:rFonts w:ascii="Times New Roman" w:hAnsi="Times New Roman"/>
                <w:sz w:val="24"/>
                <w:szCs w:val="24"/>
              </w:rPr>
            </w:pPr>
          </w:p>
          <w:p w:rsidR="0028594F" w:rsidRPr="00D238B8" w:rsidRDefault="00AA29BB" w:rsidP="002A6CCC">
            <w:pPr>
              <w:spacing w:after="0" w:line="240" w:lineRule="auto"/>
              <w:jc w:val="both"/>
              <w:rPr>
                <w:rFonts w:ascii="Times New Roman" w:hAnsi="Times New Roman"/>
                <w:sz w:val="24"/>
                <w:szCs w:val="24"/>
              </w:rPr>
            </w:pPr>
            <w:r>
              <w:rPr>
                <w:rFonts w:ascii="Times New Roman" w:hAnsi="Times New Roman"/>
                <w:sz w:val="24"/>
                <w:szCs w:val="24"/>
              </w:rPr>
              <w:t>¿C</w:t>
            </w:r>
            <w:r w:rsidR="0028594F" w:rsidRPr="00D238B8">
              <w:rPr>
                <w:rFonts w:ascii="Times New Roman" w:hAnsi="Times New Roman"/>
                <w:sz w:val="24"/>
                <w:szCs w:val="24"/>
              </w:rPr>
              <w:t xml:space="preserve">ómo es que el texto se relaciona en tema con el capítulo del libro en el que está? </w:t>
            </w:r>
          </w:p>
          <w:p w:rsidR="0028594F" w:rsidRPr="00D238B8" w:rsidRDefault="0028594F" w:rsidP="002A6CCC">
            <w:pPr>
              <w:spacing w:after="0" w:line="240" w:lineRule="auto"/>
              <w:jc w:val="both"/>
              <w:rPr>
                <w:rFonts w:ascii="Times New Roman" w:hAnsi="Times New Roman"/>
                <w:sz w:val="24"/>
                <w:szCs w:val="24"/>
              </w:rPr>
            </w:pPr>
          </w:p>
        </w:tc>
      </w:tr>
      <w:tr w:rsidR="0028594F" w:rsidRPr="00D238B8" w:rsidTr="00D92D32">
        <w:tc>
          <w:tcPr>
            <w:tcW w:w="9468" w:type="dxa"/>
          </w:tcPr>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MÉTODO ANALÍTICO. ¿Cuál es la principal tesis, antítesis, síntesis  y el sincretismo en el texto?</w:t>
            </w:r>
          </w:p>
          <w:p w:rsidR="0028594F" w:rsidRPr="00D238B8" w:rsidRDefault="0028594F" w:rsidP="002A6CCC">
            <w:pPr>
              <w:spacing w:after="0" w:line="240" w:lineRule="auto"/>
              <w:jc w:val="both"/>
              <w:rPr>
                <w:rFonts w:ascii="Times New Roman" w:hAnsi="Times New Roman"/>
                <w:sz w:val="24"/>
                <w:szCs w:val="24"/>
              </w:rPr>
            </w:pPr>
          </w:p>
        </w:tc>
      </w:tr>
    </w:tbl>
    <w:p w:rsidR="0028594F" w:rsidRPr="00D238B8" w:rsidRDefault="0028594F" w:rsidP="002A6CCC">
      <w:pPr>
        <w:spacing w:after="0" w:line="240" w:lineRule="auto"/>
        <w:jc w:val="both"/>
        <w:rPr>
          <w:rFonts w:ascii="Times New Roman" w:hAnsi="Times New Roman"/>
          <w:b/>
          <w:sz w:val="24"/>
          <w:szCs w:val="24"/>
          <w:lang w:eastAsia="zh-CN"/>
        </w:rPr>
      </w:pPr>
      <w:r w:rsidRPr="00D238B8">
        <w:rPr>
          <w:rFonts w:ascii="Times New Roman" w:hAnsi="Times New Roman"/>
          <w:sz w:val="24"/>
          <w:szCs w:val="24"/>
          <w:lang w:eastAsia="zh-CN"/>
        </w:rPr>
        <w:t xml:space="preserve">El siguiente modelo de estudio ha sido prestado del trabajo de Hegeman de su trabajo de 1 Pedro. </w:t>
      </w:r>
      <w:r w:rsidRPr="00D238B8">
        <w:rPr>
          <w:rFonts w:ascii="Times New Roman" w:hAnsi="Times New Roman"/>
          <w:b/>
          <w:sz w:val="24"/>
          <w:szCs w:val="24"/>
          <w:lang w:eastAsia="zh-CN"/>
        </w:rPr>
        <w:br w:type="page"/>
      </w:r>
    </w:p>
    <w:p w:rsidR="00F711BA" w:rsidRPr="00D238B8" w:rsidRDefault="00761EA6" w:rsidP="002A6CCC">
      <w:pPr>
        <w:spacing w:after="0" w:line="240" w:lineRule="auto"/>
        <w:jc w:val="center"/>
        <w:rPr>
          <w:rFonts w:ascii="Times New Roman" w:hAnsi="Times New Roman"/>
          <w:b/>
          <w:sz w:val="24"/>
          <w:szCs w:val="24"/>
          <w:lang w:eastAsia="zh-CN"/>
        </w:rPr>
      </w:pPr>
      <w:r w:rsidRPr="00AA29BB">
        <w:rPr>
          <w:rFonts w:ascii="Times New Roman" w:hAnsi="Times New Roman"/>
          <w:b/>
          <w:i/>
          <w:sz w:val="24"/>
          <w:szCs w:val="24"/>
          <w:lang w:eastAsia="zh-CN"/>
        </w:rPr>
        <w:lastRenderedPageBreak/>
        <w:t>Capítulo 7.</w:t>
      </w:r>
      <w:r w:rsidR="00285E44" w:rsidRPr="00D238B8">
        <w:rPr>
          <w:rFonts w:ascii="Times New Roman" w:hAnsi="Times New Roman"/>
          <w:b/>
          <w:sz w:val="24"/>
          <w:szCs w:val="24"/>
          <w:lang w:eastAsia="zh-CN"/>
        </w:rPr>
        <w:t xml:space="preserve"> </w:t>
      </w:r>
      <w:r w:rsidR="00F711BA" w:rsidRPr="00D238B8">
        <w:rPr>
          <w:rFonts w:ascii="Times New Roman" w:hAnsi="Times New Roman"/>
          <w:b/>
          <w:i/>
          <w:sz w:val="24"/>
          <w:szCs w:val="24"/>
          <w:lang w:eastAsia="zh-CN"/>
        </w:rPr>
        <w:t>Amonestación contra los ricos opresores (5:1-6)</w:t>
      </w:r>
    </w:p>
    <w:p w:rsidR="0016636A" w:rsidRDefault="0016636A" w:rsidP="002A6CCC">
      <w:pPr>
        <w:spacing w:after="0" w:line="240" w:lineRule="auto"/>
        <w:jc w:val="both"/>
        <w:rPr>
          <w:rFonts w:ascii="Times New Roman" w:hAnsi="Times New Roman"/>
          <w:b/>
          <w:i/>
          <w:sz w:val="24"/>
          <w:szCs w:val="24"/>
          <w:lang w:eastAsia="zh-CN"/>
        </w:rPr>
      </w:pPr>
    </w:p>
    <w:p w:rsidR="00AA29BB" w:rsidRPr="00D238B8" w:rsidRDefault="00AA29BB" w:rsidP="002A6CCC">
      <w:pPr>
        <w:spacing w:after="0" w:line="240" w:lineRule="auto"/>
        <w:jc w:val="both"/>
        <w:rPr>
          <w:rFonts w:ascii="Times New Roman" w:hAnsi="Times New Roman"/>
          <w:b/>
          <w:i/>
          <w:sz w:val="24"/>
          <w:szCs w:val="24"/>
          <w:lang w:eastAsia="zh-CN"/>
        </w:rPr>
      </w:pPr>
    </w:p>
    <w:p w:rsidR="00F711BA" w:rsidRPr="00D238B8" w:rsidRDefault="00F711BA"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“¡Vamos ahora ricos</w:t>
      </w:r>
      <w:r w:rsidR="002E519B" w:rsidRPr="00D238B8">
        <w:rPr>
          <w:rFonts w:ascii="Times New Roman" w:hAnsi="Times New Roman"/>
          <w:b/>
          <w:i/>
          <w:sz w:val="24"/>
          <w:szCs w:val="24"/>
          <w:lang w:eastAsia="zh-CN"/>
        </w:rPr>
        <w:t xml:space="preserve"> llorad y aullad!</w:t>
      </w:r>
      <w:r w:rsidRPr="00D238B8">
        <w:rPr>
          <w:rFonts w:ascii="Times New Roman" w:hAnsi="Times New Roman"/>
          <w:b/>
          <w:i/>
          <w:sz w:val="24"/>
          <w:szCs w:val="24"/>
          <w:lang w:eastAsia="zh-CN"/>
        </w:rPr>
        <w:t xml:space="preserve"> (5:1)</w:t>
      </w:r>
    </w:p>
    <w:p w:rsidR="002E519B" w:rsidRPr="00D238B8" w:rsidRDefault="002E519B"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Esta es una apelación a los ric</w:t>
      </w:r>
      <w:r w:rsidR="00CD6682" w:rsidRPr="00D238B8">
        <w:rPr>
          <w:rFonts w:ascii="Times New Roman" w:hAnsi="Times New Roman"/>
          <w:sz w:val="24"/>
          <w:szCs w:val="24"/>
          <w:lang w:eastAsia="zh-CN"/>
        </w:rPr>
        <w:t>os que habían acaparado muchos b</w:t>
      </w:r>
      <w:r w:rsidRPr="00D238B8">
        <w:rPr>
          <w:rFonts w:ascii="Times New Roman" w:hAnsi="Times New Roman"/>
          <w:sz w:val="24"/>
          <w:szCs w:val="24"/>
          <w:lang w:eastAsia="zh-CN"/>
        </w:rPr>
        <w:t>ienes siendo una dura advertencia para el</w:t>
      </w:r>
      <w:r w:rsidR="00FE1955" w:rsidRPr="00D238B8">
        <w:rPr>
          <w:rFonts w:ascii="Times New Roman" w:hAnsi="Times New Roman"/>
          <w:sz w:val="24"/>
          <w:szCs w:val="24"/>
          <w:lang w:eastAsia="zh-CN"/>
        </w:rPr>
        <w:t xml:space="preserve">los, no se trata de una reforma a la que se llama, sino es una </w:t>
      </w:r>
      <w:r w:rsidR="00285E44" w:rsidRPr="00D238B8">
        <w:rPr>
          <w:rFonts w:ascii="Times New Roman" w:hAnsi="Times New Roman"/>
          <w:sz w:val="24"/>
          <w:szCs w:val="24"/>
          <w:lang w:eastAsia="zh-CN"/>
        </w:rPr>
        <w:t>a</w:t>
      </w:r>
      <w:r w:rsidR="00FE1955" w:rsidRPr="00D238B8">
        <w:rPr>
          <w:rFonts w:ascii="Times New Roman" w:hAnsi="Times New Roman"/>
          <w:sz w:val="24"/>
          <w:szCs w:val="24"/>
          <w:lang w:eastAsia="zh-CN"/>
        </w:rPr>
        <w:t>dvertencia</w:t>
      </w:r>
      <w:r w:rsidRPr="00D238B8">
        <w:rPr>
          <w:rFonts w:ascii="Times New Roman" w:hAnsi="Times New Roman"/>
          <w:sz w:val="24"/>
          <w:szCs w:val="24"/>
          <w:lang w:eastAsia="zh-CN"/>
        </w:rPr>
        <w:t xml:space="preserve"> de un juicio cierto (5:1-6) y para los cristianos “un cierto triste consuelo en las dificultades de la pobreza”</w:t>
      </w:r>
      <w:r w:rsidR="00AB4966" w:rsidRPr="00D238B8">
        <w:rPr>
          <w:rFonts w:ascii="Times New Roman" w:hAnsi="Times New Roman"/>
          <w:sz w:val="24"/>
          <w:szCs w:val="24"/>
          <w:lang w:eastAsia="zh-CN"/>
        </w:rPr>
        <w:t xml:space="preserve"> el dolor provocado más por el amor, que las dificultades como tales, un vivo reflejo de lo que verdaderamente sentían estos ricos, el sentido profético de la advertencia, es posiblemente relacionado c</w:t>
      </w:r>
      <w:r w:rsidR="00FE1955" w:rsidRPr="00D238B8">
        <w:rPr>
          <w:rFonts w:ascii="Times New Roman" w:hAnsi="Times New Roman"/>
          <w:sz w:val="24"/>
          <w:szCs w:val="24"/>
          <w:lang w:eastAsia="zh-CN"/>
        </w:rPr>
        <w:t>on las calamidades de Jerusalén</w:t>
      </w:r>
      <w:r w:rsidR="00AB4966" w:rsidRPr="00D238B8">
        <w:rPr>
          <w:rFonts w:ascii="Times New Roman" w:hAnsi="Times New Roman"/>
          <w:sz w:val="24"/>
          <w:szCs w:val="24"/>
          <w:lang w:eastAsia="zh-CN"/>
        </w:rPr>
        <w:t xml:space="preserve"> y la</w:t>
      </w:r>
      <w:r w:rsidR="00CD6682" w:rsidRPr="00D238B8">
        <w:rPr>
          <w:rFonts w:ascii="Times New Roman" w:hAnsi="Times New Roman"/>
          <w:sz w:val="24"/>
          <w:szCs w:val="24"/>
          <w:lang w:eastAsia="zh-CN"/>
        </w:rPr>
        <w:t>s repercusiones económicas que v</w:t>
      </w:r>
      <w:r w:rsidR="00AB4966" w:rsidRPr="00D238B8">
        <w:rPr>
          <w:rFonts w:ascii="Times New Roman" w:hAnsi="Times New Roman"/>
          <w:sz w:val="24"/>
          <w:szCs w:val="24"/>
          <w:lang w:eastAsia="zh-CN"/>
        </w:rPr>
        <w:t>endría sobre todos los judíos, aunque al respecto solamente podemos conjeturar.</w:t>
      </w:r>
    </w:p>
    <w:p w:rsidR="00DC3778" w:rsidRDefault="00DC3778" w:rsidP="002A6CCC">
      <w:pPr>
        <w:spacing w:after="0" w:line="240" w:lineRule="auto"/>
        <w:jc w:val="both"/>
        <w:rPr>
          <w:rFonts w:ascii="Times New Roman" w:hAnsi="Times New Roman"/>
          <w:b/>
          <w:i/>
          <w:sz w:val="24"/>
          <w:szCs w:val="24"/>
          <w:lang w:eastAsia="zh-CN"/>
        </w:rPr>
      </w:pPr>
    </w:p>
    <w:p w:rsidR="00AB4966" w:rsidRPr="00D238B8" w:rsidRDefault="00AB4966"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“Vuestras riquezas están podridas y vuestras ropas” (5:2)</w:t>
      </w:r>
    </w:p>
    <w:p w:rsidR="00AB4966" w:rsidRPr="00D238B8" w:rsidRDefault="00E7040C"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Estas palabras muestran la vanidad de confiar en las riquezas de este mundo, las que realmente carecen de valor duradero o trascendente</w:t>
      </w:r>
      <w:r w:rsidR="00F26149" w:rsidRPr="00D238B8">
        <w:rPr>
          <w:rFonts w:ascii="Times New Roman" w:hAnsi="Times New Roman"/>
          <w:sz w:val="24"/>
          <w:szCs w:val="24"/>
          <w:lang w:eastAsia="zh-CN"/>
        </w:rPr>
        <w:t>, las crisis mundiales en cuanto a las riquezas</w:t>
      </w:r>
      <w:r w:rsidR="00FE1955" w:rsidRPr="00D238B8">
        <w:rPr>
          <w:rFonts w:ascii="Times New Roman" w:hAnsi="Times New Roman"/>
          <w:sz w:val="24"/>
          <w:szCs w:val="24"/>
          <w:lang w:eastAsia="zh-CN"/>
        </w:rPr>
        <w:t xml:space="preserve"> de este mundo</w:t>
      </w:r>
      <w:r w:rsidR="00F26149" w:rsidRPr="00D238B8">
        <w:rPr>
          <w:rFonts w:ascii="Times New Roman" w:hAnsi="Times New Roman"/>
          <w:sz w:val="24"/>
          <w:szCs w:val="24"/>
          <w:lang w:eastAsia="zh-CN"/>
        </w:rPr>
        <w:t xml:space="preserve"> </w:t>
      </w:r>
      <w:r w:rsidR="00CD6682" w:rsidRPr="00D238B8">
        <w:rPr>
          <w:rFonts w:ascii="Times New Roman" w:hAnsi="Times New Roman"/>
          <w:sz w:val="24"/>
          <w:szCs w:val="24"/>
          <w:lang w:eastAsia="zh-CN"/>
        </w:rPr>
        <w:t xml:space="preserve">nos muestran que son pasajeras </w:t>
      </w:r>
      <w:r w:rsidR="00F26149" w:rsidRPr="00D238B8">
        <w:rPr>
          <w:rFonts w:ascii="Times New Roman" w:hAnsi="Times New Roman"/>
          <w:sz w:val="24"/>
          <w:szCs w:val="24"/>
          <w:lang w:eastAsia="zh-CN"/>
        </w:rPr>
        <w:t>y libres como las aves para irse cuando menos lo esperamos. Se trata de poner la confianza en Dios y no en l</w:t>
      </w:r>
      <w:r w:rsidR="00CD6682" w:rsidRPr="00D238B8">
        <w:rPr>
          <w:rFonts w:ascii="Times New Roman" w:hAnsi="Times New Roman"/>
          <w:sz w:val="24"/>
          <w:szCs w:val="24"/>
          <w:lang w:eastAsia="zh-CN"/>
        </w:rPr>
        <w:t>o que tenemos, pues estas cosas</w:t>
      </w:r>
      <w:r w:rsidR="00F26149" w:rsidRPr="00D238B8">
        <w:rPr>
          <w:rFonts w:ascii="Times New Roman" w:hAnsi="Times New Roman"/>
          <w:sz w:val="24"/>
          <w:szCs w:val="24"/>
          <w:lang w:eastAsia="zh-CN"/>
        </w:rPr>
        <w:t xml:space="preserve"> pueden tener valor cuando se ponen al servicio de  Dios</w:t>
      </w:r>
      <w:r w:rsidR="0096683E" w:rsidRPr="00D238B8">
        <w:rPr>
          <w:rFonts w:ascii="Times New Roman" w:hAnsi="Times New Roman"/>
          <w:sz w:val="24"/>
          <w:szCs w:val="24"/>
          <w:lang w:eastAsia="zh-CN"/>
        </w:rPr>
        <w:t>. Tales riquez</w:t>
      </w:r>
      <w:r w:rsidR="00FE1955" w:rsidRPr="00D238B8">
        <w:rPr>
          <w:rFonts w:ascii="Times New Roman" w:hAnsi="Times New Roman"/>
          <w:sz w:val="24"/>
          <w:szCs w:val="24"/>
          <w:lang w:eastAsia="zh-CN"/>
        </w:rPr>
        <w:t>a</w:t>
      </w:r>
      <w:r w:rsidR="0096683E" w:rsidRPr="00D238B8">
        <w:rPr>
          <w:rFonts w:ascii="Times New Roman" w:hAnsi="Times New Roman"/>
          <w:sz w:val="24"/>
          <w:szCs w:val="24"/>
          <w:lang w:eastAsia="zh-CN"/>
        </w:rPr>
        <w:t>,</w:t>
      </w:r>
      <w:r w:rsidR="004954A1" w:rsidRPr="00D238B8">
        <w:rPr>
          <w:rFonts w:ascii="Times New Roman" w:hAnsi="Times New Roman"/>
          <w:sz w:val="24"/>
          <w:szCs w:val="24"/>
          <w:lang w:eastAsia="zh-CN"/>
        </w:rPr>
        <w:t xml:space="preserve"> podrían solamente así producir las riquezas verdaderas, las que perduran toda la eternidad.</w:t>
      </w:r>
    </w:p>
    <w:p w:rsidR="00DC3778" w:rsidRDefault="00DC3778" w:rsidP="002A6CCC">
      <w:pPr>
        <w:spacing w:after="0" w:line="240" w:lineRule="auto"/>
        <w:jc w:val="both"/>
        <w:rPr>
          <w:rFonts w:ascii="Times New Roman" w:hAnsi="Times New Roman"/>
          <w:b/>
          <w:i/>
          <w:sz w:val="24"/>
          <w:szCs w:val="24"/>
          <w:lang w:eastAsia="zh-CN"/>
        </w:rPr>
      </w:pPr>
    </w:p>
    <w:p w:rsidR="004954A1" w:rsidRPr="00D238B8" w:rsidRDefault="004954A1"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“Vuestro oro y plata está enmohecidos” (5:3)</w:t>
      </w:r>
    </w:p>
    <w:p w:rsidR="00264D3F" w:rsidRPr="00D238B8" w:rsidRDefault="00257CA9"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La plata se oxida y el oro pierde su brillo, la idea de Jacobo de que los metales pueden ser atacados por los agentes químicos, incluso ahora es posible ver lo que los antiguos al</w:t>
      </w:r>
      <w:r w:rsidR="00CD6682" w:rsidRPr="00D238B8">
        <w:rPr>
          <w:rFonts w:ascii="Times New Roman" w:hAnsi="Times New Roman"/>
          <w:sz w:val="24"/>
          <w:szCs w:val="24"/>
          <w:lang w:eastAsia="zh-CN"/>
        </w:rPr>
        <w:t>quimistas no pudieron conseguir</w:t>
      </w:r>
      <w:r w:rsidRPr="00D238B8">
        <w:rPr>
          <w:rFonts w:ascii="Times New Roman" w:hAnsi="Times New Roman"/>
          <w:sz w:val="24"/>
          <w:szCs w:val="24"/>
          <w:lang w:eastAsia="zh-CN"/>
        </w:rPr>
        <w:t xml:space="preserve"> y es la transformación de ciertos metales en otros. La verifi</w:t>
      </w:r>
      <w:r w:rsidR="00CD6682" w:rsidRPr="00D238B8">
        <w:rPr>
          <w:rFonts w:ascii="Times New Roman" w:hAnsi="Times New Roman"/>
          <w:sz w:val="24"/>
          <w:szCs w:val="24"/>
          <w:lang w:eastAsia="zh-CN"/>
        </w:rPr>
        <w:t>cación de los metales preciosos</w:t>
      </w:r>
      <w:r w:rsidRPr="00D238B8">
        <w:rPr>
          <w:rFonts w:ascii="Times New Roman" w:hAnsi="Times New Roman"/>
          <w:sz w:val="24"/>
          <w:szCs w:val="24"/>
          <w:lang w:eastAsia="zh-CN"/>
        </w:rPr>
        <w:t xml:space="preserve"> era algo muy cuidadoso, los alquimistas determinaban su valor de acuerdo al grado de pureza, es muy posible que Jacobo nos transmita la idea de que Dios es un alquimista, que ha probado la pureza de los metales como el oro y la plata y según el perfecto alquimista ha determinado que su valor se ha perdido.</w:t>
      </w:r>
      <w:r w:rsidR="00FE1955" w:rsidRPr="00D238B8">
        <w:rPr>
          <w:rFonts w:ascii="Times New Roman" w:hAnsi="Times New Roman"/>
          <w:sz w:val="24"/>
          <w:szCs w:val="24"/>
          <w:lang w:eastAsia="zh-CN"/>
        </w:rPr>
        <w:t xml:space="preserve"> El testimonio</w:t>
      </w:r>
      <w:r w:rsidR="00885BA5" w:rsidRPr="00D238B8">
        <w:rPr>
          <w:rFonts w:ascii="Times New Roman" w:hAnsi="Times New Roman"/>
          <w:sz w:val="24"/>
          <w:szCs w:val="24"/>
          <w:lang w:eastAsia="zh-CN"/>
        </w:rPr>
        <w:t xml:space="preserve"> del moho que pudre el oro y la plata que testifica en contra de la </w:t>
      </w:r>
      <w:r w:rsidR="00911CBD" w:rsidRPr="00D238B8">
        <w:rPr>
          <w:rFonts w:ascii="Times New Roman" w:hAnsi="Times New Roman"/>
          <w:sz w:val="24"/>
          <w:szCs w:val="24"/>
          <w:lang w:eastAsia="zh-CN"/>
        </w:rPr>
        <w:t>C</w:t>
      </w:r>
      <w:r w:rsidR="00885BA5" w:rsidRPr="00D238B8">
        <w:rPr>
          <w:rFonts w:ascii="Times New Roman" w:hAnsi="Times New Roman"/>
          <w:sz w:val="24"/>
          <w:szCs w:val="24"/>
          <w:lang w:eastAsia="zh-CN"/>
        </w:rPr>
        <w:t>arne, se refiere al tipo de un cáncer en las partes carnosas del cuerpo, aunque es en sentido figurativo. Los afanes, de aquellos ricos</w:t>
      </w:r>
      <w:r w:rsidR="00E24033" w:rsidRPr="00D238B8">
        <w:rPr>
          <w:rFonts w:ascii="Times New Roman" w:hAnsi="Times New Roman"/>
          <w:sz w:val="24"/>
          <w:szCs w:val="24"/>
          <w:lang w:eastAsia="zh-CN"/>
        </w:rPr>
        <w:t xml:space="preserve"> se terminaría en las llamas del infierno, t</w:t>
      </w:r>
      <w:r w:rsidR="00CD6682" w:rsidRPr="00D238B8">
        <w:rPr>
          <w:rFonts w:ascii="Times New Roman" w:hAnsi="Times New Roman"/>
          <w:sz w:val="24"/>
          <w:szCs w:val="24"/>
          <w:lang w:eastAsia="zh-CN"/>
        </w:rPr>
        <w:t>anto afanarse, luchar por tener</w:t>
      </w:r>
      <w:r w:rsidR="00E24033" w:rsidRPr="00D238B8">
        <w:rPr>
          <w:rFonts w:ascii="Times New Roman" w:hAnsi="Times New Roman"/>
          <w:sz w:val="24"/>
          <w:szCs w:val="24"/>
          <w:lang w:eastAsia="zh-CN"/>
        </w:rPr>
        <w:t xml:space="preserve"> para que se consuma.</w:t>
      </w:r>
      <w:r w:rsidR="00264D3F" w:rsidRPr="00D238B8">
        <w:rPr>
          <w:rFonts w:ascii="Times New Roman" w:hAnsi="Times New Roman"/>
          <w:sz w:val="24"/>
          <w:szCs w:val="24"/>
          <w:lang w:eastAsia="zh-CN"/>
        </w:rPr>
        <w:t xml:space="preserve"> </w:t>
      </w:r>
      <w:r w:rsidR="00264D3F" w:rsidRPr="00D238B8">
        <w:rPr>
          <w:rFonts w:ascii="Times New Roman" w:eastAsia="Times New Roman" w:hAnsi="Times New Roman"/>
          <w:color w:val="000000"/>
          <w:sz w:val="24"/>
          <w:szCs w:val="24"/>
          <w:lang w:eastAsia="es-ES"/>
        </w:rPr>
        <w:t xml:space="preserve">La vida del Salvador fue en todo </w:t>
      </w:r>
      <w:r w:rsidR="00264D3F" w:rsidRPr="00D238B8">
        <w:rPr>
          <w:rFonts w:ascii="Times New Roman" w:eastAsia="Times New Roman" w:hAnsi="Times New Roman"/>
          <w:color w:val="000000"/>
          <w:sz w:val="24"/>
          <w:szCs w:val="24"/>
          <w:lang w:eastAsia="es-ES"/>
        </w:rPr>
        <w:lastRenderedPageBreak/>
        <w:t xml:space="preserve">sufrimiento y paciencia; pero ahora Él está glorificado con Dios el Padre. Pronto </w:t>
      </w:r>
      <w:r w:rsidR="00CD6682" w:rsidRPr="00D238B8">
        <w:rPr>
          <w:rFonts w:ascii="Times New Roman" w:eastAsia="Times New Roman" w:hAnsi="Times New Roman"/>
          <w:color w:val="000000"/>
          <w:sz w:val="24"/>
          <w:szCs w:val="24"/>
          <w:lang w:eastAsia="es-ES"/>
        </w:rPr>
        <w:t>vendrá al mundo por segunda vez</w:t>
      </w:r>
      <w:r w:rsidR="00264D3F" w:rsidRPr="00D238B8">
        <w:rPr>
          <w:rFonts w:ascii="Times New Roman" w:eastAsia="Times New Roman" w:hAnsi="Times New Roman"/>
          <w:color w:val="000000"/>
          <w:sz w:val="24"/>
          <w:szCs w:val="24"/>
          <w:lang w:eastAsia="es-ES"/>
        </w:rPr>
        <w:t xml:space="preserve"> en la glori</w:t>
      </w:r>
      <w:r w:rsidR="00CD6682" w:rsidRPr="00D238B8">
        <w:rPr>
          <w:rFonts w:ascii="Times New Roman" w:eastAsia="Times New Roman" w:hAnsi="Times New Roman"/>
          <w:color w:val="000000"/>
          <w:sz w:val="24"/>
          <w:szCs w:val="24"/>
          <w:lang w:eastAsia="es-ES"/>
        </w:rPr>
        <w:t>a del Padre</w:t>
      </w:r>
      <w:r w:rsidR="001D57D8" w:rsidRPr="00D238B8">
        <w:rPr>
          <w:rFonts w:ascii="Times New Roman" w:eastAsia="Times New Roman" w:hAnsi="Times New Roman"/>
          <w:color w:val="000000"/>
          <w:sz w:val="24"/>
          <w:szCs w:val="24"/>
          <w:lang w:eastAsia="es-ES"/>
        </w:rPr>
        <w:t xml:space="preserve"> y en s</w:t>
      </w:r>
      <w:r w:rsidR="00264D3F" w:rsidRPr="00D238B8">
        <w:rPr>
          <w:rFonts w:ascii="Times New Roman" w:eastAsia="Times New Roman" w:hAnsi="Times New Roman"/>
          <w:color w:val="000000"/>
          <w:sz w:val="24"/>
          <w:szCs w:val="24"/>
          <w:lang w:eastAsia="es-ES"/>
        </w:rPr>
        <w:t>u propia gloria y en la gloria de los ángeles; y e</w:t>
      </w:r>
      <w:r w:rsidR="001D57D8" w:rsidRPr="00D238B8">
        <w:rPr>
          <w:rFonts w:ascii="Times New Roman" w:eastAsia="Times New Roman" w:hAnsi="Times New Roman"/>
          <w:color w:val="000000"/>
          <w:sz w:val="24"/>
          <w:szCs w:val="24"/>
          <w:lang w:eastAsia="es-ES"/>
        </w:rPr>
        <w:t>ntonces Él será glorificado en s</w:t>
      </w:r>
      <w:r w:rsidR="00264D3F" w:rsidRPr="00D238B8">
        <w:rPr>
          <w:rFonts w:ascii="Times New Roman" w:eastAsia="Times New Roman" w:hAnsi="Times New Roman"/>
          <w:color w:val="000000"/>
          <w:sz w:val="24"/>
          <w:szCs w:val="24"/>
          <w:lang w:eastAsia="es-ES"/>
        </w:rPr>
        <w:t>us santos, y será admirado en todos los que creen.</w:t>
      </w:r>
    </w:p>
    <w:p w:rsidR="00DC3778" w:rsidRDefault="00DC3778" w:rsidP="002A6CCC">
      <w:pPr>
        <w:spacing w:after="0" w:line="240" w:lineRule="auto"/>
        <w:jc w:val="both"/>
        <w:rPr>
          <w:rFonts w:ascii="Times New Roman" w:eastAsia="Times New Roman" w:hAnsi="Times New Roman"/>
          <w:color w:val="000000"/>
          <w:sz w:val="24"/>
          <w:szCs w:val="24"/>
          <w:lang w:eastAsia="es-ES"/>
        </w:rPr>
      </w:pPr>
    </w:p>
    <w:p w:rsidR="00264D3F" w:rsidRPr="00D238B8" w:rsidRDefault="00264D3F" w:rsidP="002A6CCC">
      <w:pPr>
        <w:spacing w:after="0" w:line="240" w:lineRule="auto"/>
        <w:jc w:val="both"/>
        <w:rPr>
          <w:rFonts w:ascii="Times New Roman" w:eastAsia="Times New Roman" w:hAnsi="Times New Roman"/>
          <w:color w:val="000000"/>
          <w:sz w:val="24"/>
          <w:szCs w:val="24"/>
          <w:lang w:eastAsia="es-ES"/>
        </w:rPr>
      </w:pPr>
      <w:r w:rsidRPr="00D238B8">
        <w:rPr>
          <w:rFonts w:ascii="Times New Roman" w:eastAsia="Times New Roman" w:hAnsi="Times New Roman"/>
          <w:color w:val="000000"/>
          <w:sz w:val="24"/>
          <w:szCs w:val="24"/>
          <w:lang w:eastAsia="es-ES"/>
        </w:rPr>
        <w:t>En ese día glorioso</w:t>
      </w:r>
      <w:r w:rsidR="001D57D8" w:rsidRPr="00D238B8">
        <w:rPr>
          <w:rFonts w:ascii="Times New Roman" w:eastAsia="Times New Roman" w:hAnsi="Times New Roman"/>
          <w:color w:val="000000"/>
          <w:sz w:val="24"/>
          <w:szCs w:val="24"/>
          <w:lang w:eastAsia="es-ES"/>
        </w:rPr>
        <w:t>, cuando los más pobres de los s</w:t>
      </w:r>
      <w:r w:rsidR="00035567" w:rsidRPr="00D238B8">
        <w:rPr>
          <w:rFonts w:ascii="Times New Roman" w:eastAsia="Times New Roman" w:hAnsi="Times New Roman"/>
          <w:color w:val="000000"/>
          <w:sz w:val="24"/>
          <w:szCs w:val="24"/>
          <w:lang w:eastAsia="es-ES"/>
        </w:rPr>
        <w:t>uyos -los c</w:t>
      </w:r>
      <w:r w:rsidR="00CD6682" w:rsidRPr="00D238B8">
        <w:rPr>
          <w:rFonts w:ascii="Times New Roman" w:eastAsia="Times New Roman" w:hAnsi="Times New Roman"/>
          <w:color w:val="000000"/>
          <w:sz w:val="24"/>
          <w:szCs w:val="24"/>
          <w:lang w:eastAsia="es-ES"/>
        </w:rPr>
        <w:t>ristianos</w:t>
      </w:r>
      <w:r w:rsidRPr="00D238B8">
        <w:rPr>
          <w:rFonts w:ascii="Times New Roman" w:eastAsia="Times New Roman" w:hAnsi="Times New Roman"/>
          <w:color w:val="000000"/>
          <w:sz w:val="24"/>
          <w:szCs w:val="24"/>
          <w:lang w:eastAsia="es-ES"/>
        </w:rPr>
        <w:t xml:space="preserve"> oprimidos por los enemigos de la verdad- serán semejantes al Señor en gloria, nosotros nos gloriaremos en el hecho de que se nos haya permitido sufrir por Él, y por haber conservado la paciencia y mantenido silenc</w:t>
      </w:r>
      <w:r w:rsidR="00CD6682" w:rsidRPr="00D238B8">
        <w:rPr>
          <w:rFonts w:ascii="Times New Roman" w:eastAsia="Times New Roman" w:hAnsi="Times New Roman"/>
          <w:color w:val="000000"/>
          <w:sz w:val="24"/>
          <w:szCs w:val="24"/>
          <w:lang w:eastAsia="es-ES"/>
        </w:rPr>
        <w:t>io a través de los sufrimientos injustamente impuestos</w:t>
      </w:r>
      <w:r w:rsidRPr="00D238B8">
        <w:rPr>
          <w:rFonts w:ascii="Times New Roman" w:eastAsia="Times New Roman" w:hAnsi="Times New Roman"/>
          <w:color w:val="000000"/>
          <w:sz w:val="24"/>
          <w:szCs w:val="24"/>
          <w:lang w:eastAsia="es-ES"/>
        </w:rPr>
        <w:t xml:space="preserve"> de la vida cristiana. Entonces, "bienaventurados aquellos siervos a los cuales su señor, cuando venga, halle velando; de cierto os digo que se ceñirá, y hará que se sienten </w:t>
      </w:r>
      <w:r w:rsidR="00DC3778">
        <w:rPr>
          <w:rFonts w:ascii="Times New Roman" w:eastAsia="Times New Roman" w:hAnsi="Times New Roman"/>
          <w:color w:val="000000"/>
          <w:sz w:val="24"/>
          <w:szCs w:val="24"/>
          <w:lang w:eastAsia="es-ES"/>
        </w:rPr>
        <w:t>a la mesa, y vendrá a servirles</w:t>
      </w:r>
      <w:r w:rsidRPr="00D238B8">
        <w:rPr>
          <w:rFonts w:ascii="Times New Roman" w:eastAsia="Times New Roman" w:hAnsi="Times New Roman"/>
          <w:color w:val="000000"/>
          <w:sz w:val="24"/>
          <w:szCs w:val="24"/>
          <w:lang w:eastAsia="es-ES"/>
        </w:rPr>
        <w:t>" (Lc</w:t>
      </w:r>
      <w:r w:rsidR="00DC3778">
        <w:rPr>
          <w:rFonts w:ascii="Times New Roman" w:eastAsia="Times New Roman" w:hAnsi="Times New Roman"/>
          <w:color w:val="000000"/>
          <w:sz w:val="24"/>
          <w:szCs w:val="24"/>
          <w:lang w:eastAsia="es-ES"/>
        </w:rPr>
        <w:t>.</w:t>
      </w:r>
      <w:r w:rsidRPr="00D238B8">
        <w:rPr>
          <w:rFonts w:ascii="Times New Roman" w:eastAsia="Times New Roman" w:hAnsi="Times New Roman"/>
          <w:color w:val="000000"/>
          <w:sz w:val="24"/>
          <w:szCs w:val="24"/>
          <w:lang w:eastAsia="es-ES"/>
        </w:rPr>
        <w:t xml:space="preserve"> 12:37). ¡Qué gozo! ¡Qué gracia! Será la gloria del propio Salvador permitirnos gozar de las bendiciones del cielo en la casa de</w:t>
      </w:r>
      <w:r w:rsidR="003510CD" w:rsidRPr="00D238B8">
        <w:rPr>
          <w:rFonts w:ascii="Times New Roman" w:eastAsia="Times New Roman" w:hAnsi="Times New Roman"/>
          <w:color w:val="000000"/>
          <w:sz w:val="24"/>
          <w:szCs w:val="24"/>
          <w:lang w:eastAsia="es-ES"/>
        </w:rPr>
        <w:t>l Padre, sirviendo a todos con s</w:t>
      </w:r>
      <w:r w:rsidRPr="00D238B8">
        <w:rPr>
          <w:rFonts w:ascii="Times New Roman" w:eastAsia="Times New Roman" w:hAnsi="Times New Roman"/>
          <w:color w:val="000000"/>
          <w:sz w:val="24"/>
          <w:szCs w:val="24"/>
          <w:lang w:eastAsia="es-ES"/>
        </w:rPr>
        <w:t>us propias manos. Bien vale la pena sufrir un poco por Él, y por un breve tiempo más y luego poseer la bendición celestial, comunicada por la mano y el corazón de Jesús mismo. Nosotros reinaremos con Él y gozaremos del fruto de la obra que se nos ha permitido hacer para Él; si es sólo un vaso de agua dado en nombre de Jesús, no perderá su recompensa. Pero mucho mejor será sentarse en paz, gozando esas bendiciones eternas en la casa del Padre, que Cristo nos servirá abundant</w:t>
      </w:r>
      <w:r w:rsidR="00946EBD" w:rsidRPr="00D238B8">
        <w:rPr>
          <w:rFonts w:ascii="Times New Roman" w:eastAsia="Times New Roman" w:hAnsi="Times New Roman"/>
          <w:color w:val="000000"/>
          <w:sz w:val="24"/>
          <w:szCs w:val="24"/>
          <w:lang w:eastAsia="es-ES"/>
        </w:rPr>
        <w:t>emente -precioso testimonio de s</w:t>
      </w:r>
      <w:r w:rsidR="001B7301" w:rsidRPr="00D238B8">
        <w:rPr>
          <w:rFonts w:ascii="Times New Roman" w:eastAsia="Times New Roman" w:hAnsi="Times New Roman"/>
          <w:color w:val="000000"/>
          <w:sz w:val="24"/>
          <w:szCs w:val="24"/>
          <w:lang w:eastAsia="es-ES"/>
        </w:rPr>
        <w:t>u aprobación y de s</w:t>
      </w:r>
      <w:r w:rsidR="00CD6682" w:rsidRPr="00D238B8">
        <w:rPr>
          <w:rFonts w:ascii="Times New Roman" w:eastAsia="Times New Roman" w:hAnsi="Times New Roman"/>
          <w:color w:val="000000"/>
          <w:sz w:val="24"/>
          <w:szCs w:val="24"/>
          <w:lang w:eastAsia="es-ES"/>
        </w:rPr>
        <w:t>u amor</w:t>
      </w:r>
      <w:r w:rsidR="00DC3778">
        <w:rPr>
          <w:rFonts w:ascii="Times New Roman" w:eastAsia="Times New Roman" w:hAnsi="Times New Roman"/>
          <w:color w:val="000000"/>
          <w:sz w:val="24"/>
          <w:szCs w:val="24"/>
          <w:lang w:eastAsia="es-ES"/>
        </w:rPr>
        <w:t xml:space="preserve"> (</w:t>
      </w:r>
      <w:r w:rsidRPr="00D238B8">
        <w:rPr>
          <w:rFonts w:ascii="Times New Roman" w:eastAsia="Times New Roman" w:hAnsi="Times New Roman"/>
          <w:color w:val="000000"/>
          <w:sz w:val="24"/>
          <w:szCs w:val="24"/>
          <w:lang w:eastAsia="es-ES"/>
        </w:rPr>
        <w:t>Lc</w:t>
      </w:r>
      <w:r w:rsidR="00DC3778">
        <w:rPr>
          <w:rFonts w:ascii="Times New Roman" w:eastAsia="Times New Roman" w:hAnsi="Times New Roman"/>
          <w:color w:val="000000"/>
          <w:sz w:val="24"/>
          <w:szCs w:val="24"/>
          <w:lang w:eastAsia="es-ES"/>
        </w:rPr>
        <w:t>.</w:t>
      </w:r>
      <w:r w:rsidRPr="00D238B8">
        <w:rPr>
          <w:rFonts w:ascii="Times New Roman" w:eastAsia="Times New Roman" w:hAnsi="Times New Roman"/>
          <w:color w:val="000000"/>
          <w:sz w:val="24"/>
          <w:szCs w:val="24"/>
          <w:lang w:eastAsia="es-ES"/>
        </w:rPr>
        <w:t xml:space="preserve"> 12:35-44</w:t>
      </w:r>
      <w:r w:rsidR="00DC3778">
        <w:rPr>
          <w:rFonts w:ascii="Times New Roman" w:eastAsia="Times New Roman" w:hAnsi="Times New Roman"/>
          <w:color w:val="000000"/>
          <w:sz w:val="24"/>
          <w:szCs w:val="24"/>
          <w:lang w:eastAsia="es-ES"/>
        </w:rPr>
        <w:t>)</w:t>
      </w:r>
      <w:r w:rsidRPr="00D238B8">
        <w:rPr>
          <w:rFonts w:ascii="Times New Roman" w:eastAsia="Times New Roman" w:hAnsi="Times New Roman"/>
          <w:color w:val="000000"/>
          <w:sz w:val="24"/>
          <w:szCs w:val="24"/>
          <w:lang w:eastAsia="es-ES"/>
        </w:rPr>
        <w:t>.</w:t>
      </w:r>
    </w:p>
    <w:p w:rsidR="00DC3778" w:rsidRDefault="00DC3778" w:rsidP="002A6CCC">
      <w:pPr>
        <w:spacing w:after="0" w:line="240" w:lineRule="auto"/>
        <w:jc w:val="both"/>
        <w:rPr>
          <w:rFonts w:ascii="Times New Roman" w:hAnsi="Times New Roman"/>
          <w:b/>
          <w:i/>
          <w:sz w:val="24"/>
          <w:szCs w:val="24"/>
          <w:lang w:eastAsia="zh-CN"/>
        </w:rPr>
      </w:pPr>
    </w:p>
    <w:p w:rsidR="00E24033" w:rsidRPr="00D238B8" w:rsidRDefault="00E24033"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“El jornal de los obreros que han cosechado vuestras tierras” (5:4)</w:t>
      </w:r>
    </w:p>
    <w:p w:rsidR="008C7C95" w:rsidRPr="00D238B8" w:rsidRDefault="00B900D8"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A diferencia de los ricos que oprimían, los pobres muestran diligencia para trabajar la tierra de sus patrones,</w:t>
      </w:r>
      <w:r w:rsidR="00CD6682" w:rsidRPr="00D238B8">
        <w:rPr>
          <w:rFonts w:ascii="Times New Roman" w:hAnsi="Times New Roman"/>
          <w:sz w:val="24"/>
          <w:szCs w:val="24"/>
          <w:lang w:eastAsia="zh-CN"/>
        </w:rPr>
        <w:t xml:space="preserve"> entendiendo que era justo</w:t>
      </w:r>
      <w:r w:rsidRPr="00D238B8">
        <w:rPr>
          <w:rFonts w:ascii="Times New Roman" w:hAnsi="Times New Roman"/>
          <w:sz w:val="24"/>
          <w:szCs w:val="24"/>
          <w:lang w:eastAsia="zh-CN"/>
        </w:rPr>
        <w:t xml:space="preserve"> trabajar duro por el precio justo. Estos </w:t>
      </w:r>
      <w:r w:rsidR="00CD6682" w:rsidRPr="00D238B8">
        <w:rPr>
          <w:rFonts w:ascii="Times New Roman" w:hAnsi="Times New Roman"/>
          <w:sz w:val="24"/>
          <w:szCs w:val="24"/>
          <w:lang w:eastAsia="zh-CN"/>
        </w:rPr>
        <w:t>mediante engaño como sucede hoy</w:t>
      </w:r>
      <w:r w:rsidRPr="00D238B8">
        <w:rPr>
          <w:rFonts w:ascii="Times New Roman" w:hAnsi="Times New Roman"/>
          <w:sz w:val="24"/>
          <w:szCs w:val="24"/>
          <w:lang w:eastAsia="zh-CN"/>
        </w:rPr>
        <w:t xml:space="preserve"> con grandes compañías que quieren e</w:t>
      </w:r>
      <w:r w:rsidR="00FE1955" w:rsidRPr="00D238B8">
        <w:rPr>
          <w:rFonts w:ascii="Times New Roman" w:hAnsi="Times New Roman"/>
          <w:sz w:val="24"/>
          <w:szCs w:val="24"/>
          <w:lang w:eastAsia="zh-CN"/>
        </w:rPr>
        <w:t>ludir los compromisos laborales</w:t>
      </w:r>
      <w:r w:rsidRPr="00D238B8">
        <w:rPr>
          <w:rFonts w:ascii="Times New Roman" w:hAnsi="Times New Roman"/>
          <w:sz w:val="24"/>
          <w:szCs w:val="24"/>
          <w:lang w:eastAsia="zh-CN"/>
        </w:rPr>
        <w:t xml:space="preserve"> y en especial con los trabajadores de casas de ricos, que no les pagan seguro, salud, pensión, disque porqu</w:t>
      </w:r>
      <w:r w:rsidR="00FE1955" w:rsidRPr="00D238B8">
        <w:rPr>
          <w:rFonts w:ascii="Times New Roman" w:hAnsi="Times New Roman"/>
          <w:sz w:val="24"/>
          <w:szCs w:val="24"/>
          <w:lang w:eastAsia="zh-CN"/>
        </w:rPr>
        <w:t>e tienen un  contrato a término</w:t>
      </w:r>
      <w:r w:rsidRPr="00D238B8">
        <w:rPr>
          <w:rFonts w:ascii="Times New Roman" w:hAnsi="Times New Roman"/>
          <w:sz w:val="24"/>
          <w:szCs w:val="24"/>
          <w:lang w:eastAsia="zh-CN"/>
        </w:rPr>
        <w:t>, ese dinero que</w:t>
      </w:r>
      <w:r w:rsidR="00CD6682" w:rsidRPr="00D238B8">
        <w:rPr>
          <w:rFonts w:ascii="Times New Roman" w:hAnsi="Times New Roman"/>
          <w:sz w:val="24"/>
          <w:szCs w:val="24"/>
          <w:lang w:eastAsia="zh-CN"/>
        </w:rPr>
        <w:t xml:space="preserve"> no</w:t>
      </w:r>
      <w:r w:rsidRPr="00D238B8">
        <w:rPr>
          <w:rFonts w:ascii="Times New Roman" w:hAnsi="Times New Roman"/>
          <w:sz w:val="24"/>
          <w:szCs w:val="24"/>
          <w:lang w:eastAsia="zh-CN"/>
        </w:rPr>
        <w:t xml:space="preserve"> se les dio, pues lo merecían, hoy pide venganza (igual que la figura de la sangre de </w:t>
      </w:r>
      <w:r w:rsidR="00CD6682" w:rsidRPr="00D238B8">
        <w:rPr>
          <w:rFonts w:ascii="Times New Roman" w:hAnsi="Times New Roman"/>
          <w:sz w:val="24"/>
          <w:szCs w:val="24"/>
          <w:lang w:eastAsia="zh-CN"/>
        </w:rPr>
        <w:t xml:space="preserve">Abel). El Dios de los ejércitos </w:t>
      </w:r>
      <w:r w:rsidRPr="00D238B8">
        <w:rPr>
          <w:rFonts w:ascii="Times New Roman" w:hAnsi="Times New Roman"/>
          <w:sz w:val="24"/>
          <w:szCs w:val="24"/>
          <w:lang w:eastAsia="zh-CN"/>
        </w:rPr>
        <w:t xml:space="preserve"> </w:t>
      </w:r>
      <w:r w:rsidR="00CD6682" w:rsidRPr="00D238B8">
        <w:rPr>
          <w:rFonts w:ascii="Times New Roman" w:hAnsi="Times New Roman"/>
          <w:sz w:val="24"/>
          <w:szCs w:val="24"/>
          <w:lang w:eastAsia="zh-CN"/>
        </w:rPr>
        <w:t>h</w:t>
      </w:r>
      <w:r w:rsidRPr="00D238B8">
        <w:rPr>
          <w:rFonts w:ascii="Times New Roman" w:hAnsi="Times New Roman"/>
          <w:sz w:val="24"/>
          <w:szCs w:val="24"/>
          <w:lang w:eastAsia="zh-CN"/>
        </w:rPr>
        <w:t>a oído el clamor de los obreros</w:t>
      </w:r>
      <w:r w:rsidR="0078472D" w:rsidRPr="00D238B8">
        <w:rPr>
          <w:rFonts w:ascii="Times New Roman" w:hAnsi="Times New Roman"/>
          <w:sz w:val="24"/>
          <w:szCs w:val="24"/>
          <w:lang w:eastAsia="zh-CN"/>
        </w:rPr>
        <w:t xml:space="preserve"> a pesar de la sordera de aquellos ricos miserables, que cual David teniendo más robó la esposa de Urias, y para agregar un poco lo mandó a matar. La imagen es la misma, mientras los jornaleros se reventaban sus ma</w:t>
      </w:r>
      <w:r w:rsidR="00CD6682" w:rsidRPr="00D238B8">
        <w:rPr>
          <w:rFonts w:ascii="Times New Roman" w:hAnsi="Times New Roman"/>
          <w:sz w:val="24"/>
          <w:szCs w:val="24"/>
          <w:lang w:eastAsia="zh-CN"/>
        </w:rPr>
        <w:t>nos y espaldas por sus patrones y</w:t>
      </w:r>
      <w:r w:rsidR="0078472D" w:rsidRPr="00D238B8">
        <w:rPr>
          <w:rFonts w:ascii="Times New Roman" w:hAnsi="Times New Roman"/>
          <w:sz w:val="24"/>
          <w:szCs w:val="24"/>
          <w:lang w:eastAsia="zh-CN"/>
        </w:rPr>
        <w:t xml:space="preserve"> Ur</w:t>
      </w:r>
      <w:r w:rsidR="00CD6682" w:rsidRPr="00D238B8">
        <w:rPr>
          <w:rFonts w:ascii="Times New Roman" w:hAnsi="Times New Roman"/>
          <w:sz w:val="24"/>
          <w:szCs w:val="24"/>
          <w:lang w:eastAsia="zh-CN"/>
        </w:rPr>
        <w:t>ias, luchaba por Israel, su rey y</w:t>
      </w:r>
      <w:r w:rsidR="0078472D" w:rsidRPr="00D238B8">
        <w:rPr>
          <w:rFonts w:ascii="Times New Roman" w:hAnsi="Times New Roman"/>
          <w:sz w:val="24"/>
          <w:szCs w:val="24"/>
          <w:lang w:eastAsia="zh-CN"/>
        </w:rPr>
        <w:t xml:space="preserve"> por e</w:t>
      </w:r>
      <w:r w:rsidR="00CD6682" w:rsidRPr="00D238B8">
        <w:rPr>
          <w:rFonts w:ascii="Times New Roman" w:hAnsi="Times New Roman"/>
          <w:sz w:val="24"/>
          <w:szCs w:val="24"/>
          <w:lang w:eastAsia="zh-CN"/>
        </w:rPr>
        <w:t xml:space="preserve">l pueblo que lo adoptó, </w:t>
      </w:r>
      <w:r w:rsidR="0073379B" w:rsidRPr="00D238B8">
        <w:rPr>
          <w:rFonts w:ascii="Times New Roman" w:hAnsi="Times New Roman"/>
          <w:sz w:val="24"/>
          <w:szCs w:val="24"/>
          <w:lang w:eastAsia="zh-CN"/>
        </w:rPr>
        <w:t xml:space="preserve"> </w:t>
      </w:r>
      <w:r w:rsidR="0078472D" w:rsidRPr="00D238B8">
        <w:rPr>
          <w:rFonts w:ascii="Times New Roman" w:hAnsi="Times New Roman"/>
          <w:sz w:val="24"/>
          <w:szCs w:val="24"/>
          <w:lang w:eastAsia="zh-CN"/>
        </w:rPr>
        <w:t xml:space="preserve">en pago recibió la traición y la muerte. Dios peleará por ellos de ahí la transliteración de </w:t>
      </w:r>
      <w:r w:rsidR="007823EA" w:rsidRPr="00D238B8">
        <w:rPr>
          <w:rFonts w:ascii="Times New Roman" w:hAnsi="Times New Roman"/>
          <w:i/>
          <w:sz w:val="24"/>
          <w:szCs w:val="24"/>
          <w:lang w:eastAsia="zh-CN"/>
        </w:rPr>
        <w:t>Sabaot</w:t>
      </w:r>
      <w:r w:rsidR="007823EA" w:rsidRPr="00D238B8">
        <w:rPr>
          <w:rFonts w:ascii="Times New Roman" w:hAnsi="Times New Roman"/>
          <w:sz w:val="24"/>
          <w:szCs w:val="24"/>
          <w:lang w:eastAsia="zh-CN"/>
        </w:rPr>
        <w:t>.</w:t>
      </w:r>
    </w:p>
    <w:p w:rsidR="00371B9D" w:rsidRDefault="00371B9D" w:rsidP="002A6CCC">
      <w:pPr>
        <w:spacing w:after="0" w:line="240" w:lineRule="auto"/>
        <w:jc w:val="both"/>
        <w:rPr>
          <w:rFonts w:ascii="Times New Roman" w:hAnsi="Times New Roman"/>
          <w:b/>
          <w:i/>
          <w:sz w:val="24"/>
          <w:szCs w:val="24"/>
          <w:lang w:eastAsia="zh-CN"/>
        </w:rPr>
      </w:pPr>
    </w:p>
    <w:p w:rsidR="00B900D8" w:rsidRPr="00D238B8" w:rsidRDefault="008C7C95" w:rsidP="002A6CCC">
      <w:pPr>
        <w:spacing w:after="0" w:line="240" w:lineRule="auto"/>
        <w:jc w:val="both"/>
        <w:rPr>
          <w:rFonts w:ascii="Times New Roman" w:hAnsi="Times New Roman"/>
          <w:sz w:val="24"/>
          <w:szCs w:val="24"/>
          <w:lang w:eastAsia="zh-CN"/>
        </w:rPr>
      </w:pPr>
      <w:r w:rsidRPr="00D238B8">
        <w:rPr>
          <w:rFonts w:ascii="Times New Roman" w:hAnsi="Times New Roman"/>
          <w:b/>
          <w:i/>
          <w:sz w:val="24"/>
          <w:szCs w:val="24"/>
          <w:lang w:eastAsia="zh-CN"/>
        </w:rPr>
        <w:t xml:space="preserve">“Habéis vivido en deleites y sido libertinos” (5:5) </w:t>
      </w:r>
      <w:r w:rsidR="00B900D8" w:rsidRPr="00D238B8">
        <w:rPr>
          <w:rFonts w:ascii="Times New Roman" w:hAnsi="Times New Roman"/>
          <w:sz w:val="24"/>
          <w:szCs w:val="24"/>
          <w:lang w:eastAsia="zh-CN"/>
        </w:rPr>
        <w:t xml:space="preserve"> </w:t>
      </w:r>
    </w:p>
    <w:p w:rsidR="008C7C95" w:rsidRPr="00D238B8" w:rsidRDefault="00252D7C"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 xml:space="preserve">Aquellos ricos no habían ganado lo que tenían justamente, ni con el sudor de la frente, su vida de deleites era muy suave, hecho que no reflejaba lo que tenían, Dios </w:t>
      </w:r>
      <w:r w:rsidR="001E3371" w:rsidRPr="00D238B8">
        <w:rPr>
          <w:rFonts w:ascii="Times New Roman" w:hAnsi="Times New Roman"/>
          <w:sz w:val="24"/>
          <w:szCs w:val="24"/>
          <w:lang w:eastAsia="zh-CN"/>
        </w:rPr>
        <w:t>n</w:t>
      </w:r>
      <w:r w:rsidRPr="00D238B8">
        <w:rPr>
          <w:rFonts w:ascii="Times New Roman" w:hAnsi="Times New Roman"/>
          <w:sz w:val="24"/>
          <w:szCs w:val="24"/>
          <w:lang w:eastAsia="zh-CN"/>
        </w:rPr>
        <w:t>os bendice si trabajamos duro</w:t>
      </w:r>
      <w:r w:rsidR="00C76775" w:rsidRPr="00D238B8">
        <w:rPr>
          <w:rFonts w:ascii="Times New Roman" w:hAnsi="Times New Roman"/>
          <w:sz w:val="24"/>
          <w:szCs w:val="24"/>
          <w:lang w:eastAsia="zh-CN"/>
        </w:rPr>
        <w:t xml:space="preserve">, pero no se complace en perezosos que por pura malicia y no con esfuerzo han ganado lo que tienen. Tristemente en nuestra sociedad moderna en lugar de repudiarse esta actitud se alaba, en que este mundo es de los vivos, y los dichos populares que son la base de mucho de nuestros comportamientos así lo expresan por ejemplo: </w:t>
      </w:r>
      <w:r w:rsidR="00C76775" w:rsidRPr="00D238B8">
        <w:rPr>
          <w:rFonts w:ascii="Times New Roman" w:hAnsi="Times New Roman"/>
          <w:i/>
          <w:sz w:val="24"/>
          <w:szCs w:val="24"/>
          <w:lang w:eastAsia="zh-CN"/>
        </w:rPr>
        <w:t>“El vivo vive del bobo, y el bobo de papi y mami” o “La ocasión hace al ladrón” “Papaya servida papaya comida”</w:t>
      </w:r>
      <w:r w:rsidR="00C76775" w:rsidRPr="00D238B8">
        <w:rPr>
          <w:rFonts w:ascii="Times New Roman" w:hAnsi="Times New Roman"/>
          <w:sz w:val="24"/>
          <w:szCs w:val="24"/>
          <w:lang w:eastAsia="zh-CN"/>
        </w:rPr>
        <w:t>. A Dios le ofende grandemente las actitudes arribistas de muchos vividores</w:t>
      </w:r>
      <w:r w:rsidR="00EF11DC" w:rsidRPr="00D238B8">
        <w:rPr>
          <w:rFonts w:ascii="Times New Roman" w:hAnsi="Times New Roman"/>
          <w:sz w:val="24"/>
          <w:szCs w:val="24"/>
          <w:lang w:eastAsia="zh-CN"/>
        </w:rPr>
        <w:t>.</w:t>
      </w:r>
    </w:p>
    <w:p w:rsidR="00371B9D" w:rsidRDefault="00371B9D" w:rsidP="002A6CCC">
      <w:pPr>
        <w:spacing w:after="0" w:line="240" w:lineRule="auto"/>
        <w:jc w:val="both"/>
        <w:rPr>
          <w:rFonts w:ascii="Times New Roman" w:hAnsi="Times New Roman"/>
          <w:sz w:val="24"/>
          <w:szCs w:val="24"/>
          <w:lang w:eastAsia="zh-CN"/>
        </w:rPr>
      </w:pPr>
    </w:p>
    <w:p w:rsidR="00EF11DC" w:rsidRPr="00D238B8" w:rsidRDefault="00EF11DC"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Estos injustos logros los llevaron a vivir vidas voluptuosas, licenciosas, y disolutas</w:t>
      </w:r>
      <w:r w:rsidR="001E3371" w:rsidRPr="00D238B8">
        <w:rPr>
          <w:rFonts w:ascii="Times New Roman" w:hAnsi="Times New Roman"/>
          <w:sz w:val="24"/>
          <w:szCs w:val="24"/>
          <w:lang w:eastAsia="zh-CN"/>
        </w:rPr>
        <w:t xml:space="preserve">, se alimentaban vorazmente del sudor de los trabajadores, a los que oprimían,  cual cerdo de navidad habían engordado, inconscientes de que “a todo marrano se le llega su hora” es claro que Jacobo al ser judío tiene en mente  las oveja o los bueyes, pero creo que en </w:t>
      </w:r>
      <w:r w:rsidR="00285E44" w:rsidRPr="00D238B8">
        <w:rPr>
          <w:rFonts w:ascii="Times New Roman" w:hAnsi="Times New Roman"/>
          <w:sz w:val="24"/>
          <w:szCs w:val="24"/>
          <w:lang w:eastAsia="zh-CN"/>
        </w:rPr>
        <w:t>n</w:t>
      </w:r>
      <w:r w:rsidR="00911CBD" w:rsidRPr="00D238B8">
        <w:rPr>
          <w:rFonts w:ascii="Times New Roman" w:hAnsi="Times New Roman"/>
          <w:sz w:val="24"/>
          <w:szCs w:val="24"/>
          <w:lang w:eastAsia="zh-CN"/>
        </w:rPr>
        <w:t>uestros</w:t>
      </w:r>
      <w:r w:rsidR="001E3371" w:rsidRPr="00D238B8">
        <w:rPr>
          <w:rFonts w:ascii="Times New Roman" w:hAnsi="Times New Roman"/>
          <w:sz w:val="24"/>
          <w:szCs w:val="24"/>
          <w:lang w:eastAsia="zh-CN"/>
        </w:rPr>
        <w:t xml:space="preserve"> días sin querer quitar nad</w:t>
      </w:r>
      <w:r w:rsidR="00CD6682" w:rsidRPr="00D238B8">
        <w:rPr>
          <w:rFonts w:ascii="Times New Roman" w:hAnsi="Times New Roman"/>
          <w:sz w:val="24"/>
          <w:szCs w:val="24"/>
          <w:lang w:eastAsia="zh-CN"/>
        </w:rPr>
        <w:t>a a la P</w:t>
      </w:r>
      <w:r w:rsidR="001E3371" w:rsidRPr="00D238B8">
        <w:rPr>
          <w:rFonts w:ascii="Times New Roman" w:hAnsi="Times New Roman"/>
          <w:sz w:val="24"/>
          <w:szCs w:val="24"/>
          <w:lang w:eastAsia="zh-CN"/>
        </w:rPr>
        <w:t>alabra la figura del cerdo sería más representativa.</w:t>
      </w:r>
      <w:r w:rsidR="00230D60" w:rsidRPr="00D238B8">
        <w:rPr>
          <w:rFonts w:ascii="Times New Roman" w:hAnsi="Times New Roman"/>
          <w:sz w:val="24"/>
          <w:szCs w:val="24"/>
          <w:lang w:eastAsia="zh-CN"/>
        </w:rPr>
        <w:t xml:space="preserve"> En e</w:t>
      </w:r>
      <w:r w:rsidR="00AF6B62" w:rsidRPr="00D238B8">
        <w:rPr>
          <w:rFonts w:ascii="Times New Roman" w:hAnsi="Times New Roman"/>
          <w:sz w:val="24"/>
          <w:szCs w:val="24"/>
          <w:lang w:eastAsia="zh-CN"/>
        </w:rPr>
        <w:t>sta parte final</w:t>
      </w:r>
      <w:r w:rsidR="00230D60" w:rsidRPr="00D238B8">
        <w:rPr>
          <w:rFonts w:ascii="Times New Roman" w:hAnsi="Times New Roman"/>
          <w:sz w:val="24"/>
          <w:szCs w:val="24"/>
          <w:lang w:eastAsia="zh-CN"/>
        </w:rPr>
        <w:t xml:space="preserve"> hay</w:t>
      </w:r>
      <w:r w:rsidR="00AF6B62" w:rsidRPr="00D238B8">
        <w:rPr>
          <w:rFonts w:ascii="Times New Roman" w:hAnsi="Times New Roman"/>
          <w:sz w:val="24"/>
          <w:szCs w:val="24"/>
          <w:lang w:eastAsia="zh-CN"/>
        </w:rPr>
        <w:t xml:space="preserve"> un consumado sarcasmo acerca de la insensatez de los ricos opresores.</w:t>
      </w:r>
    </w:p>
    <w:p w:rsidR="00371B9D" w:rsidRDefault="00371B9D" w:rsidP="002A6CCC">
      <w:pPr>
        <w:spacing w:after="0" w:line="240" w:lineRule="auto"/>
        <w:jc w:val="both"/>
        <w:rPr>
          <w:rFonts w:ascii="Times New Roman" w:hAnsi="Times New Roman"/>
          <w:b/>
          <w:i/>
          <w:sz w:val="24"/>
          <w:szCs w:val="24"/>
          <w:lang w:eastAsia="zh-CN"/>
        </w:rPr>
      </w:pPr>
    </w:p>
    <w:p w:rsidR="00E24033" w:rsidRPr="00D238B8" w:rsidRDefault="00782404"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“Habéis condenado y dado muerte al justo” (5:6)</w:t>
      </w:r>
    </w:p>
    <w:p w:rsidR="00AA7CDD" w:rsidRPr="00D238B8" w:rsidRDefault="00535A0C" w:rsidP="002A6CCC">
      <w:pPr>
        <w:spacing w:after="0" w:line="240" w:lineRule="auto"/>
        <w:jc w:val="both"/>
        <w:rPr>
          <w:rFonts w:ascii="Times New Roman" w:eastAsia="Times New Roman" w:hAnsi="Times New Roman"/>
          <w:color w:val="000000"/>
          <w:sz w:val="24"/>
          <w:szCs w:val="24"/>
          <w:lang w:eastAsia="es-ES"/>
        </w:rPr>
      </w:pPr>
      <w:r w:rsidRPr="00D238B8">
        <w:rPr>
          <w:rFonts w:ascii="Times New Roman" w:hAnsi="Times New Roman"/>
          <w:sz w:val="24"/>
          <w:szCs w:val="24"/>
          <w:lang w:eastAsia="zh-CN"/>
        </w:rPr>
        <w:t xml:space="preserve">Al ser ricos dominaban todas las esferas sociales y de </w:t>
      </w:r>
      <w:r w:rsidR="00064A34" w:rsidRPr="00D238B8">
        <w:rPr>
          <w:rFonts w:ascii="Times New Roman" w:hAnsi="Times New Roman"/>
          <w:sz w:val="24"/>
          <w:szCs w:val="24"/>
          <w:lang w:eastAsia="zh-CN"/>
        </w:rPr>
        <w:t>justicia humana</w:t>
      </w:r>
      <w:r w:rsidRPr="00D238B8">
        <w:rPr>
          <w:rFonts w:ascii="Times New Roman" w:hAnsi="Times New Roman"/>
          <w:sz w:val="24"/>
          <w:szCs w:val="24"/>
          <w:lang w:eastAsia="zh-CN"/>
        </w:rPr>
        <w:t>, pero no podían comprar con su sucio dinero a Dios</w:t>
      </w:r>
      <w:r w:rsidR="00AF6B62" w:rsidRPr="00D238B8">
        <w:rPr>
          <w:rFonts w:ascii="Times New Roman" w:hAnsi="Times New Roman"/>
          <w:sz w:val="24"/>
          <w:szCs w:val="24"/>
          <w:lang w:eastAsia="zh-CN"/>
        </w:rPr>
        <w:t>, la referencia se p</w:t>
      </w:r>
      <w:r w:rsidR="00646B57" w:rsidRPr="00D238B8">
        <w:rPr>
          <w:rFonts w:ascii="Times New Roman" w:hAnsi="Times New Roman"/>
          <w:sz w:val="24"/>
          <w:szCs w:val="24"/>
          <w:lang w:eastAsia="zh-CN"/>
        </w:rPr>
        <w:t>uede relacionar en cierta forma</w:t>
      </w:r>
      <w:r w:rsidR="00AF6B62" w:rsidRPr="00D238B8">
        <w:rPr>
          <w:rFonts w:ascii="Times New Roman" w:hAnsi="Times New Roman"/>
          <w:sz w:val="24"/>
          <w:szCs w:val="24"/>
          <w:lang w:eastAsia="zh-CN"/>
        </w:rPr>
        <w:t xml:space="preserve"> en la manera en que el Salvador justo fue condenado por tribunales humanos. Curiosamente Jacobo llamado el justo fue injustamente condenado a muerte. </w:t>
      </w:r>
      <w:r w:rsidR="00AF6B62" w:rsidRPr="00D238B8">
        <w:rPr>
          <w:rStyle w:val="Refdenotaalpie"/>
          <w:rFonts w:ascii="Times New Roman" w:hAnsi="Times New Roman"/>
          <w:sz w:val="24"/>
          <w:szCs w:val="24"/>
          <w:lang w:eastAsia="zh-CN"/>
        </w:rPr>
        <w:footnoteReference w:id="62"/>
      </w:r>
      <w:r w:rsidR="00AF6B62" w:rsidRPr="00D238B8">
        <w:rPr>
          <w:rFonts w:ascii="Times New Roman" w:hAnsi="Times New Roman"/>
          <w:sz w:val="24"/>
          <w:szCs w:val="24"/>
          <w:lang w:eastAsia="zh-CN"/>
        </w:rPr>
        <w:t xml:space="preserve"> En Hechos 7:52</w:t>
      </w:r>
      <w:r w:rsidR="00D90DBF" w:rsidRPr="00D238B8">
        <w:rPr>
          <w:rFonts w:ascii="Times New Roman" w:hAnsi="Times New Roman"/>
          <w:sz w:val="24"/>
          <w:szCs w:val="24"/>
          <w:lang w:eastAsia="zh-CN"/>
        </w:rPr>
        <w:t xml:space="preserve"> </w:t>
      </w:r>
      <w:r w:rsidR="00AF6B62" w:rsidRPr="00D238B8">
        <w:rPr>
          <w:rFonts w:ascii="Times New Roman" w:hAnsi="Times New Roman"/>
          <w:sz w:val="24"/>
          <w:szCs w:val="24"/>
          <w:lang w:eastAsia="zh-CN"/>
        </w:rPr>
        <w:t>Esteban acusa al Sanedrín de ser  entregadores y asesinos de justos. El justo ante la opresión no se defiende ni pregunta, cual oveja de matadero, cual oveja en presencia de sus trasquiladores, cual nuestro Señor en presencia de sus angustiadores</w:t>
      </w:r>
      <w:r w:rsidR="00AA7CDD" w:rsidRPr="00D238B8">
        <w:rPr>
          <w:rFonts w:ascii="Times New Roman" w:hAnsi="Times New Roman"/>
          <w:sz w:val="24"/>
          <w:szCs w:val="24"/>
          <w:lang w:eastAsia="zh-CN"/>
        </w:rPr>
        <w:t>. Pero el juicio final está a la vista y Dios hará justicia a los oprimidos</w:t>
      </w:r>
      <w:r w:rsidR="00230D60" w:rsidRPr="00D238B8">
        <w:rPr>
          <w:rFonts w:ascii="Times New Roman" w:hAnsi="Times New Roman"/>
          <w:sz w:val="24"/>
          <w:szCs w:val="24"/>
          <w:lang w:eastAsia="zh-CN"/>
        </w:rPr>
        <w:t>.</w:t>
      </w:r>
      <w:r w:rsidR="00AA7CDD" w:rsidRPr="00D238B8">
        <w:rPr>
          <w:rFonts w:ascii="Times New Roman" w:hAnsi="Times New Roman"/>
          <w:color w:val="000000"/>
          <w:sz w:val="24"/>
          <w:szCs w:val="24"/>
        </w:rPr>
        <w:t xml:space="preserve"> </w:t>
      </w:r>
      <w:r w:rsidR="00AA7CDD" w:rsidRPr="00D238B8">
        <w:rPr>
          <w:rFonts w:ascii="Times New Roman" w:eastAsia="Times New Roman" w:hAnsi="Times New Roman"/>
          <w:color w:val="000000"/>
          <w:sz w:val="24"/>
          <w:szCs w:val="24"/>
          <w:lang w:eastAsia="es-ES"/>
        </w:rPr>
        <w:t xml:space="preserve">Pero esta exhortación muestra claramente cómo esta esperanza era una cosa presente, que estaba entrelazada con el hilo completo de la vida cristiana. No era una teoría en la mente, un punto de conocimiento adquirido, o solamente una dogma de creencia. Ellos esperaban </w:t>
      </w:r>
      <w:r w:rsidR="00AA7CDD" w:rsidRPr="00D238B8">
        <w:rPr>
          <w:rFonts w:ascii="Times New Roman" w:eastAsia="Times New Roman" w:hAnsi="Times New Roman"/>
          <w:color w:val="000000"/>
          <w:sz w:val="24"/>
          <w:szCs w:val="24"/>
          <w:lang w:eastAsia="es-ES"/>
        </w:rPr>
        <w:lastRenderedPageBreak/>
        <w:t>al Señor en persona. ¡Qué consuelo para los pobres y los oprimidos! ¡Qué control para que los ricos estén constantemente esperando al Señor! ¡Saber que Él vendrá pronto, que la angustia cesará y que estaremos con Él, quién nos ha amado! Nada produce separación del mundo como esperar al Señor -no me</w:t>
      </w:r>
      <w:r w:rsidR="003C4211" w:rsidRPr="00D238B8">
        <w:rPr>
          <w:rFonts w:ascii="Times New Roman" w:eastAsia="Times New Roman" w:hAnsi="Times New Roman"/>
          <w:color w:val="000000"/>
          <w:sz w:val="24"/>
          <w:szCs w:val="24"/>
          <w:lang w:eastAsia="es-ES"/>
        </w:rPr>
        <w:t xml:space="preserve"> refiero a la doctrina de s</w:t>
      </w:r>
      <w:r w:rsidR="00AA7CDD" w:rsidRPr="00D238B8">
        <w:rPr>
          <w:rFonts w:ascii="Times New Roman" w:eastAsia="Times New Roman" w:hAnsi="Times New Roman"/>
          <w:color w:val="000000"/>
          <w:sz w:val="24"/>
          <w:szCs w:val="24"/>
          <w:lang w:eastAsia="es-ES"/>
        </w:rPr>
        <w:t>u venida, sino a la verdadera espera por Él. Su venida nos separará del mundo para siempre; el corazón espera hasta que Él venga.</w:t>
      </w:r>
    </w:p>
    <w:p w:rsidR="00371B9D" w:rsidRDefault="00371B9D" w:rsidP="002A6CCC">
      <w:pPr>
        <w:spacing w:after="0" w:line="240" w:lineRule="auto"/>
        <w:jc w:val="both"/>
        <w:rPr>
          <w:rFonts w:ascii="Times New Roman" w:eastAsia="Times New Roman" w:hAnsi="Times New Roman"/>
          <w:color w:val="000000"/>
          <w:sz w:val="24"/>
          <w:szCs w:val="24"/>
          <w:lang w:eastAsia="es-ES"/>
        </w:rPr>
      </w:pPr>
    </w:p>
    <w:p w:rsidR="00AA7CDD" w:rsidRPr="00D238B8" w:rsidRDefault="00AA7CDD" w:rsidP="002A6CCC">
      <w:pPr>
        <w:spacing w:after="0" w:line="240" w:lineRule="auto"/>
        <w:jc w:val="both"/>
        <w:rPr>
          <w:rFonts w:ascii="Times New Roman" w:eastAsia="Times New Roman" w:hAnsi="Times New Roman"/>
          <w:color w:val="000000"/>
          <w:sz w:val="24"/>
          <w:szCs w:val="24"/>
          <w:lang w:eastAsia="es-ES"/>
        </w:rPr>
      </w:pPr>
      <w:r w:rsidRPr="00D238B8">
        <w:rPr>
          <w:rFonts w:ascii="Times New Roman" w:eastAsia="Times New Roman" w:hAnsi="Times New Roman"/>
          <w:color w:val="000000"/>
          <w:sz w:val="24"/>
          <w:szCs w:val="24"/>
          <w:lang w:eastAsia="es-ES"/>
        </w:rPr>
        <w:t>La ce</w:t>
      </w:r>
      <w:r w:rsidR="003C4211" w:rsidRPr="00D238B8">
        <w:rPr>
          <w:rFonts w:ascii="Times New Roman" w:eastAsia="Times New Roman" w:hAnsi="Times New Roman"/>
          <w:color w:val="000000"/>
          <w:sz w:val="24"/>
          <w:szCs w:val="24"/>
          <w:lang w:eastAsia="es-ES"/>
        </w:rPr>
        <w:t>na del Señor expresa el estado c</w:t>
      </w:r>
      <w:r w:rsidRPr="00D238B8">
        <w:rPr>
          <w:rFonts w:ascii="Times New Roman" w:eastAsia="Times New Roman" w:hAnsi="Times New Roman"/>
          <w:color w:val="000000"/>
          <w:sz w:val="24"/>
          <w:szCs w:val="24"/>
          <w:lang w:eastAsia="es-ES"/>
        </w:rPr>
        <w:t>ri</w:t>
      </w:r>
      <w:r w:rsidR="003C4211" w:rsidRPr="00D238B8">
        <w:rPr>
          <w:rFonts w:ascii="Times New Roman" w:eastAsia="Times New Roman" w:hAnsi="Times New Roman"/>
          <w:color w:val="000000"/>
          <w:sz w:val="24"/>
          <w:szCs w:val="24"/>
          <w:lang w:eastAsia="es-ES"/>
        </w:rPr>
        <w:t>stiano -la muerte del Señor en s</w:t>
      </w:r>
      <w:r w:rsidRPr="00D238B8">
        <w:rPr>
          <w:rFonts w:ascii="Times New Roman" w:eastAsia="Times New Roman" w:hAnsi="Times New Roman"/>
          <w:color w:val="000000"/>
          <w:sz w:val="24"/>
          <w:szCs w:val="24"/>
          <w:lang w:eastAsia="es-ES"/>
        </w:rPr>
        <w:t>u primera venida, la cual nosotros celebramos con acción de gracias, recordando a Aquel que nos</w:t>
      </w:r>
      <w:r w:rsidR="00586C79" w:rsidRPr="00D238B8">
        <w:rPr>
          <w:rFonts w:ascii="Times New Roman" w:eastAsia="Times New Roman" w:hAnsi="Times New Roman"/>
          <w:color w:val="000000"/>
          <w:sz w:val="24"/>
          <w:szCs w:val="24"/>
          <w:lang w:eastAsia="es-ES"/>
        </w:rPr>
        <w:t xml:space="preserve"> ha amado y alimentándonos en s</w:t>
      </w:r>
      <w:r w:rsidRPr="00D238B8">
        <w:rPr>
          <w:rFonts w:ascii="Times New Roman" w:eastAsia="Times New Roman" w:hAnsi="Times New Roman"/>
          <w:color w:val="000000"/>
          <w:sz w:val="24"/>
          <w:szCs w:val="24"/>
          <w:lang w:eastAsia="es-ES"/>
        </w:rPr>
        <w:t xml:space="preserve">u amor hasta que Él venga a tomarnos para estar con Él. Es la expresión formal del estado práctico del </w:t>
      </w:r>
      <w:r w:rsidR="00A03E78" w:rsidRPr="00D238B8">
        <w:rPr>
          <w:rFonts w:ascii="Times New Roman" w:eastAsia="Times New Roman" w:hAnsi="Times New Roman"/>
          <w:color w:val="000000"/>
          <w:sz w:val="24"/>
          <w:szCs w:val="24"/>
          <w:lang w:eastAsia="es-ES"/>
        </w:rPr>
        <w:t>cristiano</w:t>
      </w:r>
      <w:r w:rsidRPr="00D238B8">
        <w:rPr>
          <w:rFonts w:ascii="Times New Roman" w:eastAsia="Times New Roman" w:hAnsi="Times New Roman"/>
          <w:color w:val="000000"/>
          <w:sz w:val="24"/>
          <w:szCs w:val="24"/>
          <w:lang w:eastAsia="es-ES"/>
        </w:rPr>
        <w:t xml:space="preserve"> como </w:t>
      </w:r>
      <w:r w:rsidR="00A03E78" w:rsidRPr="00D238B8">
        <w:rPr>
          <w:rFonts w:ascii="Times New Roman" w:eastAsia="Times New Roman" w:hAnsi="Times New Roman"/>
          <w:color w:val="000000"/>
          <w:sz w:val="24"/>
          <w:szCs w:val="24"/>
          <w:lang w:eastAsia="es-ES"/>
        </w:rPr>
        <w:t>cristiano</w:t>
      </w:r>
      <w:r w:rsidR="00586C79" w:rsidRPr="00D238B8">
        <w:rPr>
          <w:rFonts w:ascii="Times New Roman" w:eastAsia="Times New Roman" w:hAnsi="Times New Roman"/>
          <w:color w:val="000000"/>
          <w:sz w:val="24"/>
          <w:szCs w:val="24"/>
          <w:lang w:eastAsia="es-ES"/>
        </w:rPr>
        <w:t xml:space="preserve"> -del estado del propio c</w:t>
      </w:r>
      <w:r w:rsidRPr="00D238B8">
        <w:rPr>
          <w:rFonts w:ascii="Times New Roman" w:eastAsia="Times New Roman" w:hAnsi="Times New Roman"/>
          <w:color w:val="000000"/>
          <w:sz w:val="24"/>
          <w:szCs w:val="24"/>
          <w:lang w:eastAsia="es-ES"/>
        </w:rPr>
        <w:t>ristianismo. Agreguemos que, es sólo por el Espíritu Santo que podemos expresar esto en verdad.</w:t>
      </w:r>
    </w:p>
    <w:p w:rsidR="00371B9D" w:rsidRDefault="00371B9D" w:rsidP="002A6CCC">
      <w:pPr>
        <w:spacing w:after="0" w:line="240" w:lineRule="auto"/>
        <w:jc w:val="both"/>
        <w:rPr>
          <w:rFonts w:ascii="Times New Roman" w:hAnsi="Times New Roman"/>
          <w:b/>
          <w:i/>
          <w:sz w:val="24"/>
          <w:szCs w:val="24"/>
          <w:lang w:eastAsia="zh-CN"/>
        </w:rPr>
      </w:pPr>
    </w:p>
    <w:p w:rsidR="003F3189" w:rsidRPr="00D238B8" w:rsidRDefault="003F3189"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“Tened paciencia hasta la venida de nuestro Señor” (5:7)</w:t>
      </w:r>
    </w:p>
    <w:p w:rsidR="003F3189" w:rsidRPr="00D238B8" w:rsidRDefault="009A5378"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Esta es la conexión de juicio que se da con el verso anterior, la paciencia es necesaria para todos los escenarios adversos del creyente,</w:t>
      </w:r>
      <w:r w:rsidR="00230D60" w:rsidRPr="00D238B8">
        <w:rPr>
          <w:rFonts w:ascii="Times New Roman" w:hAnsi="Times New Roman"/>
          <w:sz w:val="24"/>
          <w:szCs w:val="24"/>
          <w:lang w:eastAsia="zh-CN"/>
        </w:rPr>
        <w:t xml:space="preserve"> como quien calmadamente espera</w:t>
      </w:r>
      <w:r w:rsidRPr="00D238B8">
        <w:rPr>
          <w:rFonts w:ascii="Times New Roman" w:hAnsi="Times New Roman"/>
          <w:sz w:val="24"/>
          <w:szCs w:val="24"/>
          <w:lang w:eastAsia="zh-CN"/>
        </w:rPr>
        <w:t xml:space="preserve"> por su redenc</w:t>
      </w:r>
      <w:r w:rsidR="00230D60" w:rsidRPr="00D238B8">
        <w:rPr>
          <w:rFonts w:ascii="Times New Roman" w:hAnsi="Times New Roman"/>
          <w:sz w:val="24"/>
          <w:szCs w:val="24"/>
          <w:lang w:eastAsia="zh-CN"/>
        </w:rPr>
        <w:t>ión</w:t>
      </w:r>
      <w:r w:rsidRPr="00D238B8">
        <w:rPr>
          <w:rFonts w:ascii="Times New Roman" w:hAnsi="Times New Roman"/>
          <w:sz w:val="24"/>
          <w:szCs w:val="24"/>
          <w:lang w:eastAsia="zh-CN"/>
        </w:rPr>
        <w:t xml:space="preserve"> final</w:t>
      </w:r>
      <w:r w:rsidR="00A03E78" w:rsidRPr="00D238B8">
        <w:rPr>
          <w:rFonts w:ascii="Times New Roman" w:hAnsi="Times New Roman"/>
          <w:sz w:val="24"/>
          <w:szCs w:val="24"/>
          <w:lang w:eastAsia="zh-CN"/>
        </w:rPr>
        <w:t>, una sumisión en medio de las injusticias que no siempre es fácil, la firmeza es una cualidad de la paciencia, o expresado de mejor manera como un elemento de la verdadera paciencia. Esta firmeza ha de ent</w:t>
      </w:r>
      <w:r w:rsidR="00230D60" w:rsidRPr="00D238B8">
        <w:rPr>
          <w:rFonts w:ascii="Times New Roman" w:hAnsi="Times New Roman"/>
          <w:sz w:val="24"/>
          <w:szCs w:val="24"/>
          <w:lang w:eastAsia="zh-CN"/>
        </w:rPr>
        <w:t>enderse, como la que tuvo Jesús</w:t>
      </w:r>
      <w:r w:rsidR="00A03E78" w:rsidRPr="00D238B8">
        <w:rPr>
          <w:rFonts w:ascii="Times New Roman" w:hAnsi="Times New Roman"/>
          <w:sz w:val="24"/>
          <w:szCs w:val="24"/>
          <w:lang w:eastAsia="zh-CN"/>
        </w:rPr>
        <w:t xml:space="preserve"> de resistir el oprobio. El justo tiene un anhelo de gozar de las bendiciones por las que duro trabajó. Esta expectación es a la vez una ayuda para esperar gozosamente al Señor. La idea de la lluvia es eficaz pues muestra el proceso de madurez por el que debe pasar el grano para ser de calidad. Los creyentes producen granos de calidad, pero primero un proceso de maduración, el cual se obtiene solamente en el ejercicio de la paciencia.</w:t>
      </w:r>
    </w:p>
    <w:p w:rsidR="00371B9D" w:rsidRDefault="00371B9D" w:rsidP="002A6CCC">
      <w:pPr>
        <w:spacing w:after="0" w:line="240" w:lineRule="auto"/>
        <w:jc w:val="both"/>
        <w:rPr>
          <w:rFonts w:ascii="Times New Roman" w:hAnsi="Times New Roman"/>
          <w:color w:val="000000"/>
          <w:sz w:val="24"/>
          <w:szCs w:val="24"/>
        </w:rPr>
      </w:pPr>
    </w:p>
    <w:p w:rsidR="00A03E78" w:rsidRPr="00D238B8" w:rsidRDefault="00A03E78" w:rsidP="002A6CCC">
      <w:pPr>
        <w:spacing w:after="0" w:line="240" w:lineRule="auto"/>
        <w:jc w:val="both"/>
        <w:rPr>
          <w:rFonts w:ascii="Times New Roman" w:hAnsi="Times New Roman"/>
          <w:color w:val="000000"/>
          <w:sz w:val="24"/>
          <w:szCs w:val="24"/>
        </w:rPr>
      </w:pPr>
      <w:r w:rsidRPr="00D238B8">
        <w:rPr>
          <w:rFonts w:ascii="Times New Roman" w:hAnsi="Times New Roman"/>
          <w:color w:val="000000"/>
          <w:sz w:val="24"/>
          <w:szCs w:val="24"/>
        </w:rPr>
        <w:t>Pero observen aún otra cosa en esta exhortación</w:t>
      </w:r>
      <w:r w:rsidR="00371B9D">
        <w:rPr>
          <w:rFonts w:ascii="Times New Roman" w:hAnsi="Times New Roman"/>
          <w:color w:val="000000"/>
          <w:sz w:val="24"/>
          <w:szCs w:val="24"/>
        </w:rPr>
        <w:t>. "Oh hermanos, tened paciencia</w:t>
      </w:r>
      <w:r w:rsidRPr="00D238B8">
        <w:rPr>
          <w:rFonts w:ascii="Times New Roman" w:hAnsi="Times New Roman"/>
          <w:color w:val="000000"/>
          <w:sz w:val="24"/>
          <w:szCs w:val="24"/>
        </w:rPr>
        <w:t>" (Stgo</w:t>
      </w:r>
      <w:r w:rsidR="00371B9D">
        <w:rPr>
          <w:rFonts w:ascii="Times New Roman" w:hAnsi="Times New Roman"/>
          <w:color w:val="000000"/>
          <w:sz w:val="24"/>
          <w:szCs w:val="24"/>
        </w:rPr>
        <w:t>.</w:t>
      </w:r>
      <w:r w:rsidRPr="00D238B8">
        <w:rPr>
          <w:rFonts w:ascii="Times New Roman" w:hAnsi="Times New Roman"/>
          <w:color w:val="000000"/>
          <w:sz w:val="24"/>
          <w:szCs w:val="24"/>
        </w:rPr>
        <w:t xml:space="preserve"> 5:7 - Versión Moderna). Nosotros siempre estamos esperando al Señor, si es que realmente entendemos nuestra posición; pero, sean cuales sean nuestros deseos, no podemos ordenarle al Señor que venga, ni saber cua</w:t>
      </w:r>
      <w:r w:rsidR="007779AB" w:rsidRPr="00D238B8">
        <w:rPr>
          <w:rFonts w:ascii="Times New Roman" w:hAnsi="Times New Roman"/>
          <w:color w:val="000000"/>
          <w:sz w:val="24"/>
          <w:szCs w:val="24"/>
        </w:rPr>
        <w:t>ndo Él vendrá. Y ¡bendito sea s</w:t>
      </w:r>
      <w:r w:rsidRPr="00D238B8">
        <w:rPr>
          <w:rFonts w:ascii="Times New Roman" w:hAnsi="Times New Roman"/>
          <w:color w:val="000000"/>
          <w:sz w:val="24"/>
          <w:szCs w:val="24"/>
        </w:rPr>
        <w:t xml:space="preserve">u nombre! el Señor es paciente; no vendrá mientras haya todavía un alma a ser </w:t>
      </w:r>
      <w:r w:rsidR="00D01971" w:rsidRPr="00D238B8">
        <w:rPr>
          <w:rFonts w:ascii="Times New Roman" w:hAnsi="Times New Roman"/>
          <w:color w:val="000000"/>
          <w:sz w:val="24"/>
          <w:szCs w:val="24"/>
        </w:rPr>
        <w:t>llamada por el evangelio. Todo su cuerpo, s</w:t>
      </w:r>
      <w:r w:rsidRPr="00D238B8">
        <w:rPr>
          <w:rFonts w:ascii="Times New Roman" w:hAnsi="Times New Roman"/>
          <w:color w:val="000000"/>
          <w:sz w:val="24"/>
          <w:szCs w:val="24"/>
        </w:rPr>
        <w:t xml:space="preserve">u esposa, debe ser formado; cada miembro debe estar presente, convertido y sellado por el Espíritu Santo. Entonces Él vendrá y nos tomará. </w:t>
      </w:r>
      <w:r w:rsidRPr="00D238B8">
        <w:rPr>
          <w:rFonts w:ascii="Times New Roman" w:hAnsi="Times New Roman"/>
          <w:color w:val="000000"/>
          <w:sz w:val="24"/>
          <w:szCs w:val="24"/>
        </w:rPr>
        <w:lastRenderedPageBreak/>
        <w:t>Cristo está sentad</w:t>
      </w:r>
      <w:r w:rsidR="00D01971" w:rsidRPr="00D238B8">
        <w:rPr>
          <w:rFonts w:ascii="Times New Roman" w:hAnsi="Times New Roman"/>
          <w:color w:val="000000"/>
          <w:sz w:val="24"/>
          <w:szCs w:val="24"/>
        </w:rPr>
        <w:t>o en el trono del Padre, no en s</w:t>
      </w:r>
      <w:r w:rsidRPr="00D238B8">
        <w:rPr>
          <w:rFonts w:ascii="Times New Roman" w:hAnsi="Times New Roman"/>
          <w:color w:val="000000"/>
          <w:sz w:val="24"/>
          <w:szCs w:val="24"/>
        </w:rPr>
        <w:t xml:space="preserve">u propio trono. Él también está esperando  ese momento, seguramente deseándolo más que nosotros; y por </w:t>
      </w:r>
      <w:r w:rsidR="00BF524F" w:rsidRPr="00D238B8">
        <w:rPr>
          <w:rFonts w:ascii="Times New Roman" w:hAnsi="Times New Roman"/>
          <w:color w:val="000000"/>
          <w:sz w:val="24"/>
          <w:szCs w:val="24"/>
        </w:rPr>
        <w:t>c</w:t>
      </w:r>
      <w:r w:rsidRPr="00D238B8">
        <w:rPr>
          <w:rFonts w:ascii="Times New Roman" w:hAnsi="Times New Roman"/>
          <w:color w:val="000000"/>
          <w:sz w:val="24"/>
          <w:szCs w:val="24"/>
        </w:rPr>
        <w:t xml:space="preserve">onsiguiente, se habla de la paciencia de Cristo: éste es el verdadero significado de Apocalipsis 1:9. Así también en Apocalipsis 3:10, "por cuanto has guardado la palabra </w:t>
      </w:r>
      <w:r w:rsidR="004E42C2" w:rsidRPr="00D238B8">
        <w:rPr>
          <w:rFonts w:ascii="Times New Roman" w:hAnsi="Times New Roman"/>
          <w:color w:val="000000"/>
          <w:sz w:val="24"/>
          <w:szCs w:val="24"/>
        </w:rPr>
        <w:t>de mi paciencia"; también en 2</w:t>
      </w:r>
      <w:r w:rsidRPr="00D238B8">
        <w:rPr>
          <w:rFonts w:ascii="Times New Roman" w:hAnsi="Times New Roman"/>
          <w:color w:val="000000"/>
          <w:sz w:val="24"/>
          <w:szCs w:val="24"/>
        </w:rPr>
        <w:t xml:space="preserve"> Tesalonicens</w:t>
      </w:r>
      <w:r w:rsidR="00371B9D">
        <w:rPr>
          <w:rFonts w:ascii="Times New Roman" w:hAnsi="Times New Roman"/>
          <w:color w:val="000000"/>
          <w:sz w:val="24"/>
          <w:szCs w:val="24"/>
        </w:rPr>
        <w:t>es 3:5, "la paciencia de Cristo</w:t>
      </w:r>
      <w:r w:rsidRPr="00D238B8">
        <w:rPr>
          <w:rFonts w:ascii="Times New Roman" w:hAnsi="Times New Roman"/>
          <w:color w:val="000000"/>
          <w:sz w:val="24"/>
          <w:szCs w:val="24"/>
        </w:rPr>
        <w:t>"</w:t>
      </w:r>
      <w:r w:rsidR="00371B9D">
        <w:rPr>
          <w:rFonts w:ascii="Times New Roman" w:hAnsi="Times New Roman"/>
          <w:color w:val="000000"/>
          <w:sz w:val="24"/>
          <w:szCs w:val="24"/>
        </w:rPr>
        <w:t>.</w:t>
      </w:r>
    </w:p>
    <w:p w:rsidR="009479AD" w:rsidRPr="00D238B8" w:rsidRDefault="00564948"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br w:type="page"/>
      </w:r>
      <w:r w:rsidR="009479AD" w:rsidRPr="00D238B8">
        <w:rPr>
          <w:rFonts w:ascii="Times New Roman" w:hAnsi="Times New Roman"/>
          <w:b/>
          <w:i/>
          <w:sz w:val="24"/>
          <w:szCs w:val="24"/>
          <w:lang w:eastAsia="zh-CN"/>
        </w:rPr>
        <w:lastRenderedPageBreak/>
        <w:t xml:space="preserve">Cuestionario de la lección </w:t>
      </w:r>
      <w:r w:rsidR="006B0C1F" w:rsidRPr="00D238B8">
        <w:rPr>
          <w:rFonts w:ascii="Times New Roman" w:hAnsi="Times New Roman"/>
          <w:b/>
          <w:i/>
          <w:sz w:val="24"/>
          <w:szCs w:val="24"/>
          <w:lang w:eastAsia="zh-CN"/>
        </w:rPr>
        <w:t>7</w:t>
      </w:r>
    </w:p>
    <w:p w:rsidR="00BF524F" w:rsidRPr="00371B9D" w:rsidRDefault="00BF524F" w:rsidP="002A6CCC">
      <w:pPr>
        <w:spacing w:after="0" w:line="240" w:lineRule="auto"/>
        <w:jc w:val="both"/>
        <w:rPr>
          <w:rFonts w:ascii="Times New Roman" w:hAnsi="Times New Roman"/>
          <w:sz w:val="24"/>
          <w:szCs w:val="24"/>
          <w:lang w:eastAsia="zh-CN"/>
        </w:rPr>
      </w:pPr>
      <w:r w:rsidRPr="00371B9D">
        <w:rPr>
          <w:rFonts w:ascii="Times New Roman" w:hAnsi="Times New Roman"/>
          <w:sz w:val="24"/>
          <w:szCs w:val="24"/>
          <w:lang w:eastAsia="zh-CN"/>
        </w:rPr>
        <w:t>1. haga un análisis de la analogía del oro y la plata.</w:t>
      </w:r>
    </w:p>
    <w:p w:rsidR="00BF524F" w:rsidRPr="00371B9D" w:rsidRDefault="00BF524F" w:rsidP="002A6CCC">
      <w:pPr>
        <w:spacing w:after="0" w:line="240" w:lineRule="auto"/>
        <w:jc w:val="both"/>
        <w:rPr>
          <w:rFonts w:ascii="Times New Roman" w:hAnsi="Times New Roman"/>
          <w:sz w:val="24"/>
          <w:szCs w:val="24"/>
          <w:lang w:eastAsia="zh-CN"/>
        </w:rPr>
      </w:pPr>
      <w:r w:rsidRPr="00371B9D">
        <w:rPr>
          <w:rFonts w:ascii="Times New Roman" w:hAnsi="Times New Roman"/>
          <w:sz w:val="24"/>
          <w:szCs w:val="24"/>
          <w:lang w:eastAsia="zh-CN"/>
        </w:rPr>
        <w:t>2. ¿Se preocupa Dios de la justicia social? Explique</w:t>
      </w:r>
    </w:p>
    <w:p w:rsidR="00BF524F" w:rsidRPr="00371B9D" w:rsidRDefault="00BF524F" w:rsidP="002A6CCC">
      <w:pPr>
        <w:spacing w:after="0" w:line="240" w:lineRule="auto"/>
        <w:jc w:val="both"/>
        <w:rPr>
          <w:rFonts w:ascii="Times New Roman" w:hAnsi="Times New Roman"/>
          <w:sz w:val="24"/>
          <w:szCs w:val="24"/>
          <w:lang w:eastAsia="zh-CN"/>
        </w:rPr>
      </w:pPr>
      <w:r w:rsidRPr="00371B9D">
        <w:rPr>
          <w:rFonts w:ascii="Times New Roman" w:hAnsi="Times New Roman"/>
          <w:sz w:val="24"/>
          <w:szCs w:val="24"/>
          <w:lang w:eastAsia="zh-CN"/>
        </w:rPr>
        <w:t>3. ¿Cómo deben conducirse los cristianos ricos para con sus empleados?</w:t>
      </w:r>
    </w:p>
    <w:p w:rsidR="00BF524F" w:rsidRPr="00371B9D" w:rsidRDefault="00BF524F" w:rsidP="002A6CCC">
      <w:pPr>
        <w:spacing w:after="0" w:line="240" w:lineRule="auto"/>
        <w:jc w:val="both"/>
        <w:rPr>
          <w:rFonts w:ascii="Times New Roman" w:hAnsi="Times New Roman"/>
          <w:sz w:val="24"/>
          <w:szCs w:val="24"/>
          <w:lang w:eastAsia="zh-CN"/>
        </w:rPr>
      </w:pPr>
      <w:r w:rsidRPr="00371B9D">
        <w:rPr>
          <w:rFonts w:ascii="Times New Roman" w:hAnsi="Times New Roman"/>
          <w:sz w:val="24"/>
          <w:szCs w:val="24"/>
          <w:lang w:eastAsia="zh-CN"/>
        </w:rPr>
        <w:t>4. ¿Qué tratamiento da Santiago a la escatología?</w:t>
      </w:r>
    </w:p>
    <w:p w:rsidR="00F95F0B" w:rsidRPr="00371B9D" w:rsidRDefault="00BF524F" w:rsidP="002A6CCC">
      <w:pPr>
        <w:spacing w:after="0" w:line="240" w:lineRule="auto"/>
        <w:jc w:val="both"/>
        <w:rPr>
          <w:rFonts w:ascii="Times New Roman" w:hAnsi="Times New Roman"/>
          <w:sz w:val="24"/>
          <w:szCs w:val="24"/>
          <w:lang w:eastAsia="zh-CN"/>
        </w:rPr>
      </w:pPr>
      <w:r w:rsidRPr="00371B9D">
        <w:rPr>
          <w:rFonts w:ascii="Times New Roman" w:hAnsi="Times New Roman"/>
          <w:sz w:val="24"/>
          <w:szCs w:val="24"/>
          <w:lang w:eastAsia="zh-CN"/>
        </w:rPr>
        <w:t>5.</w:t>
      </w:r>
      <w:r w:rsidR="00F95F0B" w:rsidRPr="00371B9D">
        <w:rPr>
          <w:rFonts w:ascii="Times New Roman" w:hAnsi="Times New Roman"/>
          <w:sz w:val="24"/>
          <w:szCs w:val="24"/>
          <w:lang w:eastAsia="zh-CN"/>
        </w:rPr>
        <w:t xml:space="preserve"> Haga un resumen de los elementos sociales del cristianismo?</w:t>
      </w:r>
    </w:p>
    <w:p w:rsidR="00BF524F" w:rsidRPr="00371B9D" w:rsidRDefault="00F95F0B" w:rsidP="002A6CCC">
      <w:pPr>
        <w:spacing w:after="0" w:line="240" w:lineRule="auto"/>
        <w:jc w:val="both"/>
        <w:rPr>
          <w:rFonts w:ascii="Times New Roman" w:hAnsi="Times New Roman"/>
          <w:sz w:val="24"/>
          <w:szCs w:val="24"/>
          <w:lang w:eastAsia="zh-CN"/>
        </w:rPr>
      </w:pPr>
      <w:r w:rsidRPr="00371B9D">
        <w:rPr>
          <w:rFonts w:ascii="Times New Roman" w:hAnsi="Times New Roman"/>
          <w:sz w:val="24"/>
          <w:szCs w:val="24"/>
          <w:lang w:eastAsia="zh-CN"/>
        </w:rPr>
        <w:t>6. ¿Cuál es la esperanza del creyente que tiene un sueldo injusto?</w:t>
      </w:r>
      <w:r w:rsidR="00BF524F" w:rsidRPr="00371B9D">
        <w:rPr>
          <w:rFonts w:ascii="Times New Roman" w:hAnsi="Times New Roman"/>
          <w:sz w:val="24"/>
          <w:szCs w:val="24"/>
          <w:lang w:eastAsia="zh-CN"/>
        </w:rPr>
        <w:t xml:space="preserve"> </w:t>
      </w:r>
    </w:p>
    <w:p w:rsidR="00F95F0B" w:rsidRPr="00371B9D" w:rsidRDefault="00F95F0B" w:rsidP="002A6CCC">
      <w:pPr>
        <w:spacing w:after="0" w:line="240" w:lineRule="auto"/>
        <w:jc w:val="both"/>
        <w:rPr>
          <w:rFonts w:ascii="Times New Roman" w:hAnsi="Times New Roman"/>
          <w:sz w:val="24"/>
          <w:szCs w:val="24"/>
          <w:lang w:eastAsia="zh-CN"/>
        </w:rPr>
      </w:pPr>
      <w:r w:rsidRPr="00371B9D">
        <w:rPr>
          <w:rFonts w:ascii="Times New Roman" w:hAnsi="Times New Roman"/>
          <w:sz w:val="24"/>
          <w:szCs w:val="24"/>
          <w:lang w:eastAsia="zh-CN"/>
        </w:rPr>
        <w:t>7. ¿Por qué cree usted que a veces los obreros hispanos ganan menos a pesar de estar mejor calificados que los obreros de otras etnias?</w:t>
      </w:r>
    </w:p>
    <w:p w:rsidR="00F95F0B" w:rsidRPr="00371B9D" w:rsidRDefault="00F95F0B" w:rsidP="002A6CCC">
      <w:pPr>
        <w:spacing w:after="0" w:line="240" w:lineRule="auto"/>
        <w:jc w:val="both"/>
        <w:rPr>
          <w:rFonts w:ascii="Times New Roman" w:hAnsi="Times New Roman"/>
          <w:sz w:val="24"/>
          <w:szCs w:val="24"/>
          <w:lang w:eastAsia="zh-CN"/>
        </w:rPr>
      </w:pPr>
      <w:r w:rsidRPr="00371B9D">
        <w:rPr>
          <w:rFonts w:ascii="Times New Roman" w:hAnsi="Times New Roman"/>
          <w:sz w:val="24"/>
          <w:szCs w:val="24"/>
          <w:lang w:eastAsia="zh-CN"/>
        </w:rPr>
        <w:t>8. ¿Cree usted que en algunas congregaciones se da el tráfico de influencias?</w:t>
      </w:r>
    </w:p>
    <w:p w:rsidR="00F95F0B" w:rsidRPr="00371B9D" w:rsidRDefault="00F95F0B" w:rsidP="002A6CCC">
      <w:pPr>
        <w:spacing w:after="0" w:line="240" w:lineRule="auto"/>
        <w:jc w:val="both"/>
        <w:rPr>
          <w:rFonts w:ascii="Times New Roman" w:hAnsi="Times New Roman"/>
          <w:sz w:val="24"/>
          <w:szCs w:val="24"/>
          <w:lang w:eastAsia="zh-CN"/>
        </w:rPr>
      </w:pPr>
      <w:r w:rsidRPr="00371B9D">
        <w:rPr>
          <w:rFonts w:ascii="Times New Roman" w:hAnsi="Times New Roman"/>
          <w:sz w:val="24"/>
          <w:szCs w:val="24"/>
          <w:lang w:eastAsia="zh-CN"/>
        </w:rPr>
        <w:t>9. ¿Cree usted que Dios desea sueldos justos para sus obreros?</w:t>
      </w:r>
    </w:p>
    <w:p w:rsidR="00F95F0B" w:rsidRPr="00371B9D" w:rsidRDefault="00F95F0B" w:rsidP="002A6CCC">
      <w:pPr>
        <w:spacing w:after="0" w:line="240" w:lineRule="auto"/>
        <w:jc w:val="both"/>
        <w:rPr>
          <w:rFonts w:ascii="Times New Roman" w:hAnsi="Times New Roman"/>
          <w:sz w:val="24"/>
          <w:szCs w:val="24"/>
          <w:lang w:eastAsia="zh-CN"/>
        </w:rPr>
      </w:pPr>
      <w:r w:rsidRPr="00371B9D">
        <w:rPr>
          <w:rFonts w:ascii="Times New Roman" w:hAnsi="Times New Roman"/>
          <w:sz w:val="24"/>
          <w:szCs w:val="24"/>
          <w:lang w:eastAsia="zh-CN"/>
        </w:rPr>
        <w:t>10. ¿Cree usted que es un mal deseo querer un buen sueldo como siervos de Dios?</w:t>
      </w:r>
    </w:p>
    <w:p w:rsidR="00F95F0B" w:rsidRPr="00D238B8" w:rsidRDefault="00F95F0B" w:rsidP="002A6CCC">
      <w:pPr>
        <w:spacing w:after="0" w:line="240" w:lineRule="auto"/>
        <w:jc w:val="both"/>
        <w:rPr>
          <w:rFonts w:ascii="Times New Roman" w:hAnsi="Times New Roman"/>
          <w:b/>
          <w:i/>
          <w:sz w:val="24"/>
          <w:szCs w:val="24"/>
          <w:lang w:eastAsia="zh-CN"/>
        </w:rPr>
      </w:pPr>
    </w:p>
    <w:p w:rsidR="00564948" w:rsidRPr="00D238B8" w:rsidRDefault="00564948" w:rsidP="002A6CCC">
      <w:pPr>
        <w:spacing w:after="0" w:line="240" w:lineRule="auto"/>
        <w:jc w:val="both"/>
        <w:rPr>
          <w:rFonts w:ascii="Times New Roman" w:hAnsi="Times New Roman"/>
          <w:b/>
          <w:i/>
          <w:sz w:val="24"/>
          <w:szCs w:val="24"/>
          <w:lang w:eastAsia="zh-CN"/>
        </w:rPr>
      </w:pPr>
    </w:p>
    <w:p w:rsidR="009479AD" w:rsidRPr="00D238B8" w:rsidRDefault="0028594F" w:rsidP="002A6CCC">
      <w:pPr>
        <w:pStyle w:val="NormalWeb"/>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0" w:beforeAutospacing="0" w:after="0" w:afterAutospacing="0"/>
        <w:jc w:val="both"/>
        <w:rPr>
          <w:b/>
        </w:rPr>
      </w:pPr>
      <w:r w:rsidRPr="00D238B8">
        <w:rPr>
          <w:b/>
        </w:rPr>
        <w:t xml:space="preserve">      </w:t>
      </w:r>
    </w:p>
    <w:p w:rsidR="009479AD" w:rsidRPr="00D238B8" w:rsidRDefault="009479AD" w:rsidP="002A6CCC">
      <w:pPr>
        <w:spacing w:after="0" w:line="240" w:lineRule="auto"/>
        <w:jc w:val="both"/>
        <w:rPr>
          <w:rFonts w:ascii="Times New Roman" w:eastAsia="Times New Roman" w:hAnsi="Times New Roman"/>
          <w:b/>
          <w:sz w:val="24"/>
          <w:szCs w:val="24"/>
          <w:lang w:eastAsia="es-ES"/>
        </w:rPr>
      </w:pPr>
      <w:r w:rsidRPr="00D238B8">
        <w:rPr>
          <w:rFonts w:ascii="Times New Roman" w:hAnsi="Times New Roman"/>
          <w:b/>
          <w:sz w:val="24"/>
          <w:szCs w:val="24"/>
        </w:rPr>
        <w:br w:type="page"/>
      </w:r>
    </w:p>
    <w:p w:rsidR="0028594F" w:rsidRPr="00D238B8" w:rsidRDefault="0028594F" w:rsidP="002A6CCC">
      <w:pPr>
        <w:pStyle w:val="NormalWeb"/>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0" w:beforeAutospacing="0" w:after="0" w:afterAutospacing="0"/>
        <w:jc w:val="center"/>
        <w:rPr>
          <w:b/>
        </w:rPr>
      </w:pPr>
      <w:r w:rsidRPr="00D238B8">
        <w:rPr>
          <w:b/>
        </w:rPr>
        <w:lastRenderedPageBreak/>
        <w:t>SU PROPIO ESTUDIO BÍBLICO DE UNA PORCIÓN DE SANTIAGO</w:t>
      </w:r>
    </w:p>
    <w:tbl>
      <w:tblPr>
        <w:tblpPr w:leftFromText="141" w:rightFromText="141" w:horzAnchor="margin" w:tblpY="1731"/>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68"/>
      </w:tblGrid>
      <w:tr w:rsidR="0028594F" w:rsidRPr="00D238B8" w:rsidTr="00D92D32">
        <w:tc>
          <w:tcPr>
            <w:tcW w:w="9468" w:type="dxa"/>
          </w:tcPr>
          <w:p w:rsidR="0028594F" w:rsidRPr="00D238B8" w:rsidRDefault="0028594F" w:rsidP="002A6CCC">
            <w:pPr>
              <w:spacing w:after="0" w:line="240" w:lineRule="auto"/>
              <w:jc w:val="both"/>
              <w:rPr>
                <w:rFonts w:ascii="Times New Roman" w:hAnsi="Times New Roman"/>
                <w:sz w:val="24"/>
                <w:szCs w:val="24"/>
                <w:lang w:val="es-ES_tradnl"/>
              </w:rPr>
            </w:pPr>
            <w:r w:rsidRPr="00D238B8">
              <w:rPr>
                <w:rFonts w:ascii="Times New Roman" w:hAnsi="Times New Roman"/>
                <w:sz w:val="24"/>
                <w:szCs w:val="24"/>
                <w:lang w:val="es-ES_tradnl"/>
              </w:rPr>
              <w:t>Texto:                     TÍTULO:</w:t>
            </w:r>
          </w:p>
        </w:tc>
      </w:tr>
      <w:tr w:rsidR="0028594F" w:rsidRPr="00D238B8" w:rsidTr="00D92D32">
        <w:tc>
          <w:tcPr>
            <w:tcW w:w="9468" w:type="dxa"/>
          </w:tcPr>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MÉTODO INDUCTIVO:  [Usa la información del texto bíblico]</w:t>
            </w:r>
          </w:p>
        </w:tc>
      </w:tr>
      <w:tr w:rsidR="0028594F" w:rsidRPr="00D238B8" w:rsidTr="00D92D32">
        <w:tc>
          <w:tcPr>
            <w:tcW w:w="9468" w:type="dxa"/>
          </w:tcPr>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Textos de referencia. ¿Cómo es que otros textos influencian nuestra lectura del texto?</w:t>
            </w:r>
          </w:p>
          <w:p w:rsidR="0028594F" w:rsidRPr="00D238B8" w:rsidRDefault="0028594F" w:rsidP="002A6CCC">
            <w:pPr>
              <w:spacing w:after="0" w:line="240" w:lineRule="auto"/>
              <w:jc w:val="both"/>
              <w:rPr>
                <w:rFonts w:ascii="Times New Roman" w:hAnsi="Times New Roman"/>
                <w:sz w:val="24"/>
                <w:szCs w:val="24"/>
                <w:lang w:val="es-ES_tradnl"/>
              </w:rPr>
            </w:pPr>
            <w:r w:rsidRPr="00D238B8">
              <w:rPr>
                <w:rFonts w:ascii="Times New Roman" w:hAnsi="Times New Roman"/>
                <w:sz w:val="24"/>
                <w:szCs w:val="24"/>
                <w:lang w:val="es-ES_tradnl"/>
              </w:rPr>
              <w:t>1.1. (etc.)</w:t>
            </w:r>
          </w:p>
          <w:p w:rsidR="0028594F" w:rsidRPr="00D238B8" w:rsidRDefault="0028594F" w:rsidP="002A6CCC">
            <w:pPr>
              <w:spacing w:after="0" w:line="240" w:lineRule="auto"/>
              <w:jc w:val="both"/>
              <w:rPr>
                <w:rFonts w:ascii="Times New Roman" w:hAnsi="Times New Roman"/>
                <w:sz w:val="24"/>
                <w:szCs w:val="24"/>
                <w:lang w:val="es-ES_tradnl"/>
              </w:rPr>
            </w:pPr>
          </w:p>
          <w:p w:rsidR="0028594F" w:rsidRPr="00D238B8" w:rsidRDefault="0028594F" w:rsidP="002A6CCC">
            <w:pPr>
              <w:spacing w:after="0" w:line="240" w:lineRule="auto"/>
              <w:jc w:val="both"/>
              <w:rPr>
                <w:rFonts w:ascii="Times New Roman" w:hAnsi="Times New Roman"/>
                <w:sz w:val="24"/>
                <w:szCs w:val="24"/>
              </w:rPr>
            </w:pPr>
          </w:p>
        </w:tc>
      </w:tr>
      <w:tr w:rsidR="0028594F" w:rsidRPr="00D238B8" w:rsidTr="00D92D32">
        <w:tc>
          <w:tcPr>
            <w:tcW w:w="9468" w:type="dxa"/>
          </w:tcPr>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Explicación de información importante del texto</w:t>
            </w:r>
          </w:p>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 xml:space="preserve"> -palabras claves y definiciones: </w:t>
            </w:r>
          </w:p>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 xml:space="preserve">-observaciones gramáticales: (estructura de las oraciones, lecturas variantes) </w:t>
            </w:r>
          </w:p>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 xml:space="preserve">-discurso figurado: (comparaciones, asociaciones, representaciones) </w:t>
            </w:r>
          </w:p>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 xml:space="preserve">- ¿el texto dice algo acerca de Dios explícitamente o implícitamente, acerca de la salvación? </w:t>
            </w:r>
          </w:p>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 método de traducción empleado:</w:t>
            </w:r>
          </w:p>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 xml:space="preserve">- ¿hay diferencias entre las versiones bíblicas? ¿Cuáles son? </w:t>
            </w:r>
          </w:p>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 xml:space="preserve">- autor humano. ¿Cómo lo sabemos? </w:t>
            </w:r>
          </w:p>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 xml:space="preserve">-¿qué ocasiones instaron al autor humano a escribir? </w:t>
            </w:r>
          </w:p>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 xml:space="preserve">-audiencia original para la lectura. ¿Por qué habrían de leer el texto? </w:t>
            </w:r>
          </w:p>
          <w:p w:rsidR="0028594F" w:rsidRPr="00D238B8" w:rsidRDefault="0028594F" w:rsidP="002A6CCC">
            <w:pPr>
              <w:spacing w:after="0" w:line="240" w:lineRule="auto"/>
              <w:jc w:val="both"/>
              <w:rPr>
                <w:rFonts w:ascii="Times New Roman" w:hAnsi="Times New Roman"/>
                <w:sz w:val="24"/>
                <w:szCs w:val="24"/>
                <w:lang w:val="pt-BR"/>
              </w:rPr>
            </w:pPr>
            <w:r w:rsidRPr="00D238B8">
              <w:rPr>
                <w:rFonts w:ascii="Times New Roman" w:hAnsi="Times New Roman"/>
                <w:sz w:val="24"/>
                <w:szCs w:val="24"/>
                <w:lang w:val="pt-BR"/>
              </w:rPr>
              <w:t xml:space="preserve">-contexto geográfico: </w:t>
            </w:r>
          </w:p>
          <w:p w:rsidR="0028594F" w:rsidRPr="00D238B8" w:rsidRDefault="0028594F" w:rsidP="002A6CCC">
            <w:pPr>
              <w:spacing w:after="0" w:line="240" w:lineRule="auto"/>
              <w:jc w:val="both"/>
              <w:rPr>
                <w:rFonts w:ascii="Times New Roman" w:hAnsi="Times New Roman"/>
                <w:sz w:val="24"/>
                <w:szCs w:val="24"/>
                <w:lang w:val="pt-BR"/>
              </w:rPr>
            </w:pPr>
            <w:r w:rsidRPr="00D238B8">
              <w:rPr>
                <w:rFonts w:ascii="Times New Roman" w:hAnsi="Times New Roman"/>
                <w:sz w:val="24"/>
                <w:szCs w:val="24"/>
                <w:lang w:val="pt-BR"/>
              </w:rPr>
              <w:t>-contexto cultural, social:</w:t>
            </w:r>
          </w:p>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 contexto histórico:</w:t>
            </w:r>
          </w:p>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 contexto religioso:</w:t>
            </w:r>
          </w:p>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 xml:space="preserve">-en tus propias palabras, ¿qué es lo que dice y significa el texto? </w:t>
            </w:r>
          </w:p>
        </w:tc>
      </w:tr>
      <w:tr w:rsidR="0028594F" w:rsidRPr="00D238B8" w:rsidTr="00D92D32">
        <w:tc>
          <w:tcPr>
            <w:tcW w:w="9468" w:type="dxa"/>
          </w:tcPr>
          <w:p w:rsidR="0028594F" w:rsidRPr="00D238B8" w:rsidRDefault="0028594F" w:rsidP="002A6CCC">
            <w:pPr>
              <w:spacing w:after="0" w:line="240" w:lineRule="auto"/>
              <w:jc w:val="both"/>
              <w:rPr>
                <w:rFonts w:ascii="Times New Roman" w:hAnsi="Times New Roman"/>
                <w:sz w:val="24"/>
                <w:szCs w:val="24"/>
                <w:lang w:val="es-ES_tradnl"/>
              </w:rPr>
            </w:pPr>
            <w:r w:rsidRPr="00D238B8">
              <w:rPr>
                <w:rFonts w:ascii="Times New Roman" w:hAnsi="Times New Roman"/>
                <w:sz w:val="24"/>
                <w:szCs w:val="24"/>
                <w:lang w:val="es-ES_tradnl"/>
              </w:rPr>
              <w:t>Notas sobre el comentario</w:t>
            </w:r>
          </w:p>
          <w:p w:rsidR="0028594F" w:rsidRPr="00D238B8" w:rsidRDefault="0028594F" w:rsidP="002A6CCC">
            <w:pPr>
              <w:spacing w:after="0" w:line="240" w:lineRule="auto"/>
              <w:jc w:val="both"/>
              <w:rPr>
                <w:rFonts w:ascii="Times New Roman" w:hAnsi="Times New Roman"/>
                <w:sz w:val="24"/>
                <w:szCs w:val="24"/>
                <w:lang w:val="es-ES_tradnl"/>
              </w:rPr>
            </w:pPr>
          </w:p>
        </w:tc>
      </w:tr>
      <w:tr w:rsidR="0028594F" w:rsidRPr="00D238B8" w:rsidTr="00D92D32">
        <w:tc>
          <w:tcPr>
            <w:tcW w:w="9468" w:type="dxa"/>
          </w:tcPr>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 xml:space="preserve">APLICACIÓN EXPOSITIVA. Identifica las principales enseñanzas en el texto estudiado en orden cronológico </w:t>
            </w:r>
          </w:p>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1.</w:t>
            </w:r>
          </w:p>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2.</w:t>
            </w:r>
          </w:p>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3.</w:t>
            </w:r>
          </w:p>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(otras)</w:t>
            </w:r>
          </w:p>
          <w:p w:rsidR="0028594F" w:rsidRPr="00D238B8" w:rsidRDefault="0028594F" w:rsidP="002A6CCC">
            <w:pPr>
              <w:spacing w:after="0" w:line="240" w:lineRule="auto"/>
              <w:jc w:val="both"/>
              <w:rPr>
                <w:rFonts w:ascii="Times New Roman" w:hAnsi="Times New Roman"/>
                <w:sz w:val="24"/>
                <w:szCs w:val="24"/>
              </w:rPr>
            </w:pPr>
          </w:p>
        </w:tc>
      </w:tr>
      <w:tr w:rsidR="0028594F" w:rsidRPr="00D238B8" w:rsidTr="00D92D32">
        <w:trPr>
          <w:trHeight w:val="1862"/>
        </w:trPr>
        <w:tc>
          <w:tcPr>
            <w:tcW w:w="9468" w:type="dxa"/>
          </w:tcPr>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lastRenderedPageBreak/>
              <w:t>CONSIDERACIONES LITERARIAS</w:t>
            </w:r>
          </w:p>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-género literario: (evangélico, histórico, legal, parábola, poesía, profecía, proverbio, etc.).</w:t>
            </w:r>
          </w:p>
          <w:p w:rsidR="0028594F" w:rsidRPr="00D238B8" w:rsidRDefault="0028594F" w:rsidP="002A6CCC">
            <w:pPr>
              <w:spacing w:after="0" w:line="240" w:lineRule="auto"/>
              <w:jc w:val="both"/>
              <w:rPr>
                <w:rFonts w:ascii="Times New Roman" w:hAnsi="Times New Roman"/>
                <w:sz w:val="24"/>
                <w:szCs w:val="24"/>
              </w:rPr>
            </w:pPr>
          </w:p>
          <w:p w:rsidR="0028594F" w:rsidRPr="00D238B8" w:rsidRDefault="00371B9D" w:rsidP="002A6CCC">
            <w:pPr>
              <w:spacing w:after="0" w:line="240" w:lineRule="auto"/>
              <w:jc w:val="both"/>
              <w:rPr>
                <w:rFonts w:ascii="Times New Roman" w:hAnsi="Times New Roman"/>
                <w:sz w:val="24"/>
                <w:szCs w:val="24"/>
              </w:rPr>
            </w:pPr>
            <w:r>
              <w:rPr>
                <w:rFonts w:ascii="Times New Roman" w:hAnsi="Times New Roman"/>
                <w:sz w:val="24"/>
                <w:szCs w:val="24"/>
              </w:rPr>
              <w:t>¿C</w:t>
            </w:r>
            <w:r w:rsidR="0028594F" w:rsidRPr="00D238B8">
              <w:rPr>
                <w:rFonts w:ascii="Times New Roman" w:hAnsi="Times New Roman"/>
                <w:sz w:val="24"/>
                <w:szCs w:val="24"/>
              </w:rPr>
              <w:t xml:space="preserve">ómo está texto relacionado con los textos anexos? </w:t>
            </w:r>
          </w:p>
          <w:p w:rsidR="0028594F" w:rsidRPr="00D238B8" w:rsidRDefault="0028594F" w:rsidP="002A6CCC">
            <w:pPr>
              <w:spacing w:after="0" w:line="240" w:lineRule="auto"/>
              <w:jc w:val="both"/>
              <w:rPr>
                <w:rFonts w:ascii="Times New Roman" w:hAnsi="Times New Roman"/>
                <w:sz w:val="24"/>
                <w:szCs w:val="24"/>
              </w:rPr>
            </w:pPr>
          </w:p>
          <w:p w:rsidR="0028594F" w:rsidRPr="00D238B8" w:rsidRDefault="00371B9D" w:rsidP="002A6CCC">
            <w:pPr>
              <w:spacing w:after="0" w:line="240" w:lineRule="auto"/>
              <w:jc w:val="both"/>
              <w:rPr>
                <w:rFonts w:ascii="Times New Roman" w:hAnsi="Times New Roman"/>
                <w:sz w:val="24"/>
                <w:szCs w:val="24"/>
              </w:rPr>
            </w:pPr>
            <w:r>
              <w:rPr>
                <w:rFonts w:ascii="Times New Roman" w:hAnsi="Times New Roman"/>
                <w:sz w:val="24"/>
                <w:szCs w:val="24"/>
              </w:rPr>
              <w:t>¿C</w:t>
            </w:r>
            <w:r w:rsidR="0028594F" w:rsidRPr="00D238B8">
              <w:rPr>
                <w:rFonts w:ascii="Times New Roman" w:hAnsi="Times New Roman"/>
                <w:sz w:val="24"/>
                <w:szCs w:val="24"/>
              </w:rPr>
              <w:t xml:space="preserve">ómo es que el texto se relaciona en tema con el capítulo del libro en el que está? </w:t>
            </w:r>
          </w:p>
          <w:p w:rsidR="0028594F" w:rsidRPr="00D238B8" w:rsidRDefault="0028594F" w:rsidP="002A6CCC">
            <w:pPr>
              <w:spacing w:after="0" w:line="240" w:lineRule="auto"/>
              <w:jc w:val="both"/>
              <w:rPr>
                <w:rFonts w:ascii="Times New Roman" w:hAnsi="Times New Roman"/>
                <w:sz w:val="24"/>
                <w:szCs w:val="24"/>
              </w:rPr>
            </w:pPr>
          </w:p>
        </w:tc>
      </w:tr>
      <w:tr w:rsidR="0028594F" w:rsidRPr="00D238B8" w:rsidTr="00D92D32">
        <w:tc>
          <w:tcPr>
            <w:tcW w:w="9468" w:type="dxa"/>
          </w:tcPr>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MÉTODO ANALÍTICO. ¿Cuál es la principal tesis, antítesis, síntesis  y el sincretismo en el texto?</w:t>
            </w:r>
          </w:p>
          <w:p w:rsidR="0028594F" w:rsidRPr="00D238B8" w:rsidRDefault="0028594F" w:rsidP="002A6CCC">
            <w:pPr>
              <w:spacing w:after="0" w:line="240" w:lineRule="auto"/>
              <w:jc w:val="both"/>
              <w:rPr>
                <w:rFonts w:ascii="Times New Roman" w:hAnsi="Times New Roman"/>
                <w:sz w:val="24"/>
                <w:szCs w:val="24"/>
              </w:rPr>
            </w:pPr>
          </w:p>
        </w:tc>
      </w:tr>
    </w:tbl>
    <w:p w:rsidR="0028594F" w:rsidRPr="00D238B8" w:rsidRDefault="0028594F" w:rsidP="002A6CCC">
      <w:pPr>
        <w:spacing w:after="0" w:line="240" w:lineRule="auto"/>
        <w:jc w:val="both"/>
        <w:rPr>
          <w:rFonts w:ascii="Times New Roman" w:hAnsi="Times New Roman"/>
          <w:b/>
          <w:sz w:val="24"/>
          <w:szCs w:val="24"/>
          <w:lang w:eastAsia="zh-CN"/>
        </w:rPr>
      </w:pPr>
      <w:r w:rsidRPr="00D238B8">
        <w:rPr>
          <w:rFonts w:ascii="Times New Roman" w:hAnsi="Times New Roman"/>
          <w:sz w:val="24"/>
          <w:szCs w:val="24"/>
          <w:lang w:eastAsia="zh-CN"/>
        </w:rPr>
        <w:t xml:space="preserve">El siguiente modelo de estudio ha sido prestado del trabajo de Hegeman de su trabajo de 1 Pedro. </w:t>
      </w:r>
      <w:r w:rsidRPr="00D238B8">
        <w:rPr>
          <w:rFonts w:ascii="Times New Roman" w:hAnsi="Times New Roman"/>
          <w:b/>
          <w:sz w:val="24"/>
          <w:szCs w:val="24"/>
          <w:lang w:eastAsia="zh-CN"/>
        </w:rPr>
        <w:br w:type="page"/>
      </w:r>
    </w:p>
    <w:p w:rsidR="00564948" w:rsidRPr="00D238B8" w:rsidRDefault="00564948" w:rsidP="002A6CCC">
      <w:pPr>
        <w:spacing w:after="0" w:line="240" w:lineRule="auto"/>
        <w:jc w:val="center"/>
        <w:rPr>
          <w:rFonts w:ascii="Times New Roman" w:hAnsi="Times New Roman"/>
          <w:b/>
          <w:i/>
          <w:sz w:val="24"/>
          <w:szCs w:val="24"/>
          <w:lang w:eastAsia="zh-CN"/>
        </w:rPr>
      </w:pPr>
      <w:r w:rsidRPr="00D238B8">
        <w:rPr>
          <w:rFonts w:ascii="Times New Roman" w:hAnsi="Times New Roman"/>
          <w:b/>
          <w:i/>
          <w:sz w:val="24"/>
          <w:szCs w:val="24"/>
          <w:lang w:eastAsia="zh-CN"/>
        </w:rPr>
        <w:lastRenderedPageBreak/>
        <w:t>Capítulo 8. Soportando con paciencia</w:t>
      </w:r>
    </w:p>
    <w:p w:rsidR="00564948" w:rsidRDefault="00564948" w:rsidP="002A6CCC">
      <w:pPr>
        <w:spacing w:after="0" w:line="240" w:lineRule="auto"/>
        <w:jc w:val="both"/>
        <w:rPr>
          <w:rFonts w:ascii="Times New Roman" w:hAnsi="Times New Roman"/>
          <w:color w:val="000000"/>
          <w:sz w:val="24"/>
          <w:szCs w:val="24"/>
        </w:rPr>
      </w:pPr>
    </w:p>
    <w:p w:rsidR="00371B9D" w:rsidRPr="00D238B8" w:rsidRDefault="00371B9D" w:rsidP="002A6CCC">
      <w:pPr>
        <w:spacing w:after="0" w:line="240" w:lineRule="auto"/>
        <w:jc w:val="both"/>
        <w:rPr>
          <w:rFonts w:ascii="Times New Roman" w:hAnsi="Times New Roman"/>
          <w:color w:val="000000"/>
          <w:sz w:val="24"/>
          <w:szCs w:val="24"/>
        </w:rPr>
      </w:pPr>
    </w:p>
    <w:p w:rsidR="00A03E78" w:rsidRPr="00D238B8" w:rsidRDefault="00A03E78" w:rsidP="002A6CCC">
      <w:pPr>
        <w:spacing w:after="0" w:line="240" w:lineRule="auto"/>
        <w:jc w:val="both"/>
        <w:rPr>
          <w:rFonts w:ascii="Times New Roman" w:hAnsi="Times New Roman"/>
          <w:b/>
          <w:i/>
          <w:color w:val="000000"/>
          <w:sz w:val="24"/>
          <w:szCs w:val="24"/>
        </w:rPr>
      </w:pPr>
      <w:r w:rsidRPr="00D238B8">
        <w:rPr>
          <w:rFonts w:ascii="Times New Roman" w:hAnsi="Times New Roman"/>
          <w:b/>
          <w:i/>
          <w:color w:val="000000"/>
          <w:sz w:val="24"/>
          <w:szCs w:val="24"/>
        </w:rPr>
        <w:t>“Tened vosotros paciencia y afirmad” (5:8)</w:t>
      </w:r>
    </w:p>
    <w:p w:rsidR="00A03E78" w:rsidRPr="00D238B8" w:rsidRDefault="001B5037"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De la misma manera que los labradores tengan ustedes paciencia, Jacobo se refiere sin embargo al tiempo de la venida de Cristo, como algo que no se podía det</w:t>
      </w:r>
      <w:r w:rsidR="004E42C2" w:rsidRPr="00D238B8">
        <w:rPr>
          <w:rFonts w:ascii="Times New Roman" w:hAnsi="Times New Roman"/>
          <w:sz w:val="24"/>
          <w:szCs w:val="24"/>
          <w:lang w:eastAsia="zh-CN"/>
        </w:rPr>
        <w:t>erminar, lo que solamente abona</w:t>
      </w:r>
      <w:r w:rsidRPr="00D238B8">
        <w:rPr>
          <w:rFonts w:ascii="Times New Roman" w:hAnsi="Times New Roman"/>
          <w:sz w:val="24"/>
          <w:szCs w:val="24"/>
          <w:lang w:eastAsia="zh-CN"/>
        </w:rPr>
        <w:t xml:space="preserve"> a que la expectación de su venida y de la vindicación de los santos, sea algo que infunda fortaleza.</w:t>
      </w:r>
    </w:p>
    <w:p w:rsidR="00D8575E" w:rsidRDefault="00D8575E" w:rsidP="002A6CCC">
      <w:pPr>
        <w:spacing w:after="0" w:line="240" w:lineRule="auto"/>
        <w:jc w:val="both"/>
        <w:rPr>
          <w:rFonts w:ascii="Times New Roman" w:hAnsi="Times New Roman"/>
          <w:sz w:val="24"/>
          <w:szCs w:val="24"/>
          <w:lang w:eastAsia="zh-CN"/>
        </w:rPr>
      </w:pPr>
    </w:p>
    <w:p w:rsidR="001B5037" w:rsidRPr="00D238B8" w:rsidRDefault="001B5037" w:rsidP="002A6CCC">
      <w:pPr>
        <w:spacing w:after="0" w:line="240" w:lineRule="auto"/>
        <w:jc w:val="both"/>
        <w:rPr>
          <w:rFonts w:ascii="Times New Roman" w:eastAsia="Times New Roman" w:hAnsi="Times New Roman"/>
          <w:color w:val="000000"/>
          <w:sz w:val="24"/>
          <w:szCs w:val="24"/>
          <w:lang w:eastAsia="es-ES"/>
        </w:rPr>
      </w:pPr>
      <w:r w:rsidRPr="00D238B8">
        <w:rPr>
          <w:rFonts w:ascii="Times New Roman" w:hAnsi="Times New Roman"/>
          <w:sz w:val="24"/>
          <w:szCs w:val="24"/>
          <w:lang w:eastAsia="zh-CN"/>
        </w:rPr>
        <w:t>Se requiere incluso mayor firmeza, afianzándonos a la promesa de Dios, pues su venida puede ser pronto o muy lejos. El juicio en tal caso es algo que llegará, pero la vindicación se puede dar con antelación para los justos, a saber cuando son llamados a la presencia de Dios.</w:t>
      </w:r>
      <w:r w:rsidRPr="00D238B8">
        <w:rPr>
          <w:rFonts w:ascii="Times New Roman" w:hAnsi="Times New Roman"/>
          <w:color w:val="000000"/>
          <w:sz w:val="24"/>
          <w:szCs w:val="24"/>
        </w:rPr>
        <w:t xml:space="preserve"> </w:t>
      </w:r>
      <w:r w:rsidRPr="00D238B8">
        <w:rPr>
          <w:rFonts w:ascii="Times New Roman" w:eastAsia="Times New Roman" w:hAnsi="Times New Roman"/>
          <w:color w:val="000000"/>
          <w:sz w:val="24"/>
          <w:szCs w:val="24"/>
          <w:lang w:eastAsia="es-ES"/>
        </w:rPr>
        <w:t>Se nos enseña también en Hebreos 10: 12, 13, que Cristo está sentado a la diestra</w:t>
      </w:r>
      <w:r w:rsidR="00D01971" w:rsidRPr="00D238B8">
        <w:rPr>
          <w:rFonts w:ascii="Times New Roman" w:eastAsia="Times New Roman" w:hAnsi="Times New Roman"/>
          <w:color w:val="000000"/>
          <w:sz w:val="24"/>
          <w:szCs w:val="24"/>
          <w:lang w:eastAsia="es-ES"/>
        </w:rPr>
        <w:t xml:space="preserve"> de  Dios, esperando hasta que s</w:t>
      </w:r>
      <w:r w:rsidRPr="00D238B8">
        <w:rPr>
          <w:rFonts w:ascii="Times New Roman" w:eastAsia="Times New Roman" w:hAnsi="Times New Roman"/>
          <w:color w:val="000000"/>
          <w:sz w:val="24"/>
          <w:szCs w:val="24"/>
          <w:lang w:eastAsia="es-ES"/>
        </w:rPr>
        <w:t>us enemig</w:t>
      </w:r>
      <w:r w:rsidR="00D01971" w:rsidRPr="00D238B8">
        <w:rPr>
          <w:rFonts w:ascii="Times New Roman" w:eastAsia="Times New Roman" w:hAnsi="Times New Roman"/>
          <w:color w:val="000000"/>
          <w:sz w:val="24"/>
          <w:szCs w:val="24"/>
          <w:lang w:eastAsia="es-ES"/>
        </w:rPr>
        <w:t>os sean puestos por estrado de s</w:t>
      </w:r>
      <w:r w:rsidRPr="00D238B8">
        <w:rPr>
          <w:rFonts w:ascii="Times New Roman" w:eastAsia="Times New Roman" w:hAnsi="Times New Roman"/>
          <w:color w:val="000000"/>
          <w:sz w:val="24"/>
          <w:szCs w:val="24"/>
          <w:lang w:eastAsia="es-ES"/>
        </w:rPr>
        <w:t>us pies. Bien podemos nosotros esperar si Cristo está esperando; pero nosotros esperamos en angustia y conflicto. Él está esperando reinar y entonces Él hará que la plena bendición fluya para l</w:t>
      </w:r>
      <w:r w:rsidR="00393A9A" w:rsidRPr="00D238B8">
        <w:rPr>
          <w:rFonts w:ascii="Times New Roman" w:eastAsia="Times New Roman" w:hAnsi="Times New Roman"/>
          <w:color w:val="000000"/>
          <w:sz w:val="24"/>
          <w:szCs w:val="24"/>
          <w:lang w:eastAsia="es-ES"/>
        </w:rPr>
        <w:t>os s</w:t>
      </w:r>
      <w:r w:rsidRPr="00D238B8">
        <w:rPr>
          <w:rFonts w:ascii="Times New Roman" w:eastAsia="Times New Roman" w:hAnsi="Times New Roman"/>
          <w:color w:val="000000"/>
          <w:sz w:val="24"/>
          <w:szCs w:val="24"/>
          <w:lang w:eastAsia="es-ES"/>
        </w:rPr>
        <w:t>uyos, ya sea en el cielo o en la tierra y de</w:t>
      </w:r>
      <w:r w:rsidR="00203963" w:rsidRPr="00D238B8">
        <w:rPr>
          <w:rFonts w:ascii="Times New Roman" w:eastAsia="Times New Roman" w:hAnsi="Times New Roman"/>
          <w:color w:val="000000"/>
          <w:sz w:val="24"/>
          <w:szCs w:val="24"/>
          <w:lang w:eastAsia="es-ES"/>
        </w:rPr>
        <w:t>sterrará el mal para siempre</w:t>
      </w:r>
      <w:r w:rsidRPr="00D238B8">
        <w:rPr>
          <w:rFonts w:ascii="Times New Roman" w:eastAsia="Times New Roman" w:hAnsi="Times New Roman"/>
          <w:color w:val="000000"/>
          <w:sz w:val="24"/>
          <w:szCs w:val="24"/>
          <w:lang w:eastAsia="es-ES"/>
        </w:rPr>
        <w:t>.</w:t>
      </w:r>
    </w:p>
    <w:p w:rsidR="00D8575E" w:rsidRDefault="00D8575E" w:rsidP="002A6CCC">
      <w:pPr>
        <w:spacing w:after="0" w:line="240" w:lineRule="auto"/>
        <w:jc w:val="both"/>
        <w:rPr>
          <w:rFonts w:ascii="Times New Roman" w:eastAsia="Times New Roman" w:hAnsi="Times New Roman"/>
          <w:color w:val="000000"/>
          <w:sz w:val="24"/>
          <w:szCs w:val="24"/>
          <w:lang w:eastAsia="es-ES"/>
        </w:rPr>
      </w:pPr>
    </w:p>
    <w:p w:rsidR="00911CBD" w:rsidRPr="00D238B8" w:rsidRDefault="001B5037" w:rsidP="002A6CCC">
      <w:pPr>
        <w:spacing w:after="0" w:line="240" w:lineRule="auto"/>
        <w:jc w:val="both"/>
        <w:rPr>
          <w:rFonts w:ascii="Times New Roman" w:eastAsia="Times New Roman" w:hAnsi="Times New Roman"/>
          <w:color w:val="000000"/>
          <w:sz w:val="24"/>
          <w:szCs w:val="24"/>
          <w:lang w:eastAsia="es-ES"/>
        </w:rPr>
      </w:pPr>
      <w:r w:rsidRPr="00D238B8">
        <w:rPr>
          <w:rFonts w:ascii="Times New Roman" w:eastAsia="Times New Roman" w:hAnsi="Times New Roman"/>
          <w:color w:val="000000"/>
          <w:sz w:val="24"/>
          <w:szCs w:val="24"/>
          <w:lang w:eastAsia="es-ES"/>
        </w:rPr>
        <w:t>Así que necesitamos paciencia, que ni la voluntad propia ni el cansancio del conflicto tomen posesión de nuestras almas; sino que, confiando que el tiempo ordenado por Dios es mejor (porque es ese el ti</w:t>
      </w:r>
      <w:r w:rsidR="00393A9A" w:rsidRPr="00D238B8">
        <w:rPr>
          <w:rFonts w:ascii="Times New Roman" w:eastAsia="Times New Roman" w:hAnsi="Times New Roman"/>
          <w:color w:val="000000"/>
          <w:sz w:val="24"/>
          <w:szCs w:val="24"/>
          <w:lang w:eastAsia="es-ES"/>
        </w:rPr>
        <w:t>empo que la sabiduría divina y s</w:t>
      </w:r>
      <w:r w:rsidRPr="00D238B8">
        <w:rPr>
          <w:rFonts w:ascii="Times New Roman" w:eastAsia="Times New Roman" w:hAnsi="Times New Roman"/>
          <w:color w:val="000000"/>
          <w:sz w:val="24"/>
          <w:szCs w:val="24"/>
          <w:lang w:eastAsia="es-ES"/>
        </w:rPr>
        <w:t xml:space="preserve">u amor han ordenado para nosotros), fijemos nuestros afectos en el Señor y </w:t>
      </w:r>
      <w:r w:rsidR="00203963" w:rsidRPr="00D238B8">
        <w:rPr>
          <w:rFonts w:ascii="Times New Roman" w:eastAsia="Times New Roman" w:hAnsi="Times New Roman"/>
          <w:color w:val="000000"/>
          <w:sz w:val="24"/>
          <w:szCs w:val="24"/>
          <w:lang w:eastAsia="es-ES"/>
        </w:rPr>
        <w:t>en las cosas de arriba, porque l</w:t>
      </w:r>
      <w:r w:rsidRPr="00D238B8">
        <w:rPr>
          <w:rFonts w:ascii="Times New Roman" w:eastAsia="Times New Roman" w:hAnsi="Times New Roman"/>
          <w:color w:val="000000"/>
          <w:sz w:val="24"/>
          <w:szCs w:val="24"/>
          <w:lang w:eastAsia="es-ES"/>
        </w:rPr>
        <w:t>o esperamos con el deseo del corazón, la voluntad quebrantada y fe inquebrantable, deja</w:t>
      </w:r>
      <w:r w:rsidR="00393A9A" w:rsidRPr="00D238B8">
        <w:rPr>
          <w:rFonts w:ascii="Times New Roman" w:eastAsia="Times New Roman" w:hAnsi="Times New Roman"/>
          <w:color w:val="000000"/>
          <w:sz w:val="24"/>
          <w:szCs w:val="24"/>
          <w:lang w:eastAsia="es-ES"/>
        </w:rPr>
        <w:t>ndo s</w:t>
      </w:r>
      <w:r w:rsidRPr="00D238B8">
        <w:rPr>
          <w:rFonts w:ascii="Times New Roman" w:eastAsia="Times New Roman" w:hAnsi="Times New Roman"/>
          <w:color w:val="000000"/>
          <w:sz w:val="24"/>
          <w:szCs w:val="24"/>
          <w:lang w:eastAsia="es-ES"/>
        </w:rPr>
        <w:t>u retorno a la decisión de Dios. De hecho, no podemos retardarla, pero el coraz</w:t>
      </w:r>
      <w:r w:rsidR="00393A9A" w:rsidRPr="00D238B8">
        <w:rPr>
          <w:rFonts w:ascii="Times New Roman" w:eastAsia="Times New Roman" w:hAnsi="Times New Roman"/>
          <w:color w:val="000000"/>
          <w:sz w:val="24"/>
          <w:szCs w:val="24"/>
          <w:lang w:eastAsia="es-ES"/>
        </w:rPr>
        <w:t>ón tiene completa confianza en s</w:t>
      </w:r>
      <w:r w:rsidRPr="00D238B8">
        <w:rPr>
          <w:rFonts w:ascii="Times New Roman" w:eastAsia="Times New Roman" w:hAnsi="Times New Roman"/>
          <w:color w:val="000000"/>
          <w:sz w:val="24"/>
          <w:szCs w:val="24"/>
          <w:lang w:eastAsia="es-ES"/>
        </w:rPr>
        <w:t xml:space="preserve">u amor, en la seguridad que el Señor nos espera con mayor amor del que nosotros lo esperamos a Él, calmo en la confianza, paciente en </w:t>
      </w:r>
    </w:p>
    <w:p w:rsidR="001B5037" w:rsidRPr="00D238B8" w:rsidRDefault="00911CBD" w:rsidP="002A6CCC">
      <w:pPr>
        <w:spacing w:after="0" w:line="240" w:lineRule="auto"/>
        <w:jc w:val="both"/>
        <w:rPr>
          <w:rFonts w:ascii="Times New Roman" w:eastAsia="Times New Roman" w:hAnsi="Times New Roman"/>
          <w:color w:val="000000"/>
          <w:sz w:val="24"/>
          <w:szCs w:val="24"/>
          <w:lang w:eastAsia="es-ES"/>
        </w:rPr>
      </w:pPr>
      <w:r w:rsidRPr="00D238B8">
        <w:rPr>
          <w:rFonts w:ascii="Times New Roman" w:eastAsia="Times New Roman" w:hAnsi="Times New Roman"/>
          <w:color w:val="000000"/>
          <w:sz w:val="24"/>
          <w:szCs w:val="24"/>
          <w:lang w:eastAsia="es-ES"/>
        </w:rPr>
        <w:t>L</w:t>
      </w:r>
      <w:r w:rsidR="001B5037" w:rsidRPr="00D238B8">
        <w:rPr>
          <w:rFonts w:ascii="Times New Roman" w:eastAsia="Times New Roman" w:hAnsi="Times New Roman"/>
          <w:color w:val="000000"/>
          <w:sz w:val="24"/>
          <w:szCs w:val="24"/>
          <w:lang w:eastAsia="es-ES"/>
        </w:rPr>
        <w:t>a jornada del desierto. ¡Cuán dulce es esperar a Cristo -para la plenitud de gozo con Él! Gracias sean dad</w:t>
      </w:r>
      <w:r w:rsidR="00D8575E">
        <w:rPr>
          <w:rFonts w:ascii="Times New Roman" w:eastAsia="Times New Roman" w:hAnsi="Times New Roman"/>
          <w:color w:val="000000"/>
          <w:sz w:val="24"/>
          <w:szCs w:val="24"/>
          <w:lang w:eastAsia="es-ES"/>
        </w:rPr>
        <w:t>as a Dios, Él dice, "está cerca</w:t>
      </w:r>
      <w:r w:rsidR="001B5037" w:rsidRPr="00D238B8">
        <w:rPr>
          <w:rFonts w:ascii="Times New Roman" w:eastAsia="Times New Roman" w:hAnsi="Times New Roman"/>
          <w:color w:val="000000"/>
          <w:sz w:val="24"/>
          <w:szCs w:val="24"/>
          <w:lang w:eastAsia="es-ES"/>
        </w:rPr>
        <w:t>"</w:t>
      </w:r>
      <w:r w:rsidR="00D8575E">
        <w:rPr>
          <w:rFonts w:ascii="Times New Roman" w:eastAsia="Times New Roman" w:hAnsi="Times New Roman"/>
          <w:color w:val="000000"/>
          <w:sz w:val="24"/>
          <w:szCs w:val="24"/>
          <w:lang w:eastAsia="es-ES"/>
        </w:rPr>
        <w:t>.</w:t>
      </w:r>
    </w:p>
    <w:p w:rsidR="00D8575E" w:rsidRDefault="00D8575E" w:rsidP="002A6CCC">
      <w:pPr>
        <w:spacing w:after="0" w:line="240" w:lineRule="auto"/>
        <w:jc w:val="both"/>
        <w:rPr>
          <w:rFonts w:ascii="Times New Roman" w:eastAsia="Times New Roman" w:hAnsi="Times New Roman"/>
          <w:color w:val="000000"/>
          <w:sz w:val="24"/>
          <w:szCs w:val="24"/>
          <w:lang w:eastAsia="es-ES"/>
        </w:rPr>
      </w:pPr>
    </w:p>
    <w:p w:rsidR="001B5037" w:rsidRPr="00D238B8" w:rsidRDefault="00393A9A" w:rsidP="002A6CCC">
      <w:pPr>
        <w:spacing w:after="0" w:line="240" w:lineRule="auto"/>
        <w:jc w:val="both"/>
        <w:rPr>
          <w:rFonts w:ascii="Times New Roman" w:eastAsia="Times New Roman" w:hAnsi="Times New Roman"/>
          <w:color w:val="000000"/>
          <w:sz w:val="24"/>
          <w:szCs w:val="24"/>
          <w:lang w:eastAsia="es-ES"/>
        </w:rPr>
      </w:pPr>
      <w:r w:rsidRPr="00D238B8">
        <w:rPr>
          <w:rFonts w:ascii="Times New Roman" w:eastAsia="Times New Roman" w:hAnsi="Times New Roman"/>
          <w:color w:val="000000"/>
          <w:sz w:val="24"/>
          <w:szCs w:val="24"/>
          <w:lang w:eastAsia="es-ES"/>
        </w:rPr>
        <w:t>Es más, Jacobo</w:t>
      </w:r>
      <w:r w:rsidR="001B5037" w:rsidRPr="00D238B8">
        <w:rPr>
          <w:rFonts w:ascii="Times New Roman" w:eastAsia="Times New Roman" w:hAnsi="Times New Roman"/>
          <w:color w:val="000000"/>
          <w:sz w:val="24"/>
          <w:szCs w:val="24"/>
          <w:lang w:eastAsia="es-ES"/>
        </w:rPr>
        <w:t xml:space="preserve"> deduce dos consecuencias prácticas de esta esperanza en la venida del Señor. Primero, no presentar resistencia al agravio; el Justo no la presentó (Mt</w:t>
      </w:r>
      <w:r w:rsidR="00D8575E">
        <w:rPr>
          <w:rFonts w:ascii="Times New Roman" w:eastAsia="Times New Roman" w:hAnsi="Times New Roman"/>
          <w:color w:val="000000"/>
          <w:sz w:val="24"/>
          <w:szCs w:val="24"/>
          <w:lang w:eastAsia="es-ES"/>
        </w:rPr>
        <w:t>.</w:t>
      </w:r>
      <w:r w:rsidR="001B5037" w:rsidRPr="00D238B8">
        <w:rPr>
          <w:rFonts w:ascii="Times New Roman" w:eastAsia="Times New Roman" w:hAnsi="Times New Roman"/>
          <w:color w:val="000000"/>
          <w:sz w:val="24"/>
          <w:szCs w:val="24"/>
          <w:lang w:eastAsia="es-ES"/>
        </w:rPr>
        <w:t xml:space="preserve"> 5:39 - Versión Moderna). Debemos aguardar con paciencia, como el labrador espera el precioso fruto de la tierra, hasta que reciba la lluvia temprana y la tardía, medios que </w:t>
      </w:r>
      <w:r w:rsidR="001B5037" w:rsidRPr="00D238B8">
        <w:rPr>
          <w:rFonts w:ascii="Times New Roman" w:eastAsia="Times New Roman" w:hAnsi="Times New Roman"/>
          <w:color w:val="000000"/>
          <w:sz w:val="24"/>
          <w:szCs w:val="24"/>
          <w:lang w:eastAsia="es-ES"/>
        </w:rPr>
        <w:lastRenderedPageBreak/>
        <w:t xml:space="preserve">Dios usa para llevar el fruto de la cosecha a la perfección. El </w:t>
      </w:r>
      <w:r w:rsidRPr="00D238B8">
        <w:rPr>
          <w:rFonts w:ascii="Times New Roman" w:eastAsia="Times New Roman" w:hAnsi="Times New Roman"/>
          <w:color w:val="000000"/>
          <w:sz w:val="24"/>
          <w:szCs w:val="24"/>
          <w:lang w:eastAsia="es-ES"/>
        </w:rPr>
        <w:t>cristiano</w:t>
      </w:r>
      <w:r w:rsidR="001B5037" w:rsidRPr="00D238B8">
        <w:rPr>
          <w:rFonts w:ascii="Times New Roman" w:eastAsia="Times New Roman" w:hAnsi="Times New Roman"/>
          <w:color w:val="000000"/>
          <w:sz w:val="24"/>
          <w:szCs w:val="24"/>
          <w:lang w:eastAsia="es-ES"/>
        </w:rPr>
        <w:t xml:space="preserve"> debe afirmar su corazón por medio de esta expectativa, atravesando los problemas de esta vida y las persecuciones del mundo, el cual siempre es el adversario del Señor.</w:t>
      </w:r>
    </w:p>
    <w:p w:rsidR="00D8575E" w:rsidRDefault="00D8575E" w:rsidP="002A6CCC">
      <w:pPr>
        <w:spacing w:after="0" w:line="240" w:lineRule="auto"/>
        <w:jc w:val="both"/>
        <w:rPr>
          <w:rFonts w:ascii="Times New Roman" w:eastAsia="Times New Roman" w:hAnsi="Times New Roman"/>
          <w:b/>
          <w:i/>
          <w:color w:val="000000"/>
          <w:sz w:val="24"/>
          <w:szCs w:val="24"/>
          <w:lang w:eastAsia="es-ES"/>
        </w:rPr>
      </w:pPr>
    </w:p>
    <w:p w:rsidR="00393A9A" w:rsidRPr="00D238B8" w:rsidRDefault="00393A9A" w:rsidP="002A6CCC">
      <w:pPr>
        <w:spacing w:after="0" w:line="240" w:lineRule="auto"/>
        <w:jc w:val="both"/>
        <w:rPr>
          <w:rFonts w:ascii="Times New Roman" w:eastAsia="Times New Roman" w:hAnsi="Times New Roman"/>
          <w:b/>
          <w:i/>
          <w:color w:val="000000"/>
          <w:sz w:val="24"/>
          <w:szCs w:val="24"/>
          <w:lang w:eastAsia="es-ES"/>
        </w:rPr>
      </w:pPr>
      <w:r w:rsidRPr="00D238B8">
        <w:rPr>
          <w:rFonts w:ascii="Times New Roman" w:eastAsia="Times New Roman" w:hAnsi="Times New Roman"/>
          <w:b/>
          <w:i/>
          <w:color w:val="000000"/>
          <w:sz w:val="24"/>
          <w:szCs w:val="24"/>
          <w:lang w:eastAsia="es-ES"/>
        </w:rPr>
        <w:t>“Hermanos no os quejéis los unos de los otros” (5:9)</w:t>
      </w:r>
    </w:p>
    <w:p w:rsidR="00393A9A" w:rsidRPr="00D238B8" w:rsidRDefault="00F561CA" w:rsidP="002A6CCC">
      <w:pPr>
        <w:spacing w:after="0" w:line="240" w:lineRule="auto"/>
        <w:jc w:val="both"/>
        <w:rPr>
          <w:rFonts w:ascii="Times New Roman" w:hAnsi="Times New Roman"/>
          <w:color w:val="000000"/>
          <w:sz w:val="24"/>
          <w:szCs w:val="24"/>
        </w:rPr>
      </w:pPr>
      <w:r w:rsidRPr="00D238B8">
        <w:rPr>
          <w:rFonts w:ascii="Times New Roman" w:eastAsia="Times New Roman" w:hAnsi="Times New Roman"/>
          <w:color w:val="000000"/>
          <w:sz w:val="24"/>
          <w:szCs w:val="24"/>
          <w:lang w:eastAsia="es-ES"/>
        </w:rPr>
        <w:t>Es parecida a la</w:t>
      </w:r>
      <w:r w:rsidR="00BA25A4" w:rsidRPr="00D238B8">
        <w:rPr>
          <w:rFonts w:ascii="Times New Roman" w:eastAsia="Times New Roman" w:hAnsi="Times New Roman"/>
          <w:color w:val="000000"/>
          <w:sz w:val="24"/>
          <w:szCs w:val="24"/>
          <w:lang w:eastAsia="es-ES"/>
        </w:rPr>
        <w:t xml:space="preserve"> situación de Hebreos, pero no es</w:t>
      </w:r>
      <w:r w:rsidRPr="00D238B8">
        <w:rPr>
          <w:rFonts w:ascii="Times New Roman" w:eastAsia="Times New Roman" w:hAnsi="Times New Roman"/>
          <w:color w:val="000000"/>
          <w:sz w:val="24"/>
          <w:szCs w:val="24"/>
          <w:lang w:eastAsia="es-ES"/>
        </w:rPr>
        <w:t xml:space="preserve"> tan desesperada, pero algunos habían llegado a estar renegando de los demás y </w:t>
      </w:r>
      <w:r w:rsidR="00BA25A4" w:rsidRPr="00D238B8">
        <w:rPr>
          <w:rFonts w:ascii="Times New Roman" w:eastAsia="Times New Roman" w:hAnsi="Times New Roman"/>
          <w:color w:val="000000"/>
          <w:sz w:val="24"/>
          <w:szCs w:val="24"/>
          <w:lang w:eastAsia="es-ES"/>
        </w:rPr>
        <w:t>de ahí la prohibición de Jacobo</w:t>
      </w:r>
      <w:r w:rsidRPr="00D238B8">
        <w:rPr>
          <w:rFonts w:ascii="Times New Roman" w:eastAsia="Times New Roman" w:hAnsi="Times New Roman"/>
          <w:color w:val="000000"/>
          <w:sz w:val="24"/>
          <w:szCs w:val="24"/>
          <w:lang w:eastAsia="es-ES"/>
        </w:rPr>
        <w:t xml:space="preserve"> de desistir de tales prácticas. La esperanza de la venida de Cristo debe levantar los ánimos alicaídos de los hermanos y lo debe hacer hoy, en la vida de </w:t>
      </w:r>
      <w:r w:rsidR="00436FC6" w:rsidRPr="00D238B8">
        <w:rPr>
          <w:rFonts w:ascii="Times New Roman" w:eastAsia="Times New Roman" w:hAnsi="Times New Roman"/>
          <w:color w:val="000000"/>
          <w:sz w:val="24"/>
          <w:szCs w:val="24"/>
          <w:lang w:eastAsia="es-ES"/>
        </w:rPr>
        <w:t>nosotros,</w:t>
      </w:r>
      <w:r w:rsidRPr="00D238B8">
        <w:rPr>
          <w:rFonts w:ascii="Times New Roman" w:hAnsi="Times New Roman"/>
          <w:color w:val="000000"/>
          <w:sz w:val="24"/>
          <w:szCs w:val="24"/>
        </w:rPr>
        <w:t xml:space="preserve"> él advierte a los discípulos contra caminar quejándose y con espíritu pendenciero, unos contra otros. Si estamos esperando al Señor, el espíritu está tranquilo y satisfecho, no se irrita con sus perseguidores; es más, soportamos con p</w:t>
      </w:r>
      <w:r w:rsidR="00BA25A4" w:rsidRPr="00D238B8">
        <w:rPr>
          <w:rFonts w:ascii="Times New Roman" w:hAnsi="Times New Roman"/>
          <w:color w:val="000000"/>
          <w:sz w:val="24"/>
          <w:szCs w:val="24"/>
        </w:rPr>
        <w:t>aciencia los males del desierto</w:t>
      </w:r>
      <w:r w:rsidRPr="00D238B8">
        <w:rPr>
          <w:rFonts w:ascii="Times New Roman" w:hAnsi="Times New Roman"/>
          <w:color w:val="000000"/>
          <w:sz w:val="24"/>
          <w:szCs w:val="24"/>
        </w:rPr>
        <w:t xml:space="preserve"> y resistimos el agravio como Cristo resistió, sufriendo, y soportando los agravios y encomendándose a Dios. Nosotro</w:t>
      </w:r>
      <w:r w:rsidR="00BA25A4" w:rsidRPr="00D238B8">
        <w:rPr>
          <w:rFonts w:ascii="Times New Roman" w:hAnsi="Times New Roman"/>
          <w:color w:val="000000"/>
          <w:sz w:val="24"/>
          <w:szCs w:val="24"/>
        </w:rPr>
        <w:t>s estamos satisfechos y quietos</w:t>
      </w:r>
      <w:r w:rsidRPr="00D238B8">
        <w:rPr>
          <w:rFonts w:ascii="Times New Roman" w:hAnsi="Times New Roman"/>
          <w:color w:val="000000"/>
          <w:sz w:val="24"/>
          <w:szCs w:val="24"/>
        </w:rPr>
        <w:t xml:space="preserve"> con un espíritu feliz y bondadoso, porque la bondad fluye fácilmente de un corazón feliz. La venida del Señor arreglará todo, y nuestra felicidad se encuentra en otro sitio. Esto es lo que Pablo dice en Filipenses 4:5: "Vuestra modestia sea conocida de todos los hombres. El Señor e</w:t>
      </w:r>
      <w:r w:rsidR="00BA25A4" w:rsidRPr="00D238B8">
        <w:rPr>
          <w:rFonts w:ascii="Times New Roman" w:hAnsi="Times New Roman"/>
          <w:color w:val="000000"/>
          <w:sz w:val="24"/>
          <w:szCs w:val="24"/>
        </w:rPr>
        <w:t xml:space="preserve">stá cerca" (RV1909). </w:t>
      </w:r>
      <w:r w:rsidRPr="00D238B8">
        <w:rPr>
          <w:rFonts w:ascii="Times New Roman" w:hAnsi="Times New Roman"/>
          <w:color w:val="000000"/>
          <w:sz w:val="24"/>
          <w:szCs w:val="24"/>
        </w:rPr>
        <w:t xml:space="preserve"> ¡Cuán real, cuán poderosa y práctica, era esta expectativa del Señor! ¡Qué poder tenía sobre el corazón! "El</w:t>
      </w:r>
      <w:r w:rsidR="00D8575E">
        <w:rPr>
          <w:rFonts w:ascii="Times New Roman" w:hAnsi="Times New Roman"/>
          <w:color w:val="000000"/>
          <w:sz w:val="24"/>
          <w:szCs w:val="24"/>
        </w:rPr>
        <w:t xml:space="preserve"> juez está delante de la puerta</w:t>
      </w:r>
      <w:r w:rsidRPr="00D238B8">
        <w:rPr>
          <w:rFonts w:ascii="Times New Roman" w:hAnsi="Times New Roman"/>
          <w:color w:val="000000"/>
          <w:sz w:val="24"/>
          <w:szCs w:val="24"/>
        </w:rPr>
        <w:t>"</w:t>
      </w:r>
      <w:r w:rsidR="00D8575E">
        <w:rPr>
          <w:rFonts w:ascii="Times New Roman" w:hAnsi="Times New Roman"/>
          <w:color w:val="000000"/>
          <w:sz w:val="24"/>
          <w:szCs w:val="24"/>
        </w:rPr>
        <w:t>.</w:t>
      </w:r>
    </w:p>
    <w:p w:rsidR="00D8575E" w:rsidRDefault="00D8575E" w:rsidP="002A6CCC">
      <w:pPr>
        <w:spacing w:after="0" w:line="240" w:lineRule="auto"/>
        <w:jc w:val="both"/>
        <w:rPr>
          <w:rFonts w:ascii="Times New Roman" w:eastAsia="Times New Roman" w:hAnsi="Times New Roman"/>
          <w:b/>
          <w:i/>
          <w:color w:val="000000"/>
          <w:sz w:val="24"/>
          <w:szCs w:val="24"/>
          <w:lang w:eastAsia="es-ES"/>
        </w:rPr>
      </w:pPr>
    </w:p>
    <w:p w:rsidR="00F561CA" w:rsidRPr="00D238B8" w:rsidRDefault="00037D25" w:rsidP="002A6CCC">
      <w:pPr>
        <w:spacing w:after="0" w:line="240" w:lineRule="auto"/>
        <w:jc w:val="both"/>
        <w:rPr>
          <w:rFonts w:ascii="Times New Roman" w:eastAsia="Times New Roman" w:hAnsi="Times New Roman"/>
          <w:b/>
          <w:i/>
          <w:color w:val="000000"/>
          <w:sz w:val="24"/>
          <w:szCs w:val="24"/>
          <w:lang w:eastAsia="es-ES"/>
        </w:rPr>
      </w:pPr>
      <w:r w:rsidRPr="00D238B8">
        <w:rPr>
          <w:rFonts w:ascii="Times New Roman" w:eastAsia="Times New Roman" w:hAnsi="Times New Roman"/>
          <w:b/>
          <w:i/>
          <w:color w:val="000000"/>
          <w:sz w:val="24"/>
          <w:szCs w:val="24"/>
          <w:lang w:eastAsia="es-ES"/>
        </w:rPr>
        <w:t>“Hermanos míos tomad como ejemplo de aflicción” (5:10)</w:t>
      </w:r>
    </w:p>
    <w:p w:rsidR="00037D25" w:rsidRPr="00D238B8" w:rsidRDefault="00FF3A5D" w:rsidP="002A6CCC">
      <w:pPr>
        <w:spacing w:after="0" w:line="240" w:lineRule="auto"/>
        <w:jc w:val="both"/>
        <w:rPr>
          <w:rFonts w:ascii="Times New Roman" w:hAnsi="Times New Roman"/>
          <w:color w:val="000000"/>
          <w:sz w:val="24"/>
          <w:szCs w:val="24"/>
        </w:rPr>
      </w:pPr>
      <w:r w:rsidRPr="00D238B8">
        <w:rPr>
          <w:rFonts w:ascii="Times New Roman" w:eastAsia="Times New Roman" w:hAnsi="Times New Roman"/>
          <w:color w:val="000000"/>
          <w:sz w:val="24"/>
          <w:szCs w:val="24"/>
          <w:lang w:eastAsia="es-ES"/>
        </w:rPr>
        <w:t>Es digno de imitar el ejemplo de los profet</w:t>
      </w:r>
      <w:r w:rsidR="00BA25A4" w:rsidRPr="00D238B8">
        <w:rPr>
          <w:rFonts w:ascii="Times New Roman" w:eastAsia="Times New Roman" w:hAnsi="Times New Roman"/>
          <w:color w:val="000000"/>
          <w:sz w:val="24"/>
          <w:szCs w:val="24"/>
          <w:lang w:eastAsia="es-ES"/>
        </w:rPr>
        <w:t>as que fueron oprimidos, también</w:t>
      </w:r>
      <w:r w:rsidRPr="00D238B8">
        <w:rPr>
          <w:rFonts w:ascii="Times New Roman" w:eastAsia="Times New Roman" w:hAnsi="Times New Roman"/>
          <w:color w:val="000000"/>
          <w:sz w:val="24"/>
          <w:szCs w:val="24"/>
          <w:lang w:eastAsia="es-ES"/>
        </w:rPr>
        <w:t xml:space="preserve"> la expectación de Cristo, era el fuego que sentían los hermanos al igual que Jeremías 20:9. Un verdadero creyente te</w:t>
      </w:r>
      <w:r w:rsidR="00BA25A4" w:rsidRPr="00D238B8">
        <w:rPr>
          <w:rFonts w:ascii="Times New Roman" w:eastAsia="Times New Roman" w:hAnsi="Times New Roman"/>
          <w:color w:val="000000"/>
          <w:sz w:val="24"/>
          <w:szCs w:val="24"/>
          <w:lang w:eastAsia="es-ES"/>
        </w:rPr>
        <w:t>ndrá muchas crisis</w:t>
      </w:r>
      <w:r w:rsidRPr="00D238B8">
        <w:rPr>
          <w:rFonts w:ascii="Times New Roman" w:eastAsia="Times New Roman" w:hAnsi="Times New Roman"/>
          <w:color w:val="000000"/>
          <w:sz w:val="24"/>
          <w:szCs w:val="24"/>
          <w:lang w:eastAsia="es-ES"/>
        </w:rPr>
        <w:t xml:space="preserve"> existenciales, falta de fe a lo largo de su vida, pero muy infrecuentemente se perderá en el olvido, es muy difícil eludir a Dios.</w:t>
      </w:r>
      <w:r w:rsidR="00250D3D" w:rsidRPr="00D238B8">
        <w:rPr>
          <w:rFonts w:ascii="Times New Roman" w:hAnsi="Times New Roman"/>
          <w:color w:val="000000"/>
          <w:sz w:val="24"/>
          <w:szCs w:val="24"/>
        </w:rPr>
        <w:t xml:space="preserve"> Entonces él da ejemplos. Los profetas eran ejemplos de sufrimiento del mal y de la paciencia y los que soportaban la aflicción fueron llamados bienaventurados. Y ellos no han estado solos; otros también han soportado y han sido llamados bienaventurados. Por ejemplo, si vemos a uno sufriendo inju</w:t>
      </w:r>
      <w:r w:rsidR="00BA25A4" w:rsidRPr="00D238B8">
        <w:rPr>
          <w:rFonts w:ascii="Times New Roman" w:hAnsi="Times New Roman"/>
          <w:color w:val="000000"/>
          <w:sz w:val="24"/>
          <w:szCs w:val="24"/>
        </w:rPr>
        <w:t>stamente por el nombre de Jesús</w:t>
      </w:r>
      <w:r w:rsidR="00250D3D" w:rsidRPr="00D238B8">
        <w:rPr>
          <w:rFonts w:ascii="Times New Roman" w:hAnsi="Times New Roman"/>
          <w:color w:val="000000"/>
          <w:sz w:val="24"/>
          <w:szCs w:val="24"/>
        </w:rPr>
        <w:t xml:space="preserve"> y él es paciente y manso, su corazón interviene a favor de sus perseguidores, en lugar de irritarse contra ellos, entonce</w:t>
      </w:r>
      <w:r w:rsidR="00BA25A4" w:rsidRPr="00D238B8">
        <w:rPr>
          <w:rFonts w:ascii="Times New Roman" w:hAnsi="Times New Roman"/>
          <w:color w:val="000000"/>
          <w:sz w:val="24"/>
          <w:szCs w:val="24"/>
        </w:rPr>
        <w:t>s reconocemos el poder de la fe</w:t>
      </w:r>
      <w:r w:rsidR="00250D3D" w:rsidRPr="00D238B8">
        <w:rPr>
          <w:rFonts w:ascii="Times New Roman" w:hAnsi="Times New Roman"/>
          <w:color w:val="000000"/>
          <w:sz w:val="24"/>
          <w:szCs w:val="24"/>
        </w:rPr>
        <w:t xml:space="preserve"> y de la confianza en el amor y la fidelidad del Señor; él está tranquilo y lleno de gozo y decimos, ¡vean de qué forma la gracia hace feliz a ese hombre! Y también nos alegramos cuando  sufrimos; por lo menos, deberíamos alegrarnos. Pero una cosa es admirar a otros que son sostenidos por el </w:t>
      </w:r>
      <w:r w:rsidR="00250D3D" w:rsidRPr="00D238B8">
        <w:rPr>
          <w:rFonts w:ascii="Times New Roman" w:hAnsi="Times New Roman"/>
          <w:color w:val="000000"/>
          <w:sz w:val="24"/>
          <w:szCs w:val="24"/>
        </w:rPr>
        <w:lastRenderedPageBreak/>
        <w:t>Espíritu de Cristo, y otra es gloriarse en las tribulaciones, cuando nosotros mismos estamos en ellas. Necesitamos una voluntad quebrantada, confianza en Dios, comunión co</w:t>
      </w:r>
      <w:r w:rsidR="00BA25A4" w:rsidRPr="00D238B8">
        <w:rPr>
          <w:rFonts w:ascii="Times New Roman" w:hAnsi="Times New Roman"/>
          <w:color w:val="000000"/>
          <w:sz w:val="24"/>
          <w:szCs w:val="24"/>
        </w:rPr>
        <w:t>n Él, quién sufrió por nosotros</w:t>
      </w:r>
      <w:r w:rsidR="00250D3D" w:rsidRPr="00D238B8">
        <w:rPr>
          <w:rFonts w:ascii="Times New Roman" w:hAnsi="Times New Roman"/>
          <w:color w:val="000000"/>
          <w:sz w:val="24"/>
          <w:szCs w:val="24"/>
        </w:rPr>
        <w:t xml:space="preserve"> para que podamos gloriarnos en los sufrimientos.</w:t>
      </w:r>
    </w:p>
    <w:p w:rsidR="00D8575E" w:rsidRDefault="00D8575E" w:rsidP="002A6CCC">
      <w:pPr>
        <w:spacing w:after="0" w:line="240" w:lineRule="auto"/>
        <w:jc w:val="both"/>
        <w:rPr>
          <w:rFonts w:ascii="Times New Roman" w:hAnsi="Times New Roman"/>
          <w:b/>
          <w:i/>
          <w:sz w:val="24"/>
          <w:szCs w:val="24"/>
          <w:lang w:eastAsia="zh-CN"/>
        </w:rPr>
      </w:pPr>
    </w:p>
    <w:p w:rsidR="001B5037" w:rsidRPr="00D238B8" w:rsidRDefault="005E361F"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“Nosotros tenemos por bienaventurados a los que sufren” (5:11)</w:t>
      </w:r>
    </w:p>
    <w:p w:rsidR="005E361F" w:rsidRPr="00D238B8" w:rsidRDefault="00AD08E0"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El ejemplo utilizado es Job, muchas veces se sugiere que Job nunca se quejó, pero si vemos el texto bien, Job si se quejó</w:t>
      </w:r>
      <w:r w:rsidR="00FB360F" w:rsidRPr="00D238B8">
        <w:rPr>
          <w:rFonts w:ascii="Times New Roman" w:hAnsi="Times New Roman"/>
          <w:sz w:val="24"/>
          <w:szCs w:val="24"/>
          <w:lang w:eastAsia="zh-CN"/>
        </w:rPr>
        <w:t xml:space="preserve"> y mucho, pero la virtud de Job</w:t>
      </w:r>
      <w:r w:rsidRPr="00D238B8">
        <w:rPr>
          <w:rFonts w:ascii="Times New Roman" w:hAnsi="Times New Roman"/>
          <w:sz w:val="24"/>
          <w:szCs w:val="24"/>
          <w:lang w:eastAsia="zh-CN"/>
        </w:rPr>
        <w:t xml:space="preserve"> </w:t>
      </w:r>
      <w:r w:rsidR="00FB360F" w:rsidRPr="00D238B8">
        <w:rPr>
          <w:rFonts w:ascii="Times New Roman" w:hAnsi="Times New Roman"/>
          <w:sz w:val="24"/>
          <w:szCs w:val="24"/>
          <w:lang w:eastAsia="zh-CN"/>
        </w:rPr>
        <w:t>d</w:t>
      </w:r>
      <w:r w:rsidRPr="00D238B8">
        <w:rPr>
          <w:rFonts w:ascii="Times New Roman" w:hAnsi="Times New Roman"/>
          <w:sz w:val="24"/>
          <w:szCs w:val="24"/>
          <w:lang w:eastAsia="zh-CN"/>
        </w:rPr>
        <w:t>escansa en la bendición que deja el sufrimiento, cuando este se pasa de la mano de Dios</w:t>
      </w:r>
      <w:r w:rsidR="00FB360F" w:rsidRPr="00D238B8">
        <w:rPr>
          <w:rFonts w:ascii="Times New Roman" w:hAnsi="Times New Roman"/>
          <w:sz w:val="24"/>
          <w:szCs w:val="24"/>
          <w:lang w:eastAsia="zh-CN"/>
        </w:rPr>
        <w:t>, pues él nunca renunció a Dios</w:t>
      </w:r>
      <w:r w:rsidRPr="00D238B8">
        <w:rPr>
          <w:rFonts w:ascii="Times New Roman" w:hAnsi="Times New Roman"/>
          <w:sz w:val="24"/>
          <w:szCs w:val="24"/>
          <w:lang w:eastAsia="zh-CN"/>
        </w:rPr>
        <w:t xml:space="preserve"> y por eso es descrito como un gran ejemplo de la lealtad de un hijo, bajo un brutal ataque satánico. </w:t>
      </w:r>
    </w:p>
    <w:p w:rsidR="00695F35" w:rsidRDefault="00695F35" w:rsidP="002A6CCC">
      <w:pPr>
        <w:spacing w:after="0" w:line="240" w:lineRule="auto"/>
        <w:jc w:val="both"/>
        <w:rPr>
          <w:rFonts w:ascii="Times New Roman" w:eastAsia="Times New Roman" w:hAnsi="Times New Roman"/>
          <w:color w:val="000000"/>
          <w:sz w:val="24"/>
          <w:szCs w:val="24"/>
          <w:lang w:eastAsia="es-ES"/>
        </w:rPr>
      </w:pPr>
    </w:p>
    <w:p w:rsidR="00AD08E0" w:rsidRPr="00D238B8" w:rsidRDefault="00AD08E0" w:rsidP="002A6CCC">
      <w:pPr>
        <w:spacing w:after="0" w:line="240" w:lineRule="auto"/>
        <w:jc w:val="both"/>
        <w:rPr>
          <w:rFonts w:ascii="Times New Roman" w:eastAsia="Times New Roman" w:hAnsi="Times New Roman"/>
          <w:color w:val="000000"/>
          <w:sz w:val="24"/>
          <w:szCs w:val="24"/>
          <w:lang w:eastAsia="es-ES"/>
        </w:rPr>
      </w:pPr>
      <w:r w:rsidRPr="00D238B8">
        <w:rPr>
          <w:rFonts w:ascii="Times New Roman" w:eastAsia="Times New Roman" w:hAnsi="Times New Roman"/>
          <w:color w:val="000000"/>
          <w:sz w:val="24"/>
          <w:szCs w:val="24"/>
          <w:lang w:eastAsia="es-ES"/>
        </w:rPr>
        <w:t xml:space="preserve">Que el </w:t>
      </w:r>
      <w:r w:rsidRPr="00D238B8">
        <w:rPr>
          <w:rFonts w:ascii="Times New Roman" w:eastAsia="Times New Roman" w:hAnsi="Times New Roman"/>
          <w:i/>
          <w:color w:val="000000"/>
          <w:sz w:val="24"/>
          <w:szCs w:val="24"/>
          <w:lang w:eastAsia="es-ES"/>
        </w:rPr>
        <w:t>“Señor es muy misericordioso y compasivo”.</w:t>
      </w:r>
      <w:r w:rsidRPr="00D238B8">
        <w:rPr>
          <w:rFonts w:ascii="Times New Roman" w:eastAsia="Times New Roman" w:hAnsi="Times New Roman"/>
          <w:color w:val="000000"/>
          <w:sz w:val="24"/>
          <w:szCs w:val="24"/>
          <w:lang w:eastAsia="es-ES"/>
        </w:rPr>
        <w:t xml:space="preserve"> Con todo, el ejemplo es muy instructivo. Job era un hombre perfecto y recto, temeroso de Dios y apartado del mal; pero había empezado a tomar contentamiento en sí mismo; él hizo lo bueno, pero estaba ocupado con su bondad; era justicia propia oculta, pero estropeó su piedad. Dios no aparta de los justos sus ojos. Él vio el peligro de Job y atrajo la atención de Satanás sobre él. Fue Dios quien empezó todo. Satanás, el acusador de los santos, insiste en que Job debe ser zarandeado y Dios le permite tentar a Job, hacer lo que él quisiera con él, pero pone un límite a su maldad. Satanás hizo todo lo que se le permitió hacer y Job permaneció sujeto y no pecó con sus labios. Satanás persiste en sus acusaciones, insinuando que, si la prueba se aumentaba, Job maldeciría a Dios. Dios entregó todo en su mano excepto la vida de Job. Job permaneció fiel; no pecó; había recibido bienes de la mano del Señor, ¿y no iba a recibir el mal? Su mujer también lo tentó en vano.</w:t>
      </w:r>
    </w:p>
    <w:p w:rsidR="00695F35" w:rsidRDefault="00695F35" w:rsidP="002A6CCC">
      <w:pPr>
        <w:spacing w:after="0" w:line="240" w:lineRule="auto"/>
        <w:jc w:val="both"/>
        <w:rPr>
          <w:rFonts w:ascii="Times New Roman" w:eastAsia="Times New Roman" w:hAnsi="Times New Roman"/>
          <w:color w:val="000000"/>
          <w:sz w:val="24"/>
          <w:szCs w:val="24"/>
          <w:lang w:eastAsia="es-ES"/>
        </w:rPr>
      </w:pPr>
    </w:p>
    <w:p w:rsidR="00AD08E0" w:rsidRPr="00D238B8" w:rsidRDefault="00AD08E0" w:rsidP="002A6CCC">
      <w:pPr>
        <w:spacing w:after="0" w:line="240" w:lineRule="auto"/>
        <w:jc w:val="both"/>
        <w:rPr>
          <w:rFonts w:ascii="Times New Roman" w:eastAsia="Times New Roman" w:hAnsi="Times New Roman"/>
          <w:color w:val="000000"/>
          <w:sz w:val="24"/>
          <w:szCs w:val="24"/>
          <w:lang w:eastAsia="es-ES"/>
        </w:rPr>
      </w:pPr>
      <w:r w:rsidRPr="00D238B8">
        <w:rPr>
          <w:rFonts w:ascii="Times New Roman" w:eastAsia="Times New Roman" w:hAnsi="Times New Roman"/>
          <w:color w:val="000000"/>
          <w:sz w:val="24"/>
          <w:szCs w:val="24"/>
          <w:lang w:eastAsia="es-ES"/>
        </w:rPr>
        <w:t>Mediante la gracia, la paciencia de Job triunfó sobre Satanás, quien fue incapaz de sacudirlo. Mediante la gracia de Dios, fueron vencidos los esfuerzos del enemigo: "Habéis oído de la paciencia de Job." Pero la obra de Dios para la bendición de Job aún no s</w:t>
      </w:r>
      <w:r w:rsidR="00925C8E" w:rsidRPr="00D238B8">
        <w:rPr>
          <w:rFonts w:ascii="Times New Roman" w:eastAsia="Times New Roman" w:hAnsi="Times New Roman"/>
          <w:color w:val="000000"/>
          <w:sz w:val="24"/>
          <w:szCs w:val="24"/>
          <w:lang w:eastAsia="es-ES"/>
        </w:rPr>
        <w:t>e había cumplido. Él, mediante s</w:t>
      </w:r>
      <w:r w:rsidRPr="00D238B8">
        <w:rPr>
          <w:rFonts w:ascii="Times New Roman" w:eastAsia="Times New Roman" w:hAnsi="Times New Roman"/>
          <w:color w:val="000000"/>
          <w:sz w:val="24"/>
          <w:szCs w:val="24"/>
          <w:lang w:eastAsia="es-ES"/>
        </w:rPr>
        <w:t xml:space="preserve">u gracia, había sostenido el corazón de Job contra el enemigo y Job había mostrado su fidelidad. Satanás, como el instrumento de los caminos de Dios, había hecho mucho por medio del dolor que él había traído sobre Job; </w:t>
      </w:r>
      <w:r w:rsidRPr="00D238B8">
        <w:rPr>
          <w:rFonts w:ascii="Times New Roman" w:eastAsia="Times New Roman" w:hAnsi="Times New Roman"/>
          <w:sz w:val="24"/>
          <w:szCs w:val="24"/>
          <w:lang w:eastAsia="es-ES"/>
        </w:rPr>
        <w:t xml:space="preserve">pero el corazón de Job aún no había sido </w:t>
      </w:r>
      <w:r w:rsidR="00FB360F" w:rsidRPr="00D238B8">
        <w:rPr>
          <w:rFonts w:ascii="Times New Roman" w:eastAsia="Times New Roman" w:hAnsi="Times New Roman"/>
          <w:sz w:val="24"/>
          <w:szCs w:val="24"/>
          <w:lang w:eastAsia="es-ES"/>
        </w:rPr>
        <w:t>tocado</w:t>
      </w:r>
      <w:r w:rsidRPr="00D238B8">
        <w:rPr>
          <w:rFonts w:ascii="Times New Roman" w:eastAsia="Times New Roman" w:hAnsi="Times New Roman"/>
          <w:color w:val="000000"/>
          <w:sz w:val="24"/>
          <w:szCs w:val="24"/>
          <w:lang w:eastAsia="es-ES"/>
        </w:rPr>
        <w:t xml:space="preserve">; él no se conocía a sí mismo; al contrario, aunque la preparación había sido forjada por medio de Satanás, Job fue, por la gracia de Dios, justificado prácticamente de sus acusaciones, y si el asunto hubiese terminado allí, su estado habría sido peor que antes -por lo menos él habría estado en </w:t>
      </w:r>
      <w:r w:rsidRPr="00D238B8">
        <w:rPr>
          <w:rFonts w:ascii="Times New Roman" w:eastAsia="Times New Roman" w:hAnsi="Times New Roman"/>
          <w:color w:val="000000"/>
          <w:sz w:val="24"/>
          <w:szCs w:val="24"/>
          <w:lang w:eastAsia="es-ES"/>
        </w:rPr>
        <w:lastRenderedPageBreak/>
        <w:t>mayor peligro que nunca; podía haber dicho: 'yo era manso y recto en la prosperidad y ahora paciente en la ad</w:t>
      </w:r>
      <w:r w:rsidR="00AF1D8C" w:rsidRPr="00D238B8">
        <w:rPr>
          <w:rFonts w:ascii="Times New Roman" w:eastAsia="Times New Roman" w:hAnsi="Times New Roman"/>
          <w:color w:val="000000"/>
          <w:sz w:val="24"/>
          <w:szCs w:val="24"/>
          <w:lang w:eastAsia="es-ES"/>
        </w:rPr>
        <w:t>versidad.' Dios tuvo que hacer s</w:t>
      </w:r>
      <w:r w:rsidRPr="00D238B8">
        <w:rPr>
          <w:rFonts w:ascii="Times New Roman" w:eastAsia="Times New Roman" w:hAnsi="Times New Roman"/>
          <w:color w:val="000000"/>
          <w:sz w:val="24"/>
          <w:szCs w:val="24"/>
          <w:lang w:eastAsia="es-ES"/>
        </w:rPr>
        <w:t>u obra, para que Job pudiera conocer su propio corazón.</w:t>
      </w:r>
    </w:p>
    <w:p w:rsidR="00695F35" w:rsidRDefault="00695F35" w:rsidP="002A6CCC">
      <w:pPr>
        <w:spacing w:after="0" w:line="240" w:lineRule="auto"/>
        <w:jc w:val="both"/>
        <w:rPr>
          <w:rFonts w:ascii="Times New Roman" w:eastAsia="Times New Roman" w:hAnsi="Times New Roman"/>
          <w:color w:val="000000"/>
          <w:sz w:val="24"/>
          <w:szCs w:val="24"/>
          <w:lang w:eastAsia="es-ES"/>
        </w:rPr>
      </w:pPr>
    </w:p>
    <w:p w:rsidR="00AD08E0" w:rsidRDefault="00AD08E0" w:rsidP="002A6CCC">
      <w:pPr>
        <w:spacing w:after="0" w:line="240" w:lineRule="auto"/>
        <w:jc w:val="both"/>
        <w:rPr>
          <w:rFonts w:ascii="Times New Roman" w:eastAsia="Times New Roman" w:hAnsi="Times New Roman"/>
          <w:color w:val="000000"/>
          <w:sz w:val="24"/>
          <w:szCs w:val="24"/>
          <w:lang w:eastAsia="es-ES"/>
        </w:rPr>
      </w:pPr>
      <w:r w:rsidRPr="00D238B8">
        <w:rPr>
          <w:rFonts w:ascii="Times New Roman" w:eastAsia="Times New Roman" w:hAnsi="Times New Roman"/>
          <w:color w:val="000000"/>
          <w:sz w:val="24"/>
          <w:szCs w:val="24"/>
          <w:lang w:eastAsia="es-ES"/>
        </w:rPr>
        <w:t xml:space="preserve">Los amigos de Job vienen a verlo. Permanecen sentados, asombrados por la condición en que ellos lo encuentran. ¡Ay! el orgullo a menudo se despierta en presencia del hombre y el orgullo herido irrita el corazón; la firmeza cede ante la presencia de la compasión. Como sea, la presencia de sus amigos pone al descubierto la profundidad </w:t>
      </w:r>
      <w:r w:rsidR="00695F35">
        <w:rPr>
          <w:rFonts w:ascii="Times New Roman" w:eastAsia="Times New Roman" w:hAnsi="Times New Roman"/>
          <w:color w:val="000000"/>
          <w:sz w:val="24"/>
          <w:szCs w:val="24"/>
          <w:lang w:eastAsia="es-ES"/>
        </w:rPr>
        <w:t>d</w:t>
      </w:r>
      <w:r w:rsidR="00911CBD" w:rsidRPr="00D238B8">
        <w:rPr>
          <w:rFonts w:ascii="Times New Roman" w:eastAsia="Times New Roman" w:hAnsi="Times New Roman"/>
          <w:color w:val="000000"/>
          <w:sz w:val="24"/>
          <w:szCs w:val="24"/>
          <w:lang w:eastAsia="es-ES"/>
        </w:rPr>
        <w:t>el</w:t>
      </w:r>
      <w:r w:rsidRPr="00D238B8">
        <w:rPr>
          <w:rFonts w:ascii="Times New Roman" w:eastAsia="Times New Roman" w:hAnsi="Times New Roman"/>
          <w:color w:val="000000"/>
          <w:sz w:val="24"/>
          <w:szCs w:val="24"/>
          <w:lang w:eastAsia="es-ES"/>
        </w:rPr>
        <w:t xml:space="preserve"> corazón de Job. Él maldice el día de su nacimiento. Ahora su corazón se pone al descubierto, no sólo para Dios, lo que siempre debe ser, sino -lo que es profundamente doloroso- para él. ¿Dónde está ahora su compasiva mansedumbre? Él contiende con Dios; dice que es más justo que Dios. No obstante, es hermoso ver que en el fondo de su corazón él sólo pensaba en Dios. Si pudiera encontrarme con Él, dice a sus amigos, Él no sería como ustedes, Él pondría pal</w:t>
      </w:r>
      <w:r w:rsidR="00AF1D8C" w:rsidRPr="00D238B8">
        <w:rPr>
          <w:rFonts w:ascii="Times New Roman" w:eastAsia="Times New Roman" w:hAnsi="Times New Roman"/>
          <w:color w:val="000000"/>
          <w:sz w:val="24"/>
          <w:szCs w:val="24"/>
          <w:lang w:eastAsia="es-ES"/>
        </w:rPr>
        <w:t>abras en mi boca. S</w:t>
      </w:r>
      <w:r w:rsidRPr="00D238B8">
        <w:rPr>
          <w:rFonts w:ascii="Times New Roman" w:eastAsia="Times New Roman" w:hAnsi="Times New Roman"/>
          <w:color w:val="000000"/>
          <w:sz w:val="24"/>
          <w:szCs w:val="24"/>
          <w:lang w:eastAsia="es-ES"/>
        </w:rPr>
        <w:t>us amigos afirmaron que este mundo es una exhibición perfecta del gobierno de Dios, y que por consiguiente, Job debía ser un hipócrita; porque él había hecho una profesión de piedad. Job resiste esta decisión injusta, e insiste que, aunque la mano de Dios se manifestaba de vez en cuando, con todo, el mal seguía su curso en el mundo, sin que Dios tomara nota de ello, porque el malvado a menudo prosperaba. Pero Job permitió que saliera la amargura de su corazón. Eliú lo reprueba por hacerse más virtuoso que Dios demostrando que, de hecho, hay</w:t>
      </w:r>
      <w:r w:rsidR="00AF1D8C" w:rsidRPr="00D238B8">
        <w:rPr>
          <w:rFonts w:ascii="Times New Roman" w:eastAsia="Times New Roman" w:hAnsi="Times New Roman"/>
          <w:color w:val="000000"/>
          <w:sz w:val="24"/>
          <w:szCs w:val="24"/>
          <w:lang w:eastAsia="es-ES"/>
        </w:rPr>
        <w:t xml:space="preserve"> un gobierno de Dios sobre los s</w:t>
      </w:r>
      <w:r w:rsidRPr="00D238B8">
        <w:rPr>
          <w:rFonts w:ascii="Times New Roman" w:eastAsia="Times New Roman" w:hAnsi="Times New Roman"/>
          <w:color w:val="000000"/>
          <w:sz w:val="24"/>
          <w:szCs w:val="24"/>
          <w:lang w:eastAsia="es-ES"/>
        </w:rPr>
        <w:t>uy</w:t>
      </w:r>
      <w:r w:rsidR="00AF1D8C" w:rsidRPr="00D238B8">
        <w:rPr>
          <w:rFonts w:ascii="Times New Roman" w:eastAsia="Times New Roman" w:hAnsi="Times New Roman"/>
          <w:color w:val="000000"/>
          <w:sz w:val="24"/>
          <w:szCs w:val="24"/>
          <w:lang w:eastAsia="es-ES"/>
        </w:rPr>
        <w:t>os. Él no aparta de los justos s</w:t>
      </w:r>
      <w:r w:rsidRPr="00D238B8">
        <w:rPr>
          <w:rFonts w:ascii="Times New Roman" w:eastAsia="Times New Roman" w:hAnsi="Times New Roman"/>
          <w:color w:val="000000"/>
          <w:sz w:val="24"/>
          <w:szCs w:val="24"/>
          <w:lang w:eastAsia="es-ES"/>
        </w:rPr>
        <w:t xml:space="preserve">us ojos; Él castiga porque los ama. Entonces Dios se manifiesta y muestra a Job la locura de contender con Él; ante lo cual Job reconoce su vileza y el hecho de que no es nada y en lugar de decir, 'los ojos que me veían, me bendecían', él dice, "mis ojos te ven. Por tanto me aborrezco, y </w:t>
      </w:r>
      <w:r w:rsidR="0031584E">
        <w:rPr>
          <w:rFonts w:ascii="Times New Roman" w:eastAsia="Times New Roman" w:hAnsi="Times New Roman"/>
          <w:color w:val="000000"/>
          <w:sz w:val="24"/>
          <w:szCs w:val="24"/>
          <w:lang w:eastAsia="es-ES"/>
        </w:rPr>
        <w:t>me arrepiento en polvo y ceniza</w:t>
      </w:r>
      <w:r w:rsidRPr="00D238B8">
        <w:rPr>
          <w:rFonts w:ascii="Times New Roman" w:eastAsia="Times New Roman" w:hAnsi="Times New Roman"/>
          <w:color w:val="000000"/>
          <w:sz w:val="24"/>
          <w:szCs w:val="24"/>
          <w:lang w:eastAsia="es-ES"/>
        </w:rPr>
        <w:t>" (Job 42:5, 6). Él está consciente de que está en la presencia de Dios. Después de eso, Dios lo pudo bendecir y lo hizo más que al princi</w:t>
      </w:r>
      <w:r w:rsidR="0031584E">
        <w:rPr>
          <w:rFonts w:ascii="Times New Roman" w:eastAsia="Times New Roman" w:hAnsi="Times New Roman"/>
          <w:color w:val="000000"/>
          <w:sz w:val="24"/>
          <w:szCs w:val="24"/>
          <w:lang w:eastAsia="es-ES"/>
        </w:rPr>
        <w:t>pio. Éste fue "el fin del Señor</w:t>
      </w:r>
      <w:r w:rsidRPr="00D238B8">
        <w:rPr>
          <w:rFonts w:ascii="Times New Roman" w:eastAsia="Times New Roman" w:hAnsi="Times New Roman"/>
          <w:color w:val="000000"/>
          <w:sz w:val="24"/>
          <w:szCs w:val="24"/>
          <w:lang w:eastAsia="es-ES"/>
        </w:rPr>
        <w:t>"</w:t>
      </w:r>
      <w:r w:rsidR="0031584E">
        <w:rPr>
          <w:rFonts w:ascii="Times New Roman" w:eastAsia="Times New Roman" w:hAnsi="Times New Roman"/>
          <w:color w:val="000000"/>
          <w:sz w:val="24"/>
          <w:szCs w:val="24"/>
          <w:lang w:eastAsia="es-ES"/>
        </w:rPr>
        <w:t>.</w:t>
      </w:r>
      <w:r w:rsidRPr="00D238B8">
        <w:rPr>
          <w:rFonts w:ascii="Times New Roman" w:eastAsia="Times New Roman" w:hAnsi="Times New Roman"/>
          <w:color w:val="000000"/>
          <w:sz w:val="24"/>
          <w:szCs w:val="24"/>
          <w:lang w:eastAsia="es-ES"/>
        </w:rPr>
        <w:t xml:space="preserve"> Job había sido paciente bajo las más grandes aflicciones y pruebas; Dios escudriñó su corazón y luego lo bendijo abundantemente.</w:t>
      </w:r>
    </w:p>
    <w:p w:rsidR="0031584E" w:rsidRPr="00D238B8" w:rsidRDefault="0031584E" w:rsidP="002A6CCC">
      <w:pPr>
        <w:spacing w:after="0" w:line="240" w:lineRule="auto"/>
        <w:jc w:val="both"/>
        <w:rPr>
          <w:rFonts w:ascii="Times New Roman" w:eastAsia="Times New Roman" w:hAnsi="Times New Roman"/>
          <w:color w:val="000000"/>
          <w:sz w:val="24"/>
          <w:szCs w:val="24"/>
          <w:lang w:eastAsia="es-ES"/>
        </w:rPr>
      </w:pPr>
    </w:p>
    <w:p w:rsidR="002C7BD7" w:rsidRPr="00D238B8" w:rsidRDefault="002C7BD7" w:rsidP="002A6CCC">
      <w:pPr>
        <w:spacing w:after="0" w:line="240" w:lineRule="auto"/>
        <w:jc w:val="both"/>
        <w:rPr>
          <w:rFonts w:ascii="Times New Roman" w:eastAsia="Times New Roman" w:hAnsi="Times New Roman"/>
          <w:b/>
          <w:i/>
          <w:color w:val="000000"/>
          <w:sz w:val="24"/>
          <w:szCs w:val="24"/>
          <w:lang w:eastAsia="es-ES"/>
        </w:rPr>
      </w:pPr>
      <w:r w:rsidRPr="00D238B8">
        <w:rPr>
          <w:rFonts w:ascii="Times New Roman" w:eastAsia="Times New Roman" w:hAnsi="Times New Roman"/>
          <w:b/>
          <w:i/>
          <w:color w:val="000000"/>
          <w:sz w:val="24"/>
          <w:szCs w:val="24"/>
          <w:lang w:eastAsia="es-ES"/>
        </w:rPr>
        <w:t>“Sobre todo hermanos míos, no juréis” (5:12)</w:t>
      </w:r>
    </w:p>
    <w:p w:rsidR="002C7BD7" w:rsidRPr="00D238B8" w:rsidRDefault="002131B0" w:rsidP="002A6CCC">
      <w:pPr>
        <w:spacing w:after="0" w:line="240" w:lineRule="auto"/>
        <w:jc w:val="both"/>
        <w:rPr>
          <w:rFonts w:ascii="Times New Roman" w:eastAsia="Times New Roman" w:hAnsi="Times New Roman"/>
          <w:color w:val="000000"/>
          <w:sz w:val="24"/>
          <w:szCs w:val="24"/>
          <w:lang w:eastAsia="es-ES"/>
        </w:rPr>
      </w:pPr>
      <w:r w:rsidRPr="00D238B8">
        <w:rPr>
          <w:rFonts w:ascii="Times New Roman" w:eastAsia="Times New Roman" w:hAnsi="Times New Roman"/>
          <w:color w:val="000000"/>
          <w:sz w:val="24"/>
          <w:szCs w:val="24"/>
          <w:lang w:eastAsia="es-ES"/>
        </w:rPr>
        <w:t>Es frecuente que Jacobo, pase de tema en tema sin que haya una cone</w:t>
      </w:r>
      <w:r w:rsidR="00B4709E" w:rsidRPr="00D238B8">
        <w:rPr>
          <w:rFonts w:ascii="Times New Roman" w:eastAsia="Times New Roman" w:hAnsi="Times New Roman"/>
          <w:color w:val="000000"/>
          <w:sz w:val="24"/>
          <w:szCs w:val="24"/>
          <w:lang w:eastAsia="es-ES"/>
        </w:rPr>
        <w:t>xión entre ellas, recordándonos</w:t>
      </w:r>
      <w:r w:rsidRPr="00D238B8">
        <w:rPr>
          <w:rFonts w:ascii="Times New Roman" w:eastAsia="Times New Roman" w:hAnsi="Times New Roman"/>
          <w:color w:val="000000"/>
          <w:sz w:val="24"/>
          <w:szCs w:val="24"/>
          <w:lang w:eastAsia="es-ES"/>
        </w:rPr>
        <w:t xml:space="preserve"> el estilo proverbial de su</w:t>
      </w:r>
      <w:r w:rsidR="007823EA" w:rsidRPr="00D238B8">
        <w:rPr>
          <w:rFonts w:ascii="Times New Roman" w:eastAsia="Times New Roman" w:hAnsi="Times New Roman"/>
          <w:color w:val="000000"/>
          <w:sz w:val="24"/>
          <w:szCs w:val="24"/>
          <w:lang w:eastAsia="es-ES"/>
        </w:rPr>
        <w:t xml:space="preserve"> de exhortación. </w:t>
      </w:r>
      <w:r w:rsidRPr="00D238B8">
        <w:rPr>
          <w:rFonts w:ascii="Times New Roman" w:eastAsia="Times New Roman" w:hAnsi="Times New Roman"/>
          <w:color w:val="000000"/>
          <w:sz w:val="24"/>
          <w:szCs w:val="24"/>
          <w:lang w:eastAsia="es-ES"/>
        </w:rPr>
        <w:t>Sin embargo</w:t>
      </w:r>
      <w:r w:rsidR="0031584E">
        <w:rPr>
          <w:rFonts w:ascii="Times New Roman" w:eastAsia="Times New Roman" w:hAnsi="Times New Roman"/>
          <w:color w:val="000000"/>
          <w:sz w:val="24"/>
          <w:szCs w:val="24"/>
          <w:lang w:eastAsia="es-ES"/>
        </w:rPr>
        <w:t>,</w:t>
      </w:r>
      <w:r w:rsidRPr="00D238B8">
        <w:rPr>
          <w:rFonts w:ascii="Times New Roman" w:eastAsia="Times New Roman" w:hAnsi="Times New Roman"/>
          <w:color w:val="000000"/>
          <w:sz w:val="24"/>
          <w:szCs w:val="24"/>
          <w:lang w:eastAsia="es-ES"/>
        </w:rPr>
        <w:t xml:space="preserve">  la conexión podría encontrarse de ser posible en la frase, “pero especialmente” es posible que tenga </w:t>
      </w:r>
      <w:r w:rsidRPr="00D238B8">
        <w:rPr>
          <w:rFonts w:ascii="Times New Roman" w:eastAsia="Times New Roman" w:hAnsi="Times New Roman"/>
          <w:color w:val="000000"/>
          <w:sz w:val="24"/>
          <w:szCs w:val="24"/>
          <w:lang w:eastAsia="es-ES"/>
        </w:rPr>
        <w:lastRenderedPageBreak/>
        <w:t xml:space="preserve">en mente el verso </w:t>
      </w:r>
      <w:r w:rsidR="00D53E2E" w:rsidRPr="00D238B8">
        <w:rPr>
          <w:rFonts w:ascii="Times New Roman" w:eastAsia="Times New Roman" w:hAnsi="Times New Roman"/>
          <w:color w:val="000000"/>
          <w:sz w:val="24"/>
          <w:szCs w:val="24"/>
          <w:lang w:eastAsia="es-ES"/>
        </w:rPr>
        <w:t xml:space="preserve">(9) y los subsiguientes pasajes sean un apoyo al no quejarse, pero es </w:t>
      </w:r>
      <w:r w:rsidR="00285E44" w:rsidRPr="00D238B8">
        <w:rPr>
          <w:rFonts w:ascii="Times New Roman" w:eastAsia="Times New Roman" w:hAnsi="Times New Roman"/>
          <w:color w:val="000000"/>
          <w:sz w:val="24"/>
          <w:szCs w:val="24"/>
          <w:lang w:eastAsia="es-ES"/>
        </w:rPr>
        <w:t>c</w:t>
      </w:r>
      <w:r w:rsidR="005025E5" w:rsidRPr="00D238B8">
        <w:rPr>
          <w:rFonts w:ascii="Times New Roman" w:eastAsia="Times New Roman" w:hAnsi="Times New Roman"/>
          <w:color w:val="000000"/>
          <w:sz w:val="24"/>
          <w:szCs w:val="24"/>
          <w:lang w:eastAsia="es-ES"/>
        </w:rPr>
        <w:t>lara</w:t>
      </w:r>
      <w:r w:rsidR="00D53E2E" w:rsidRPr="00D238B8">
        <w:rPr>
          <w:rFonts w:ascii="Times New Roman" w:eastAsia="Times New Roman" w:hAnsi="Times New Roman"/>
          <w:color w:val="000000"/>
          <w:sz w:val="24"/>
          <w:szCs w:val="24"/>
          <w:lang w:eastAsia="es-ES"/>
        </w:rPr>
        <w:t xml:space="preserve"> la alusión a las palabras de Jesús 5:34-37. Los judíos solían sutilizar en su lenguaje profano y al evitar el nombre de Dios se i</w:t>
      </w:r>
      <w:r w:rsidR="00B4709E" w:rsidRPr="00D238B8">
        <w:rPr>
          <w:rFonts w:ascii="Times New Roman" w:eastAsia="Times New Roman" w:hAnsi="Times New Roman"/>
          <w:color w:val="000000"/>
          <w:sz w:val="24"/>
          <w:szCs w:val="24"/>
          <w:lang w:eastAsia="es-ES"/>
        </w:rPr>
        <w:t>maginaban que no eran culpables</w:t>
      </w:r>
      <w:r w:rsidR="00D53E2E" w:rsidRPr="00D238B8">
        <w:rPr>
          <w:rFonts w:ascii="Times New Roman" w:eastAsia="Times New Roman" w:hAnsi="Times New Roman"/>
          <w:color w:val="000000"/>
          <w:sz w:val="24"/>
          <w:szCs w:val="24"/>
          <w:lang w:eastAsia="es-ES"/>
        </w:rPr>
        <w:t xml:space="preserve"> de este pecado.</w:t>
      </w:r>
      <w:r w:rsidR="00D53E2E" w:rsidRPr="00D238B8">
        <w:rPr>
          <w:rStyle w:val="Refdenotaalpie"/>
          <w:rFonts w:ascii="Times New Roman" w:eastAsia="Times New Roman" w:hAnsi="Times New Roman"/>
          <w:color w:val="000000"/>
          <w:sz w:val="24"/>
          <w:szCs w:val="24"/>
          <w:lang w:eastAsia="es-ES"/>
        </w:rPr>
        <w:footnoteReference w:id="63"/>
      </w:r>
      <w:r w:rsidR="00B4709E" w:rsidRPr="00D238B8">
        <w:rPr>
          <w:rFonts w:ascii="Times New Roman" w:eastAsia="Times New Roman" w:hAnsi="Times New Roman"/>
          <w:color w:val="000000"/>
          <w:sz w:val="24"/>
          <w:szCs w:val="24"/>
          <w:lang w:eastAsia="es-ES"/>
        </w:rPr>
        <w:t xml:space="preserve"> La sentencia</w:t>
      </w:r>
      <w:r w:rsidR="00D53E2E" w:rsidRPr="00D238B8">
        <w:rPr>
          <w:rFonts w:ascii="Times New Roman" w:eastAsia="Times New Roman" w:hAnsi="Times New Roman"/>
          <w:color w:val="000000"/>
          <w:sz w:val="24"/>
          <w:szCs w:val="24"/>
          <w:lang w:eastAsia="es-ES"/>
        </w:rPr>
        <w:t xml:space="preserve"> para los que quebrantan este mandamiento de Jesús era la condenación y sigue siendo la misma hoy. Pero esto no necesariamente debe entenderse en relac</w:t>
      </w:r>
      <w:r w:rsidR="00EA2442" w:rsidRPr="00D238B8">
        <w:rPr>
          <w:rFonts w:ascii="Times New Roman" w:eastAsia="Times New Roman" w:hAnsi="Times New Roman"/>
          <w:color w:val="000000"/>
          <w:sz w:val="24"/>
          <w:szCs w:val="24"/>
          <w:lang w:eastAsia="es-ES"/>
        </w:rPr>
        <w:t>ión al juicio escatológico sino</w:t>
      </w:r>
      <w:r w:rsidR="00D53E2E" w:rsidRPr="00D238B8">
        <w:rPr>
          <w:rFonts w:ascii="Times New Roman" w:eastAsia="Times New Roman" w:hAnsi="Times New Roman"/>
          <w:color w:val="000000"/>
          <w:sz w:val="24"/>
          <w:szCs w:val="24"/>
          <w:lang w:eastAsia="es-ES"/>
        </w:rPr>
        <w:t xml:space="preserve"> en el juicio condenatorio de los demás, al ser hallados dignos de reprensión.</w:t>
      </w:r>
    </w:p>
    <w:p w:rsidR="0031584E" w:rsidRDefault="0031584E" w:rsidP="002A6CCC">
      <w:pPr>
        <w:spacing w:after="0" w:line="240" w:lineRule="auto"/>
        <w:jc w:val="both"/>
        <w:rPr>
          <w:rFonts w:ascii="Times New Roman" w:eastAsia="Times New Roman" w:hAnsi="Times New Roman"/>
          <w:b/>
          <w:i/>
          <w:color w:val="000000"/>
          <w:sz w:val="24"/>
          <w:szCs w:val="24"/>
          <w:lang w:eastAsia="es-ES"/>
        </w:rPr>
      </w:pPr>
    </w:p>
    <w:p w:rsidR="00C82F39" w:rsidRPr="00D238B8" w:rsidRDefault="00C82F39" w:rsidP="002A6CCC">
      <w:pPr>
        <w:spacing w:after="0" w:line="240" w:lineRule="auto"/>
        <w:jc w:val="both"/>
        <w:rPr>
          <w:rFonts w:ascii="Times New Roman" w:eastAsia="Times New Roman" w:hAnsi="Times New Roman"/>
          <w:b/>
          <w:i/>
          <w:color w:val="000000"/>
          <w:sz w:val="24"/>
          <w:szCs w:val="24"/>
          <w:lang w:eastAsia="es-ES"/>
        </w:rPr>
      </w:pPr>
      <w:r w:rsidRPr="00D238B8">
        <w:rPr>
          <w:rFonts w:ascii="Times New Roman" w:eastAsia="Times New Roman" w:hAnsi="Times New Roman"/>
          <w:b/>
          <w:i/>
          <w:color w:val="000000"/>
          <w:sz w:val="24"/>
          <w:szCs w:val="24"/>
          <w:lang w:eastAsia="es-ES"/>
        </w:rPr>
        <w:t>“Está alguno entre vosotros afligido” (5:13)</w:t>
      </w:r>
    </w:p>
    <w:p w:rsidR="00285E44" w:rsidRPr="00D238B8" w:rsidRDefault="008606DC" w:rsidP="002A6CCC">
      <w:pPr>
        <w:spacing w:after="0" w:line="240" w:lineRule="auto"/>
        <w:jc w:val="both"/>
        <w:rPr>
          <w:rFonts w:ascii="Times New Roman" w:eastAsia="Times New Roman" w:hAnsi="Times New Roman"/>
          <w:color w:val="000000"/>
          <w:sz w:val="24"/>
          <w:szCs w:val="24"/>
          <w:lang w:eastAsia="es-ES"/>
        </w:rPr>
      </w:pPr>
      <w:r w:rsidRPr="00D238B8">
        <w:rPr>
          <w:rFonts w:ascii="Times New Roman" w:eastAsia="Times New Roman" w:hAnsi="Times New Roman"/>
          <w:color w:val="000000"/>
          <w:sz w:val="24"/>
          <w:szCs w:val="24"/>
          <w:lang w:eastAsia="es-ES"/>
        </w:rPr>
        <w:t>Jacobo reconoce la posibilidad latente de que la aflicción sea para algunos algo muy f</w:t>
      </w:r>
      <w:r w:rsidR="00301EEE" w:rsidRPr="00D238B8">
        <w:rPr>
          <w:rFonts w:ascii="Times New Roman" w:eastAsia="Times New Roman" w:hAnsi="Times New Roman"/>
          <w:color w:val="000000"/>
          <w:sz w:val="24"/>
          <w:szCs w:val="24"/>
          <w:lang w:eastAsia="es-ES"/>
        </w:rPr>
        <w:t xml:space="preserve">uerte, en lugar de la típica </w:t>
      </w:r>
      <w:r w:rsidR="00530B4E" w:rsidRPr="00D238B8">
        <w:rPr>
          <w:rFonts w:ascii="Times New Roman" w:eastAsia="Times New Roman" w:hAnsi="Times New Roman"/>
          <w:color w:val="000000"/>
          <w:sz w:val="24"/>
          <w:szCs w:val="24"/>
          <w:lang w:eastAsia="es-ES"/>
        </w:rPr>
        <w:t>desilusión</w:t>
      </w:r>
      <w:r w:rsidRPr="00D238B8">
        <w:rPr>
          <w:rFonts w:ascii="Times New Roman" w:eastAsia="Times New Roman" w:hAnsi="Times New Roman"/>
          <w:color w:val="000000"/>
          <w:sz w:val="24"/>
          <w:szCs w:val="24"/>
          <w:lang w:eastAsia="es-ES"/>
        </w:rPr>
        <w:t xml:space="preserve"> y las maldiciones, la oración persistente es la solución a la tristeza, Cristo en medio</w:t>
      </w:r>
      <w:r w:rsidRPr="00D238B8">
        <w:rPr>
          <w:rFonts w:ascii="Times New Roman" w:eastAsia="Times New Roman" w:hAnsi="Times New Roman"/>
          <w:sz w:val="24"/>
          <w:szCs w:val="24"/>
          <w:lang w:eastAsia="es-ES"/>
        </w:rPr>
        <w:t xml:space="preserve"> de</w:t>
      </w:r>
      <w:r w:rsidR="008F06F8" w:rsidRPr="00D238B8">
        <w:rPr>
          <w:rFonts w:ascii="Times New Roman" w:eastAsia="Times New Roman" w:hAnsi="Times New Roman"/>
          <w:sz w:val="24"/>
          <w:szCs w:val="24"/>
          <w:lang w:eastAsia="es-ES"/>
        </w:rPr>
        <w:t xml:space="preserve"> </w:t>
      </w:r>
      <w:r w:rsidRPr="00D238B8">
        <w:rPr>
          <w:rFonts w:ascii="Times New Roman" w:eastAsia="Times New Roman" w:hAnsi="Times New Roman"/>
          <w:sz w:val="24"/>
          <w:szCs w:val="24"/>
          <w:lang w:eastAsia="es-ES"/>
        </w:rPr>
        <w:t>la</w:t>
      </w:r>
      <w:r w:rsidRPr="00D238B8">
        <w:rPr>
          <w:rFonts w:ascii="Times New Roman" w:eastAsia="Times New Roman" w:hAnsi="Times New Roman"/>
          <w:color w:val="FF0000"/>
          <w:sz w:val="24"/>
          <w:szCs w:val="24"/>
          <w:lang w:eastAsia="es-ES"/>
        </w:rPr>
        <w:t xml:space="preserve"> </w:t>
      </w:r>
      <w:r w:rsidRPr="00D238B8">
        <w:rPr>
          <w:rFonts w:ascii="Times New Roman" w:eastAsia="Times New Roman" w:hAnsi="Times New Roman"/>
          <w:color w:val="000000"/>
          <w:sz w:val="24"/>
          <w:szCs w:val="24"/>
          <w:lang w:eastAsia="es-ES"/>
        </w:rPr>
        <w:t>aflicción en el huerto de Getsemaní, oró fervientemente a Dios y fue fortalecido, Jesús nos mostró, que debemos ser asistidos por el Espíritu Santo siempre, por medio de la oración. La oración no es una fórmula mágica, como se muestra ahora, sino al orar estamos en estrecha relación con Dios, que es lo que en definitiva nos fortalece, su presencia.</w:t>
      </w:r>
      <w:r w:rsidR="00AF1D8C" w:rsidRPr="00D238B8">
        <w:rPr>
          <w:rFonts w:ascii="Times New Roman" w:eastAsia="Times New Roman" w:hAnsi="Times New Roman"/>
          <w:color w:val="000000"/>
          <w:sz w:val="24"/>
          <w:szCs w:val="24"/>
          <w:lang w:eastAsia="es-ES"/>
        </w:rPr>
        <w:t xml:space="preserve"> La epístola de </w:t>
      </w:r>
      <w:r w:rsidRPr="00D238B8">
        <w:rPr>
          <w:rFonts w:ascii="Times New Roman" w:eastAsia="Times New Roman" w:hAnsi="Times New Roman"/>
          <w:color w:val="000000"/>
          <w:sz w:val="24"/>
          <w:szCs w:val="24"/>
          <w:lang w:eastAsia="es-ES"/>
        </w:rPr>
        <w:t xml:space="preserve"> Santiago libera la mente de hábitos mundanos. Los hombres buscan engañarse a sí mismos evitando pensar; olvidarían en su necedad, los afanes y problemas de los que no pueden escapar, y en medio de los cuales, gracias sean dadas a Dios, Él propor</w:t>
      </w:r>
      <w:r w:rsidR="00AF1D8C" w:rsidRPr="00D238B8">
        <w:rPr>
          <w:rFonts w:ascii="Times New Roman" w:eastAsia="Times New Roman" w:hAnsi="Times New Roman"/>
          <w:color w:val="000000"/>
          <w:sz w:val="24"/>
          <w:szCs w:val="24"/>
          <w:lang w:eastAsia="es-ES"/>
        </w:rPr>
        <w:t>ciona un refugio al corazón en s</w:t>
      </w:r>
      <w:r w:rsidRPr="00D238B8">
        <w:rPr>
          <w:rFonts w:ascii="Times New Roman" w:eastAsia="Times New Roman" w:hAnsi="Times New Roman"/>
          <w:color w:val="000000"/>
          <w:sz w:val="24"/>
          <w:szCs w:val="24"/>
          <w:lang w:eastAsia="es-ES"/>
        </w:rPr>
        <w:t xml:space="preserve">u amor y en la noción de Su cuidado por nosotros. Él no nos permitiría ser insensibles a los problemas de esta vida. Dios, quien nunca aparta de los justos Sus ojos, los envía para nuestro bien. Ni siquiera un pajarillo cae a tierra sin nuestro Padre -no sólo sin la voluntad de Dios, </w:t>
      </w:r>
      <w:r w:rsidR="008F06F8" w:rsidRPr="00D238B8">
        <w:rPr>
          <w:rFonts w:ascii="Times New Roman" w:eastAsia="Times New Roman" w:hAnsi="Times New Roman"/>
          <w:sz w:val="24"/>
          <w:szCs w:val="24"/>
          <w:lang w:eastAsia="es-ES"/>
        </w:rPr>
        <w:t>sino</w:t>
      </w:r>
      <w:r w:rsidRPr="00D238B8">
        <w:rPr>
          <w:rFonts w:ascii="Times New Roman" w:eastAsia="Times New Roman" w:hAnsi="Times New Roman"/>
          <w:sz w:val="24"/>
          <w:szCs w:val="24"/>
          <w:lang w:eastAsia="es-ES"/>
        </w:rPr>
        <w:t xml:space="preserve"> sin</w:t>
      </w:r>
      <w:r w:rsidRPr="00D238B8">
        <w:rPr>
          <w:rFonts w:ascii="Times New Roman" w:eastAsia="Times New Roman" w:hAnsi="Times New Roman"/>
          <w:color w:val="000000"/>
          <w:sz w:val="24"/>
          <w:szCs w:val="24"/>
          <w:lang w:eastAsia="es-ES"/>
        </w:rPr>
        <w:t xml:space="preserve"> ese Dios que nos ama como un Padre tierno, quién, de hecho, puede castigarnos, pero quién piensa en</w:t>
      </w:r>
      <w:r w:rsidR="008F06F8" w:rsidRPr="00D238B8">
        <w:rPr>
          <w:rFonts w:ascii="Times New Roman" w:eastAsia="Times New Roman" w:hAnsi="Times New Roman"/>
          <w:color w:val="000000"/>
          <w:sz w:val="24"/>
          <w:szCs w:val="24"/>
          <w:lang w:eastAsia="es-ES"/>
        </w:rPr>
        <w:t xml:space="preserve"> nosotros, mientras nos disciplina</w:t>
      </w:r>
      <w:r w:rsidRPr="00D238B8">
        <w:rPr>
          <w:rFonts w:ascii="Times New Roman" w:eastAsia="Times New Roman" w:hAnsi="Times New Roman"/>
          <w:color w:val="000000"/>
          <w:sz w:val="24"/>
          <w:szCs w:val="24"/>
          <w:lang w:eastAsia="es-ES"/>
        </w:rPr>
        <w:t>, para santificarnos y para atraer nuestros corazones más cerca de Él.</w:t>
      </w:r>
      <w:r w:rsidR="0080770F" w:rsidRPr="00D238B8">
        <w:rPr>
          <w:rFonts w:ascii="Times New Roman" w:eastAsia="Times New Roman" w:hAnsi="Times New Roman"/>
          <w:color w:val="000000"/>
          <w:sz w:val="24"/>
          <w:szCs w:val="24"/>
          <w:lang w:eastAsia="es-ES"/>
        </w:rPr>
        <w:t xml:space="preserve"> </w:t>
      </w:r>
    </w:p>
    <w:p w:rsidR="00530B4E" w:rsidRDefault="00530B4E" w:rsidP="002A6CCC">
      <w:pPr>
        <w:spacing w:after="0" w:line="240" w:lineRule="auto"/>
        <w:jc w:val="both"/>
        <w:rPr>
          <w:rFonts w:ascii="Times New Roman" w:eastAsia="Times New Roman" w:hAnsi="Times New Roman"/>
          <w:color w:val="000000"/>
          <w:sz w:val="24"/>
          <w:szCs w:val="24"/>
          <w:lang w:eastAsia="es-ES"/>
        </w:rPr>
      </w:pPr>
    </w:p>
    <w:p w:rsidR="008606DC" w:rsidRPr="00D238B8" w:rsidRDefault="00285E44" w:rsidP="002A6CCC">
      <w:pPr>
        <w:spacing w:after="0" w:line="240" w:lineRule="auto"/>
        <w:jc w:val="both"/>
        <w:rPr>
          <w:rFonts w:ascii="Times New Roman" w:eastAsia="Times New Roman" w:hAnsi="Times New Roman"/>
          <w:color w:val="000000"/>
          <w:sz w:val="24"/>
          <w:szCs w:val="24"/>
          <w:lang w:eastAsia="es-ES"/>
        </w:rPr>
      </w:pPr>
      <w:r w:rsidRPr="00D238B8">
        <w:rPr>
          <w:rFonts w:ascii="Times New Roman" w:eastAsia="Times New Roman" w:hAnsi="Times New Roman"/>
          <w:color w:val="000000"/>
          <w:sz w:val="24"/>
          <w:szCs w:val="24"/>
          <w:lang w:eastAsia="es-ES"/>
        </w:rPr>
        <w:t>A</w:t>
      </w:r>
      <w:r w:rsidR="008606DC" w:rsidRPr="00D238B8">
        <w:rPr>
          <w:rFonts w:ascii="Times New Roman" w:eastAsia="Times New Roman" w:hAnsi="Times New Roman"/>
          <w:color w:val="000000"/>
          <w:sz w:val="24"/>
          <w:szCs w:val="24"/>
          <w:lang w:eastAsia="es-ES"/>
        </w:rPr>
        <w:t>l acercarnos a Dios en la aflicción, la voluntad es sometida y el corazón consolado y animado. Dios mismo se revela al alma, y obra por medio de s</w:t>
      </w:r>
      <w:r w:rsidR="00C114E3" w:rsidRPr="00D238B8">
        <w:rPr>
          <w:rFonts w:ascii="Times New Roman" w:eastAsia="Times New Roman" w:hAnsi="Times New Roman"/>
          <w:color w:val="000000"/>
          <w:sz w:val="24"/>
          <w:szCs w:val="24"/>
          <w:lang w:eastAsia="es-ES"/>
        </w:rPr>
        <w:t>u gracia; y conscientes de s</w:t>
      </w:r>
      <w:r w:rsidR="008606DC" w:rsidRPr="00D238B8">
        <w:rPr>
          <w:rFonts w:ascii="Times New Roman" w:eastAsia="Times New Roman" w:hAnsi="Times New Roman"/>
          <w:color w:val="000000"/>
          <w:sz w:val="24"/>
          <w:szCs w:val="24"/>
          <w:lang w:eastAsia="es-ES"/>
        </w:rPr>
        <w:t>u presencia decimos, 'es bueno pa</w:t>
      </w:r>
      <w:r w:rsidR="00530B4E">
        <w:rPr>
          <w:rFonts w:ascii="Times New Roman" w:eastAsia="Times New Roman" w:hAnsi="Times New Roman"/>
          <w:color w:val="000000"/>
          <w:sz w:val="24"/>
          <w:szCs w:val="24"/>
          <w:lang w:eastAsia="es-ES"/>
        </w:rPr>
        <w:t>ra mí que yo haya sido afligido</w:t>
      </w:r>
      <w:r w:rsidR="008606DC" w:rsidRPr="00D238B8">
        <w:rPr>
          <w:rFonts w:ascii="Times New Roman" w:eastAsia="Times New Roman" w:hAnsi="Times New Roman"/>
          <w:color w:val="000000"/>
          <w:sz w:val="24"/>
          <w:szCs w:val="24"/>
          <w:lang w:eastAsia="es-ES"/>
        </w:rPr>
        <w:t>'</w:t>
      </w:r>
      <w:r w:rsidR="00530B4E">
        <w:rPr>
          <w:rFonts w:ascii="Times New Roman" w:eastAsia="Times New Roman" w:hAnsi="Times New Roman"/>
          <w:color w:val="000000"/>
          <w:sz w:val="24"/>
          <w:szCs w:val="24"/>
          <w:lang w:eastAsia="es-ES"/>
        </w:rPr>
        <w:t>.</w:t>
      </w:r>
      <w:r w:rsidR="008606DC" w:rsidRPr="00D238B8">
        <w:rPr>
          <w:rFonts w:ascii="Times New Roman" w:eastAsia="Times New Roman" w:hAnsi="Times New Roman"/>
          <w:color w:val="000000"/>
          <w:sz w:val="24"/>
          <w:szCs w:val="24"/>
          <w:lang w:eastAsia="es-ES"/>
        </w:rPr>
        <w:t xml:space="preserve"> Y no sólo estamos cerca de Dios, sino que también abrimos nuestros corazones a Él. Él nos permite hacerlo así, porque Él es lleno de gracia. Él desea nuestra confianza,</w:t>
      </w:r>
      <w:r w:rsidR="00AF1D8C" w:rsidRPr="00D238B8">
        <w:rPr>
          <w:rFonts w:ascii="Times New Roman" w:eastAsia="Times New Roman" w:hAnsi="Times New Roman"/>
          <w:color w:val="000000"/>
          <w:sz w:val="24"/>
          <w:szCs w:val="24"/>
          <w:lang w:eastAsia="es-ES"/>
        </w:rPr>
        <w:t xml:space="preserve"> no sólo que estemos sujetos a s</w:t>
      </w:r>
      <w:r w:rsidR="008606DC" w:rsidRPr="00D238B8">
        <w:rPr>
          <w:rFonts w:ascii="Times New Roman" w:eastAsia="Times New Roman" w:hAnsi="Times New Roman"/>
          <w:color w:val="000000"/>
          <w:sz w:val="24"/>
          <w:szCs w:val="24"/>
          <w:lang w:eastAsia="es-ES"/>
        </w:rPr>
        <w:t>u voluntad, sino que podamos presentar nuestros afanes a Él.</w:t>
      </w:r>
    </w:p>
    <w:p w:rsidR="00530B4E" w:rsidRDefault="00530B4E" w:rsidP="002A6CCC">
      <w:pPr>
        <w:spacing w:after="0" w:line="240" w:lineRule="auto"/>
        <w:jc w:val="both"/>
        <w:rPr>
          <w:rFonts w:ascii="Times New Roman" w:eastAsia="Times New Roman" w:hAnsi="Times New Roman"/>
          <w:color w:val="000000"/>
          <w:sz w:val="24"/>
          <w:szCs w:val="24"/>
          <w:lang w:eastAsia="es-ES"/>
        </w:rPr>
      </w:pPr>
    </w:p>
    <w:p w:rsidR="008606DC" w:rsidRPr="00D238B8" w:rsidRDefault="008606DC" w:rsidP="002A6CCC">
      <w:pPr>
        <w:spacing w:after="0" w:line="240" w:lineRule="auto"/>
        <w:jc w:val="both"/>
        <w:rPr>
          <w:rFonts w:ascii="Times New Roman" w:eastAsia="Times New Roman" w:hAnsi="Times New Roman"/>
          <w:color w:val="000000"/>
          <w:sz w:val="24"/>
          <w:szCs w:val="24"/>
          <w:lang w:eastAsia="es-ES"/>
        </w:rPr>
      </w:pPr>
      <w:r w:rsidRPr="00D238B8">
        <w:rPr>
          <w:rFonts w:ascii="Times New Roman" w:eastAsia="Times New Roman" w:hAnsi="Times New Roman"/>
          <w:color w:val="000000"/>
          <w:sz w:val="24"/>
          <w:szCs w:val="24"/>
          <w:lang w:eastAsia="es-ES"/>
        </w:rPr>
        <w:t>"No os afanéis por cosa alguna, sino que, en todas las circunstancias, por medio de la oración y la plegaria, con acciones de gracias, dense a conocer vuestras peticiones a Dios: y la paz de Dios, que sobrepuja todo entendimiento, guardará vuestros corazones y vuestro</w:t>
      </w:r>
      <w:r w:rsidR="00530B4E">
        <w:rPr>
          <w:rFonts w:ascii="Times New Roman" w:eastAsia="Times New Roman" w:hAnsi="Times New Roman"/>
          <w:color w:val="000000"/>
          <w:sz w:val="24"/>
          <w:szCs w:val="24"/>
          <w:lang w:eastAsia="es-ES"/>
        </w:rPr>
        <w:t>s sentimientos, en Cristo Jesús</w:t>
      </w:r>
      <w:r w:rsidRPr="00D238B8">
        <w:rPr>
          <w:rFonts w:ascii="Times New Roman" w:eastAsia="Times New Roman" w:hAnsi="Times New Roman"/>
          <w:color w:val="000000"/>
          <w:sz w:val="24"/>
          <w:szCs w:val="24"/>
          <w:lang w:eastAsia="es-ES"/>
        </w:rPr>
        <w:t>" (Fil</w:t>
      </w:r>
      <w:r w:rsidR="00530B4E">
        <w:rPr>
          <w:rFonts w:ascii="Times New Roman" w:eastAsia="Times New Roman" w:hAnsi="Times New Roman"/>
          <w:color w:val="000000"/>
          <w:sz w:val="24"/>
          <w:szCs w:val="24"/>
          <w:lang w:eastAsia="es-ES"/>
        </w:rPr>
        <w:t>.</w:t>
      </w:r>
      <w:r w:rsidRPr="00D238B8">
        <w:rPr>
          <w:rFonts w:ascii="Times New Roman" w:eastAsia="Times New Roman" w:hAnsi="Times New Roman"/>
          <w:color w:val="000000"/>
          <w:sz w:val="24"/>
          <w:szCs w:val="24"/>
          <w:lang w:eastAsia="es-ES"/>
        </w:rPr>
        <w:t xml:space="preserve"> 4:6</w:t>
      </w:r>
      <w:r w:rsidR="00530B4E">
        <w:rPr>
          <w:rFonts w:ascii="Times New Roman" w:eastAsia="Times New Roman" w:hAnsi="Times New Roman"/>
          <w:color w:val="000000"/>
          <w:sz w:val="24"/>
          <w:szCs w:val="24"/>
          <w:lang w:eastAsia="es-ES"/>
        </w:rPr>
        <w:t>-</w:t>
      </w:r>
      <w:r w:rsidRPr="00D238B8">
        <w:rPr>
          <w:rFonts w:ascii="Times New Roman" w:eastAsia="Times New Roman" w:hAnsi="Times New Roman"/>
          <w:color w:val="000000"/>
          <w:sz w:val="24"/>
          <w:szCs w:val="24"/>
          <w:lang w:eastAsia="es-ES"/>
        </w:rPr>
        <w:t>7 - Versión Moderna). Pablo está hablando aquí de afanes, pero allí se encuentran igualmente consuelo y reposo en la aflicción. "El cual nos consuela", dice el apóstol, "en todas nuestras tribulaciones" (2 Cor</w:t>
      </w:r>
      <w:r w:rsidR="00530B4E">
        <w:rPr>
          <w:rFonts w:ascii="Times New Roman" w:eastAsia="Times New Roman" w:hAnsi="Times New Roman"/>
          <w:color w:val="000000"/>
          <w:sz w:val="24"/>
          <w:szCs w:val="24"/>
          <w:lang w:eastAsia="es-ES"/>
        </w:rPr>
        <w:t>.</w:t>
      </w:r>
      <w:r w:rsidRPr="00D238B8">
        <w:rPr>
          <w:rFonts w:ascii="Times New Roman" w:eastAsia="Times New Roman" w:hAnsi="Times New Roman"/>
          <w:color w:val="000000"/>
          <w:sz w:val="24"/>
          <w:szCs w:val="24"/>
          <w:lang w:eastAsia="es-ES"/>
        </w:rPr>
        <w:t xml:space="preserve"> 1:4), y apela a Dios como "Padre de misericordia</w:t>
      </w:r>
      <w:r w:rsidR="00530B4E">
        <w:rPr>
          <w:rFonts w:ascii="Times New Roman" w:eastAsia="Times New Roman" w:hAnsi="Times New Roman"/>
          <w:color w:val="000000"/>
          <w:sz w:val="24"/>
          <w:szCs w:val="24"/>
          <w:lang w:eastAsia="es-ES"/>
        </w:rPr>
        <w:t>s y el Dios de toda consolación</w:t>
      </w:r>
      <w:r w:rsidRPr="00D238B8">
        <w:rPr>
          <w:rFonts w:ascii="Times New Roman" w:eastAsia="Times New Roman" w:hAnsi="Times New Roman"/>
          <w:color w:val="000000"/>
          <w:sz w:val="24"/>
          <w:szCs w:val="24"/>
          <w:lang w:eastAsia="es-ES"/>
        </w:rPr>
        <w:t>"</w:t>
      </w:r>
      <w:r w:rsidR="00530B4E">
        <w:rPr>
          <w:rFonts w:ascii="Times New Roman" w:eastAsia="Times New Roman" w:hAnsi="Times New Roman"/>
          <w:color w:val="000000"/>
          <w:sz w:val="24"/>
          <w:szCs w:val="24"/>
          <w:lang w:eastAsia="es-ES"/>
        </w:rPr>
        <w:t>.</w:t>
      </w:r>
      <w:r w:rsidRPr="00D238B8">
        <w:rPr>
          <w:rFonts w:ascii="Times New Roman" w:eastAsia="Times New Roman" w:hAnsi="Times New Roman"/>
          <w:color w:val="000000"/>
          <w:sz w:val="24"/>
          <w:szCs w:val="24"/>
          <w:lang w:eastAsia="es-ES"/>
        </w:rPr>
        <w:t xml:space="preserve"> (2 Cor</w:t>
      </w:r>
      <w:r w:rsidR="00530B4E">
        <w:rPr>
          <w:rFonts w:ascii="Times New Roman" w:eastAsia="Times New Roman" w:hAnsi="Times New Roman"/>
          <w:color w:val="000000"/>
          <w:sz w:val="24"/>
          <w:szCs w:val="24"/>
          <w:lang w:eastAsia="es-ES"/>
        </w:rPr>
        <w:t>.</w:t>
      </w:r>
      <w:r w:rsidRPr="00D238B8">
        <w:rPr>
          <w:rFonts w:ascii="Times New Roman" w:eastAsia="Times New Roman" w:hAnsi="Times New Roman"/>
          <w:color w:val="000000"/>
          <w:sz w:val="24"/>
          <w:szCs w:val="24"/>
          <w:lang w:eastAsia="es-ES"/>
        </w:rPr>
        <w:t xml:space="preserve"> 2:3). En la Epístola a los Filipenses ellos fueron saciados con paz, por medio de la consolación derramada en sus corazones. Esto también puede ser por medio de las circunstancias; porque Pablo dice, "Pero Dios, que consuela a los abatidos, nos consoló con la llegada de Tito" (2 Cor</w:t>
      </w:r>
      <w:r w:rsidR="00530B4E">
        <w:rPr>
          <w:rFonts w:ascii="Times New Roman" w:eastAsia="Times New Roman" w:hAnsi="Times New Roman"/>
          <w:color w:val="000000"/>
          <w:sz w:val="24"/>
          <w:szCs w:val="24"/>
          <w:lang w:eastAsia="es-ES"/>
        </w:rPr>
        <w:t>.</w:t>
      </w:r>
      <w:r w:rsidRPr="00D238B8">
        <w:rPr>
          <w:rFonts w:ascii="Times New Roman" w:eastAsia="Times New Roman" w:hAnsi="Times New Roman"/>
          <w:color w:val="000000"/>
          <w:sz w:val="24"/>
          <w:szCs w:val="24"/>
          <w:lang w:eastAsia="es-ES"/>
        </w:rPr>
        <w:t xml:space="preserve"> 7:6 - Nueva Versión Internacional). Él había estado completamente abatido, porque no se había encontrado con Tito, quien había sido enviado a los Corintios cuando ellos estaban caminando muy mal. Él había abandonado la puerta que se había abierto para el evangelio en Troas (2 Cor</w:t>
      </w:r>
      <w:r w:rsidR="00530B4E">
        <w:rPr>
          <w:rFonts w:ascii="Times New Roman" w:eastAsia="Times New Roman" w:hAnsi="Times New Roman"/>
          <w:color w:val="000000"/>
          <w:sz w:val="24"/>
          <w:szCs w:val="24"/>
          <w:lang w:eastAsia="es-ES"/>
        </w:rPr>
        <w:t>.</w:t>
      </w:r>
      <w:r w:rsidRPr="00D238B8">
        <w:rPr>
          <w:rFonts w:ascii="Times New Roman" w:eastAsia="Times New Roman" w:hAnsi="Times New Roman"/>
          <w:color w:val="000000"/>
          <w:sz w:val="24"/>
          <w:szCs w:val="24"/>
          <w:lang w:eastAsia="es-ES"/>
        </w:rPr>
        <w:t xml:space="preserve"> 2:12</w:t>
      </w:r>
      <w:r w:rsidR="00530B4E">
        <w:rPr>
          <w:rFonts w:ascii="Times New Roman" w:eastAsia="Times New Roman" w:hAnsi="Times New Roman"/>
          <w:color w:val="000000"/>
          <w:sz w:val="24"/>
          <w:szCs w:val="24"/>
          <w:lang w:eastAsia="es-ES"/>
        </w:rPr>
        <w:t>-</w:t>
      </w:r>
      <w:r w:rsidRPr="00D238B8">
        <w:rPr>
          <w:rFonts w:ascii="Times New Roman" w:eastAsia="Times New Roman" w:hAnsi="Times New Roman"/>
          <w:color w:val="000000"/>
          <w:sz w:val="24"/>
          <w:szCs w:val="24"/>
          <w:lang w:eastAsia="es-ES"/>
        </w:rPr>
        <w:t>13), y su corazón había llegado incluso a lamentar el hecho de haberles escrito su primera epístola inspirada. Su fe se había hundido por debajo del nivel del poder de Dios, quien lo había impelido a escribirla. Llegado a Macedonia, todavía en camino a encontrarse con Tito, aunque testificando de Cristo a medida que avanzaba, ningún reposo tuvo su cuerpo; él dice, "en todo fuimos atribulados; de fuera, conflictos; de dentro, temores" (2 Cor</w:t>
      </w:r>
      <w:r w:rsidR="00530B4E">
        <w:rPr>
          <w:rFonts w:ascii="Times New Roman" w:eastAsia="Times New Roman" w:hAnsi="Times New Roman"/>
          <w:color w:val="000000"/>
          <w:sz w:val="24"/>
          <w:szCs w:val="24"/>
          <w:lang w:eastAsia="es-ES"/>
        </w:rPr>
        <w:t>.</w:t>
      </w:r>
      <w:r w:rsidRPr="00D238B8">
        <w:rPr>
          <w:rFonts w:ascii="Times New Roman" w:eastAsia="Times New Roman" w:hAnsi="Times New Roman"/>
          <w:color w:val="000000"/>
          <w:sz w:val="24"/>
          <w:szCs w:val="24"/>
          <w:lang w:eastAsia="es-ES"/>
        </w:rPr>
        <w:t xml:space="preserve"> 7:5). Dios permitió que el apóstol sintiese su debilidad; pero vale la pena ser afligido, si Dios mismo llega a ser nuestro consolador. Tito llega trayendo buenas nuevas referentes a su primera epístola y el apóstol se llena de gozo. Dios a menudo quita la aflicción y llena e</w:t>
      </w:r>
      <w:r w:rsidR="003E07DF" w:rsidRPr="00D238B8">
        <w:rPr>
          <w:rFonts w:ascii="Times New Roman" w:eastAsia="Times New Roman" w:hAnsi="Times New Roman"/>
          <w:color w:val="000000"/>
          <w:sz w:val="24"/>
          <w:szCs w:val="24"/>
          <w:lang w:eastAsia="es-ES"/>
        </w:rPr>
        <w:t>l alma con alegría, derramando s</w:t>
      </w:r>
      <w:r w:rsidRPr="00D238B8">
        <w:rPr>
          <w:rFonts w:ascii="Times New Roman" w:eastAsia="Times New Roman" w:hAnsi="Times New Roman"/>
          <w:color w:val="000000"/>
          <w:sz w:val="24"/>
          <w:szCs w:val="24"/>
          <w:lang w:eastAsia="es-ES"/>
        </w:rPr>
        <w:t xml:space="preserve">us consolaciones en el corazón que se vuelve, de esta forma, más maduro para la comunión </w:t>
      </w:r>
      <w:r w:rsidR="00285E44" w:rsidRPr="00D238B8">
        <w:rPr>
          <w:rFonts w:ascii="Times New Roman" w:eastAsia="Times New Roman" w:hAnsi="Times New Roman"/>
          <w:color w:val="000000"/>
          <w:sz w:val="24"/>
          <w:szCs w:val="24"/>
          <w:lang w:eastAsia="es-ES"/>
        </w:rPr>
        <w:t>c</w:t>
      </w:r>
      <w:r w:rsidR="005025E5" w:rsidRPr="00D238B8">
        <w:rPr>
          <w:rFonts w:ascii="Times New Roman" w:eastAsia="Times New Roman" w:hAnsi="Times New Roman"/>
          <w:color w:val="000000"/>
          <w:sz w:val="24"/>
          <w:szCs w:val="24"/>
          <w:lang w:eastAsia="es-ES"/>
        </w:rPr>
        <w:t>on</w:t>
      </w:r>
      <w:r w:rsidRPr="00D238B8">
        <w:rPr>
          <w:rFonts w:ascii="Times New Roman" w:eastAsia="Times New Roman" w:hAnsi="Times New Roman"/>
          <w:color w:val="000000"/>
          <w:sz w:val="24"/>
          <w:szCs w:val="24"/>
          <w:lang w:eastAsia="es-ES"/>
        </w:rPr>
        <w:t xml:space="preserve"> Él y para el cielo. En todo caso de aflicción, nuestro recurso es la oración; reconocemos nues</w:t>
      </w:r>
      <w:r w:rsidR="003E07DF" w:rsidRPr="00D238B8">
        <w:rPr>
          <w:rFonts w:ascii="Times New Roman" w:eastAsia="Times New Roman" w:hAnsi="Times New Roman"/>
          <w:color w:val="000000"/>
          <w:sz w:val="24"/>
          <w:szCs w:val="24"/>
          <w:lang w:eastAsia="es-ES"/>
        </w:rPr>
        <w:t>tra dependencia y confiamos en s</w:t>
      </w:r>
      <w:r w:rsidRPr="00D238B8">
        <w:rPr>
          <w:rFonts w:ascii="Times New Roman" w:eastAsia="Times New Roman" w:hAnsi="Times New Roman"/>
          <w:color w:val="000000"/>
          <w:sz w:val="24"/>
          <w:szCs w:val="24"/>
          <w:lang w:eastAsia="es-ES"/>
        </w:rPr>
        <w:t>u bondad. El corazón se acerca a Él, le hace saber su necesidad y su pena, poniéndolas en el trono y en el corazón de Dios, el cual responde, ya sea por circunstancias que nos hacen felices, o derrama</w:t>
      </w:r>
      <w:r w:rsidR="003E07DF" w:rsidRPr="00D238B8">
        <w:rPr>
          <w:rFonts w:ascii="Times New Roman" w:eastAsia="Times New Roman" w:hAnsi="Times New Roman"/>
          <w:color w:val="000000"/>
          <w:sz w:val="24"/>
          <w:szCs w:val="24"/>
          <w:lang w:eastAsia="es-ES"/>
        </w:rPr>
        <w:t>ndo s</w:t>
      </w:r>
      <w:r w:rsidRPr="00D238B8">
        <w:rPr>
          <w:rFonts w:ascii="Times New Roman" w:eastAsia="Times New Roman" w:hAnsi="Times New Roman"/>
          <w:color w:val="000000"/>
          <w:sz w:val="24"/>
          <w:szCs w:val="24"/>
          <w:lang w:eastAsia="es-ES"/>
        </w:rPr>
        <w:t>u consolación -una respuesta que aún es más bendita que la felicidad exterior- pero siempre con lo que es mejor para nosotros, actuando según Su amor perfecto.</w:t>
      </w:r>
    </w:p>
    <w:p w:rsidR="00530B4E" w:rsidRDefault="00530B4E" w:rsidP="002A6CCC">
      <w:pPr>
        <w:spacing w:after="0" w:line="240" w:lineRule="auto"/>
        <w:jc w:val="both"/>
        <w:rPr>
          <w:rFonts w:ascii="Times New Roman" w:eastAsia="Times New Roman" w:hAnsi="Times New Roman"/>
          <w:color w:val="000000"/>
          <w:sz w:val="24"/>
          <w:szCs w:val="24"/>
          <w:lang w:eastAsia="es-ES"/>
        </w:rPr>
      </w:pPr>
    </w:p>
    <w:p w:rsidR="008606DC" w:rsidRPr="00D238B8" w:rsidRDefault="008606DC" w:rsidP="002A6CCC">
      <w:pPr>
        <w:spacing w:after="0" w:line="240" w:lineRule="auto"/>
        <w:jc w:val="both"/>
        <w:rPr>
          <w:rFonts w:ascii="Times New Roman" w:eastAsia="Times New Roman" w:hAnsi="Times New Roman"/>
          <w:color w:val="000000"/>
          <w:sz w:val="24"/>
          <w:szCs w:val="24"/>
          <w:lang w:eastAsia="es-ES"/>
        </w:rPr>
      </w:pPr>
      <w:r w:rsidRPr="00D238B8">
        <w:rPr>
          <w:rFonts w:ascii="Times New Roman" w:eastAsia="Times New Roman" w:hAnsi="Times New Roman"/>
          <w:color w:val="000000"/>
          <w:sz w:val="24"/>
          <w:szCs w:val="24"/>
          <w:lang w:eastAsia="es-ES"/>
        </w:rPr>
        <w:t xml:space="preserve">El corazón piadoso, bajo la influencia de la gracia, también se vuelve a Dios en su alegría. Si el corazón sólo se fija en la causa de su alegría, esto se vuelve un peligro para </w:t>
      </w:r>
      <w:r w:rsidRPr="00D238B8">
        <w:rPr>
          <w:rFonts w:ascii="Times New Roman" w:eastAsia="Times New Roman" w:hAnsi="Times New Roman"/>
          <w:color w:val="000000"/>
          <w:sz w:val="24"/>
          <w:szCs w:val="24"/>
          <w:lang w:eastAsia="es-ES"/>
        </w:rPr>
        <w:lastRenderedPageBreak/>
        <w:t>él. Pero si Dios es un refugio en la angustia, Él es, de igual manera, la porción del alma en la alegría. Cuando tengo un motivo de felicidad, le cuento a mi amigo íntimo para que pueda regocijarse conmigo y esto hace que mi alegría sea doble. Pero en este pasaje hay algo más; porque el corazón siente que Dios es la fuente de la bendición y la causa de la alegría. Incluso cuando no hay ninguna razón especial para alegrarse, el corazón está alegre y el alma piadosa, viviendo en comunión con Dios, desea tener a Dios con ello en su alegría. Por otra parte, si el alma se entrega a la alegría, se vuelve vacía y liviana; el corazón es enajenado de Dios, y la locura toma posesión de él. La dependencia de Dios es realizada en medio de los problemas, pero en la alegría hay peligro de olvidarse de ella y la alegría acaba a menudo en una caída; en todos estos casos, la carne está entonces en actividad, y Dios es olvidado. Esta exhortación de Santiago, en cuanto a mezclar la alegría con la piedad, es, por consiguiente, muy importante para el cristiano.</w:t>
      </w:r>
    </w:p>
    <w:p w:rsidR="00530B4E" w:rsidRDefault="00530B4E" w:rsidP="002A6CCC">
      <w:pPr>
        <w:spacing w:after="0" w:line="240" w:lineRule="auto"/>
        <w:jc w:val="both"/>
        <w:rPr>
          <w:rFonts w:ascii="Times New Roman" w:eastAsia="Times New Roman" w:hAnsi="Times New Roman"/>
          <w:color w:val="000000"/>
          <w:sz w:val="24"/>
          <w:szCs w:val="24"/>
          <w:lang w:eastAsia="es-ES"/>
        </w:rPr>
      </w:pPr>
    </w:p>
    <w:p w:rsidR="008606DC" w:rsidRDefault="008606DC" w:rsidP="002A6CCC">
      <w:pPr>
        <w:spacing w:after="0" w:line="240" w:lineRule="auto"/>
        <w:jc w:val="both"/>
        <w:rPr>
          <w:rFonts w:ascii="Times New Roman" w:eastAsia="Times New Roman" w:hAnsi="Times New Roman"/>
          <w:color w:val="000000"/>
          <w:sz w:val="24"/>
          <w:szCs w:val="24"/>
          <w:lang w:eastAsia="es-ES"/>
        </w:rPr>
      </w:pPr>
      <w:r w:rsidRPr="00D238B8">
        <w:rPr>
          <w:rFonts w:ascii="Times New Roman" w:eastAsia="Times New Roman" w:hAnsi="Times New Roman"/>
          <w:color w:val="000000"/>
          <w:sz w:val="24"/>
          <w:szCs w:val="24"/>
          <w:lang w:eastAsia="es-ES"/>
        </w:rPr>
        <w:t>Si el pensamiento de Dios está allí, este se expresa en alabanzas y acciones de gracias a Él. Dios está presente para nosotros en nuestra alegría y la fe, la comunión y el poder espiritual s</w:t>
      </w:r>
      <w:r w:rsidR="006D49FE" w:rsidRPr="00D238B8">
        <w:rPr>
          <w:rFonts w:ascii="Times New Roman" w:eastAsia="Times New Roman" w:hAnsi="Times New Roman"/>
          <w:color w:val="000000"/>
          <w:sz w:val="24"/>
          <w:szCs w:val="24"/>
          <w:lang w:eastAsia="es-ES"/>
        </w:rPr>
        <w:t>on aumentados por la noción de s</w:t>
      </w:r>
      <w:r w:rsidRPr="00D238B8">
        <w:rPr>
          <w:rFonts w:ascii="Times New Roman" w:eastAsia="Times New Roman" w:hAnsi="Times New Roman"/>
          <w:color w:val="000000"/>
          <w:sz w:val="24"/>
          <w:szCs w:val="24"/>
          <w:lang w:eastAsia="es-ES"/>
        </w:rPr>
        <w:t>u bondad. Así, nos aplicamos a los trabajos de la vida, animados y fortalecidos a través de las penas del desierto, por una convicción más profunda de que Dios es por nosotros.</w:t>
      </w:r>
    </w:p>
    <w:p w:rsidR="00530B4E" w:rsidRPr="00D238B8" w:rsidRDefault="00530B4E" w:rsidP="002A6CCC">
      <w:pPr>
        <w:spacing w:after="0" w:line="240" w:lineRule="auto"/>
        <w:jc w:val="both"/>
        <w:rPr>
          <w:rFonts w:ascii="Times New Roman" w:eastAsia="Times New Roman" w:hAnsi="Times New Roman"/>
          <w:color w:val="000000"/>
          <w:sz w:val="24"/>
          <w:szCs w:val="24"/>
          <w:lang w:eastAsia="es-ES"/>
        </w:rPr>
      </w:pPr>
    </w:p>
    <w:p w:rsidR="00C114E3" w:rsidRPr="00D238B8" w:rsidRDefault="00C114E3" w:rsidP="002A6CCC">
      <w:pPr>
        <w:spacing w:after="0" w:line="240" w:lineRule="auto"/>
        <w:jc w:val="both"/>
        <w:rPr>
          <w:rFonts w:ascii="Times New Roman" w:eastAsia="Times New Roman" w:hAnsi="Times New Roman"/>
          <w:b/>
          <w:i/>
          <w:color w:val="000000"/>
          <w:sz w:val="24"/>
          <w:szCs w:val="24"/>
          <w:lang w:eastAsia="es-ES"/>
        </w:rPr>
      </w:pPr>
      <w:r w:rsidRPr="00D238B8">
        <w:rPr>
          <w:rFonts w:ascii="Times New Roman" w:eastAsia="Times New Roman" w:hAnsi="Times New Roman"/>
          <w:b/>
          <w:i/>
          <w:color w:val="000000"/>
          <w:sz w:val="24"/>
          <w:szCs w:val="24"/>
          <w:lang w:eastAsia="es-ES"/>
        </w:rPr>
        <w:t>“Está alguno enfermo entre vosotros” (5:14)</w:t>
      </w:r>
    </w:p>
    <w:p w:rsidR="00C114E3" w:rsidRDefault="00C114E3" w:rsidP="002A6CCC">
      <w:pPr>
        <w:spacing w:after="0" w:line="240" w:lineRule="auto"/>
        <w:jc w:val="both"/>
        <w:rPr>
          <w:rFonts w:ascii="Times New Roman" w:eastAsia="Times New Roman" w:hAnsi="Times New Roman"/>
          <w:color w:val="000000"/>
          <w:sz w:val="24"/>
          <w:szCs w:val="24"/>
          <w:lang w:eastAsia="es-ES"/>
        </w:rPr>
      </w:pPr>
      <w:r w:rsidRPr="00D238B8">
        <w:rPr>
          <w:rFonts w:ascii="Times New Roman" w:eastAsia="Times New Roman" w:hAnsi="Times New Roman"/>
          <w:color w:val="000000"/>
          <w:sz w:val="24"/>
          <w:szCs w:val="24"/>
          <w:lang w:eastAsia="es-ES"/>
        </w:rPr>
        <w:t xml:space="preserve">Está es una ordenación del plan de sanidad que ha seguido a la iglesia, a pesar de ser una de las primeras cartas, no se inculca el pedir el don de sanidad para sanar, al contrario se trata  de la oración de fe. Se confunde ahora tal situación, algunos hacen referencia al hecho de la utilización del aceite como medicina, lo que por implicación demostraría la sabiduría de utilizar la medicina moderna a la par de la oración, Dios es el </w:t>
      </w:r>
      <w:r w:rsidR="00EA2442" w:rsidRPr="00D238B8">
        <w:rPr>
          <w:rFonts w:ascii="Times New Roman" w:eastAsia="Times New Roman" w:hAnsi="Times New Roman"/>
          <w:color w:val="000000"/>
          <w:sz w:val="24"/>
          <w:szCs w:val="24"/>
          <w:lang w:eastAsia="es-ES"/>
        </w:rPr>
        <w:t>que sana, pero ha dejado medios</w:t>
      </w:r>
      <w:r w:rsidRPr="00D238B8">
        <w:rPr>
          <w:rFonts w:ascii="Times New Roman" w:eastAsia="Times New Roman" w:hAnsi="Times New Roman"/>
          <w:color w:val="000000"/>
          <w:sz w:val="24"/>
          <w:szCs w:val="24"/>
          <w:lang w:eastAsia="es-ES"/>
        </w:rPr>
        <w:t xml:space="preserve"> y ha dado sabiduría a los hombres para que indaguen acerca de tratamientos a las diversas enfermedade</w:t>
      </w:r>
      <w:r w:rsidR="00DF0D39" w:rsidRPr="00D238B8">
        <w:rPr>
          <w:rFonts w:ascii="Times New Roman" w:eastAsia="Times New Roman" w:hAnsi="Times New Roman"/>
          <w:color w:val="000000"/>
          <w:sz w:val="24"/>
          <w:szCs w:val="24"/>
          <w:lang w:eastAsia="es-ES"/>
        </w:rPr>
        <w:t>s. Se hace alusión a los obispos o</w:t>
      </w:r>
      <w:r w:rsidRPr="00D238B8">
        <w:rPr>
          <w:rFonts w:ascii="Times New Roman" w:eastAsia="Times New Roman" w:hAnsi="Times New Roman"/>
          <w:color w:val="000000"/>
          <w:sz w:val="24"/>
          <w:szCs w:val="24"/>
          <w:lang w:eastAsia="es-ES"/>
        </w:rPr>
        <w:t xml:space="preserve"> ancianos, que una vez más por implicación nos muestran la estructura eclesial en la temprana iglesia, a saber el año 48-50,</w:t>
      </w:r>
      <w:r w:rsidR="00DF0D39" w:rsidRPr="00D238B8">
        <w:rPr>
          <w:rFonts w:ascii="Times New Roman" w:eastAsia="Times New Roman" w:hAnsi="Times New Roman"/>
          <w:color w:val="000000"/>
          <w:sz w:val="24"/>
          <w:szCs w:val="24"/>
          <w:lang w:eastAsia="es-ES"/>
        </w:rPr>
        <w:t xml:space="preserve"> incluso</w:t>
      </w:r>
      <w:r w:rsidRPr="00D238B8">
        <w:rPr>
          <w:rFonts w:ascii="Times New Roman" w:eastAsia="Times New Roman" w:hAnsi="Times New Roman"/>
          <w:color w:val="FF0000"/>
          <w:sz w:val="24"/>
          <w:szCs w:val="24"/>
          <w:lang w:eastAsia="es-ES"/>
        </w:rPr>
        <w:t xml:space="preserve"> </w:t>
      </w:r>
      <w:r w:rsidR="00EA2442" w:rsidRPr="00D238B8">
        <w:rPr>
          <w:rFonts w:ascii="Times New Roman" w:eastAsia="Times New Roman" w:hAnsi="Times New Roman"/>
          <w:color w:val="000000"/>
          <w:sz w:val="24"/>
          <w:szCs w:val="24"/>
          <w:lang w:eastAsia="es-ES"/>
        </w:rPr>
        <w:t>antes</w:t>
      </w:r>
      <w:r w:rsidRPr="00D238B8">
        <w:rPr>
          <w:rFonts w:ascii="Times New Roman" w:eastAsia="Times New Roman" w:hAnsi="Times New Roman"/>
          <w:color w:val="000000"/>
          <w:sz w:val="24"/>
          <w:szCs w:val="24"/>
          <w:lang w:eastAsia="es-ES"/>
        </w:rPr>
        <w:t xml:space="preserve"> lo que</w:t>
      </w:r>
      <w:r w:rsidR="00DF0D39" w:rsidRPr="00D238B8">
        <w:rPr>
          <w:rFonts w:ascii="Times New Roman" w:eastAsia="Times New Roman" w:hAnsi="Times New Roman"/>
          <w:color w:val="000000"/>
          <w:sz w:val="24"/>
          <w:szCs w:val="24"/>
          <w:lang w:eastAsia="es-ES"/>
        </w:rPr>
        <w:t xml:space="preserve"> bota</w:t>
      </w:r>
      <w:r w:rsidRPr="00D238B8">
        <w:rPr>
          <w:rFonts w:ascii="Times New Roman" w:eastAsia="Times New Roman" w:hAnsi="Times New Roman"/>
          <w:color w:val="000000"/>
          <w:sz w:val="24"/>
          <w:szCs w:val="24"/>
          <w:lang w:eastAsia="es-ES"/>
        </w:rPr>
        <w:t xml:space="preserve"> por tierra el argumento de que tales estructuras son del siglo II. La pluralidad de obispos es e</w:t>
      </w:r>
      <w:r w:rsidR="006D49FE" w:rsidRPr="00D238B8">
        <w:rPr>
          <w:rFonts w:ascii="Times New Roman" w:eastAsia="Times New Roman" w:hAnsi="Times New Roman"/>
          <w:color w:val="000000"/>
          <w:sz w:val="24"/>
          <w:szCs w:val="24"/>
          <w:lang w:eastAsia="es-ES"/>
        </w:rPr>
        <w:t>n</w:t>
      </w:r>
      <w:r w:rsidRPr="00D238B8">
        <w:rPr>
          <w:rFonts w:ascii="Times New Roman" w:eastAsia="Times New Roman" w:hAnsi="Times New Roman"/>
          <w:color w:val="000000"/>
          <w:sz w:val="24"/>
          <w:szCs w:val="24"/>
          <w:lang w:eastAsia="es-ES"/>
        </w:rPr>
        <w:t xml:space="preserve"> </w:t>
      </w:r>
      <w:r w:rsidR="00530B4E" w:rsidRPr="00D238B8">
        <w:rPr>
          <w:rFonts w:ascii="Times New Roman" w:eastAsia="Times New Roman" w:hAnsi="Times New Roman"/>
          <w:color w:val="000000"/>
          <w:sz w:val="24"/>
          <w:szCs w:val="24"/>
          <w:lang w:eastAsia="es-ES"/>
        </w:rPr>
        <w:t>sí</w:t>
      </w:r>
      <w:r w:rsidRPr="00D238B8">
        <w:rPr>
          <w:rFonts w:ascii="Times New Roman" w:eastAsia="Times New Roman" w:hAnsi="Times New Roman"/>
          <w:color w:val="000000"/>
          <w:sz w:val="24"/>
          <w:szCs w:val="24"/>
          <w:lang w:eastAsia="es-ES"/>
        </w:rPr>
        <w:t xml:space="preserve"> mismo un argumento probatorio, de que esta epístola es perteneciente al siglo primero, </w:t>
      </w:r>
      <w:r w:rsidR="00DF0D39" w:rsidRPr="00D238B8">
        <w:rPr>
          <w:rFonts w:ascii="Times New Roman" w:eastAsia="Times New Roman" w:hAnsi="Times New Roman"/>
          <w:sz w:val="24"/>
          <w:szCs w:val="24"/>
          <w:lang w:eastAsia="es-ES"/>
        </w:rPr>
        <w:t>pues</w:t>
      </w:r>
      <w:r w:rsidRPr="00D238B8">
        <w:rPr>
          <w:rFonts w:ascii="Times New Roman" w:eastAsia="Times New Roman" w:hAnsi="Times New Roman"/>
          <w:sz w:val="24"/>
          <w:szCs w:val="24"/>
          <w:lang w:eastAsia="es-ES"/>
        </w:rPr>
        <w:t>,</w:t>
      </w:r>
      <w:r w:rsidRPr="00D238B8">
        <w:rPr>
          <w:rFonts w:ascii="Times New Roman" w:eastAsia="Times New Roman" w:hAnsi="Times New Roman"/>
          <w:color w:val="000000"/>
          <w:sz w:val="24"/>
          <w:szCs w:val="24"/>
          <w:lang w:eastAsia="es-ES"/>
        </w:rPr>
        <w:t xml:space="preserve"> los mono obispados son estructuras del siglo II.</w:t>
      </w:r>
    </w:p>
    <w:p w:rsidR="00530B4E" w:rsidRPr="00D238B8" w:rsidRDefault="00530B4E" w:rsidP="002A6CCC">
      <w:pPr>
        <w:spacing w:after="0" w:line="240" w:lineRule="auto"/>
        <w:jc w:val="both"/>
        <w:rPr>
          <w:rFonts w:ascii="Times New Roman" w:eastAsia="Times New Roman" w:hAnsi="Times New Roman"/>
          <w:color w:val="000000"/>
          <w:sz w:val="24"/>
          <w:szCs w:val="24"/>
          <w:lang w:eastAsia="es-ES"/>
        </w:rPr>
      </w:pPr>
    </w:p>
    <w:p w:rsidR="00C114E3" w:rsidRPr="00D238B8" w:rsidRDefault="00C114E3" w:rsidP="002A6CCC">
      <w:pPr>
        <w:spacing w:after="0" w:line="240" w:lineRule="auto"/>
        <w:jc w:val="both"/>
        <w:rPr>
          <w:rFonts w:ascii="Times New Roman" w:eastAsia="Times New Roman" w:hAnsi="Times New Roman"/>
          <w:color w:val="000000"/>
          <w:sz w:val="24"/>
          <w:szCs w:val="24"/>
          <w:lang w:eastAsia="es-ES"/>
        </w:rPr>
      </w:pPr>
      <w:r w:rsidRPr="00D238B8">
        <w:rPr>
          <w:rFonts w:ascii="Times New Roman" w:eastAsia="Times New Roman" w:hAnsi="Times New Roman"/>
          <w:color w:val="000000"/>
          <w:sz w:val="24"/>
          <w:szCs w:val="24"/>
          <w:lang w:eastAsia="es-ES"/>
        </w:rPr>
        <w:lastRenderedPageBreak/>
        <w:t>Esto no se refiere a la extremaunción por ningún lado, sería forzar el texto, pues acorde con Robertson</w:t>
      </w:r>
      <w:r w:rsidR="007C4CA2" w:rsidRPr="00D238B8">
        <w:rPr>
          <w:rFonts w:ascii="Times New Roman" w:eastAsia="Times New Roman" w:hAnsi="Times New Roman"/>
          <w:color w:val="000000"/>
          <w:sz w:val="24"/>
          <w:szCs w:val="24"/>
          <w:lang w:eastAsia="es-ES"/>
        </w:rPr>
        <w:t>.</w:t>
      </w:r>
      <w:r w:rsidR="007C4CA2" w:rsidRPr="00D238B8">
        <w:rPr>
          <w:rStyle w:val="Refdenotaalpie"/>
          <w:rFonts w:ascii="Times New Roman" w:eastAsia="Times New Roman" w:hAnsi="Times New Roman"/>
          <w:color w:val="000000"/>
          <w:sz w:val="24"/>
          <w:szCs w:val="24"/>
          <w:lang w:eastAsia="es-ES"/>
        </w:rPr>
        <w:footnoteReference w:id="64"/>
      </w:r>
      <w:r w:rsidRPr="00D238B8">
        <w:rPr>
          <w:rFonts w:ascii="Times New Roman" w:eastAsia="Times New Roman" w:hAnsi="Times New Roman"/>
          <w:color w:val="000000"/>
          <w:sz w:val="24"/>
          <w:szCs w:val="24"/>
          <w:lang w:eastAsia="es-ES"/>
        </w:rPr>
        <w:t xml:space="preserve"> </w:t>
      </w:r>
      <w:r w:rsidR="00DF0D39" w:rsidRPr="00D238B8">
        <w:rPr>
          <w:rFonts w:ascii="Times New Roman" w:eastAsia="Times New Roman" w:hAnsi="Times New Roman"/>
          <w:color w:val="000000"/>
          <w:sz w:val="24"/>
          <w:szCs w:val="24"/>
          <w:lang w:eastAsia="es-ES"/>
        </w:rPr>
        <w:t>La</w:t>
      </w:r>
      <w:r w:rsidRPr="00D238B8">
        <w:rPr>
          <w:rFonts w:ascii="Times New Roman" w:eastAsia="Times New Roman" w:hAnsi="Times New Roman"/>
          <w:color w:val="000000"/>
          <w:sz w:val="24"/>
          <w:szCs w:val="24"/>
          <w:lang w:eastAsia="es-ES"/>
        </w:rPr>
        <w:t xml:space="preserve"> palabra utilizada aquí es untar y no ungir como pasó a nuestras versiones, ungir se refiere a ceremonias y untar es relacionado con la profesión de la medicina. </w:t>
      </w:r>
      <w:r w:rsidR="00161C00" w:rsidRPr="00D238B8">
        <w:rPr>
          <w:rFonts w:ascii="Times New Roman" w:eastAsia="Times New Roman" w:hAnsi="Times New Roman"/>
          <w:color w:val="000000"/>
          <w:sz w:val="24"/>
          <w:szCs w:val="24"/>
          <w:lang w:eastAsia="es-ES"/>
        </w:rPr>
        <w:t>Es bien sabido que la mayoría de los mejores médicos creen de alguna manera en Dios y les gusta que las personas oren por ellos y sus pacientes.</w:t>
      </w:r>
    </w:p>
    <w:p w:rsidR="00530B4E" w:rsidRDefault="00530B4E" w:rsidP="002A6CCC">
      <w:pPr>
        <w:spacing w:after="0" w:line="240" w:lineRule="auto"/>
        <w:jc w:val="both"/>
        <w:rPr>
          <w:rFonts w:ascii="Times New Roman" w:eastAsia="Times New Roman" w:hAnsi="Times New Roman"/>
          <w:b/>
          <w:i/>
          <w:color w:val="000000"/>
          <w:sz w:val="24"/>
          <w:szCs w:val="24"/>
          <w:lang w:eastAsia="es-ES"/>
        </w:rPr>
      </w:pPr>
    </w:p>
    <w:p w:rsidR="00161C00" w:rsidRPr="00D238B8" w:rsidRDefault="00161C00" w:rsidP="002A6CCC">
      <w:pPr>
        <w:spacing w:after="0" w:line="240" w:lineRule="auto"/>
        <w:jc w:val="both"/>
        <w:rPr>
          <w:rFonts w:ascii="Times New Roman" w:eastAsia="Times New Roman" w:hAnsi="Times New Roman"/>
          <w:b/>
          <w:i/>
          <w:color w:val="000000"/>
          <w:sz w:val="24"/>
          <w:szCs w:val="24"/>
          <w:lang w:eastAsia="es-ES"/>
        </w:rPr>
      </w:pPr>
      <w:r w:rsidRPr="00D238B8">
        <w:rPr>
          <w:rFonts w:ascii="Times New Roman" w:eastAsia="Times New Roman" w:hAnsi="Times New Roman"/>
          <w:b/>
          <w:i/>
          <w:color w:val="000000"/>
          <w:sz w:val="24"/>
          <w:szCs w:val="24"/>
          <w:lang w:eastAsia="es-ES"/>
        </w:rPr>
        <w:t>“La oración de fe salvará al enfermo” (5:15)</w:t>
      </w:r>
    </w:p>
    <w:p w:rsidR="001D3254" w:rsidRPr="00D238B8" w:rsidRDefault="000922A5" w:rsidP="002A6CCC">
      <w:pPr>
        <w:spacing w:after="0" w:line="240" w:lineRule="auto"/>
        <w:jc w:val="both"/>
        <w:rPr>
          <w:rFonts w:ascii="Times New Roman" w:eastAsia="Times New Roman" w:hAnsi="Times New Roman"/>
          <w:color w:val="000000"/>
          <w:sz w:val="24"/>
          <w:szCs w:val="24"/>
          <w:lang w:eastAsia="es-ES"/>
        </w:rPr>
      </w:pPr>
      <w:r w:rsidRPr="00D238B8">
        <w:rPr>
          <w:rFonts w:ascii="Times New Roman" w:eastAsia="Times New Roman" w:hAnsi="Times New Roman"/>
          <w:color w:val="000000"/>
          <w:sz w:val="24"/>
          <w:szCs w:val="24"/>
          <w:lang w:eastAsia="es-ES"/>
        </w:rPr>
        <w:t>Jacobo aclara que no es la medicina la que salvará al enfermo, pero colabora con la naturaleza, es Dios quien nos sana de todas las dolencias, la pala</w:t>
      </w:r>
      <w:r w:rsidR="00EA2442" w:rsidRPr="00D238B8">
        <w:rPr>
          <w:rFonts w:ascii="Times New Roman" w:eastAsia="Times New Roman" w:hAnsi="Times New Roman"/>
          <w:color w:val="000000"/>
          <w:sz w:val="24"/>
          <w:szCs w:val="24"/>
          <w:lang w:eastAsia="es-ES"/>
        </w:rPr>
        <w:t>bra salvará, no hace referencia</w:t>
      </w:r>
      <w:r w:rsidRPr="00D238B8">
        <w:rPr>
          <w:rFonts w:ascii="Times New Roman" w:eastAsia="Times New Roman" w:hAnsi="Times New Roman"/>
          <w:color w:val="000000"/>
          <w:sz w:val="24"/>
          <w:szCs w:val="24"/>
          <w:lang w:eastAsia="es-ES"/>
        </w:rPr>
        <w:t xml:space="preserve"> a la salvación del alma, Jacobo está hablando en</w:t>
      </w:r>
      <w:r w:rsidR="00EA2442" w:rsidRPr="00D238B8">
        <w:rPr>
          <w:rFonts w:ascii="Times New Roman" w:eastAsia="Times New Roman" w:hAnsi="Times New Roman"/>
          <w:color w:val="000000"/>
          <w:sz w:val="24"/>
          <w:szCs w:val="24"/>
          <w:lang w:eastAsia="es-ES"/>
        </w:rPr>
        <w:t xml:space="preserve"> la esfera de la vida cotidiana</w:t>
      </w:r>
      <w:r w:rsidRPr="00D238B8">
        <w:rPr>
          <w:rFonts w:ascii="Times New Roman" w:eastAsia="Times New Roman" w:hAnsi="Times New Roman"/>
          <w:color w:val="000000"/>
          <w:sz w:val="24"/>
          <w:szCs w:val="24"/>
          <w:lang w:eastAsia="es-ES"/>
        </w:rPr>
        <w:t xml:space="preserve"> como casi siempre lo está haciendo en toda la carta</w:t>
      </w:r>
      <w:r w:rsidR="001D3254" w:rsidRPr="00D238B8">
        <w:rPr>
          <w:rFonts w:ascii="Times New Roman" w:eastAsia="Times New Roman" w:hAnsi="Times New Roman"/>
          <w:color w:val="000000"/>
          <w:sz w:val="24"/>
          <w:szCs w:val="24"/>
          <w:lang w:eastAsia="es-ES"/>
        </w:rPr>
        <w:t>.</w:t>
      </w:r>
      <w:r w:rsidR="001D3254" w:rsidRPr="00D238B8">
        <w:rPr>
          <w:rFonts w:ascii="Times New Roman" w:hAnsi="Times New Roman"/>
          <w:color w:val="000000"/>
          <w:sz w:val="24"/>
          <w:szCs w:val="24"/>
        </w:rPr>
        <w:t xml:space="preserve"> </w:t>
      </w:r>
      <w:r w:rsidR="001D3254" w:rsidRPr="00D238B8">
        <w:rPr>
          <w:rFonts w:ascii="Times New Roman" w:eastAsia="Times New Roman" w:hAnsi="Times New Roman"/>
          <w:color w:val="000000"/>
          <w:sz w:val="24"/>
          <w:szCs w:val="24"/>
          <w:lang w:eastAsia="es-ES"/>
        </w:rPr>
        <w:t xml:space="preserve">En este pasaje de nuestra epístola, no es una cuestión de pecados que traen sobre el individuo la acción judicial de la </w:t>
      </w:r>
      <w:r w:rsidR="00285E44" w:rsidRPr="00D238B8">
        <w:rPr>
          <w:rFonts w:ascii="Times New Roman" w:eastAsia="Times New Roman" w:hAnsi="Times New Roman"/>
          <w:color w:val="000000"/>
          <w:sz w:val="24"/>
          <w:szCs w:val="24"/>
          <w:lang w:eastAsia="es-ES"/>
        </w:rPr>
        <w:t>a</w:t>
      </w:r>
      <w:r w:rsidR="005025E5" w:rsidRPr="00D238B8">
        <w:rPr>
          <w:rFonts w:ascii="Times New Roman" w:eastAsia="Times New Roman" w:hAnsi="Times New Roman"/>
          <w:color w:val="000000"/>
          <w:sz w:val="24"/>
          <w:szCs w:val="24"/>
          <w:lang w:eastAsia="es-ES"/>
        </w:rPr>
        <w:t>samblea</w:t>
      </w:r>
      <w:r w:rsidR="001D3254" w:rsidRPr="00D238B8">
        <w:rPr>
          <w:rFonts w:ascii="Times New Roman" w:eastAsia="Times New Roman" w:hAnsi="Times New Roman"/>
          <w:color w:val="000000"/>
          <w:sz w:val="24"/>
          <w:szCs w:val="24"/>
          <w:lang w:eastAsia="es-ES"/>
        </w:rPr>
        <w:t xml:space="preserve">, sino de los caminos de Dios mismo, en las circunstancias comunes de la vida, y más especialmente, en cuanto a las disciplinas de Dios. Luego, el individuo busca </w:t>
      </w:r>
      <w:r w:rsidR="006D49FE" w:rsidRPr="00D238B8">
        <w:rPr>
          <w:rFonts w:ascii="Times New Roman" w:eastAsia="Times New Roman" w:hAnsi="Times New Roman"/>
          <w:color w:val="000000"/>
          <w:sz w:val="24"/>
          <w:szCs w:val="24"/>
          <w:lang w:eastAsia="es-ES"/>
        </w:rPr>
        <w:t>la intervención de Dios, según s</w:t>
      </w:r>
      <w:r w:rsidR="001D3254" w:rsidRPr="00D238B8">
        <w:rPr>
          <w:rFonts w:ascii="Times New Roman" w:eastAsia="Times New Roman" w:hAnsi="Times New Roman"/>
          <w:color w:val="000000"/>
          <w:sz w:val="24"/>
          <w:szCs w:val="24"/>
          <w:lang w:eastAsia="es-ES"/>
        </w:rPr>
        <w:t>u gracia, no viendo lo que le ha ocurrido como un accidente, sino reconociendo la mano del Señor. La asamblea es el lugar dónde Él ha pu</w:t>
      </w:r>
      <w:r w:rsidR="006D49FE" w:rsidRPr="00D238B8">
        <w:rPr>
          <w:rFonts w:ascii="Times New Roman" w:eastAsia="Times New Roman" w:hAnsi="Times New Roman"/>
          <w:color w:val="000000"/>
          <w:sz w:val="24"/>
          <w:szCs w:val="24"/>
          <w:lang w:eastAsia="es-ES"/>
        </w:rPr>
        <w:t>esto su nombre</w:t>
      </w:r>
      <w:r w:rsidR="00530B4E">
        <w:rPr>
          <w:rFonts w:ascii="Times New Roman" w:eastAsia="Times New Roman" w:hAnsi="Times New Roman"/>
          <w:color w:val="000000"/>
          <w:sz w:val="24"/>
          <w:szCs w:val="24"/>
          <w:lang w:eastAsia="es-ES"/>
        </w:rPr>
        <w:t>,</w:t>
      </w:r>
      <w:r w:rsidR="006D49FE" w:rsidRPr="00D238B8">
        <w:rPr>
          <w:rFonts w:ascii="Times New Roman" w:eastAsia="Times New Roman" w:hAnsi="Times New Roman"/>
          <w:color w:val="000000"/>
          <w:sz w:val="24"/>
          <w:szCs w:val="24"/>
          <w:lang w:eastAsia="es-ES"/>
        </w:rPr>
        <w:t xml:space="preserve"> s</w:t>
      </w:r>
      <w:r w:rsidR="001D3254" w:rsidRPr="00D238B8">
        <w:rPr>
          <w:rFonts w:ascii="Times New Roman" w:eastAsia="Times New Roman" w:hAnsi="Times New Roman"/>
          <w:color w:val="000000"/>
          <w:sz w:val="24"/>
          <w:szCs w:val="24"/>
          <w:lang w:eastAsia="es-ES"/>
        </w:rPr>
        <w:t xml:space="preserve">u bendición </w:t>
      </w:r>
      <w:r w:rsidR="00EB5A43" w:rsidRPr="00D238B8">
        <w:rPr>
          <w:rFonts w:ascii="Times New Roman" w:eastAsia="Times New Roman" w:hAnsi="Times New Roman"/>
          <w:color w:val="000000"/>
          <w:sz w:val="24"/>
          <w:szCs w:val="24"/>
          <w:lang w:eastAsia="es-ES"/>
        </w:rPr>
        <w:t>y la administración general de s</w:t>
      </w:r>
      <w:r w:rsidR="001D3254" w:rsidRPr="00D238B8">
        <w:rPr>
          <w:rFonts w:ascii="Times New Roman" w:eastAsia="Times New Roman" w:hAnsi="Times New Roman"/>
          <w:color w:val="000000"/>
          <w:sz w:val="24"/>
          <w:szCs w:val="24"/>
          <w:lang w:eastAsia="es-ES"/>
        </w:rPr>
        <w:t>u gracia. Cristo está allí; y cuando la asamblea estaba en orden, los ancianos, aquellos que cuidaban de ella, eran llamados por la persona enferma, para que el tal pudiera gozar de la gracia y la bendición de Dios.</w:t>
      </w:r>
    </w:p>
    <w:p w:rsidR="00530B4E" w:rsidRDefault="00530B4E" w:rsidP="002A6CCC">
      <w:pPr>
        <w:spacing w:after="0" w:line="240" w:lineRule="auto"/>
        <w:jc w:val="both"/>
        <w:rPr>
          <w:rFonts w:ascii="Times New Roman" w:eastAsia="Times New Roman" w:hAnsi="Times New Roman"/>
          <w:color w:val="000000"/>
          <w:sz w:val="24"/>
          <w:szCs w:val="24"/>
          <w:lang w:eastAsia="es-ES"/>
        </w:rPr>
      </w:pPr>
    </w:p>
    <w:p w:rsidR="001D3254" w:rsidRPr="00D238B8" w:rsidRDefault="001D3254" w:rsidP="002A6CCC">
      <w:pPr>
        <w:spacing w:after="0" w:line="240" w:lineRule="auto"/>
        <w:jc w:val="both"/>
        <w:rPr>
          <w:rFonts w:ascii="Times New Roman" w:eastAsia="Times New Roman" w:hAnsi="Times New Roman"/>
          <w:color w:val="000000"/>
          <w:sz w:val="24"/>
          <w:szCs w:val="24"/>
          <w:lang w:eastAsia="es-ES"/>
        </w:rPr>
      </w:pPr>
      <w:r w:rsidRPr="00D238B8">
        <w:rPr>
          <w:rFonts w:ascii="Times New Roman" w:eastAsia="Times New Roman" w:hAnsi="Times New Roman"/>
          <w:color w:val="000000"/>
          <w:sz w:val="24"/>
          <w:szCs w:val="24"/>
          <w:lang w:eastAsia="es-ES"/>
        </w:rPr>
        <w:t>No obstante, era fe personal, la cual, por m</w:t>
      </w:r>
      <w:r w:rsidR="00EA2442" w:rsidRPr="00D238B8">
        <w:rPr>
          <w:rFonts w:ascii="Times New Roman" w:eastAsia="Times New Roman" w:hAnsi="Times New Roman"/>
          <w:color w:val="000000"/>
          <w:sz w:val="24"/>
          <w:szCs w:val="24"/>
          <w:lang w:eastAsia="es-ES"/>
        </w:rPr>
        <w:t>edio de la oración</w:t>
      </w:r>
      <w:r w:rsidRPr="00D238B8">
        <w:rPr>
          <w:rFonts w:ascii="Times New Roman" w:eastAsia="Times New Roman" w:hAnsi="Times New Roman"/>
          <w:color w:val="000000"/>
          <w:sz w:val="24"/>
          <w:szCs w:val="24"/>
          <w:lang w:eastAsia="es-ES"/>
        </w:rPr>
        <w:t xml:space="preserve"> hacía descender la bendición especial del cielo -tal como se dice: "la oración de fe". Los ancianos no eran sino un símbolo de la intervención especial de Dios, tal como en Marcos 6:13. Allí era un milagro realizado por aquellos que fueron enviados especialmente por Cristo a hacerlo, con poder otorgado para ese propósito. Aquí es la bendición de Dios en el seno de la asamblea, administrado a través de sus ancianos, si es que la fe estaba allí. </w:t>
      </w:r>
    </w:p>
    <w:p w:rsidR="00530B4E" w:rsidRDefault="00530B4E" w:rsidP="002A6CCC">
      <w:pPr>
        <w:spacing w:after="0" w:line="240" w:lineRule="auto"/>
        <w:jc w:val="both"/>
        <w:rPr>
          <w:rFonts w:ascii="Times New Roman" w:eastAsia="Times New Roman" w:hAnsi="Times New Roman"/>
          <w:b/>
          <w:i/>
          <w:color w:val="000000"/>
          <w:sz w:val="24"/>
          <w:szCs w:val="24"/>
          <w:lang w:eastAsia="es-ES"/>
        </w:rPr>
      </w:pPr>
    </w:p>
    <w:p w:rsidR="00161C00" w:rsidRPr="00D238B8" w:rsidRDefault="007C4CA2" w:rsidP="002A6CCC">
      <w:pPr>
        <w:spacing w:after="0" w:line="240" w:lineRule="auto"/>
        <w:jc w:val="both"/>
        <w:rPr>
          <w:rFonts w:ascii="Times New Roman" w:eastAsia="Times New Roman" w:hAnsi="Times New Roman"/>
          <w:b/>
          <w:i/>
          <w:color w:val="000000"/>
          <w:sz w:val="24"/>
          <w:szCs w:val="24"/>
          <w:lang w:eastAsia="es-ES"/>
        </w:rPr>
      </w:pPr>
      <w:r w:rsidRPr="00D238B8">
        <w:rPr>
          <w:rFonts w:ascii="Times New Roman" w:eastAsia="Times New Roman" w:hAnsi="Times New Roman"/>
          <w:b/>
          <w:i/>
          <w:color w:val="000000"/>
          <w:sz w:val="24"/>
          <w:szCs w:val="24"/>
          <w:lang w:eastAsia="es-ES"/>
        </w:rPr>
        <w:t>“Confesaos vuestros pecados” (5:16)</w:t>
      </w:r>
    </w:p>
    <w:p w:rsidR="00C82F39" w:rsidRPr="00D238B8" w:rsidRDefault="0055018B" w:rsidP="002A6CCC">
      <w:pPr>
        <w:spacing w:after="0" w:line="240" w:lineRule="auto"/>
        <w:jc w:val="both"/>
        <w:rPr>
          <w:rFonts w:ascii="Times New Roman" w:eastAsia="Times New Roman" w:hAnsi="Times New Roman"/>
          <w:color w:val="000000"/>
          <w:sz w:val="24"/>
          <w:szCs w:val="24"/>
          <w:lang w:eastAsia="es-ES"/>
        </w:rPr>
      </w:pPr>
      <w:r w:rsidRPr="00D238B8">
        <w:rPr>
          <w:rFonts w:ascii="Times New Roman" w:eastAsia="Times New Roman" w:hAnsi="Times New Roman"/>
          <w:color w:val="000000"/>
          <w:sz w:val="24"/>
          <w:szCs w:val="24"/>
          <w:lang w:eastAsia="es-ES"/>
        </w:rPr>
        <w:t>Se da por sentada la confesión de pecados a Dios. Pero la confesión pública de ciertos pecados es muy útil en muchas formas, pero esto de todos para todos. No es confesarse d</w:t>
      </w:r>
      <w:r w:rsidR="00EA2442" w:rsidRPr="00D238B8">
        <w:rPr>
          <w:rFonts w:ascii="Times New Roman" w:eastAsia="Times New Roman" w:hAnsi="Times New Roman"/>
          <w:color w:val="000000"/>
          <w:sz w:val="24"/>
          <w:szCs w:val="24"/>
          <w:lang w:eastAsia="es-ES"/>
        </w:rPr>
        <w:t>elante de un sacerdote o pastor</w:t>
      </w:r>
      <w:r w:rsidRPr="00D238B8">
        <w:rPr>
          <w:rFonts w:ascii="Times New Roman" w:eastAsia="Times New Roman" w:hAnsi="Times New Roman"/>
          <w:color w:val="000000"/>
          <w:sz w:val="24"/>
          <w:szCs w:val="24"/>
          <w:lang w:eastAsia="es-ES"/>
        </w:rPr>
        <w:t xml:space="preserve"> que al final no tiene muchos beneficios, aquí en la </w:t>
      </w:r>
      <w:r w:rsidRPr="00D238B8">
        <w:rPr>
          <w:rFonts w:ascii="Times New Roman" w:eastAsia="Times New Roman" w:hAnsi="Times New Roman"/>
          <w:color w:val="000000"/>
          <w:sz w:val="24"/>
          <w:szCs w:val="24"/>
          <w:lang w:eastAsia="es-ES"/>
        </w:rPr>
        <w:lastRenderedPageBreak/>
        <w:t>segunda parte de la razón de la u</w:t>
      </w:r>
      <w:r w:rsidR="00EA2442" w:rsidRPr="00D238B8">
        <w:rPr>
          <w:rFonts w:ascii="Times New Roman" w:eastAsia="Times New Roman" w:hAnsi="Times New Roman"/>
          <w:color w:val="000000"/>
          <w:sz w:val="24"/>
          <w:szCs w:val="24"/>
          <w:lang w:eastAsia="es-ES"/>
        </w:rPr>
        <w:t>tilidad de la confesión pública</w:t>
      </w:r>
      <w:r w:rsidRPr="00D238B8">
        <w:rPr>
          <w:rFonts w:ascii="Times New Roman" w:eastAsia="Times New Roman" w:hAnsi="Times New Roman"/>
          <w:color w:val="000000"/>
          <w:sz w:val="24"/>
          <w:szCs w:val="24"/>
          <w:lang w:eastAsia="es-ES"/>
        </w:rPr>
        <w:t xml:space="preserve"> y es la oración de los justos, la cual puede mucho, la sanidad va unidad de la liberación de nues</w:t>
      </w:r>
      <w:r w:rsidR="00EA2442" w:rsidRPr="00D238B8">
        <w:rPr>
          <w:rFonts w:ascii="Times New Roman" w:eastAsia="Times New Roman" w:hAnsi="Times New Roman"/>
          <w:color w:val="000000"/>
          <w:sz w:val="24"/>
          <w:szCs w:val="24"/>
          <w:lang w:eastAsia="es-ES"/>
        </w:rPr>
        <w:t>tras almas en el mero ejercicio</w:t>
      </w:r>
      <w:r w:rsidRPr="00D238B8">
        <w:rPr>
          <w:rFonts w:ascii="Times New Roman" w:eastAsia="Times New Roman" w:hAnsi="Times New Roman"/>
          <w:color w:val="000000"/>
          <w:sz w:val="24"/>
          <w:szCs w:val="24"/>
          <w:lang w:eastAsia="es-ES"/>
        </w:rPr>
        <w:t xml:space="preserve"> </w:t>
      </w:r>
      <w:r w:rsidR="00EA2442" w:rsidRPr="00D238B8">
        <w:rPr>
          <w:rFonts w:ascii="Times New Roman" w:eastAsia="Times New Roman" w:hAnsi="Times New Roman"/>
          <w:color w:val="000000"/>
          <w:sz w:val="24"/>
          <w:szCs w:val="24"/>
          <w:lang w:eastAsia="es-ES"/>
        </w:rPr>
        <w:t>de contar nuestras dificultades y por su</w:t>
      </w:r>
      <w:r w:rsidRPr="00D238B8">
        <w:rPr>
          <w:rFonts w:ascii="Times New Roman" w:eastAsia="Times New Roman" w:hAnsi="Times New Roman"/>
          <w:color w:val="000000"/>
          <w:sz w:val="24"/>
          <w:szCs w:val="24"/>
          <w:lang w:eastAsia="es-ES"/>
        </w:rPr>
        <w:t>puesto en la oración. A la vez que al transparentar nuestra vida y</w:t>
      </w:r>
      <w:r w:rsidR="00EB5A43" w:rsidRPr="00D238B8">
        <w:rPr>
          <w:rFonts w:ascii="Times New Roman" w:eastAsia="Times New Roman" w:hAnsi="Times New Roman"/>
          <w:color w:val="000000"/>
          <w:sz w:val="24"/>
          <w:szCs w:val="24"/>
          <w:lang w:eastAsia="es-ES"/>
        </w:rPr>
        <w:t xml:space="preserve"> </w:t>
      </w:r>
      <w:r w:rsidRPr="00D238B8">
        <w:rPr>
          <w:rFonts w:ascii="Times New Roman" w:eastAsia="Times New Roman" w:hAnsi="Times New Roman"/>
          <w:color w:val="000000"/>
          <w:sz w:val="24"/>
          <w:szCs w:val="24"/>
          <w:lang w:eastAsia="es-ES"/>
        </w:rPr>
        <w:t>al oír la dificultad de cada uno, son un aliciente en la lucha diaria. Jacobo pasa ahora a referirse a la sanidad del alma. Es claro que cada iglesia debe aplicar este texto de manera muy cuidadosa</w:t>
      </w:r>
      <w:r w:rsidR="00F9131B" w:rsidRPr="00D238B8">
        <w:rPr>
          <w:rFonts w:ascii="Times New Roman" w:eastAsia="Times New Roman" w:hAnsi="Times New Roman"/>
          <w:color w:val="000000"/>
          <w:sz w:val="24"/>
          <w:szCs w:val="24"/>
          <w:lang w:eastAsia="es-ES"/>
        </w:rPr>
        <w:t xml:space="preserve"> de acuerdo a sus situaciones.</w:t>
      </w:r>
    </w:p>
    <w:p w:rsidR="00530B4E" w:rsidRDefault="00530B4E" w:rsidP="002A6CCC">
      <w:pPr>
        <w:spacing w:after="0" w:line="240" w:lineRule="auto"/>
        <w:jc w:val="both"/>
        <w:rPr>
          <w:rFonts w:ascii="Times New Roman" w:eastAsia="Times New Roman" w:hAnsi="Times New Roman"/>
          <w:b/>
          <w:i/>
          <w:color w:val="000000"/>
          <w:sz w:val="24"/>
          <w:szCs w:val="24"/>
          <w:lang w:eastAsia="es-ES"/>
        </w:rPr>
      </w:pPr>
    </w:p>
    <w:p w:rsidR="00D93BAC" w:rsidRPr="00D238B8" w:rsidRDefault="00D93BAC" w:rsidP="002A6CCC">
      <w:pPr>
        <w:spacing w:after="0" w:line="240" w:lineRule="auto"/>
        <w:jc w:val="both"/>
        <w:rPr>
          <w:rFonts w:ascii="Times New Roman" w:eastAsia="Times New Roman" w:hAnsi="Times New Roman"/>
          <w:b/>
          <w:i/>
          <w:color w:val="000000"/>
          <w:sz w:val="24"/>
          <w:szCs w:val="24"/>
          <w:lang w:eastAsia="es-ES"/>
        </w:rPr>
      </w:pPr>
      <w:r w:rsidRPr="00D238B8">
        <w:rPr>
          <w:rFonts w:ascii="Times New Roman" w:eastAsia="Times New Roman" w:hAnsi="Times New Roman"/>
          <w:b/>
          <w:i/>
          <w:color w:val="000000"/>
          <w:sz w:val="24"/>
          <w:szCs w:val="24"/>
          <w:lang w:eastAsia="es-ES"/>
        </w:rPr>
        <w:t>“Elías era hombre justo sujeto a pasiones” (5:17)</w:t>
      </w:r>
    </w:p>
    <w:p w:rsidR="00D93BAC" w:rsidRPr="00D238B8" w:rsidRDefault="005D7475" w:rsidP="002A6CCC">
      <w:pPr>
        <w:spacing w:after="0" w:line="240" w:lineRule="auto"/>
        <w:jc w:val="both"/>
        <w:rPr>
          <w:rFonts w:ascii="Times New Roman" w:hAnsi="Times New Roman"/>
          <w:color w:val="000000"/>
          <w:sz w:val="24"/>
          <w:szCs w:val="24"/>
        </w:rPr>
      </w:pPr>
      <w:r w:rsidRPr="00D238B8">
        <w:rPr>
          <w:rFonts w:ascii="Times New Roman" w:eastAsia="Times New Roman" w:hAnsi="Times New Roman"/>
          <w:color w:val="000000"/>
          <w:sz w:val="24"/>
          <w:szCs w:val="24"/>
          <w:lang w:eastAsia="es-ES"/>
        </w:rPr>
        <w:t xml:space="preserve">Pasa a dar un ejemplo de la eficacia de la oración justa, cuando esta se ejerce, se trata de algo </w:t>
      </w:r>
      <w:r w:rsidR="00CE0B76" w:rsidRPr="00D238B8">
        <w:rPr>
          <w:rFonts w:ascii="Times New Roman" w:eastAsia="Times New Roman" w:hAnsi="Times New Roman"/>
          <w:color w:val="000000"/>
          <w:sz w:val="24"/>
          <w:szCs w:val="24"/>
          <w:lang w:eastAsia="es-ES"/>
        </w:rPr>
        <w:t>palpable para aquellos hermanos</w:t>
      </w:r>
      <w:r w:rsidRPr="00D238B8">
        <w:rPr>
          <w:rFonts w:ascii="Times New Roman" w:eastAsia="Times New Roman" w:hAnsi="Times New Roman"/>
          <w:color w:val="000000"/>
          <w:sz w:val="24"/>
          <w:szCs w:val="24"/>
          <w:lang w:eastAsia="es-ES"/>
        </w:rPr>
        <w:t xml:space="preserve"> registrados en los anales de su propia historia, Dios escucha a sus hijos y responde a nuestras oraciones, según su voluntad.</w:t>
      </w:r>
      <w:r w:rsidRPr="00D238B8">
        <w:rPr>
          <w:rFonts w:ascii="Times New Roman" w:hAnsi="Times New Roman"/>
          <w:color w:val="000000"/>
          <w:sz w:val="24"/>
          <w:szCs w:val="24"/>
        </w:rPr>
        <w:t xml:space="preserve"> </w:t>
      </w:r>
      <w:r w:rsidR="00CE0B76" w:rsidRPr="00D238B8">
        <w:rPr>
          <w:rFonts w:ascii="Times New Roman" w:hAnsi="Times New Roman"/>
          <w:color w:val="000000"/>
          <w:sz w:val="24"/>
          <w:szCs w:val="24"/>
        </w:rPr>
        <w:t>En respuesta a su oración</w:t>
      </w:r>
      <w:r w:rsidRPr="00D238B8">
        <w:rPr>
          <w:rFonts w:ascii="Times New Roman" w:hAnsi="Times New Roman"/>
          <w:color w:val="000000"/>
          <w:sz w:val="24"/>
          <w:szCs w:val="24"/>
        </w:rPr>
        <w:t xml:space="preserve"> no llovió durante tres años y seis meses. El orden externo de la asamblea se</w:t>
      </w:r>
      <w:r w:rsidR="00CE0B76" w:rsidRPr="00D238B8">
        <w:rPr>
          <w:rFonts w:ascii="Times New Roman" w:hAnsi="Times New Roman"/>
          <w:color w:val="000000"/>
          <w:sz w:val="24"/>
          <w:szCs w:val="24"/>
        </w:rPr>
        <w:t xml:space="preserve"> perdió, pero el poder, el amor</w:t>
      </w:r>
      <w:r w:rsidRPr="00D238B8">
        <w:rPr>
          <w:rFonts w:ascii="Times New Roman" w:hAnsi="Times New Roman"/>
          <w:color w:val="000000"/>
          <w:sz w:val="24"/>
          <w:szCs w:val="24"/>
        </w:rPr>
        <w:t xml:space="preserve"> y la fidelidad del Señor permanecen inmutables. Él p</w:t>
      </w:r>
      <w:r w:rsidR="00CE0B76" w:rsidRPr="00D238B8">
        <w:rPr>
          <w:rFonts w:ascii="Times New Roman" w:hAnsi="Times New Roman"/>
          <w:color w:val="000000"/>
          <w:sz w:val="24"/>
          <w:szCs w:val="24"/>
        </w:rPr>
        <w:t>uede permitirnos sentir que por el pecado de la asamblea</w:t>
      </w:r>
      <w:r w:rsidRPr="00D238B8">
        <w:rPr>
          <w:rFonts w:ascii="Times New Roman" w:hAnsi="Times New Roman"/>
          <w:color w:val="000000"/>
          <w:sz w:val="24"/>
          <w:szCs w:val="24"/>
        </w:rPr>
        <w:t xml:space="preserve"> no somos como éramos al principio: no obstante, dónde Dios da fe,</w:t>
      </w:r>
      <w:r w:rsidR="00EB5A43" w:rsidRPr="00D238B8">
        <w:rPr>
          <w:rFonts w:ascii="Times New Roman" w:hAnsi="Times New Roman"/>
          <w:color w:val="000000"/>
          <w:sz w:val="24"/>
          <w:szCs w:val="24"/>
        </w:rPr>
        <w:t xml:space="preserve"> nunca fallará la respuesta de s</w:t>
      </w:r>
      <w:r w:rsidRPr="00D238B8">
        <w:rPr>
          <w:rFonts w:ascii="Times New Roman" w:hAnsi="Times New Roman"/>
          <w:color w:val="000000"/>
          <w:sz w:val="24"/>
          <w:szCs w:val="24"/>
        </w:rPr>
        <w:t>u parte. No es piedad la que no siente la pérdida que hemos sufrido desde el tiempo de los apóstoles, por causa de la infidelidad de la asamblea; si Dios da fe para hacer uso de ella, tampoco es piedad dudar del poder de Cristo.</w:t>
      </w:r>
    </w:p>
    <w:p w:rsidR="00530B4E" w:rsidRDefault="00530B4E" w:rsidP="002A6CCC">
      <w:pPr>
        <w:spacing w:after="0" w:line="240" w:lineRule="auto"/>
        <w:jc w:val="both"/>
        <w:rPr>
          <w:rFonts w:ascii="Times New Roman" w:hAnsi="Times New Roman"/>
          <w:b/>
          <w:i/>
          <w:sz w:val="24"/>
          <w:szCs w:val="24"/>
          <w:lang w:eastAsia="zh-CN"/>
        </w:rPr>
      </w:pPr>
    </w:p>
    <w:p w:rsidR="001B5037" w:rsidRPr="00D238B8" w:rsidRDefault="005D7475"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“Y otra vez oró y llovió” (5:18)</w:t>
      </w:r>
    </w:p>
    <w:p w:rsidR="005D7475" w:rsidRPr="00D238B8" w:rsidRDefault="00285E44" w:rsidP="002A6CCC">
      <w:pPr>
        <w:spacing w:after="0" w:line="240" w:lineRule="auto"/>
        <w:jc w:val="both"/>
        <w:rPr>
          <w:rFonts w:ascii="Times New Roman" w:hAnsi="Times New Roman"/>
          <w:color w:val="000000"/>
          <w:sz w:val="24"/>
          <w:szCs w:val="24"/>
        </w:rPr>
      </w:pPr>
      <w:r w:rsidRPr="00D238B8">
        <w:rPr>
          <w:rFonts w:ascii="Times New Roman" w:hAnsi="Times New Roman"/>
          <w:sz w:val="24"/>
          <w:szCs w:val="24"/>
          <w:lang w:eastAsia="zh-CN"/>
        </w:rPr>
        <w:t>E</w:t>
      </w:r>
      <w:r w:rsidR="001173B1" w:rsidRPr="00D238B8">
        <w:rPr>
          <w:rFonts w:ascii="Times New Roman" w:hAnsi="Times New Roman"/>
          <w:sz w:val="24"/>
          <w:szCs w:val="24"/>
          <w:lang w:eastAsia="zh-CN"/>
        </w:rPr>
        <w:t xml:space="preserve">sto es señal de que Dios </w:t>
      </w:r>
      <w:r w:rsidR="006149A3" w:rsidRPr="00D238B8">
        <w:rPr>
          <w:rFonts w:ascii="Times New Roman" w:hAnsi="Times New Roman"/>
          <w:sz w:val="24"/>
          <w:szCs w:val="24"/>
          <w:lang w:eastAsia="zh-CN"/>
        </w:rPr>
        <w:t>está</w:t>
      </w:r>
      <w:r w:rsidR="001173B1" w:rsidRPr="00D238B8">
        <w:rPr>
          <w:rFonts w:ascii="Times New Roman" w:hAnsi="Times New Roman"/>
          <w:sz w:val="24"/>
          <w:szCs w:val="24"/>
          <w:lang w:eastAsia="zh-CN"/>
        </w:rPr>
        <w:t xml:space="preserve"> dispuesto a bendecirnos cuando oramos y obramos para bien, a pesar de que tengamos inclinaciones no siempre agradables a él. Ja</w:t>
      </w:r>
      <w:r w:rsidR="009F4850" w:rsidRPr="00D238B8">
        <w:rPr>
          <w:rFonts w:ascii="Times New Roman" w:hAnsi="Times New Roman"/>
          <w:sz w:val="24"/>
          <w:szCs w:val="24"/>
          <w:lang w:eastAsia="zh-CN"/>
        </w:rPr>
        <w:t>cobo muestra de manera peculiar</w:t>
      </w:r>
      <w:r w:rsidR="001173B1" w:rsidRPr="00D238B8">
        <w:rPr>
          <w:rFonts w:ascii="Times New Roman" w:hAnsi="Times New Roman"/>
          <w:sz w:val="24"/>
          <w:szCs w:val="24"/>
          <w:lang w:eastAsia="zh-CN"/>
        </w:rPr>
        <w:t xml:space="preserve"> como Dios puede responder a cosas que afectan a una nación entera como la lluvia ¿No respondería de manera satisfactoria a sus hijos? Jacobo no deja ver que Dios nos responderá siempre de la manera en que esperamos, pues la oración incluso del justo no puede frustrar sus eternos propósitos de bien. Pero el llamado es a orar según esa bendita voluntad.</w:t>
      </w:r>
      <w:r w:rsidR="001173B1" w:rsidRPr="00D238B8">
        <w:rPr>
          <w:rFonts w:ascii="Times New Roman" w:hAnsi="Times New Roman"/>
          <w:color w:val="000000"/>
          <w:sz w:val="24"/>
          <w:szCs w:val="24"/>
        </w:rPr>
        <w:t xml:space="preserve"> Es muy importante recordar que hay un g</w:t>
      </w:r>
      <w:r w:rsidR="00222486" w:rsidRPr="00D238B8">
        <w:rPr>
          <w:rFonts w:ascii="Times New Roman" w:hAnsi="Times New Roman"/>
          <w:color w:val="000000"/>
          <w:sz w:val="24"/>
          <w:szCs w:val="24"/>
        </w:rPr>
        <w:t>obierno de Dios</w:t>
      </w:r>
      <w:r w:rsidR="00DF0D39" w:rsidRPr="00D238B8">
        <w:rPr>
          <w:rFonts w:ascii="Times New Roman" w:hAnsi="Times New Roman"/>
          <w:color w:val="000000"/>
          <w:sz w:val="24"/>
          <w:szCs w:val="24"/>
        </w:rPr>
        <w:t xml:space="preserve"> en relación</w:t>
      </w:r>
      <w:r w:rsidR="00222486" w:rsidRPr="00D238B8">
        <w:rPr>
          <w:rFonts w:ascii="Times New Roman" w:hAnsi="Times New Roman"/>
          <w:color w:val="000000"/>
          <w:sz w:val="24"/>
          <w:szCs w:val="24"/>
        </w:rPr>
        <w:t xml:space="preserve"> a s</w:t>
      </w:r>
      <w:r w:rsidR="001173B1" w:rsidRPr="00D238B8">
        <w:rPr>
          <w:rFonts w:ascii="Times New Roman" w:hAnsi="Times New Roman"/>
          <w:color w:val="000000"/>
          <w:sz w:val="24"/>
          <w:szCs w:val="24"/>
        </w:rPr>
        <w:t>us hijos. No es cuestión de si ellos están justificados y perdonados; porque este gobierno supone q</w:t>
      </w:r>
      <w:r w:rsidR="00222486" w:rsidRPr="00D238B8">
        <w:rPr>
          <w:rFonts w:ascii="Times New Roman" w:hAnsi="Times New Roman"/>
          <w:color w:val="000000"/>
          <w:sz w:val="24"/>
          <w:szCs w:val="24"/>
        </w:rPr>
        <w:t>ue ellos son justos conforme a s</w:t>
      </w:r>
      <w:r w:rsidR="001173B1" w:rsidRPr="00D238B8">
        <w:rPr>
          <w:rFonts w:ascii="Times New Roman" w:hAnsi="Times New Roman"/>
          <w:color w:val="000000"/>
          <w:sz w:val="24"/>
          <w:szCs w:val="24"/>
        </w:rPr>
        <w:t>u derecho, en cuanto a la salvación; Job 36. Pero enton</w:t>
      </w:r>
      <w:r w:rsidR="008C609A" w:rsidRPr="00D238B8">
        <w:rPr>
          <w:rFonts w:ascii="Times New Roman" w:hAnsi="Times New Roman"/>
          <w:color w:val="000000"/>
          <w:sz w:val="24"/>
          <w:szCs w:val="24"/>
        </w:rPr>
        <w:t>ces, el Señor siempre mantiene s</w:t>
      </w:r>
      <w:r w:rsidR="001173B1" w:rsidRPr="00D238B8">
        <w:rPr>
          <w:rFonts w:ascii="Times New Roman" w:hAnsi="Times New Roman"/>
          <w:color w:val="000000"/>
          <w:sz w:val="24"/>
          <w:szCs w:val="24"/>
        </w:rPr>
        <w:t>us ojos sobre ellos, los ben</w:t>
      </w:r>
      <w:r w:rsidR="008C609A" w:rsidRPr="00D238B8">
        <w:rPr>
          <w:rFonts w:ascii="Times New Roman" w:hAnsi="Times New Roman"/>
          <w:color w:val="000000"/>
          <w:sz w:val="24"/>
          <w:szCs w:val="24"/>
        </w:rPr>
        <w:t>dice, y los hace consciente de s</w:t>
      </w:r>
      <w:r w:rsidR="001173B1" w:rsidRPr="00D238B8">
        <w:rPr>
          <w:rFonts w:ascii="Times New Roman" w:hAnsi="Times New Roman"/>
          <w:color w:val="000000"/>
          <w:sz w:val="24"/>
          <w:szCs w:val="24"/>
        </w:rPr>
        <w:t xml:space="preserve">u favor, cuando están caminando rectamente en el goce de Dios. Pero si no caminamos rectamente, nosotros somos advertidos y si no </w:t>
      </w:r>
      <w:r w:rsidRPr="00D238B8">
        <w:rPr>
          <w:rFonts w:ascii="Times New Roman" w:hAnsi="Times New Roman"/>
          <w:color w:val="000000"/>
          <w:sz w:val="24"/>
          <w:szCs w:val="24"/>
        </w:rPr>
        <w:t>p</w:t>
      </w:r>
      <w:r w:rsidR="005025E5" w:rsidRPr="00D238B8">
        <w:rPr>
          <w:rFonts w:ascii="Times New Roman" w:hAnsi="Times New Roman"/>
          <w:color w:val="000000"/>
          <w:sz w:val="24"/>
          <w:szCs w:val="24"/>
        </w:rPr>
        <w:t>onemos</w:t>
      </w:r>
      <w:r w:rsidR="001173B1" w:rsidRPr="00D238B8">
        <w:rPr>
          <w:rFonts w:ascii="Times New Roman" w:hAnsi="Times New Roman"/>
          <w:color w:val="000000"/>
          <w:sz w:val="24"/>
          <w:szCs w:val="24"/>
        </w:rPr>
        <w:t xml:space="preserve"> atención a la voz de Dios, Él</w:t>
      </w:r>
      <w:r w:rsidR="00DF0D39" w:rsidRPr="00D238B8">
        <w:rPr>
          <w:rFonts w:ascii="Times New Roman" w:hAnsi="Times New Roman"/>
          <w:color w:val="000000"/>
          <w:sz w:val="24"/>
          <w:szCs w:val="24"/>
        </w:rPr>
        <w:t xml:space="preserve"> disciplina</w:t>
      </w:r>
      <w:r w:rsidR="001173B1" w:rsidRPr="00D238B8">
        <w:rPr>
          <w:rFonts w:ascii="Times New Roman" w:hAnsi="Times New Roman"/>
          <w:color w:val="000000"/>
          <w:sz w:val="24"/>
          <w:szCs w:val="24"/>
        </w:rPr>
        <w:t xml:space="preserve"> para despertar el alma que se está </w:t>
      </w:r>
      <w:r w:rsidR="001173B1" w:rsidRPr="00D238B8">
        <w:rPr>
          <w:rFonts w:ascii="Times New Roman" w:hAnsi="Times New Roman"/>
          <w:color w:val="000000"/>
          <w:sz w:val="24"/>
          <w:szCs w:val="24"/>
        </w:rPr>
        <w:lastRenderedPageBreak/>
        <w:t>durmiendo y ha empezado a o</w:t>
      </w:r>
      <w:r w:rsidR="000309D1" w:rsidRPr="00D238B8">
        <w:rPr>
          <w:rFonts w:ascii="Times New Roman" w:hAnsi="Times New Roman"/>
          <w:color w:val="000000"/>
          <w:sz w:val="24"/>
          <w:szCs w:val="24"/>
        </w:rPr>
        <w:t>lvidarse de Dios. Y su bondad, su paciencia maravillosa, s</w:t>
      </w:r>
      <w:r w:rsidR="001173B1" w:rsidRPr="00D238B8">
        <w:rPr>
          <w:rFonts w:ascii="Times New Roman" w:hAnsi="Times New Roman"/>
          <w:color w:val="000000"/>
          <w:sz w:val="24"/>
          <w:szCs w:val="24"/>
        </w:rPr>
        <w:t>u amor para con nosotros, ¡nunca se cansan!</w:t>
      </w:r>
    </w:p>
    <w:p w:rsidR="00530B4E" w:rsidRDefault="00530B4E" w:rsidP="002A6CCC">
      <w:pPr>
        <w:spacing w:after="0" w:line="240" w:lineRule="auto"/>
        <w:jc w:val="both"/>
        <w:rPr>
          <w:rFonts w:ascii="Times New Roman" w:hAnsi="Times New Roman"/>
          <w:b/>
          <w:i/>
          <w:sz w:val="24"/>
          <w:szCs w:val="24"/>
          <w:lang w:eastAsia="zh-CN"/>
        </w:rPr>
      </w:pPr>
    </w:p>
    <w:p w:rsidR="00AB4966" w:rsidRPr="00D238B8" w:rsidRDefault="00EA083E"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w:t>
      </w:r>
      <w:r w:rsidR="002259E3" w:rsidRPr="00D238B8">
        <w:rPr>
          <w:rFonts w:ascii="Times New Roman" w:hAnsi="Times New Roman"/>
          <w:b/>
          <w:i/>
          <w:sz w:val="24"/>
          <w:szCs w:val="24"/>
          <w:lang w:eastAsia="zh-CN"/>
        </w:rPr>
        <w:t>Hermanos si alguno de vosotros se ha extraviado de la verdad” (5:19)</w:t>
      </w:r>
    </w:p>
    <w:p w:rsidR="007722CC" w:rsidRPr="00D238B8" w:rsidRDefault="007722CC" w:rsidP="002A6CCC">
      <w:pPr>
        <w:spacing w:after="0" w:line="240" w:lineRule="auto"/>
        <w:jc w:val="both"/>
        <w:rPr>
          <w:rFonts w:ascii="Times New Roman" w:eastAsia="Times New Roman" w:hAnsi="Times New Roman"/>
          <w:color w:val="000000"/>
          <w:sz w:val="24"/>
          <w:szCs w:val="24"/>
          <w:lang w:eastAsia="es-ES"/>
        </w:rPr>
      </w:pPr>
      <w:r w:rsidRPr="00D238B8">
        <w:rPr>
          <w:rFonts w:ascii="Times New Roman" w:hAnsi="Times New Roman"/>
          <w:sz w:val="24"/>
          <w:szCs w:val="24"/>
          <w:lang w:eastAsia="zh-CN"/>
        </w:rPr>
        <w:t>Alejarse de Cristo la ver</w:t>
      </w:r>
      <w:r w:rsidR="009F4850" w:rsidRPr="00D238B8">
        <w:rPr>
          <w:rFonts w:ascii="Times New Roman" w:hAnsi="Times New Roman"/>
          <w:sz w:val="24"/>
          <w:szCs w:val="24"/>
          <w:lang w:eastAsia="zh-CN"/>
        </w:rPr>
        <w:t>dad misma, no es algo imposible</w:t>
      </w:r>
      <w:r w:rsidRPr="00D238B8">
        <w:rPr>
          <w:rFonts w:ascii="Times New Roman" w:hAnsi="Times New Roman"/>
          <w:sz w:val="24"/>
          <w:szCs w:val="24"/>
          <w:lang w:eastAsia="zh-CN"/>
        </w:rPr>
        <w:t xml:space="preserve"> sino hasta frecuente, pero también es posible rescatar de las garras del error a los hermanos, por medio de la exhortación Gálatas 6:1.</w:t>
      </w:r>
      <w:r w:rsidRPr="00D238B8">
        <w:rPr>
          <w:rFonts w:ascii="Times New Roman" w:hAnsi="Times New Roman"/>
          <w:color w:val="000000"/>
          <w:sz w:val="24"/>
          <w:szCs w:val="24"/>
        </w:rPr>
        <w:t xml:space="preserve"> </w:t>
      </w:r>
      <w:r w:rsidR="00DF0D39" w:rsidRPr="00D238B8">
        <w:rPr>
          <w:rFonts w:ascii="Times New Roman" w:eastAsia="Times New Roman" w:hAnsi="Times New Roman"/>
          <w:color w:val="000000"/>
          <w:sz w:val="24"/>
          <w:szCs w:val="24"/>
          <w:lang w:eastAsia="es-ES"/>
        </w:rPr>
        <w:t>Agrega</w:t>
      </w:r>
      <w:r w:rsidRPr="00D238B8">
        <w:rPr>
          <w:rFonts w:ascii="Times New Roman" w:eastAsia="Times New Roman" w:hAnsi="Times New Roman"/>
          <w:color w:val="000000"/>
          <w:sz w:val="24"/>
          <w:szCs w:val="24"/>
          <w:lang w:eastAsia="es-ES"/>
        </w:rPr>
        <w:t xml:space="preserve"> una exhortación para animar nuestros corazones a buscar la bendición de otros. Aquel que hace volver a un pecador del error de su camino, no sólo es </w:t>
      </w:r>
      <w:r w:rsidR="009F4850" w:rsidRPr="00D238B8">
        <w:rPr>
          <w:rFonts w:ascii="Times New Roman" w:eastAsia="Times New Roman" w:hAnsi="Times New Roman"/>
          <w:color w:val="000000"/>
          <w:sz w:val="24"/>
          <w:szCs w:val="24"/>
          <w:lang w:eastAsia="es-ES"/>
        </w:rPr>
        <w:t>el medio para salvar dicha alma</w:t>
      </w:r>
      <w:r w:rsidRPr="00D238B8">
        <w:rPr>
          <w:rFonts w:ascii="Times New Roman" w:eastAsia="Times New Roman" w:hAnsi="Times New Roman"/>
          <w:color w:val="000000"/>
          <w:sz w:val="24"/>
          <w:szCs w:val="24"/>
          <w:lang w:eastAsia="es-ES"/>
        </w:rPr>
        <w:t xml:space="preserve"> ya sea un pe</w:t>
      </w:r>
      <w:r w:rsidR="009F4850" w:rsidRPr="00D238B8">
        <w:rPr>
          <w:rFonts w:ascii="Times New Roman" w:eastAsia="Times New Roman" w:hAnsi="Times New Roman"/>
          <w:color w:val="000000"/>
          <w:sz w:val="24"/>
          <w:szCs w:val="24"/>
          <w:lang w:eastAsia="es-ES"/>
        </w:rPr>
        <w:t>cador que camina en sus pecados</w:t>
      </w:r>
      <w:r w:rsidRPr="00D238B8">
        <w:rPr>
          <w:rFonts w:ascii="Times New Roman" w:eastAsia="Times New Roman" w:hAnsi="Times New Roman"/>
          <w:color w:val="000000"/>
          <w:sz w:val="24"/>
          <w:szCs w:val="24"/>
          <w:lang w:eastAsia="es-ES"/>
        </w:rPr>
        <w:t xml:space="preserve"> o un </w:t>
      </w:r>
      <w:r w:rsidR="00E13924" w:rsidRPr="00D238B8">
        <w:rPr>
          <w:rFonts w:ascii="Times New Roman" w:eastAsia="Times New Roman" w:hAnsi="Times New Roman"/>
          <w:color w:val="000000"/>
          <w:sz w:val="24"/>
          <w:szCs w:val="24"/>
          <w:lang w:eastAsia="es-ES"/>
        </w:rPr>
        <w:t>cristiano</w:t>
      </w:r>
      <w:r w:rsidRPr="00D238B8">
        <w:rPr>
          <w:rFonts w:ascii="Times New Roman" w:eastAsia="Times New Roman" w:hAnsi="Times New Roman"/>
          <w:color w:val="000000"/>
          <w:sz w:val="24"/>
          <w:szCs w:val="24"/>
          <w:lang w:eastAsia="es-ES"/>
        </w:rPr>
        <w:t xml:space="preserve"> caminando de </w:t>
      </w:r>
      <w:r w:rsidRPr="00D238B8">
        <w:rPr>
          <w:rFonts w:ascii="Times New Roman" w:eastAsia="Times New Roman" w:hAnsi="Times New Roman"/>
          <w:sz w:val="24"/>
          <w:szCs w:val="24"/>
          <w:lang w:eastAsia="es-ES"/>
        </w:rPr>
        <w:t>mal</w:t>
      </w:r>
      <w:r w:rsidR="00DF0D39" w:rsidRPr="00D238B8">
        <w:rPr>
          <w:rFonts w:ascii="Times New Roman" w:eastAsia="Times New Roman" w:hAnsi="Times New Roman"/>
          <w:sz w:val="24"/>
          <w:szCs w:val="24"/>
          <w:lang w:eastAsia="es-ES"/>
        </w:rPr>
        <w:t>a</w:t>
      </w:r>
      <w:r w:rsidRPr="00D238B8">
        <w:rPr>
          <w:rFonts w:ascii="Times New Roman" w:eastAsia="Times New Roman" w:hAnsi="Times New Roman"/>
          <w:sz w:val="24"/>
          <w:szCs w:val="24"/>
          <w:lang w:eastAsia="es-ES"/>
        </w:rPr>
        <w:t xml:space="preserve"> manera</w:t>
      </w:r>
      <w:r w:rsidRPr="00D238B8">
        <w:rPr>
          <w:rFonts w:ascii="Times New Roman" w:eastAsia="Times New Roman" w:hAnsi="Times New Roman"/>
          <w:color w:val="000000"/>
          <w:sz w:val="24"/>
          <w:szCs w:val="24"/>
          <w:lang w:eastAsia="es-ES"/>
        </w:rPr>
        <w:t>, sino también es un medio para cubrir multitud de pecados.</w:t>
      </w:r>
      <w:r w:rsidRPr="00D238B8">
        <w:rPr>
          <w:rFonts w:ascii="Times New Roman" w:eastAsia="Times New Roman" w:hAnsi="Times New Roman"/>
          <w:color w:val="FF0000"/>
          <w:sz w:val="24"/>
          <w:szCs w:val="24"/>
          <w:lang w:eastAsia="es-ES"/>
        </w:rPr>
        <w:t>.</w:t>
      </w:r>
      <w:r w:rsidR="009A5BE4" w:rsidRPr="00D238B8">
        <w:rPr>
          <w:rFonts w:ascii="Times New Roman" w:eastAsia="Times New Roman" w:hAnsi="Times New Roman"/>
          <w:color w:val="FF0000"/>
          <w:sz w:val="24"/>
          <w:szCs w:val="24"/>
          <w:lang w:eastAsia="es-ES"/>
        </w:rPr>
        <w:t xml:space="preserve"> </w:t>
      </w:r>
    </w:p>
    <w:p w:rsidR="00530B4E" w:rsidRDefault="00530B4E" w:rsidP="002A6CCC">
      <w:pPr>
        <w:spacing w:after="0" w:line="240" w:lineRule="auto"/>
        <w:jc w:val="both"/>
        <w:rPr>
          <w:rFonts w:ascii="Times New Roman" w:eastAsia="Times New Roman" w:hAnsi="Times New Roman"/>
          <w:color w:val="000000"/>
          <w:sz w:val="24"/>
          <w:szCs w:val="24"/>
          <w:lang w:eastAsia="es-ES"/>
        </w:rPr>
      </w:pPr>
    </w:p>
    <w:p w:rsidR="007722CC" w:rsidRPr="00D238B8" w:rsidRDefault="007722CC" w:rsidP="002A6CCC">
      <w:pPr>
        <w:spacing w:after="0" w:line="240" w:lineRule="auto"/>
        <w:jc w:val="both"/>
        <w:rPr>
          <w:rFonts w:ascii="Times New Roman" w:eastAsia="Times New Roman" w:hAnsi="Times New Roman"/>
          <w:color w:val="000000"/>
          <w:sz w:val="24"/>
          <w:szCs w:val="24"/>
          <w:lang w:eastAsia="es-ES"/>
        </w:rPr>
      </w:pPr>
      <w:r w:rsidRPr="00D238B8">
        <w:rPr>
          <w:rFonts w:ascii="Times New Roman" w:eastAsia="Times New Roman" w:hAnsi="Times New Roman"/>
          <w:color w:val="000000"/>
          <w:sz w:val="24"/>
          <w:szCs w:val="24"/>
          <w:lang w:eastAsia="es-ES"/>
        </w:rPr>
        <w:t>Pero este segundo punto requiere algo más de expli</w:t>
      </w:r>
      <w:r w:rsidR="009F4850" w:rsidRPr="00D238B8">
        <w:rPr>
          <w:rFonts w:ascii="Times New Roman" w:eastAsia="Times New Roman" w:hAnsi="Times New Roman"/>
          <w:color w:val="000000"/>
          <w:sz w:val="24"/>
          <w:szCs w:val="24"/>
          <w:lang w:eastAsia="es-ES"/>
        </w:rPr>
        <w:t>cación</w:t>
      </w:r>
      <w:r w:rsidRPr="00D238B8">
        <w:rPr>
          <w:rFonts w:ascii="Times New Roman" w:eastAsia="Times New Roman" w:hAnsi="Times New Roman"/>
          <w:color w:val="000000"/>
          <w:sz w:val="24"/>
          <w:szCs w:val="24"/>
          <w:lang w:eastAsia="es-ES"/>
        </w:rPr>
        <w:t xml:space="preserve"> y no carece de importancia. El pecado es aborrecible delante de los ojos de Dios; Él lo ve todo. Cuando </w:t>
      </w:r>
      <w:r w:rsidR="009F4850" w:rsidRPr="00D238B8">
        <w:rPr>
          <w:rFonts w:ascii="Times New Roman" w:eastAsia="Times New Roman" w:hAnsi="Times New Roman"/>
          <w:color w:val="000000"/>
          <w:sz w:val="24"/>
          <w:szCs w:val="24"/>
          <w:lang w:eastAsia="es-ES"/>
        </w:rPr>
        <w:t>pensamos en el estado del mundo</w:t>
      </w:r>
      <w:r w:rsidRPr="00D238B8">
        <w:rPr>
          <w:rFonts w:ascii="Times New Roman" w:eastAsia="Times New Roman" w:hAnsi="Times New Roman"/>
          <w:color w:val="000000"/>
          <w:sz w:val="24"/>
          <w:szCs w:val="24"/>
          <w:lang w:eastAsia="es-ES"/>
        </w:rPr>
        <w:t xml:space="preserve"> </w:t>
      </w:r>
      <w:r w:rsidR="000309D1" w:rsidRPr="00D238B8">
        <w:rPr>
          <w:rFonts w:ascii="Times New Roman" w:eastAsia="Times New Roman" w:hAnsi="Times New Roman"/>
          <w:color w:val="000000"/>
          <w:sz w:val="24"/>
          <w:szCs w:val="24"/>
          <w:lang w:eastAsia="es-ES"/>
        </w:rPr>
        <w:t>entendemos cuán maravillosa es s</w:t>
      </w:r>
      <w:r w:rsidRPr="00D238B8">
        <w:rPr>
          <w:rFonts w:ascii="Times New Roman" w:eastAsia="Times New Roman" w:hAnsi="Times New Roman"/>
          <w:color w:val="000000"/>
          <w:sz w:val="24"/>
          <w:szCs w:val="24"/>
          <w:lang w:eastAsia="es-ES"/>
        </w:rPr>
        <w:t>u paciencia. Ahora, la conversión de un pecador quita todos sus pecados delante de los ojos de Dios. Como si fuesen lanzados a las profundidades del mar, Él no los ve más; como está escrito. Son inmediatamente cancelados. Es en este sentido que, "el amor cubre multitud de pecados" (1 Pd</w:t>
      </w:r>
      <w:r w:rsidR="00530B4E">
        <w:rPr>
          <w:rFonts w:ascii="Times New Roman" w:eastAsia="Times New Roman" w:hAnsi="Times New Roman"/>
          <w:color w:val="000000"/>
          <w:sz w:val="24"/>
          <w:szCs w:val="24"/>
          <w:lang w:eastAsia="es-ES"/>
        </w:rPr>
        <w:t>.</w:t>
      </w:r>
      <w:r w:rsidRPr="00D238B8">
        <w:rPr>
          <w:rFonts w:ascii="Times New Roman" w:eastAsia="Times New Roman" w:hAnsi="Times New Roman"/>
          <w:color w:val="000000"/>
          <w:sz w:val="24"/>
          <w:szCs w:val="24"/>
          <w:lang w:eastAsia="es-ES"/>
        </w:rPr>
        <w:t xml:space="preserve"> 4:8 - LBLA). Ellos no están más allí como un objeto que Dios aborrece. Si no perdonamos los pecados de un hermano, la enemistad permanece delante de Dios como una herida en el cuerpo de creyentes, algo que no se sana. Cuando son perdonados, el amor es el objeto que se presenta ante Dios -algo que agrada a </w:t>
      </w:r>
      <w:r w:rsidR="000309D1" w:rsidRPr="00D238B8">
        <w:rPr>
          <w:rFonts w:ascii="Times New Roman" w:eastAsia="Times New Roman" w:hAnsi="Times New Roman"/>
          <w:color w:val="000000"/>
          <w:sz w:val="24"/>
          <w:szCs w:val="24"/>
          <w:lang w:eastAsia="es-ES"/>
        </w:rPr>
        <w:t>s</w:t>
      </w:r>
      <w:r w:rsidRPr="00D238B8">
        <w:rPr>
          <w:rFonts w:ascii="Times New Roman" w:eastAsia="Times New Roman" w:hAnsi="Times New Roman"/>
          <w:color w:val="000000"/>
          <w:sz w:val="24"/>
          <w:szCs w:val="24"/>
          <w:lang w:eastAsia="es-ES"/>
        </w:rPr>
        <w:t>u corazón. Así, cuando el pecador se convierte -cuando se le hace volver-, el amor de Dios encuentra su placer en esto y el ob</w:t>
      </w:r>
      <w:r w:rsidR="000309D1" w:rsidRPr="00D238B8">
        <w:rPr>
          <w:rFonts w:ascii="Times New Roman" w:eastAsia="Times New Roman" w:hAnsi="Times New Roman"/>
          <w:color w:val="000000"/>
          <w:sz w:val="24"/>
          <w:szCs w:val="24"/>
          <w:lang w:eastAsia="es-ES"/>
        </w:rPr>
        <w:t>jeto que ofende es removido de s</w:t>
      </w:r>
      <w:r w:rsidRPr="00D238B8">
        <w:rPr>
          <w:rFonts w:ascii="Times New Roman" w:eastAsia="Times New Roman" w:hAnsi="Times New Roman"/>
          <w:color w:val="000000"/>
          <w:sz w:val="24"/>
          <w:szCs w:val="24"/>
          <w:lang w:eastAsia="es-ES"/>
        </w:rPr>
        <w:t>u vista.</w:t>
      </w:r>
      <w:r w:rsidR="000309D1" w:rsidRPr="00D238B8">
        <w:rPr>
          <w:rFonts w:ascii="Times New Roman" w:eastAsia="Times New Roman" w:hAnsi="Times New Roman"/>
          <w:color w:val="000000"/>
          <w:sz w:val="24"/>
          <w:szCs w:val="24"/>
          <w:lang w:eastAsia="es-ES"/>
        </w:rPr>
        <w:t xml:space="preserve"> Esto se aclara en el texto siguiente</w:t>
      </w:r>
      <w:r w:rsidR="00FE3A78" w:rsidRPr="00D238B8">
        <w:rPr>
          <w:rFonts w:ascii="Times New Roman" w:eastAsia="Times New Roman" w:hAnsi="Times New Roman"/>
          <w:color w:val="000000"/>
          <w:sz w:val="24"/>
          <w:szCs w:val="24"/>
          <w:lang w:eastAsia="es-ES"/>
        </w:rPr>
        <w:t>.</w:t>
      </w:r>
    </w:p>
    <w:p w:rsidR="00530B4E" w:rsidRDefault="00530B4E" w:rsidP="002A6CCC">
      <w:pPr>
        <w:spacing w:after="0" w:line="240" w:lineRule="auto"/>
        <w:jc w:val="both"/>
        <w:rPr>
          <w:rFonts w:ascii="Times New Roman" w:hAnsi="Times New Roman"/>
          <w:b/>
          <w:i/>
          <w:sz w:val="24"/>
          <w:szCs w:val="24"/>
          <w:lang w:eastAsia="zh-CN"/>
        </w:rPr>
      </w:pPr>
    </w:p>
    <w:p w:rsidR="002259E3" w:rsidRPr="00D238B8" w:rsidRDefault="006B6A16"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t>“Sepa que el que lo haga ver volver del error” (5:20)</w:t>
      </w:r>
    </w:p>
    <w:p w:rsidR="006B6A16" w:rsidRPr="00D238B8" w:rsidRDefault="00C93BB3" w:rsidP="002A6CCC">
      <w:pPr>
        <w:spacing w:after="0" w:line="240" w:lineRule="auto"/>
        <w:jc w:val="both"/>
        <w:rPr>
          <w:rFonts w:ascii="Times New Roman" w:hAnsi="Times New Roman"/>
          <w:sz w:val="24"/>
          <w:szCs w:val="24"/>
          <w:lang w:eastAsia="zh-CN"/>
        </w:rPr>
      </w:pPr>
      <w:r w:rsidRPr="00D238B8">
        <w:rPr>
          <w:rFonts w:ascii="Times New Roman" w:hAnsi="Times New Roman"/>
          <w:sz w:val="24"/>
          <w:szCs w:val="24"/>
          <w:lang w:eastAsia="zh-CN"/>
        </w:rPr>
        <w:t>Los católicos romanos creen que se trata de que la buena acción me permite borrar mis pecados por salvar a otros, algo que está en contradicción</w:t>
      </w:r>
      <w:r w:rsidR="002C7738" w:rsidRPr="00D238B8">
        <w:rPr>
          <w:rFonts w:ascii="Times New Roman" w:hAnsi="Times New Roman"/>
          <w:sz w:val="24"/>
          <w:szCs w:val="24"/>
          <w:lang w:eastAsia="zh-CN"/>
        </w:rPr>
        <w:t xml:space="preserve"> a lo que la Escritura pr</w:t>
      </w:r>
      <w:r w:rsidR="009F4850" w:rsidRPr="00D238B8">
        <w:rPr>
          <w:rFonts w:ascii="Times New Roman" w:hAnsi="Times New Roman"/>
          <w:sz w:val="24"/>
          <w:szCs w:val="24"/>
          <w:lang w:eastAsia="zh-CN"/>
        </w:rPr>
        <w:t>esenta como medios de salvación</w:t>
      </w:r>
      <w:r w:rsidR="002C7738" w:rsidRPr="00D238B8">
        <w:rPr>
          <w:rFonts w:ascii="Times New Roman" w:hAnsi="Times New Roman"/>
          <w:sz w:val="24"/>
          <w:szCs w:val="24"/>
          <w:lang w:eastAsia="zh-CN"/>
        </w:rPr>
        <w:t xml:space="preserve"> y aunque el lenguaje del texto admite que se trata de los pecados del que rescata, la enseñanza expositiva no lo permite bajo ningún punto de vista, el amor se rehúsa a ver faltas y es proactivo en ayudar a sus hermanos que han caído en pecados.</w:t>
      </w:r>
    </w:p>
    <w:p w:rsidR="002C7738" w:rsidRPr="00D238B8" w:rsidRDefault="002C7738" w:rsidP="002A6CCC">
      <w:pPr>
        <w:spacing w:after="0" w:line="240" w:lineRule="auto"/>
        <w:jc w:val="both"/>
        <w:rPr>
          <w:rFonts w:ascii="Times New Roman" w:hAnsi="Times New Roman"/>
          <w:sz w:val="24"/>
          <w:szCs w:val="24"/>
          <w:lang w:eastAsia="zh-CN"/>
        </w:rPr>
      </w:pPr>
    </w:p>
    <w:p w:rsidR="009479AD" w:rsidRPr="00D238B8" w:rsidRDefault="009479AD"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lastRenderedPageBreak/>
        <w:br w:type="page"/>
      </w:r>
    </w:p>
    <w:p w:rsidR="009479AD" w:rsidRPr="00D238B8" w:rsidRDefault="009479AD" w:rsidP="002A6CCC">
      <w:pPr>
        <w:spacing w:after="0" w:line="240" w:lineRule="auto"/>
        <w:jc w:val="both"/>
        <w:rPr>
          <w:rFonts w:ascii="Times New Roman" w:hAnsi="Times New Roman"/>
          <w:b/>
          <w:i/>
          <w:sz w:val="24"/>
          <w:szCs w:val="24"/>
          <w:lang w:eastAsia="zh-CN"/>
        </w:rPr>
      </w:pPr>
      <w:r w:rsidRPr="00D238B8">
        <w:rPr>
          <w:rFonts w:ascii="Times New Roman" w:hAnsi="Times New Roman"/>
          <w:b/>
          <w:i/>
          <w:sz w:val="24"/>
          <w:szCs w:val="24"/>
          <w:lang w:eastAsia="zh-CN"/>
        </w:rPr>
        <w:lastRenderedPageBreak/>
        <w:t>Cuestionario de la lección 8</w:t>
      </w:r>
    </w:p>
    <w:p w:rsidR="00301EEE" w:rsidRPr="00530B4E" w:rsidRDefault="00301EEE" w:rsidP="002A6CCC">
      <w:pPr>
        <w:spacing w:after="0" w:line="240" w:lineRule="auto"/>
        <w:jc w:val="both"/>
        <w:rPr>
          <w:rFonts w:ascii="Times New Roman" w:hAnsi="Times New Roman"/>
          <w:sz w:val="24"/>
          <w:szCs w:val="24"/>
          <w:lang w:eastAsia="zh-CN"/>
        </w:rPr>
      </w:pPr>
      <w:r w:rsidRPr="00530B4E">
        <w:rPr>
          <w:rFonts w:ascii="Times New Roman" w:hAnsi="Times New Roman"/>
          <w:sz w:val="24"/>
          <w:szCs w:val="24"/>
          <w:lang w:eastAsia="zh-CN"/>
        </w:rPr>
        <w:t>1. ¿Qué infunde fortaleza al creyente? Explique</w:t>
      </w:r>
    </w:p>
    <w:p w:rsidR="00301EEE" w:rsidRPr="00530B4E" w:rsidRDefault="00301EEE" w:rsidP="002A6CCC">
      <w:pPr>
        <w:spacing w:after="0" w:line="240" w:lineRule="auto"/>
        <w:jc w:val="both"/>
        <w:rPr>
          <w:rFonts w:ascii="Times New Roman" w:hAnsi="Times New Roman"/>
          <w:sz w:val="24"/>
          <w:szCs w:val="24"/>
          <w:lang w:eastAsia="zh-CN"/>
        </w:rPr>
      </w:pPr>
      <w:r w:rsidRPr="00530B4E">
        <w:rPr>
          <w:rFonts w:ascii="Times New Roman" w:hAnsi="Times New Roman"/>
          <w:sz w:val="24"/>
          <w:szCs w:val="24"/>
          <w:lang w:eastAsia="zh-CN"/>
        </w:rPr>
        <w:t>2. ¿Qué propósito tiene el sufrimiento en la vida del creyente?</w:t>
      </w:r>
    </w:p>
    <w:p w:rsidR="00301EEE" w:rsidRPr="00530B4E" w:rsidRDefault="00301EEE" w:rsidP="002A6CCC">
      <w:pPr>
        <w:spacing w:after="0" w:line="240" w:lineRule="auto"/>
        <w:jc w:val="both"/>
        <w:rPr>
          <w:rFonts w:ascii="Times New Roman" w:hAnsi="Times New Roman"/>
          <w:sz w:val="24"/>
          <w:szCs w:val="24"/>
          <w:lang w:eastAsia="zh-CN"/>
        </w:rPr>
      </w:pPr>
      <w:r w:rsidRPr="00530B4E">
        <w:rPr>
          <w:rFonts w:ascii="Times New Roman" w:hAnsi="Times New Roman"/>
          <w:sz w:val="24"/>
          <w:szCs w:val="24"/>
          <w:lang w:eastAsia="zh-CN"/>
        </w:rPr>
        <w:t>3. ¿Por qué debemos sentirnos bienaventurados cuando sufrimos?</w:t>
      </w:r>
    </w:p>
    <w:p w:rsidR="00301EEE" w:rsidRPr="00530B4E" w:rsidRDefault="00301EEE" w:rsidP="002A6CCC">
      <w:pPr>
        <w:spacing w:after="0" w:line="240" w:lineRule="auto"/>
        <w:jc w:val="both"/>
        <w:rPr>
          <w:rFonts w:ascii="Times New Roman" w:hAnsi="Times New Roman"/>
          <w:sz w:val="24"/>
          <w:szCs w:val="24"/>
          <w:lang w:eastAsia="zh-CN"/>
        </w:rPr>
      </w:pPr>
      <w:r w:rsidRPr="00530B4E">
        <w:rPr>
          <w:rFonts w:ascii="Times New Roman" w:hAnsi="Times New Roman"/>
          <w:sz w:val="24"/>
          <w:szCs w:val="24"/>
          <w:lang w:eastAsia="zh-CN"/>
        </w:rPr>
        <w:t>4. ¿Es una realidad patente la misericordia de Dios cuando sufrimos? Explique</w:t>
      </w:r>
    </w:p>
    <w:p w:rsidR="00301EEE" w:rsidRPr="00530B4E" w:rsidRDefault="00301EEE" w:rsidP="002A6CCC">
      <w:pPr>
        <w:spacing w:after="0" w:line="240" w:lineRule="auto"/>
        <w:jc w:val="both"/>
        <w:rPr>
          <w:rFonts w:ascii="Times New Roman" w:hAnsi="Times New Roman"/>
          <w:sz w:val="24"/>
          <w:szCs w:val="24"/>
          <w:lang w:eastAsia="zh-CN"/>
        </w:rPr>
      </w:pPr>
      <w:r w:rsidRPr="00530B4E">
        <w:rPr>
          <w:rFonts w:ascii="Times New Roman" w:hAnsi="Times New Roman"/>
          <w:sz w:val="24"/>
          <w:szCs w:val="24"/>
          <w:lang w:eastAsia="zh-CN"/>
        </w:rPr>
        <w:t>5. ¿A qué se refiere la prohibición acerca de los juramentos?</w:t>
      </w:r>
    </w:p>
    <w:p w:rsidR="00301EEE" w:rsidRPr="00530B4E" w:rsidRDefault="00301EEE" w:rsidP="002A6CCC">
      <w:pPr>
        <w:spacing w:after="0" w:line="240" w:lineRule="auto"/>
        <w:jc w:val="both"/>
        <w:rPr>
          <w:rFonts w:ascii="Times New Roman" w:hAnsi="Times New Roman"/>
          <w:sz w:val="24"/>
          <w:szCs w:val="24"/>
          <w:lang w:eastAsia="zh-CN"/>
        </w:rPr>
      </w:pPr>
      <w:r w:rsidRPr="00530B4E">
        <w:rPr>
          <w:rFonts w:ascii="Times New Roman" w:hAnsi="Times New Roman"/>
          <w:sz w:val="24"/>
          <w:szCs w:val="24"/>
          <w:lang w:eastAsia="zh-CN"/>
        </w:rPr>
        <w:t xml:space="preserve">6. </w:t>
      </w:r>
      <w:r w:rsidR="00547FAF" w:rsidRPr="00530B4E">
        <w:rPr>
          <w:rFonts w:ascii="Times New Roman" w:hAnsi="Times New Roman"/>
          <w:sz w:val="24"/>
          <w:szCs w:val="24"/>
          <w:lang w:eastAsia="zh-CN"/>
        </w:rPr>
        <w:t>¿Qué haces cuando te sientes triste?</w:t>
      </w:r>
    </w:p>
    <w:p w:rsidR="00547FAF" w:rsidRPr="00530B4E" w:rsidRDefault="00547FAF" w:rsidP="002A6CCC">
      <w:pPr>
        <w:spacing w:after="0" w:line="240" w:lineRule="auto"/>
        <w:jc w:val="both"/>
        <w:rPr>
          <w:rFonts w:ascii="Times New Roman" w:hAnsi="Times New Roman"/>
          <w:sz w:val="24"/>
          <w:szCs w:val="24"/>
          <w:lang w:eastAsia="zh-CN"/>
        </w:rPr>
      </w:pPr>
      <w:r w:rsidRPr="00530B4E">
        <w:rPr>
          <w:rFonts w:ascii="Times New Roman" w:hAnsi="Times New Roman"/>
          <w:sz w:val="24"/>
          <w:szCs w:val="24"/>
          <w:lang w:eastAsia="zh-CN"/>
        </w:rPr>
        <w:t>7. ¿Cuál es el plan de Dios para la sanidad física en el Nuevo Testamento? ¿Nos es permitido buscar ayuda en la ciencia?</w:t>
      </w:r>
    </w:p>
    <w:p w:rsidR="00547FAF" w:rsidRPr="00530B4E" w:rsidRDefault="00547FAF" w:rsidP="002A6CCC">
      <w:pPr>
        <w:spacing w:after="0" w:line="240" w:lineRule="auto"/>
        <w:jc w:val="both"/>
        <w:rPr>
          <w:rFonts w:ascii="Times New Roman" w:hAnsi="Times New Roman"/>
          <w:sz w:val="24"/>
          <w:szCs w:val="24"/>
          <w:lang w:eastAsia="zh-CN"/>
        </w:rPr>
      </w:pPr>
      <w:r w:rsidRPr="00530B4E">
        <w:rPr>
          <w:rFonts w:ascii="Times New Roman" w:hAnsi="Times New Roman"/>
          <w:sz w:val="24"/>
          <w:szCs w:val="24"/>
          <w:lang w:eastAsia="zh-CN"/>
        </w:rPr>
        <w:t>8. ¿Avala Santiago la confesión de los pecados según el criterio de la iglesia católica? Explique</w:t>
      </w:r>
    </w:p>
    <w:p w:rsidR="00547FAF" w:rsidRPr="00530B4E" w:rsidRDefault="00547FAF" w:rsidP="002A6CCC">
      <w:pPr>
        <w:spacing w:after="0" w:line="240" w:lineRule="auto"/>
        <w:jc w:val="both"/>
        <w:rPr>
          <w:rFonts w:ascii="Times New Roman" w:hAnsi="Times New Roman"/>
          <w:sz w:val="24"/>
          <w:szCs w:val="24"/>
          <w:lang w:eastAsia="zh-CN"/>
        </w:rPr>
      </w:pPr>
      <w:r w:rsidRPr="00530B4E">
        <w:rPr>
          <w:rFonts w:ascii="Times New Roman" w:hAnsi="Times New Roman"/>
          <w:sz w:val="24"/>
          <w:szCs w:val="24"/>
          <w:lang w:eastAsia="zh-CN"/>
        </w:rPr>
        <w:t>9. ¿Tiene la oración poder, o es la fe del creyente? ¿Podemos cambiar la voluntad de Dios y/o el curso natural por medio de la oración? Explique sus respuestas</w:t>
      </w:r>
    </w:p>
    <w:p w:rsidR="00547FAF" w:rsidRPr="00530B4E" w:rsidRDefault="00547FAF" w:rsidP="002A6CCC">
      <w:pPr>
        <w:spacing w:after="0" w:line="240" w:lineRule="auto"/>
        <w:jc w:val="both"/>
        <w:rPr>
          <w:rFonts w:ascii="Times New Roman" w:hAnsi="Times New Roman"/>
          <w:sz w:val="24"/>
          <w:szCs w:val="24"/>
          <w:lang w:eastAsia="zh-CN"/>
        </w:rPr>
      </w:pPr>
      <w:r w:rsidRPr="00530B4E">
        <w:rPr>
          <w:rFonts w:ascii="Times New Roman" w:hAnsi="Times New Roman"/>
          <w:sz w:val="24"/>
          <w:szCs w:val="24"/>
          <w:lang w:eastAsia="zh-CN"/>
        </w:rPr>
        <w:t>10. ¿Qué indica la frase “hacerlo volver del error cubrirá multitud de pecados? Explique</w:t>
      </w:r>
    </w:p>
    <w:p w:rsidR="0028594F" w:rsidRPr="00D238B8" w:rsidRDefault="00285E44" w:rsidP="002A6CCC">
      <w:pPr>
        <w:spacing w:after="0" w:line="240" w:lineRule="auto"/>
        <w:jc w:val="center"/>
        <w:rPr>
          <w:rFonts w:ascii="Times New Roman" w:hAnsi="Times New Roman"/>
          <w:b/>
          <w:i/>
          <w:sz w:val="24"/>
          <w:szCs w:val="24"/>
          <w:lang w:eastAsia="zh-CN"/>
        </w:rPr>
      </w:pPr>
      <w:r w:rsidRPr="00D238B8">
        <w:rPr>
          <w:rFonts w:ascii="Times New Roman" w:hAnsi="Times New Roman"/>
          <w:b/>
          <w:i/>
          <w:sz w:val="24"/>
          <w:szCs w:val="24"/>
          <w:lang w:eastAsia="zh-CN"/>
        </w:rPr>
        <w:br w:type="page"/>
      </w:r>
      <w:r w:rsidR="0028594F" w:rsidRPr="00D238B8">
        <w:rPr>
          <w:rFonts w:ascii="Times New Roman" w:hAnsi="Times New Roman"/>
          <w:b/>
          <w:sz w:val="24"/>
          <w:szCs w:val="24"/>
        </w:rPr>
        <w:lastRenderedPageBreak/>
        <w:t>SU PROPIO ESTUDIO BÍBLICO DE UNA PORCIÓN DE SANTIAGO</w:t>
      </w:r>
    </w:p>
    <w:tbl>
      <w:tblPr>
        <w:tblpPr w:leftFromText="141" w:rightFromText="141" w:horzAnchor="margin" w:tblpY="1731"/>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68"/>
      </w:tblGrid>
      <w:tr w:rsidR="0028594F" w:rsidRPr="00D238B8" w:rsidTr="00D92D32">
        <w:tc>
          <w:tcPr>
            <w:tcW w:w="9468" w:type="dxa"/>
          </w:tcPr>
          <w:p w:rsidR="0028594F" w:rsidRPr="00D238B8" w:rsidRDefault="0028594F" w:rsidP="002A6CCC">
            <w:pPr>
              <w:spacing w:after="0" w:line="240" w:lineRule="auto"/>
              <w:jc w:val="both"/>
              <w:rPr>
                <w:rFonts w:ascii="Times New Roman" w:hAnsi="Times New Roman"/>
                <w:sz w:val="24"/>
                <w:szCs w:val="24"/>
                <w:lang w:val="es-ES_tradnl"/>
              </w:rPr>
            </w:pPr>
            <w:r w:rsidRPr="00D238B8">
              <w:rPr>
                <w:rFonts w:ascii="Times New Roman" w:hAnsi="Times New Roman"/>
                <w:sz w:val="24"/>
                <w:szCs w:val="24"/>
                <w:lang w:val="es-ES_tradnl"/>
              </w:rPr>
              <w:t>Texto:                     TÍTULO:</w:t>
            </w:r>
          </w:p>
        </w:tc>
      </w:tr>
      <w:tr w:rsidR="0028594F" w:rsidRPr="00D238B8" w:rsidTr="00D92D32">
        <w:tc>
          <w:tcPr>
            <w:tcW w:w="9468" w:type="dxa"/>
          </w:tcPr>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MÉTODO INDUCTIVO:  [Usa la información del texto bíblico]</w:t>
            </w:r>
          </w:p>
        </w:tc>
      </w:tr>
      <w:tr w:rsidR="0028594F" w:rsidRPr="00D238B8" w:rsidTr="00D92D32">
        <w:tc>
          <w:tcPr>
            <w:tcW w:w="9468" w:type="dxa"/>
          </w:tcPr>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Textos de referencia. ¿Cómo es que otros textos influencian nuestra lectura del texto?</w:t>
            </w:r>
          </w:p>
          <w:p w:rsidR="0028594F" w:rsidRPr="00D238B8" w:rsidRDefault="0028594F" w:rsidP="002A6CCC">
            <w:pPr>
              <w:spacing w:after="0" w:line="240" w:lineRule="auto"/>
              <w:jc w:val="both"/>
              <w:rPr>
                <w:rFonts w:ascii="Times New Roman" w:hAnsi="Times New Roman"/>
                <w:sz w:val="24"/>
                <w:szCs w:val="24"/>
                <w:lang w:val="es-ES_tradnl"/>
              </w:rPr>
            </w:pPr>
            <w:r w:rsidRPr="00D238B8">
              <w:rPr>
                <w:rFonts w:ascii="Times New Roman" w:hAnsi="Times New Roman"/>
                <w:sz w:val="24"/>
                <w:szCs w:val="24"/>
                <w:lang w:val="es-ES_tradnl"/>
              </w:rPr>
              <w:t>1.1. (etc.)</w:t>
            </w:r>
          </w:p>
          <w:p w:rsidR="0028594F" w:rsidRPr="00D238B8" w:rsidRDefault="0028594F" w:rsidP="002A6CCC">
            <w:pPr>
              <w:spacing w:after="0" w:line="240" w:lineRule="auto"/>
              <w:jc w:val="both"/>
              <w:rPr>
                <w:rFonts w:ascii="Times New Roman" w:hAnsi="Times New Roman"/>
                <w:sz w:val="24"/>
                <w:szCs w:val="24"/>
                <w:lang w:val="es-ES_tradnl"/>
              </w:rPr>
            </w:pPr>
          </w:p>
          <w:p w:rsidR="0028594F" w:rsidRPr="00D238B8" w:rsidRDefault="0028594F" w:rsidP="002A6CCC">
            <w:pPr>
              <w:spacing w:after="0" w:line="240" w:lineRule="auto"/>
              <w:jc w:val="both"/>
              <w:rPr>
                <w:rFonts w:ascii="Times New Roman" w:hAnsi="Times New Roman"/>
                <w:sz w:val="24"/>
                <w:szCs w:val="24"/>
              </w:rPr>
            </w:pPr>
          </w:p>
        </w:tc>
      </w:tr>
      <w:tr w:rsidR="0028594F" w:rsidRPr="00D238B8" w:rsidTr="00D92D32">
        <w:tc>
          <w:tcPr>
            <w:tcW w:w="9468" w:type="dxa"/>
          </w:tcPr>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Explicación de información importante del texto</w:t>
            </w:r>
          </w:p>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 xml:space="preserve"> -palabras claves y definiciones: </w:t>
            </w:r>
          </w:p>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 xml:space="preserve">-observaciones </w:t>
            </w:r>
            <w:r w:rsidR="00530B4E" w:rsidRPr="00D238B8">
              <w:rPr>
                <w:rFonts w:ascii="Times New Roman" w:hAnsi="Times New Roman"/>
                <w:sz w:val="24"/>
                <w:szCs w:val="24"/>
              </w:rPr>
              <w:t>gramaticales</w:t>
            </w:r>
            <w:r w:rsidRPr="00D238B8">
              <w:rPr>
                <w:rFonts w:ascii="Times New Roman" w:hAnsi="Times New Roman"/>
                <w:sz w:val="24"/>
                <w:szCs w:val="24"/>
              </w:rPr>
              <w:t xml:space="preserve">: (estructura de las oraciones, lecturas variantes) </w:t>
            </w:r>
          </w:p>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 xml:space="preserve">-discurso figurado: (comparaciones, asociaciones, representaciones) </w:t>
            </w:r>
          </w:p>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 xml:space="preserve">- ¿el texto dice algo acerca de Dios explícitamente o implícitamente, acerca de la salvación? </w:t>
            </w:r>
          </w:p>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 método de traducción empleado:</w:t>
            </w:r>
          </w:p>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 xml:space="preserve">- ¿hay diferencias entre las versiones bíblicas? ¿Cuáles son? </w:t>
            </w:r>
          </w:p>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 xml:space="preserve">- autor humano. ¿Cómo lo sabemos? </w:t>
            </w:r>
          </w:p>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 xml:space="preserve">-¿qué ocasiones instaron al autor humano a escribir? </w:t>
            </w:r>
          </w:p>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 xml:space="preserve">-audiencia original para la lectura. ¿Por qué habrían de leer el texto? </w:t>
            </w:r>
          </w:p>
          <w:p w:rsidR="0028594F" w:rsidRPr="00D238B8" w:rsidRDefault="0028594F" w:rsidP="002A6CCC">
            <w:pPr>
              <w:spacing w:after="0" w:line="240" w:lineRule="auto"/>
              <w:jc w:val="both"/>
              <w:rPr>
                <w:rFonts w:ascii="Times New Roman" w:hAnsi="Times New Roman"/>
                <w:sz w:val="24"/>
                <w:szCs w:val="24"/>
                <w:lang w:val="pt-BR"/>
              </w:rPr>
            </w:pPr>
            <w:r w:rsidRPr="00D238B8">
              <w:rPr>
                <w:rFonts w:ascii="Times New Roman" w:hAnsi="Times New Roman"/>
                <w:sz w:val="24"/>
                <w:szCs w:val="24"/>
                <w:lang w:val="pt-BR"/>
              </w:rPr>
              <w:t xml:space="preserve">-contexto geográfico: </w:t>
            </w:r>
          </w:p>
          <w:p w:rsidR="0028594F" w:rsidRPr="00D238B8" w:rsidRDefault="0028594F" w:rsidP="002A6CCC">
            <w:pPr>
              <w:spacing w:after="0" w:line="240" w:lineRule="auto"/>
              <w:jc w:val="both"/>
              <w:rPr>
                <w:rFonts w:ascii="Times New Roman" w:hAnsi="Times New Roman"/>
                <w:sz w:val="24"/>
                <w:szCs w:val="24"/>
                <w:lang w:val="pt-BR"/>
              </w:rPr>
            </w:pPr>
            <w:r w:rsidRPr="00D238B8">
              <w:rPr>
                <w:rFonts w:ascii="Times New Roman" w:hAnsi="Times New Roman"/>
                <w:sz w:val="24"/>
                <w:szCs w:val="24"/>
                <w:lang w:val="pt-BR"/>
              </w:rPr>
              <w:t>-contexto cultural, social:</w:t>
            </w:r>
          </w:p>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 contexto histórico:</w:t>
            </w:r>
          </w:p>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 contexto religioso:</w:t>
            </w:r>
          </w:p>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 xml:space="preserve">-en tus propias palabras, ¿qué es lo que dice y significa el texto? </w:t>
            </w:r>
          </w:p>
        </w:tc>
      </w:tr>
      <w:tr w:rsidR="0028594F" w:rsidRPr="00D238B8" w:rsidTr="00D92D32">
        <w:tc>
          <w:tcPr>
            <w:tcW w:w="9468" w:type="dxa"/>
          </w:tcPr>
          <w:p w:rsidR="0028594F" w:rsidRPr="00D238B8" w:rsidRDefault="0028594F" w:rsidP="002A6CCC">
            <w:pPr>
              <w:spacing w:after="0" w:line="240" w:lineRule="auto"/>
              <w:jc w:val="both"/>
              <w:rPr>
                <w:rFonts w:ascii="Times New Roman" w:hAnsi="Times New Roman"/>
                <w:sz w:val="24"/>
                <w:szCs w:val="24"/>
                <w:lang w:val="es-ES_tradnl"/>
              </w:rPr>
            </w:pPr>
            <w:r w:rsidRPr="00D238B8">
              <w:rPr>
                <w:rFonts w:ascii="Times New Roman" w:hAnsi="Times New Roman"/>
                <w:sz w:val="24"/>
                <w:szCs w:val="24"/>
                <w:lang w:val="es-ES_tradnl"/>
              </w:rPr>
              <w:t>Notas sobre el comentario</w:t>
            </w:r>
          </w:p>
          <w:p w:rsidR="0028594F" w:rsidRPr="00D238B8" w:rsidRDefault="0028594F" w:rsidP="002A6CCC">
            <w:pPr>
              <w:spacing w:after="0" w:line="240" w:lineRule="auto"/>
              <w:jc w:val="both"/>
              <w:rPr>
                <w:rFonts w:ascii="Times New Roman" w:hAnsi="Times New Roman"/>
                <w:sz w:val="24"/>
                <w:szCs w:val="24"/>
                <w:lang w:val="es-ES_tradnl"/>
              </w:rPr>
            </w:pPr>
          </w:p>
        </w:tc>
      </w:tr>
      <w:tr w:rsidR="0028594F" w:rsidRPr="00D238B8" w:rsidTr="00D92D32">
        <w:tc>
          <w:tcPr>
            <w:tcW w:w="9468" w:type="dxa"/>
          </w:tcPr>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 xml:space="preserve">APLICACIÓN EXPOSITIVA. Identifica las principales enseñanzas en el texto estudiado en orden cronológico </w:t>
            </w:r>
          </w:p>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1.</w:t>
            </w:r>
          </w:p>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2.</w:t>
            </w:r>
          </w:p>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3.</w:t>
            </w:r>
          </w:p>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(otras)</w:t>
            </w:r>
          </w:p>
          <w:p w:rsidR="0028594F" w:rsidRPr="00D238B8" w:rsidRDefault="0028594F" w:rsidP="002A6CCC">
            <w:pPr>
              <w:spacing w:after="0" w:line="240" w:lineRule="auto"/>
              <w:jc w:val="both"/>
              <w:rPr>
                <w:rFonts w:ascii="Times New Roman" w:hAnsi="Times New Roman"/>
                <w:sz w:val="24"/>
                <w:szCs w:val="24"/>
              </w:rPr>
            </w:pPr>
          </w:p>
        </w:tc>
      </w:tr>
      <w:tr w:rsidR="0028594F" w:rsidRPr="00D238B8" w:rsidTr="00D92D32">
        <w:trPr>
          <w:trHeight w:val="1862"/>
        </w:trPr>
        <w:tc>
          <w:tcPr>
            <w:tcW w:w="9468" w:type="dxa"/>
          </w:tcPr>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lastRenderedPageBreak/>
              <w:t>CONSIDERACIONES LITERARIAS</w:t>
            </w:r>
          </w:p>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-género literario: (evangélico, histórico, legal, parábola, poesía, profecía, proverbio, etc.).</w:t>
            </w:r>
          </w:p>
          <w:p w:rsidR="0028594F" w:rsidRPr="00D238B8" w:rsidRDefault="0028594F" w:rsidP="002A6CCC">
            <w:pPr>
              <w:spacing w:after="0" w:line="240" w:lineRule="auto"/>
              <w:jc w:val="both"/>
              <w:rPr>
                <w:rFonts w:ascii="Times New Roman" w:hAnsi="Times New Roman"/>
                <w:sz w:val="24"/>
                <w:szCs w:val="24"/>
              </w:rPr>
            </w:pPr>
          </w:p>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w:t>
            </w:r>
            <w:r w:rsidR="00F07E6C" w:rsidRPr="00D238B8">
              <w:rPr>
                <w:rFonts w:ascii="Times New Roman" w:hAnsi="Times New Roman"/>
                <w:sz w:val="24"/>
                <w:szCs w:val="24"/>
              </w:rPr>
              <w:t>Cómo</w:t>
            </w:r>
            <w:r w:rsidRPr="00D238B8">
              <w:rPr>
                <w:rFonts w:ascii="Times New Roman" w:hAnsi="Times New Roman"/>
                <w:sz w:val="24"/>
                <w:szCs w:val="24"/>
              </w:rPr>
              <w:t xml:space="preserve"> está texto relacionado con los textos anexos? </w:t>
            </w:r>
          </w:p>
          <w:p w:rsidR="0028594F" w:rsidRPr="00D238B8" w:rsidRDefault="0028594F" w:rsidP="002A6CCC">
            <w:pPr>
              <w:spacing w:after="0" w:line="240" w:lineRule="auto"/>
              <w:jc w:val="both"/>
              <w:rPr>
                <w:rFonts w:ascii="Times New Roman" w:hAnsi="Times New Roman"/>
                <w:sz w:val="24"/>
                <w:szCs w:val="24"/>
              </w:rPr>
            </w:pPr>
          </w:p>
          <w:p w:rsidR="0028594F" w:rsidRPr="00D238B8" w:rsidRDefault="00530B4E" w:rsidP="002A6CCC">
            <w:pPr>
              <w:spacing w:after="0" w:line="240" w:lineRule="auto"/>
              <w:jc w:val="both"/>
              <w:rPr>
                <w:rFonts w:ascii="Times New Roman" w:hAnsi="Times New Roman"/>
                <w:sz w:val="24"/>
                <w:szCs w:val="24"/>
              </w:rPr>
            </w:pPr>
            <w:r>
              <w:rPr>
                <w:rFonts w:ascii="Times New Roman" w:hAnsi="Times New Roman"/>
                <w:sz w:val="24"/>
                <w:szCs w:val="24"/>
              </w:rPr>
              <w:t>¿C</w:t>
            </w:r>
            <w:r w:rsidR="0028594F" w:rsidRPr="00D238B8">
              <w:rPr>
                <w:rFonts w:ascii="Times New Roman" w:hAnsi="Times New Roman"/>
                <w:sz w:val="24"/>
                <w:szCs w:val="24"/>
              </w:rPr>
              <w:t xml:space="preserve">ómo es que el texto se relaciona en tema con el capítulo del libro en el que está? </w:t>
            </w:r>
          </w:p>
          <w:p w:rsidR="0028594F" w:rsidRPr="00D238B8" w:rsidRDefault="0028594F" w:rsidP="002A6CCC">
            <w:pPr>
              <w:spacing w:after="0" w:line="240" w:lineRule="auto"/>
              <w:jc w:val="both"/>
              <w:rPr>
                <w:rFonts w:ascii="Times New Roman" w:hAnsi="Times New Roman"/>
                <w:sz w:val="24"/>
                <w:szCs w:val="24"/>
              </w:rPr>
            </w:pPr>
          </w:p>
        </w:tc>
      </w:tr>
      <w:tr w:rsidR="0028594F" w:rsidRPr="00D238B8" w:rsidTr="00D92D32">
        <w:tc>
          <w:tcPr>
            <w:tcW w:w="9468" w:type="dxa"/>
          </w:tcPr>
          <w:p w:rsidR="0028594F" w:rsidRPr="00D238B8" w:rsidRDefault="0028594F" w:rsidP="002A6CCC">
            <w:pPr>
              <w:spacing w:after="0" w:line="240" w:lineRule="auto"/>
              <w:jc w:val="both"/>
              <w:rPr>
                <w:rFonts w:ascii="Times New Roman" w:hAnsi="Times New Roman"/>
                <w:sz w:val="24"/>
                <w:szCs w:val="24"/>
              </w:rPr>
            </w:pPr>
            <w:r w:rsidRPr="00D238B8">
              <w:rPr>
                <w:rFonts w:ascii="Times New Roman" w:hAnsi="Times New Roman"/>
                <w:sz w:val="24"/>
                <w:szCs w:val="24"/>
              </w:rPr>
              <w:t>MÉTODO ANALÍTICO. ¿Cuál es la principal tesis, antítesis, síntesis  y el sincretismo en el texto?</w:t>
            </w:r>
          </w:p>
          <w:p w:rsidR="0028594F" w:rsidRPr="00D238B8" w:rsidRDefault="0028594F" w:rsidP="002A6CCC">
            <w:pPr>
              <w:spacing w:after="0" w:line="240" w:lineRule="auto"/>
              <w:jc w:val="both"/>
              <w:rPr>
                <w:rFonts w:ascii="Times New Roman" w:hAnsi="Times New Roman"/>
                <w:sz w:val="24"/>
                <w:szCs w:val="24"/>
              </w:rPr>
            </w:pPr>
          </w:p>
        </w:tc>
      </w:tr>
    </w:tbl>
    <w:p w:rsidR="00530B4E" w:rsidRDefault="0028594F" w:rsidP="002A6CCC">
      <w:pPr>
        <w:spacing w:after="0" w:line="240" w:lineRule="auto"/>
        <w:jc w:val="both"/>
        <w:rPr>
          <w:rFonts w:ascii="Times New Roman" w:hAnsi="Times New Roman"/>
          <w:b/>
          <w:sz w:val="24"/>
          <w:szCs w:val="24"/>
          <w:lang w:eastAsia="zh-CN"/>
        </w:rPr>
      </w:pPr>
      <w:r w:rsidRPr="00D238B8">
        <w:rPr>
          <w:rFonts w:ascii="Times New Roman" w:hAnsi="Times New Roman"/>
          <w:sz w:val="24"/>
          <w:szCs w:val="24"/>
          <w:lang w:eastAsia="zh-CN"/>
        </w:rPr>
        <w:t xml:space="preserve">El siguiente modelo de estudio ha sido prestado del trabajo de Hegeman de su trabajo de 1 Pedro. </w:t>
      </w:r>
    </w:p>
    <w:p w:rsidR="00530B4E" w:rsidRDefault="00530B4E" w:rsidP="002A6CCC">
      <w:pPr>
        <w:spacing w:after="0" w:line="240" w:lineRule="auto"/>
        <w:rPr>
          <w:rFonts w:ascii="Times New Roman" w:hAnsi="Times New Roman"/>
          <w:b/>
          <w:sz w:val="24"/>
          <w:szCs w:val="24"/>
          <w:lang w:eastAsia="zh-CN"/>
        </w:rPr>
      </w:pPr>
      <w:r>
        <w:rPr>
          <w:rFonts w:ascii="Times New Roman" w:hAnsi="Times New Roman"/>
          <w:b/>
          <w:sz w:val="24"/>
          <w:szCs w:val="24"/>
          <w:lang w:eastAsia="zh-CN"/>
        </w:rPr>
        <w:br w:type="page"/>
      </w:r>
    </w:p>
    <w:p w:rsidR="002C7738" w:rsidRPr="00530B4E" w:rsidRDefault="002C7738" w:rsidP="002A6CCC">
      <w:pPr>
        <w:spacing w:after="0" w:line="240" w:lineRule="auto"/>
        <w:jc w:val="center"/>
        <w:rPr>
          <w:rFonts w:ascii="Times New Roman" w:hAnsi="Times New Roman"/>
          <w:b/>
          <w:sz w:val="24"/>
          <w:szCs w:val="24"/>
          <w:lang w:eastAsia="zh-CN"/>
        </w:rPr>
      </w:pPr>
      <w:r w:rsidRPr="00D238B8">
        <w:rPr>
          <w:rFonts w:ascii="Times New Roman" w:hAnsi="Times New Roman"/>
          <w:b/>
          <w:i/>
          <w:sz w:val="24"/>
          <w:szCs w:val="24"/>
          <w:lang w:eastAsia="zh-CN"/>
        </w:rPr>
        <w:lastRenderedPageBreak/>
        <w:t>Conclusión</w:t>
      </w:r>
    </w:p>
    <w:p w:rsidR="00FE3A78" w:rsidRDefault="00FE3A78" w:rsidP="002A6CCC">
      <w:pPr>
        <w:spacing w:after="0" w:line="240" w:lineRule="auto"/>
        <w:jc w:val="both"/>
        <w:rPr>
          <w:rFonts w:ascii="Times New Roman" w:hAnsi="Times New Roman"/>
          <w:b/>
          <w:i/>
          <w:sz w:val="24"/>
          <w:szCs w:val="24"/>
          <w:lang w:eastAsia="zh-CN"/>
        </w:rPr>
      </w:pPr>
    </w:p>
    <w:p w:rsidR="00530B4E" w:rsidRPr="00D238B8" w:rsidRDefault="00530B4E" w:rsidP="002A6CCC">
      <w:pPr>
        <w:spacing w:after="0" w:line="240" w:lineRule="auto"/>
        <w:jc w:val="both"/>
        <w:rPr>
          <w:rFonts w:ascii="Times New Roman" w:hAnsi="Times New Roman"/>
          <w:b/>
          <w:i/>
          <w:sz w:val="24"/>
          <w:szCs w:val="24"/>
          <w:lang w:eastAsia="zh-CN"/>
        </w:rPr>
      </w:pPr>
    </w:p>
    <w:p w:rsidR="00F711BA" w:rsidRPr="00D238B8" w:rsidRDefault="002C7738" w:rsidP="002A6CCC">
      <w:pPr>
        <w:spacing w:after="0" w:line="240" w:lineRule="auto"/>
        <w:jc w:val="both"/>
        <w:rPr>
          <w:rFonts w:ascii="Times New Roman" w:hAnsi="Times New Roman"/>
          <w:sz w:val="24"/>
          <w:szCs w:val="24"/>
        </w:rPr>
      </w:pPr>
      <w:r w:rsidRPr="00D238B8">
        <w:rPr>
          <w:rFonts w:ascii="Times New Roman" w:hAnsi="Times New Roman"/>
          <w:color w:val="000000"/>
          <w:sz w:val="24"/>
          <w:szCs w:val="24"/>
        </w:rPr>
        <w:t>En la Epístola de Santiago encontramos poca doctrina; es más bien el cinto de justicia, la manifestación de la f</w:t>
      </w:r>
      <w:r w:rsidR="00A6220E" w:rsidRPr="00D238B8">
        <w:rPr>
          <w:rFonts w:ascii="Times New Roman" w:hAnsi="Times New Roman"/>
          <w:color w:val="000000"/>
          <w:sz w:val="24"/>
          <w:szCs w:val="24"/>
        </w:rPr>
        <w:t>e en las obras, en el carácter c</w:t>
      </w:r>
      <w:r w:rsidRPr="00D238B8">
        <w:rPr>
          <w:rFonts w:ascii="Times New Roman" w:hAnsi="Times New Roman"/>
          <w:color w:val="000000"/>
          <w:sz w:val="24"/>
          <w:szCs w:val="24"/>
        </w:rPr>
        <w:t>ristiano. La sumisión bajo la mano de Dios y la pac</w:t>
      </w:r>
      <w:r w:rsidR="00E7684B" w:rsidRPr="00D238B8">
        <w:rPr>
          <w:rFonts w:ascii="Times New Roman" w:hAnsi="Times New Roman"/>
          <w:color w:val="000000"/>
          <w:sz w:val="24"/>
          <w:szCs w:val="24"/>
        </w:rPr>
        <w:t>iencia bajo s</w:t>
      </w:r>
      <w:r w:rsidR="00A6220E" w:rsidRPr="00D238B8">
        <w:rPr>
          <w:rFonts w:ascii="Times New Roman" w:hAnsi="Times New Roman"/>
          <w:color w:val="000000"/>
          <w:sz w:val="24"/>
          <w:szCs w:val="24"/>
        </w:rPr>
        <w:t xml:space="preserve">u gobierno, son </w:t>
      </w:r>
      <w:r w:rsidR="00AE3B64" w:rsidRPr="00D238B8">
        <w:rPr>
          <w:rFonts w:ascii="Times New Roman" w:hAnsi="Times New Roman"/>
          <w:color w:val="000000"/>
          <w:sz w:val="24"/>
          <w:szCs w:val="24"/>
        </w:rPr>
        <w:t>desarrolladas</w:t>
      </w:r>
      <w:r w:rsidR="00A6220E" w:rsidRPr="00D238B8">
        <w:rPr>
          <w:rFonts w:ascii="Times New Roman" w:hAnsi="Times New Roman"/>
          <w:color w:val="000000"/>
          <w:sz w:val="24"/>
          <w:szCs w:val="24"/>
        </w:rPr>
        <w:t xml:space="preserve"> de un modo muy útil para el  c</w:t>
      </w:r>
      <w:r w:rsidRPr="00D238B8">
        <w:rPr>
          <w:rFonts w:ascii="Times New Roman" w:hAnsi="Times New Roman"/>
          <w:color w:val="000000"/>
          <w:sz w:val="24"/>
          <w:szCs w:val="24"/>
        </w:rPr>
        <w:t>ristiano.</w:t>
      </w:r>
      <w:r w:rsidR="00A6220E" w:rsidRPr="00D238B8">
        <w:rPr>
          <w:rFonts w:ascii="Times New Roman" w:hAnsi="Times New Roman"/>
          <w:sz w:val="24"/>
          <w:szCs w:val="24"/>
        </w:rPr>
        <w:t xml:space="preserve"> La carta de Santiago reclama una fe viva, que se proyecte en todas las situaciones de </w:t>
      </w:r>
      <w:r w:rsidR="00E13924" w:rsidRPr="00D238B8">
        <w:rPr>
          <w:rFonts w:ascii="Times New Roman" w:hAnsi="Times New Roman"/>
          <w:sz w:val="24"/>
          <w:szCs w:val="24"/>
        </w:rPr>
        <w:t>la</w:t>
      </w:r>
      <w:r w:rsidR="006C447E" w:rsidRPr="00D238B8">
        <w:rPr>
          <w:rFonts w:ascii="Times New Roman" w:hAnsi="Times New Roman"/>
          <w:sz w:val="24"/>
          <w:szCs w:val="24"/>
        </w:rPr>
        <w:t xml:space="preserve"> soci</w:t>
      </w:r>
      <w:r w:rsidR="00E13924" w:rsidRPr="00D238B8">
        <w:rPr>
          <w:rFonts w:ascii="Times New Roman" w:hAnsi="Times New Roman"/>
          <w:sz w:val="24"/>
          <w:szCs w:val="24"/>
        </w:rPr>
        <w:t>edad</w:t>
      </w:r>
      <w:r w:rsidR="00A6220E" w:rsidRPr="00D238B8">
        <w:rPr>
          <w:rFonts w:ascii="Times New Roman" w:hAnsi="Times New Roman"/>
          <w:sz w:val="24"/>
          <w:szCs w:val="24"/>
        </w:rPr>
        <w:t xml:space="preserve"> y personales y que supere las pruebas</w:t>
      </w:r>
      <w:r w:rsidR="006C447E" w:rsidRPr="00D238B8">
        <w:rPr>
          <w:rFonts w:ascii="Times New Roman" w:hAnsi="Times New Roman"/>
          <w:sz w:val="24"/>
          <w:szCs w:val="24"/>
        </w:rPr>
        <w:t>.</w:t>
      </w:r>
    </w:p>
    <w:p w:rsidR="00530B4E" w:rsidRDefault="00530B4E" w:rsidP="002A6CCC">
      <w:pPr>
        <w:pStyle w:val="NormalWeb"/>
        <w:spacing w:before="0" w:beforeAutospacing="0" w:after="0" w:afterAutospacing="0"/>
        <w:jc w:val="both"/>
      </w:pPr>
    </w:p>
    <w:p w:rsidR="006C447E" w:rsidRPr="00D238B8" w:rsidRDefault="006C447E" w:rsidP="002A6CCC">
      <w:pPr>
        <w:pStyle w:val="NormalWeb"/>
        <w:spacing w:before="0" w:beforeAutospacing="0" w:after="0" w:afterAutospacing="0"/>
        <w:jc w:val="both"/>
      </w:pPr>
      <w:r w:rsidRPr="00D238B8">
        <w:t xml:space="preserve">La Epístola de Santiago es uno de los libros más </w:t>
      </w:r>
      <w:r w:rsidR="00530B4E">
        <w:t xml:space="preserve">tempranos del Nuevo Testamento; </w:t>
      </w:r>
      <w:r w:rsidRPr="00D238B8">
        <w:t>afirmación fundamentada tanto en la evidencia interna como en la información extra bíblica. Sin embargo, aunque parezca increíble, este libro fue uno de los más tardíos para formar parte del Canon bíblico del Nuevo Testamento. Las razones de la poca aceptación se debieron a que el libro no contiene doctrinas bien sistematizadas como en las epístolas paulinas y porque su discusión acerca de la fe y las obras presenta aparente contradicción a la doctrina paulina de la salvación sólo por la fe y no por las obras. Este último aspecto levantó tanta controversia en los días de la Reforma que Lutero llegó al colmo de llamar este libro "una Epístola de pura paja".</w:t>
      </w:r>
    </w:p>
    <w:p w:rsidR="00530B4E" w:rsidRDefault="00530B4E" w:rsidP="002A6CCC">
      <w:pPr>
        <w:pStyle w:val="NormalWeb"/>
        <w:spacing w:before="0" w:beforeAutospacing="0" w:after="0" w:afterAutospacing="0"/>
        <w:jc w:val="both"/>
      </w:pPr>
    </w:p>
    <w:p w:rsidR="006C447E" w:rsidRPr="00D238B8" w:rsidRDefault="006C447E" w:rsidP="002A6CCC">
      <w:pPr>
        <w:pStyle w:val="NormalWeb"/>
        <w:spacing w:before="0" w:beforeAutospacing="0" w:after="0" w:afterAutospacing="0"/>
        <w:jc w:val="both"/>
      </w:pPr>
      <w:r w:rsidRPr="00D238B8">
        <w:t>Un estudio sereno y bien razonado nos lleva a la siguiente conclusión: Pablo dice: "El hombre es justificado por la</w:t>
      </w:r>
      <w:r w:rsidR="00530B4E">
        <w:t xml:space="preserve"> fe sin las obras de la ley" (Rm. 3:</w:t>
      </w:r>
      <w:r w:rsidRPr="00D238B8">
        <w:t>28), mientras que Santiago dice: "El hombre es justificado por las obras, y no solamente por la fe (Stg</w:t>
      </w:r>
      <w:r w:rsidR="00530B4E">
        <w:t>o. 2:</w:t>
      </w:r>
      <w:r w:rsidRPr="00D238B8">
        <w:t>24). Pero si nos fijamos bien, vemos que difieren más en la definición de fe que en su esencia. Santiago escribe a personas que están inclinadas a interpretar la fe como un simple conocimiento intelectual (St</w:t>
      </w:r>
      <w:r w:rsidR="00530B4E">
        <w:t>g</w:t>
      </w:r>
      <w:r w:rsidRPr="00D238B8">
        <w:t xml:space="preserve">o. </w:t>
      </w:r>
      <w:r w:rsidR="00530B4E">
        <w:t>2:</w:t>
      </w:r>
      <w:r w:rsidRPr="00D238B8">
        <w:t xml:space="preserve">29). Como consecuencia, enfatiza que una fe que no transforma al creyente no es una fe que salva; de ahí que enfatice las obras. En realidad no está lejos de la posición de Pablo. Para este, la fe es confiar a Dios nuestra vida a través de Cristo, con el resultado de que nuestra vida se renueva con </w:t>
      </w:r>
      <w:r w:rsidR="00530B4E">
        <w:t>el "fruto del Espíritu" (Gal. 5:</w:t>
      </w:r>
      <w:r w:rsidRPr="00D238B8">
        <w:t>22)</w:t>
      </w:r>
      <w:r w:rsidR="00530B4E">
        <w:t>.</w:t>
      </w:r>
    </w:p>
    <w:p w:rsidR="00530B4E" w:rsidRDefault="00530B4E" w:rsidP="002A6CCC">
      <w:pPr>
        <w:pStyle w:val="NormalWeb"/>
        <w:spacing w:before="0" w:beforeAutospacing="0" w:after="0" w:afterAutospacing="0"/>
        <w:jc w:val="both"/>
      </w:pPr>
    </w:p>
    <w:p w:rsidR="005A2FAE" w:rsidRPr="00D238B8" w:rsidRDefault="005A2FAE" w:rsidP="002A6CCC">
      <w:pPr>
        <w:pStyle w:val="NormalWeb"/>
        <w:spacing w:before="0" w:beforeAutospacing="0" w:after="0" w:afterAutospacing="0"/>
        <w:jc w:val="both"/>
      </w:pPr>
      <w:r w:rsidRPr="00D238B8">
        <w:t>Es importante que se estudie de manera frecuente en lo</w:t>
      </w:r>
      <w:r w:rsidR="00530B4E">
        <w:t xml:space="preserve">s diversas áreas esta preciosas </w:t>
      </w:r>
      <w:r w:rsidRPr="00D238B8">
        <w:t xml:space="preserve">epístola, dada la maravillosa reflexión que podemos desarrollar a partir de la maravillosa exhortación de Jacobo el hermano del Señor, de mostrar una fe viva, que en definitiva, no puede ser ocultada, así como no se puede ocultar, una ciudad asentada en </w:t>
      </w:r>
      <w:r w:rsidRPr="00D238B8">
        <w:lastRenderedPageBreak/>
        <w:t>una montaña, el llamado de Dios a trav</w:t>
      </w:r>
      <w:r w:rsidR="00530B4E">
        <w:t>és de Jacobo, sigue siendo útil</w:t>
      </w:r>
      <w:r w:rsidRPr="00D238B8">
        <w:t xml:space="preserve"> y propicio a las necesidades de los creyentes del siglo 21.</w:t>
      </w:r>
    </w:p>
    <w:p w:rsidR="00530B4E" w:rsidRDefault="00530B4E" w:rsidP="002A6CCC">
      <w:pPr>
        <w:spacing w:after="0" w:line="240" w:lineRule="auto"/>
        <w:rPr>
          <w:rFonts w:ascii="Times New Roman" w:hAnsi="Times New Roman"/>
          <w:b/>
          <w:i/>
          <w:sz w:val="24"/>
          <w:szCs w:val="24"/>
          <w:lang w:eastAsia="zh-CN"/>
        </w:rPr>
      </w:pPr>
      <w:r>
        <w:rPr>
          <w:rFonts w:ascii="Times New Roman" w:hAnsi="Times New Roman"/>
          <w:b/>
          <w:i/>
          <w:sz w:val="24"/>
          <w:szCs w:val="24"/>
          <w:lang w:eastAsia="zh-CN"/>
        </w:rPr>
        <w:br w:type="page"/>
      </w:r>
    </w:p>
    <w:p w:rsidR="00F07E6C" w:rsidRPr="00D238B8" w:rsidRDefault="00F07E6C" w:rsidP="002A6CCC">
      <w:pPr>
        <w:spacing w:after="0" w:line="240" w:lineRule="auto"/>
        <w:jc w:val="center"/>
        <w:rPr>
          <w:rFonts w:ascii="Times New Roman" w:hAnsi="Times New Roman"/>
          <w:b/>
          <w:i/>
          <w:sz w:val="24"/>
          <w:szCs w:val="24"/>
          <w:lang w:eastAsia="zh-CN"/>
        </w:rPr>
      </w:pPr>
      <w:r w:rsidRPr="00D238B8">
        <w:rPr>
          <w:rFonts w:ascii="Times New Roman" w:hAnsi="Times New Roman"/>
          <w:b/>
          <w:i/>
          <w:sz w:val="24"/>
          <w:szCs w:val="24"/>
          <w:lang w:eastAsia="zh-CN"/>
        </w:rPr>
        <w:lastRenderedPageBreak/>
        <w:t>Guía de Estudio</w:t>
      </w:r>
    </w:p>
    <w:p w:rsidR="00F07E6C" w:rsidRPr="00D238B8" w:rsidRDefault="00F07E6C" w:rsidP="002A6CCC">
      <w:pPr>
        <w:spacing w:after="0" w:line="240" w:lineRule="auto"/>
        <w:jc w:val="both"/>
        <w:rPr>
          <w:rFonts w:ascii="Times New Roman" w:hAnsi="Times New Roman"/>
          <w:b/>
          <w:i/>
          <w:sz w:val="24"/>
          <w:szCs w:val="24"/>
          <w:lang w:eastAsia="zh-CN"/>
        </w:rPr>
      </w:pPr>
    </w:p>
    <w:p w:rsidR="00342496" w:rsidRPr="00530B4E" w:rsidRDefault="00F07E6C" w:rsidP="002A6CCC">
      <w:pPr>
        <w:pStyle w:val="Prrafodelista"/>
        <w:numPr>
          <w:ilvl w:val="0"/>
          <w:numId w:val="20"/>
        </w:numPr>
        <w:spacing w:after="0" w:line="240" w:lineRule="auto"/>
        <w:ind w:left="0" w:firstLine="0"/>
        <w:jc w:val="both"/>
        <w:rPr>
          <w:rFonts w:ascii="Times New Roman" w:hAnsi="Times New Roman"/>
          <w:sz w:val="24"/>
          <w:szCs w:val="24"/>
          <w:lang w:eastAsia="zh-CN"/>
        </w:rPr>
      </w:pPr>
      <w:r w:rsidRPr="00530B4E">
        <w:rPr>
          <w:rFonts w:ascii="Times New Roman" w:hAnsi="Times New Roman"/>
          <w:sz w:val="24"/>
          <w:szCs w:val="24"/>
          <w:lang w:eastAsia="zh-CN"/>
        </w:rPr>
        <w:t>Los estudiantes deben realizar un reporte de lect</w:t>
      </w:r>
      <w:r w:rsidR="00210458">
        <w:rPr>
          <w:rFonts w:ascii="Times New Roman" w:hAnsi="Times New Roman"/>
          <w:sz w:val="24"/>
          <w:szCs w:val="24"/>
          <w:lang w:eastAsia="zh-CN"/>
        </w:rPr>
        <w:t>ura 300 páginas licenciatura y 6</w:t>
      </w:r>
      <w:r w:rsidRPr="00530B4E">
        <w:rPr>
          <w:rFonts w:ascii="Times New Roman" w:hAnsi="Times New Roman"/>
          <w:sz w:val="24"/>
          <w:szCs w:val="24"/>
          <w:lang w:eastAsia="zh-CN"/>
        </w:rPr>
        <w:t>00 p</w:t>
      </w:r>
      <w:r w:rsidR="00342496" w:rsidRPr="00530B4E">
        <w:rPr>
          <w:rFonts w:ascii="Times New Roman" w:hAnsi="Times New Roman"/>
          <w:sz w:val="24"/>
          <w:szCs w:val="24"/>
          <w:lang w:eastAsia="zh-CN"/>
        </w:rPr>
        <w:t>áginas maestría. 20%</w:t>
      </w:r>
    </w:p>
    <w:p w:rsidR="00342496" w:rsidRPr="00530B4E" w:rsidRDefault="00342496" w:rsidP="002A6CCC">
      <w:pPr>
        <w:pStyle w:val="Prrafodelista"/>
        <w:numPr>
          <w:ilvl w:val="0"/>
          <w:numId w:val="20"/>
        </w:numPr>
        <w:spacing w:after="0" w:line="240" w:lineRule="auto"/>
        <w:ind w:left="0" w:firstLine="0"/>
        <w:jc w:val="both"/>
        <w:rPr>
          <w:rFonts w:ascii="Times New Roman" w:hAnsi="Times New Roman"/>
          <w:sz w:val="24"/>
          <w:szCs w:val="24"/>
          <w:lang w:eastAsia="zh-CN"/>
        </w:rPr>
      </w:pPr>
      <w:r w:rsidRPr="00530B4E">
        <w:rPr>
          <w:rFonts w:ascii="Times New Roman" w:hAnsi="Times New Roman"/>
          <w:sz w:val="24"/>
          <w:szCs w:val="24"/>
          <w:lang w:eastAsia="zh-CN"/>
        </w:rPr>
        <w:t>Contestar los cuestionarios de cada lección 20%</w:t>
      </w:r>
    </w:p>
    <w:p w:rsidR="00342496" w:rsidRPr="00530B4E" w:rsidRDefault="00342496" w:rsidP="002A6CCC">
      <w:pPr>
        <w:pStyle w:val="Prrafodelista"/>
        <w:numPr>
          <w:ilvl w:val="0"/>
          <w:numId w:val="20"/>
        </w:numPr>
        <w:spacing w:after="0" w:line="240" w:lineRule="auto"/>
        <w:ind w:left="0" w:firstLine="0"/>
        <w:jc w:val="both"/>
        <w:rPr>
          <w:rFonts w:ascii="Times New Roman" w:hAnsi="Times New Roman"/>
          <w:sz w:val="24"/>
          <w:szCs w:val="24"/>
          <w:lang w:eastAsia="zh-CN"/>
        </w:rPr>
      </w:pPr>
      <w:r w:rsidRPr="00530B4E">
        <w:rPr>
          <w:rFonts w:ascii="Times New Roman" w:hAnsi="Times New Roman"/>
          <w:sz w:val="24"/>
          <w:szCs w:val="24"/>
          <w:lang w:eastAsia="zh-CN"/>
        </w:rPr>
        <w:t>Realizar el estudió inductivo de cada sección de Santiago 30%</w:t>
      </w:r>
    </w:p>
    <w:p w:rsidR="00342496" w:rsidRPr="00530B4E" w:rsidRDefault="00342496" w:rsidP="002A6CCC">
      <w:pPr>
        <w:pStyle w:val="Prrafodelista"/>
        <w:numPr>
          <w:ilvl w:val="0"/>
          <w:numId w:val="20"/>
        </w:numPr>
        <w:spacing w:after="0" w:line="240" w:lineRule="auto"/>
        <w:ind w:left="0" w:firstLine="0"/>
        <w:jc w:val="both"/>
        <w:rPr>
          <w:rFonts w:ascii="Times New Roman" w:hAnsi="Times New Roman"/>
          <w:sz w:val="24"/>
          <w:szCs w:val="24"/>
          <w:lang w:eastAsia="zh-CN"/>
        </w:rPr>
      </w:pPr>
      <w:r w:rsidRPr="00530B4E">
        <w:rPr>
          <w:rFonts w:ascii="Times New Roman" w:hAnsi="Times New Roman"/>
          <w:sz w:val="24"/>
          <w:szCs w:val="24"/>
          <w:lang w:eastAsia="zh-CN"/>
        </w:rPr>
        <w:t>Trabajo investigación de 7 páginas licenciatura y 15 maestría 30%</w:t>
      </w:r>
    </w:p>
    <w:p w:rsidR="00342496" w:rsidRPr="00530B4E" w:rsidRDefault="00342496" w:rsidP="002A6CCC">
      <w:pPr>
        <w:pStyle w:val="Prrafodelista"/>
        <w:numPr>
          <w:ilvl w:val="0"/>
          <w:numId w:val="20"/>
        </w:numPr>
        <w:spacing w:after="0" w:line="240" w:lineRule="auto"/>
        <w:ind w:left="0" w:firstLine="0"/>
        <w:jc w:val="both"/>
        <w:rPr>
          <w:rFonts w:ascii="Times New Roman" w:hAnsi="Times New Roman"/>
          <w:sz w:val="24"/>
          <w:szCs w:val="24"/>
          <w:lang w:eastAsia="zh-CN"/>
        </w:rPr>
      </w:pPr>
      <w:r w:rsidRPr="00530B4E">
        <w:rPr>
          <w:rFonts w:ascii="Times New Roman" w:hAnsi="Times New Roman"/>
          <w:sz w:val="24"/>
          <w:szCs w:val="24"/>
          <w:lang w:eastAsia="zh-CN"/>
        </w:rPr>
        <w:t xml:space="preserve">Los temas sugeridos son Teología de la liberación, Salvación y las obras, Síntesis teológica Santiago y Gálatas, Consejería ministerial en el sufrimiento, la oración y la soberanía de Dios etc. </w:t>
      </w:r>
    </w:p>
    <w:p w:rsidR="00530B4E" w:rsidRDefault="00530B4E" w:rsidP="002A6CCC">
      <w:pPr>
        <w:spacing w:after="0" w:line="240" w:lineRule="auto"/>
        <w:rPr>
          <w:rFonts w:ascii="Times New Roman" w:hAnsi="Times New Roman"/>
          <w:b/>
          <w:i/>
          <w:sz w:val="24"/>
          <w:szCs w:val="24"/>
          <w:lang w:eastAsia="zh-CN"/>
        </w:rPr>
      </w:pPr>
      <w:r>
        <w:rPr>
          <w:rFonts w:ascii="Times New Roman" w:hAnsi="Times New Roman"/>
          <w:b/>
          <w:i/>
          <w:sz w:val="24"/>
          <w:szCs w:val="24"/>
          <w:lang w:eastAsia="zh-CN"/>
        </w:rPr>
        <w:br w:type="page"/>
      </w:r>
    </w:p>
    <w:p w:rsidR="00C83103" w:rsidRPr="00D238B8" w:rsidRDefault="00AC154D" w:rsidP="002A6CCC">
      <w:pPr>
        <w:spacing w:after="0" w:line="240" w:lineRule="auto"/>
        <w:jc w:val="center"/>
        <w:rPr>
          <w:rFonts w:ascii="Times New Roman" w:hAnsi="Times New Roman"/>
          <w:b/>
          <w:i/>
          <w:sz w:val="24"/>
          <w:szCs w:val="24"/>
          <w:lang w:eastAsia="zh-CN"/>
        </w:rPr>
      </w:pPr>
      <w:r w:rsidRPr="00D238B8">
        <w:rPr>
          <w:rFonts w:ascii="Times New Roman" w:hAnsi="Times New Roman"/>
          <w:b/>
          <w:i/>
          <w:sz w:val="24"/>
          <w:szCs w:val="24"/>
          <w:lang w:eastAsia="zh-CN"/>
        </w:rPr>
        <w:lastRenderedPageBreak/>
        <w:t>Apéndice</w:t>
      </w:r>
    </w:p>
    <w:p w:rsidR="00AC154D" w:rsidRDefault="00AC154D" w:rsidP="002A6CCC">
      <w:pPr>
        <w:spacing w:after="0" w:line="240" w:lineRule="auto"/>
        <w:jc w:val="both"/>
        <w:rPr>
          <w:rFonts w:ascii="Times New Roman" w:hAnsi="Times New Roman"/>
          <w:b/>
          <w:i/>
          <w:sz w:val="24"/>
          <w:szCs w:val="24"/>
          <w:lang w:eastAsia="zh-CN"/>
        </w:rPr>
      </w:pPr>
    </w:p>
    <w:p w:rsidR="00530B4E" w:rsidRPr="00D238B8" w:rsidRDefault="00530B4E" w:rsidP="002A6CCC">
      <w:pPr>
        <w:spacing w:after="0" w:line="240" w:lineRule="auto"/>
        <w:jc w:val="both"/>
        <w:rPr>
          <w:rFonts w:ascii="Times New Roman" w:hAnsi="Times New Roman"/>
          <w:b/>
          <w:i/>
          <w:sz w:val="24"/>
          <w:szCs w:val="24"/>
          <w:lang w:eastAsia="zh-CN"/>
        </w:rPr>
      </w:pPr>
    </w:p>
    <w:p w:rsidR="00AC154D" w:rsidRPr="00530B4E" w:rsidRDefault="00AC154D" w:rsidP="002A6CCC">
      <w:pPr>
        <w:spacing w:after="0" w:line="240" w:lineRule="auto"/>
        <w:jc w:val="both"/>
        <w:rPr>
          <w:rFonts w:ascii="Times New Roman" w:eastAsia="Times New Roman" w:hAnsi="Times New Roman"/>
          <w:sz w:val="24"/>
          <w:szCs w:val="24"/>
          <w:lang w:eastAsia="es-ES"/>
        </w:rPr>
      </w:pPr>
      <w:r w:rsidRPr="00530B4E">
        <w:rPr>
          <w:rFonts w:ascii="Times New Roman" w:eastAsia="Times New Roman" w:hAnsi="Times New Roman"/>
          <w:sz w:val="24"/>
          <w:szCs w:val="24"/>
          <w:lang w:eastAsia="es-ES"/>
        </w:rPr>
        <w:t>A continuación hay una lista de frases claves que conviene meditar detenidamente:</w:t>
      </w:r>
    </w:p>
    <w:p w:rsidR="00AC154D" w:rsidRPr="00D238B8" w:rsidRDefault="00AC154D" w:rsidP="002A6CCC">
      <w:pPr>
        <w:numPr>
          <w:ilvl w:val="0"/>
          <w:numId w:val="5"/>
        </w:numPr>
        <w:spacing w:after="0" w:line="240" w:lineRule="auto"/>
        <w:ind w:left="0" w:firstLine="0"/>
        <w:jc w:val="both"/>
        <w:rPr>
          <w:rFonts w:ascii="Times New Roman" w:eastAsia="Times New Roman" w:hAnsi="Times New Roman"/>
          <w:sz w:val="24"/>
          <w:szCs w:val="24"/>
          <w:lang w:eastAsia="es-ES"/>
        </w:rPr>
      </w:pPr>
      <w:r w:rsidRPr="00D238B8">
        <w:rPr>
          <w:rFonts w:ascii="Times New Roman" w:eastAsia="Times New Roman" w:hAnsi="Times New Roman"/>
          <w:sz w:val="24"/>
          <w:szCs w:val="24"/>
          <w:lang w:eastAsia="es-ES"/>
        </w:rPr>
        <w:t>La prueba de vuestra fe (v.3).</w:t>
      </w:r>
    </w:p>
    <w:p w:rsidR="00AC154D" w:rsidRPr="00D238B8" w:rsidRDefault="00AC154D" w:rsidP="002A6CCC">
      <w:pPr>
        <w:numPr>
          <w:ilvl w:val="0"/>
          <w:numId w:val="5"/>
        </w:numPr>
        <w:spacing w:after="0" w:line="240" w:lineRule="auto"/>
        <w:ind w:left="0" w:firstLine="0"/>
        <w:jc w:val="both"/>
        <w:rPr>
          <w:rFonts w:ascii="Times New Roman" w:eastAsia="Times New Roman" w:hAnsi="Times New Roman"/>
          <w:sz w:val="24"/>
          <w:szCs w:val="24"/>
          <w:lang w:eastAsia="es-ES"/>
        </w:rPr>
      </w:pPr>
      <w:r w:rsidRPr="00D238B8">
        <w:rPr>
          <w:rFonts w:ascii="Times New Roman" w:eastAsia="Times New Roman" w:hAnsi="Times New Roman"/>
          <w:sz w:val="24"/>
          <w:szCs w:val="24"/>
          <w:lang w:eastAsia="es-ES"/>
        </w:rPr>
        <w:t>Mas tenga la paciencia su obra completa, (1:4)</w:t>
      </w:r>
    </w:p>
    <w:p w:rsidR="00AC154D" w:rsidRPr="00D238B8" w:rsidRDefault="00AC154D" w:rsidP="002A6CCC">
      <w:pPr>
        <w:numPr>
          <w:ilvl w:val="0"/>
          <w:numId w:val="5"/>
        </w:numPr>
        <w:spacing w:after="0" w:line="240" w:lineRule="auto"/>
        <w:ind w:left="0" w:firstLine="0"/>
        <w:jc w:val="both"/>
        <w:rPr>
          <w:rFonts w:ascii="Times New Roman" w:eastAsia="Times New Roman" w:hAnsi="Times New Roman"/>
          <w:sz w:val="24"/>
          <w:szCs w:val="24"/>
          <w:lang w:eastAsia="es-ES"/>
        </w:rPr>
      </w:pPr>
      <w:r w:rsidRPr="00D238B8">
        <w:rPr>
          <w:rFonts w:ascii="Times New Roman" w:eastAsia="Times New Roman" w:hAnsi="Times New Roman"/>
          <w:sz w:val="24"/>
          <w:szCs w:val="24"/>
          <w:lang w:eastAsia="es-ES"/>
        </w:rPr>
        <w:t>El hombre de doble ánimo es inconstante en todos sus caminos.(v.8)</w:t>
      </w:r>
    </w:p>
    <w:p w:rsidR="00AC154D" w:rsidRPr="00D238B8" w:rsidRDefault="00AC154D" w:rsidP="002A6CCC">
      <w:pPr>
        <w:numPr>
          <w:ilvl w:val="0"/>
          <w:numId w:val="5"/>
        </w:numPr>
        <w:spacing w:after="0" w:line="240" w:lineRule="auto"/>
        <w:ind w:left="0" w:firstLine="0"/>
        <w:jc w:val="both"/>
        <w:rPr>
          <w:rFonts w:ascii="Times New Roman" w:eastAsia="Times New Roman" w:hAnsi="Times New Roman"/>
          <w:sz w:val="24"/>
          <w:szCs w:val="24"/>
          <w:lang w:eastAsia="es-ES"/>
        </w:rPr>
      </w:pPr>
      <w:r w:rsidRPr="00D238B8">
        <w:rPr>
          <w:rFonts w:ascii="Times New Roman" w:eastAsia="Times New Roman" w:hAnsi="Times New Roman"/>
          <w:sz w:val="24"/>
          <w:szCs w:val="24"/>
          <w:lang w:eastAsia="es-ES"/>
        </w:rPr>
        <w:t>Pero sed hacedores de la palabra, y no tan solamente oidores, engañándoos a vosotros mismos.(1.22)</w:t>
      </w:r>
    </w:p>
    <w:p w:rsidR="00AC154D" w:rsidRPr="00D238B8" w:rsidRDefault="00AC154D" w:rsidP="002A6CCC">
      <w:pPr>
        <w:numPr>
          <w:ilvl w:val="0"/>
          <w:numId w:val="5"/>
        </w:numPr>
        <w:spacing w:after="0" w:line="240" w:lineRule="auto"/>
        <w:ind w:left="0" w:firstLine="0"/>
        <w:jc w:val="both"/>
        <w:rPr>
          <w:rFonts w:ascii="Times New Roman" w:eastAsia="Times New Roman" w:hAnsi="Times New Roman"/>
          <w:sz w:val="24"/>
          <w:szCs w:val="24"/>
          <w:lang w:eastAsia="es-ES"/>
        </w:rPr>
      </w:pPr>
      <w:r w:rsidRPr="00D238B8">
        <w:rPr>
          <w:rFonts w:ascii="Times New Roman" w:eastAsia="Times New Roman" w:hAnsi="Times New Roman"/>
          <w:sz w:val="24"/>
          <w:szCs w:val="24"/>
          <w:lang w:eastAsia="es-ES"/>
        </w:rPr>
        <w:t xml:space="preserve">Si alguno se cree religioso entre vosotros, y no refrena su lengua, sino que engaña su corazón, la religión del tal es vana.(1.26) </w:t>
      </w:r>
    </w:p>
    <w:p w:rsidR="00AC154D" w:rsidRPr="00D238B8" w:rsidRDefault="00AC154D" w:rsidP="002A6CCC">
      <w:pPr>
        <w:numPr>
          <w:ilvl w:val="0"/>
          <w:numId w:val="5"/>
        </w:numPr>
        <w:spacing w:after="0" w:line="240" w:lineRule="auto"/>
        <w:ind w:left="0" w:firstLine="0"/>
        <w:jc w:val="both"/>
        <w:rPr>
          <w:rFonts w:ascii="Times New Roman" w:eastAsia="Times New Roman" w:hAnsi="Times New Roman"/>
          <w:sz w:val="24"/>
          <w:szCs w:val="24"/>
          <w:lang w:eastAsia="es-ES"/>
        </w:rPr>
      </w:pPr>
      <w:r w:rsidRPr="00D238B8">
        <w:rPr>
          <w:rFonts w:ascii="Times New Roman" w:eastAsia="Times New Roman" w:hAnsi="Times New Roman"/>
          <w:sz w:val="24"/>
          <w:szCs w:val="24"/>
          <w:lang w:eastAsia="es-ES"/>
        </w:rPr>
        <w:t xml:space="preserve">Hermanos míos, que vuestra fe en nuestro glorioso Señor Jesucristo sea sin acepción de personas.(2:1) </w:t>
      </w:r>
    </w:p>
    <w:p w:rsidR="00AC154D" w:rsidRPr="00D238B8" w:rsidRDefault="00AC154D" w:rsidP="002A6CCC">
      <w:pPr>
        <w:numPr>
          <w:ilvl w:val="0"/>
          <w:numId w:val="5"/>
        </w:numPr>
        <w:spacing w:after="0" w:line="240" w:lineRule="auto"/>
        <w:ind w:left="0" w:firstLine="0"/>
        <w:jc w:val="both"/>
        <w:rPr>
          <w:rFonts w:ascii="Times New Roman" w:eastAsia="Times New Roman" w:hAnsi="Times New Roman"/>
          <w:sz w:val="24"/>
          <w:szCs w:val="24"/>
          <w:lang w:eastAsia="es-ES"/>
        </w:rPr>
      </w:pPr>
      <w:r w:rsidRPr="00D238B8">
        <w:rPr>
          <w:rFonts w:ascii="Times New Roman" w:eastAsia="Times New Roman" w:hAnsi="Times New Roman"/>
          <w:sz w:val="24"/>
          <w:szCs w:val="24"/>
          <w:lang w:eastAsia="es-ES"/>
        </w:rPr>
        <w:t>Hermanos míos, ¿de qué aprovechará si alguno dice que tiene fe, y no tiene obras? ¿Podrá la fe salvarle? Y si un hermano o una hermana están desnudos, y tienen necesidad del mantenimiento de cada día, y alguno de vosotros les dice: Id en paz, calentaos y saciaos, pero no les dais las cosas que son necesarias para el cuerpo, ¿de qué aprovecha? Así también la fe, si no tiene obras, es muerta en sí misma. (2:14-17)</w:t>
      </w:r>
    </w:p>
    <w:p w:rsidR="00AC154D" w:rsidRPr="00D238B8" w:rsidRDefault="00AC154D" w:rsidP="002A6CCC">
      <w:pPr>
        <w:numPr>
          <w:ilvl w:val="0"/>
          <w:numId w:val="5"/>
        </w:numPr>
        <w:spacing w:after="0" w:line="240" w:lineRule="auto"/>
        <w:ind w:left="0" w:firstLine="0"/>
        <w:jc w:val="both"/>
        <w:rPr>
          <w:rFonts w:ascii="Times New Roman" w:eastAsia="Times New Roman" w:hAnsi="Times New Roman"/>
          <w:sz w:val="24"/>
          <w:szCs w:val="24"/>
          <w:lang w:eastAsia="es-ES"/>
        </w:rPr>
      </w:pPr>
      <w:r w:rsidRPr="00D238B8">
        <w:rPr>
          <w:rFonts w:ascii="Times New Roman" w:eastAsia="Times New Roman" w:hAnsi="Times New Roman"/>
          <w:sz w:val="24"/>
          <w:szCs w:val="24"/>
          <w:lang w:eastAsia="es-ES"/>
        </w:rPr>
        <w:t>Tú crees que Dios es uno; bien haces. También los demonios creen, y tiemblan. (2:19)</w:t>
      </w:r>
    </w:p>
    <w:p w:rsidR="00AC154D" w:rsidRPr="00D238B8" w:rsidRDefault="00AC154D" w:rsidP="002A6CCC">
      <w:pPr>
        <w:numPr>
          <w:ilvl w:val="0"/>
          <w:numId w:val="5"/>
        </w:numPr>
        <w:spacing w:after="0" w:line="240" w:lineRule="auto"/>
        <w:ind w:left="0" w:firstLine="0"/>
        <w:jc w:val="both"/>
        <w:rPr>
          <w:rFonts w:ascii="Times New Roman" w:eastAsia="Times New Roman" w:hAnsi="Times New Roman"/>
          <w:sz w:val="24"/>
          <w:szCs w:val="24"/>
          <w:lang w:eastAsia="es-ES"/>
        </w:rPr>
      </w:pPr>
      <w:r w:rsidRPr="00D238B8">
        <w:rPr>
          <w:rFonts w:ascii="Times New Roman" w:eastAsia="Times New Roman" w:hAnsi="Times New Roman"/>
          <w:sz w:val="24"/>
          <w:szCs w:val="24"/>
          <w:lang w:eastAsia="es-ES"/>
        </w:rPr>
        <w:t xml:space="preserve">¿Mas quieres saber, hombre vano, que la fe sin obras es muerta? (2:20) </w:t>
      </w:r>
    </w:p>
    <w:p w:rsidR="00AC154D" w:rsidRPr="00D238B8" w:rsidRDefault="00AC154D" w:rsidP="002A6CCC">
      <w:pPr>
        <w:numPr>
          <w:ilvl w:val="0"/>
          <w:numId w:val="5"/>
        </w:numPr>
        <w:spacing w:after="0" w:line="240" w:lineRule="auto"/>
        <w:ind w:left="0" w:firstLine="0"/>
        <w:jc w:val="both"/>
        <w:rPr>
          <w:rFonts w:ascii="Times New Roman" w:eastAsia="Times New Roman" w:hAnsi="Times New Roman"/>
          <w:sz w:val="24"/>
          <w:szCs w:val="24"/>
          <w:lang w:eastAsia="es-ES"/>
        </w:rPr>
      </w:pPr>
      <w:r w:rsidRPr="00D238B8">
        <w:rPr>
          <w:rFonts w:ascii="Times New Roman" w:eastAsia="Times New Roman" w:hAnsi="Times New Roman"/>
          <w:sz w:val="24"/>
          <w:szCs w:val="24"/>
          <w:lang w:eastAsia="es-ES"/>
        </w:rPr>
        <w:t>(Hablando de la lengua)</w:t>
      </w:r>
      <w:r w:rsidR="0038247F">
        <w:rPr>
          <w:rFonts w:ascii="Times New Roman" w:eastAsia="Times New Roman" w:hAnsi="Times New Roman"/>
          <w:sz w:val="24"/>
          <w:szCs w:val="24"/>
          <w:lang w:eastAsia="es-ES"/>
        </w:rPr>
        <w:t xml:space="preserve"> </w:t>
      </w:r>
      <w:r w:rsidRPr="00D238B8">
        <w:rPr>
          <w:rFonts w:ascii="Times New Roman" w:eastAsia="Times New Roman" w:hAnsi="Times New Roman"/>
          <w:sz w:val="24"/>
          <w:szCs w:val="24"/>
          <w:lang w:eastAsia="es-ES"/>
        </w:rPr>
        <w:t xml:space="preserve">Con ella bendecimos al Dios y Padre, y con ella maldecimos a los hombres, que están hechos a la semejanza de Dios.(3:9) </w:t>
      </w:r>
    </w:p>
    <w:p w:rsidR="00AC154D" w:rsidRPr="00D238B8" w:rsidRDefault="00AC154D" w:rsidP="002A6CCC">
      <w:pPr>
        <w:numPr>
          <w:ilvl w:val="0"/>
          <w:numId w:val="5"/>
        </w:numPr>
        <w:spacing w:after="0" w:line="240" w:lineRule="auto"/>
        <w:ind w:left="0" w:firstLine="0"/>
        <w:jc w:val="both"/>
        <w:rPr>
          <w:rFonts w:ascii="Times New Roman" w:eastAsia="Times New Roman" w:hAnsi="Times New Roman"/>
          <w:sz w:val="24"/>
          <w:szCs w:val="24"/>
          <w:lang w:eastAsia="es-ES"/>
        </w:rPr>
      </w:pPr>
      <w:r w:rsidRPr="00D238B8">
        <w:rPr>
          <w:rFonts w:ascii="Times New Roman" w:eastAsia="Times New Roman" w:hAnsi="Times New Roman"/>
          <w:sz w:val="24"/>
          <w:szCs w:val="24"/>
          <w:lang w:eastAsia="es-ES"/>
        </w:rPr>
        <w:t>¿Quién es sabio y entendido entre vosotros? Muestre por la buena conducta sus obras en sabia mansedumbre (3:13)</w:t>
      </w:r>
    </w:p>
    <w:p w:rsidR="00AC154D" w:rsidRPr="00D238B8" w:rsidRDefault="00AC154D" w:rsidP="002A6CCC">
      <w:pPr>
        <w:numPr>
          <w:ilvl w:val="0"/>
          <w:numId w:val="5"/>
        </w:numPr>
        <w:spacing w:after="0" w:line="240" w:lineRule="auto"/>
        <w:ind w:left="0" w:firstLine="0"/>
        <w:jc w:val="both"/>
        <w:rPr>
          <w:rFonts w:ascii="Times New Roman" w:eastAsia="Times New Roman" w:hAnsi="Times New Roman"/>
          <w:sz w:val="24"/>
          <w:szCs w:val="24"/>
          <w:lang w:eastAsia="es-ES"/>
        </w:rPr>
      </w:pPr>
      <w:r w:rsidRPr="00D238B8">
        <w:rPr>
          <w:rFonts w:ascii="Times New Roman" w:eastAsia="Times New Roman" w:hAnsi="Times New Roman"/>
          <w:sz w:val="24"/>
          <w:szCs w:val="24"/>
          <w:lang w:eastAsia="es-ES"/>
        </w:rPr>
        <w:t xml:space="preserve">Pero si tenéis celos amargos y contención en vuestro corazón, no os jactéis, ni mintáis contra la verdad (3:14) </w:t>
      </w:r>
    </w:p>
    <w:p w:rsidR="00AC154D" w:rsidRPr="00D238B8" w:rsidRDefault="00AC154D" w:rsidP="002A6CCC">
      <w:pPr>
        <w:numPr>
          <w:ilvl w:val="0"/>
          <w:numId w:val="5"/>
        </w:numPr>
        <w:spacing w:after="0" w:line="240" w:lineRule="auto"/>
        <w:ind w:left="0" w:firstLine="0"/>
        <w:jc w:val="both"/>
        <w:rPr>
          <w:rFonts w:ascii="Times New Roman" w:eastAsia="Times New Roman" w:hAnsi="Times New Roman"/>
          <w:sz w:val="24"/>
          <w:szCs w:val="24"/>
          <w:lang w:eastAsia="es-ES"/>
        </w:rPr>
      </w:pPr>
      <w:r w:rsidRPr="00D238B8">
        <w:rPr>
          <w:rFonts w:ascii="Times New Roman" w:eastAsia="Times New Roman" w:hAnsi="Times New Roman"/>
          <w:sz w:val="24"/>
          <w:szCs w:val="24"/>
          <w:lang w:eastAsia="es-ES"/>
        </w:rPr>
        <w:t>... y vosotros los de doble ánimo, purificad vuestros corazones (4:8)</w:t>
      </w:r>
    </w:p>
    <w:p w:rsidR="00AC154D" w:rsidRPr="00D238B8" w:rsidRDefault="00AC154D" w:rsidP="002A6CCC">
      <w:pPr>
        <w:spacing w:after="0" w:line="240" w:lineRule="auto"/>
        <w:jc w:val="both"/>
        <w:rPr>
          <w:rFonts w:ascii="Times New Roman" w:eastAsia="Times New Roman" w:hAnsi="Times New Roman"/>
          <w:sz w:val="24"/>
          <w:szCs w:val="24"/>
          <w:lang w:eastAsia="es-ES"/>
        </w:rPr>
      </w:pPr>
      <w:r w:rsidRPr="00D238B8">
        <w:rPr>
          <w:rFonts w:ascii="Times New Roman" w:eastAsia="Times New Roman" w:hAnsi="Times New Roman"/>
          <w:sz w:val="24"/>
          <w:szCs w:val="24"/>
          <w:lang w:eastAsia="es-ES"/>
        </w:rPr>
        <w:t>Santiago utiliza el</w:t>
      </w:r>
      <w:r w:rsidR="0038247F">
        <w:rPr>
          <w:rFonts w:ascii="Times New Roman" w:eastAsia="Times New Roman" w:hAnsi="Times New Roman"/>
          <w:sz w:val="24"/>
          <w:szCs w:val="24"/>
          <w:lang w:eastAsia="es-ES"/>
        </w:rPr>
        <w:t xml:space="preserve"> término "fue justificado" en 2:</w:t>
      </w:r>
      <w:r w:rsidRPr="00D238B8">
        <w:rPr>
          <w:rFonts w:ascii="Times New Roman" w:eastAsia="Times New Roman" w:hAnsi="Times New Roman"/>
          <w:sz w:val="24"/>
          <w:szCs w:val="24"/>
          <w:lang w:eastAsia="es-ES"/>
        </w:rPr>
        <w:t>21 con referencia al relato de Gn. 22 (donde Abraham se dispuso a sacrificar a Isaac) y afirma que así "demostró públicamente su fe", mientras Pablo, refiriéndose a la relación íntima entre Ab</w:t>
      </w:r>
      <w:r w:rsidR="0038247F">
        <w:rPr>
          <w:rFonts w:ascii="Times New Roman" w:eastAsia="Times New Roman" w:hAnsi="Times New Roman"/>
          <w:sz w:val="24"/>
          <w:szCs w:val="24"/>
          <w:lang w:eastAsia="es-ES"/>
        </w:rPr>
        <w:t>raham y Dios (Gn. 15:</w:t>
      </w:r>
      <w:r w:rsidRPr="00D238B8">
        <w:rPr>
          <w:rFonts w:ascii="Times New Roman" w:eastAsia="Times New Roman" w:hAnsi="Times New Roman"/>
          <w:sz w:val="24"/>
          <w:szCs w:val="24"/>
          <w:lang w:eastAsia="es-ES"/>
        </w:rPr>
        <w:t>6), define la justicia atribuida en términos no de obra</w:t>
      </w:r>
      <w:r w:rsidR="0038247F">
        <w:rPr>
          <w:rFonts w:ascii="Times New Roman" w:eastAsia="Times New Roman" w:hAnsi="Times New Roman"/>
          <w:sz w:val="24"/>
          <w:szCs w:val="24"/>
          <w:lang w:eastAsia="es-ES"/>
        </w:rPr>
        <w:t>s, sino exclusivamente de fe (Rm. 4:1-5; Gal. 3:</w:t>
      </w:r>
      <w:r w:rsidRPr="00D238B8">
        <w:rPr>
          <w:rFonts w:ascii="Times New Roman" w:eastAsia="Times New Roman" w:hAnsi="Times New Roman"/>
          <w:sz w:val="24"/>
          <w:szCs w:val="24"/>
          <w:lang w:eastAsia="es-ES"/>
        </w:rPr>
        <w:t>6-9).</w:t>
      </w:r>
    </w:p>
    <w:p w:rsidR="0038247F" w:rsidRDefault="0038247F" w:rsidP="002A6CCC">
      <w:pPr>
        <w:spacing w:after="0" w:line="240" w:lineRule="auto"/>
        <w:jc w:val="both"/>
        <w:rPr>
          <w:rFonts w:ascii="Times New Roman" w:eastAsia="Times New Roman" w:hAnsi="Times New Roman"/>
          <w:sz w:val="24"/>
          <w:szCs w:val="24"/>
          <w:lang w:eastAsia="es-ES"/>
        </w:rPr>
      </w:pPr>
    </w:p>
    <w:p w:rsidR="00AC154D" w:rsidRPr="00D238B8" w:rsidRDefault="00AC154D" w:rsidP="002A6CCC">
      <w:pPr>
        <w:spacing w:after="0" w:line="240" w:lineRule="auto"/>
        <w:jc w:val="both"/>
        <w:rPr>
          <w:rFonts w:ascii="Times New Roman" w:eastAsia="Times New Roman" w:hAnsi="Times New Roman"/>
          <w:sz w:val="24"/>
          <w:szCs w:val="24"/>
          <w:lang w:eastAsia="es-ES"/>
        </w:rPr>
      </w:pPr>
      <w:r w:rsidRPr="00D238B8">
        <w:rPr>
          <w:rFonts w:ascii="Times New Roman" w:eastAsia="Times New Roman" w:hAnsi="Times New Roman"/>
          <w:sz w:val="24"/>
          <w:szCs w:val="24"/>
          <w:lang w:eastAsia="es-ES"/>
        </w:rPr>
        <w:lastRenderedPageBreak/>
        <w:t>Santiago hace hincapié en el Di</w:t>
      </w:r>
      <w:r w:rsidR="0038247F">
        <w:rPr>
          <w:rFonts w:ascii="Times New Roman" w:eastAsia="Times New Roman" w:hAnsi="Times New Roman"/>
          <w:sz w:val="24"/>
          <w:szCs w:val="24"/>
          <w:lang w:eastAsia="es-ES"/>
        </w:rPr>
        <w:t>os que no cambia, el Creador (1:17s), el Padre (1:27; 3:9), el Soberano (4:</w:t>
      </w:r>
      <w:r w:rsidRPr="00D238B8">
        <w:rPr>
          <w:rFonts w:ascii="Times New Roman" w:eastAsia="Times New Roman" w:hAnsi="Times New Roman"/>
          <w:sz w:val="24"/>
          <w:szCs w:val="24"/>
          <w:lang w:eastAsia="es-ES"/>
        </w:rPr>
        <w:t>15) exento de toda i</w:t>
      </w:r>
      <w:r w:rsidR="0038247F">
        <w:rPr>
          <w:rFonts w:ascii="Times New Roman" w:eastAsia="Times New Roman" w:hAnsi="Times New Roman"/>
          <w:sz w:val="24"/>
          <w:szCs w:val="24"/>
          <w:lang w:eastAsia="es-ES"/>
        </w:rPr>
        <w:t>nfluencia maligna (1:</w:t>
      </w:r>
      <w:r w:rsidRPr="00D238B8">
        <w:rPr>
          <w:rFonts w:ascii="Times New Roman" w:eastAsia="Times New Roman" w:hAnsi="Times New Roman"/>
          <w:sz w:val="24"/>
          <w:szCs w:val="24"/>
          <w:lang w:eastAsia="es-ES"/>
        </w:rPr>
        <w:t>13), el Legislador,</w:t>
      </w:r>
      <w:r w:rsidR="0038247F">
        <w:rPr>
          <w:rFonts w:ascii="Times New Roman" w:eastAsia="Times New Roman" w:hAnsi="Times New Roman"/>
          <w:sz w:val="24"/>
          <w:szCs w:val="24"/>
          <w:lang w:eastAsia="es-ES"/>
        </w:rPr>
        <w:t xml:space="preserve"> Juez, Salvador y destructor (4:11s) que no tolera rivales (4:</w:t>
      </w:r>
      <w:r w:rsidRPr="00D238B8">
        <w:rPr>
          <w:rFonts w:ascii="Times New Roman" w:eastAsia="Times New Roman" w:hAnsi="Times New Roman"/>
          <w:sz w:val="24"/>
          <w:szCs w:val="24"/>
          <w:lang w:eastAsia="es-ES"/>
        </w:rPr>
        <w:t>4s), el dado</w:t>
      </w:r>
      <w:r w:rsidR="0038247F">
        <w:rPr>
          <w:rFonts w:ascii="Times New Roman" w:eastAsia="Times New Roman" w:hAnsi="Times New Roman"/>
          <w:sz w:val="24"/>
          <w:szCs w:val="24"/>
          <w:lang w:eastAsia="es-ES"/>
        </w:rPr>
        <w:t>r de sabiduría (1:5), gracia (4:6) y galardones (1:</w:t>
      </w:r>
      <w:r w:rsidRPr="00D238B8">
        <w:rPr>
          <w:rFonts w:ascii="Times New Roman" w:eastAsia="Times New Roman" w:hAnsi="Times New Roman"/>
          <w:sz w:val="24"/>
          <w:szCs w:val="24"/>
          <w:lang w:eastAsia="es-ES"/>
        </w:rPr>
        <w:t>12). La justicia qu</w:t>
      </w:r>
      <w:r w:rsidR="0038247F">
        <w:rPr>
          <w:rFonts w:ascii="Times New Roman" w:eastAsia="Times New Roman" w:hAnsi="Times New Roman"/>
          <w:sz w:val="24"/>
          <w:szCs w:val="24"/>
          <w:lang w:eastAsia="es-ES"/>
        </w:rPr>
        <w:t>e Dios requiere del creyente (1:</w:t>
      </w:r>
      <w:r w:rsidRPr="00D238B8">
        <w:rPr>
          <w:rFonts w:ascii="Times New Roman" w:eastAsia="Times New Roman" w:hAnsi="Times New Roman"/>
          <w:sz w:val="24"/>
          <w:szCs w:val="24"/>
          <w:lang w:eastAsia="es-ES"/>
        </w:rPr>
        <w:t>20) es una piedad no fingida, síntesis d</w:t>
      </w:r>
      <w:r w:rsidR="0038247F">
        <w:rPr>
          <w:rFonts w:ascii="Times New Roman" w:eastAsia="Times New Roman" w:hAnsi="Times New Roman"/>
          <w:sz w:val="24"/>
          <w:szCs w:val="24"/>
          <w:lang w:eastAsia="es-ES"/>
        </w:rPr>
        <w:t>e la perseverancia (1:2-18), la obediencia (1:19-27), la imparcialidad (2:</w:t>
      </w:r>
      <w:r w:rsidRPr="00D238B8">
        <w:rPr>
          <w:rFonts w:ascii="Times New Roman" w:eastAsia="Times New Roman" w:hAnsi="Times New Roman"/>
          <w:sz w:val="24"/>
          <w:szCs w:val="24"/>
          <w:lang w:eastAsia="es-ES"/>
        </w:rPr>
        <w:t>1-13), la integri</w:t>
      </w:r>
      <w:r w:rsidR="0038247F">
        <w:rPr>
          <w:rFonts w:ascii="Times New Roman" w:eastAsia="Times New Roman" w:hAnsi="Times New Roman"/>
          <w:sz w:val="24"/>
          <w:szCs w:val="24"/>
          <w:lang w:eastAsia="es-ES"/>
        </w:rPr>
        <w:t>dad (2:14-26), la disciplina (3:1-4:10), la humildad (4:11-5:6), la paciencia (5:</w:t>
      </w:r>
      <w:r w:rsidRPr="00D238B8">
        <w:rPr>
          <w:rFonts w:ascii="Times New Roman" w:eastAsia="Times New Roman" w:hAnsi="Times New Roman"/>
          <w:sz w:val="24"/>
          <w:szCs w:val="24"/>
          <w:lang w:eastAsia="es-ES"/>
        </w:rPr>
        <w:t>7-11)</w:t>
      </w:r>
      <w:r w:rsidR="0038247F">
        <w:rPr>
          <w:rFonts w:ascii="Times New Roman" w:eastAsia="Times New Roman" w:hAnsi="Times New Roman"/>
          <w:sz w:val="24"/>
          <w:szCs w:val="24"/>
          <w:lang w:eastAsia="es-ES"/>
        </w:rPr>
        <w:t>, la persistencia en oración (5:12-18) y el amor (5:</w:t>
      </w:r>
      <w:r w:rsidRPr="00D238B8">
        <w:rPr>
          <w:rFonts w:ascii="Times New Roman" w:eastAsia="Times New Roman" w:hAnsi="Times New Roman"/>
          <w:sz w:val="24"/>
          <w:szCs w:val="24"/>
          <w:lang w:eastAsia="es-ES"/>
        </w:rPr>
        <w:t>19s).</w:t>
      </w:r>
    </w:p>
    <w:p w:rsidR="0038247F" w:rsidRDefault="0038247F" w:rsidP="002A6CCC">
      <w:pPr>
        <w:spacing w:after="0" w:line="240" w:lineRule="auto"/>
        <w:rPr>
          <w:rFonts w:ascii="Times New Roman" w:hAnsi="Times New Roman"/>
          <w:b/>
          <w:sz w:val="24"/>
          <w:szCs w:val="24"/>
        </w:rPr>
      </w:pPr>
      <w:r>
        <w:rPr>
          <w:rFonts w:ascii="Times New Roman" w:hAnsi="Times New Roman"/>
          <w:b/>
          <w:sz w:val="24"/>
          <w:szCs w:val="24"/>
        </w:rPr>
        <w:br w:type="page"/>
      </w:r>
    </w:p>
    <w:p w:rsidR="00DF0D39" w:rsidRPr="00D238B8" w:rsidRDefault="00DF0D39" w:rsidP="002A6CCC">
      <w:pPr>
        <w:spacing w:after="0" w:line="240" w:lineRule="auto"/>
        <w:jc w:val="center"/>
        <w:rPr>
          <w:rFonts w:ascii="Times New Roman" w:hAnsi="Times New Roman"/>
          <w:b/>
          <w:sz w:val="24"/>
          <w:szCs w:val="24"/>
        </w:rPr>
      </w:pPr>
      <w:r w:rsidRPr="00D238B8">
        <w:rPr>
          <w:rFonts w:ascii="Times New Roman" w:hAnsi="Times New Roman"/>
          <w:b/>
          <w:sz w:val="24"/>
          <w:szCs w:val="24"/>
        </w:rPr>
        <w:lastRenderedPageBreak/>
        <w:t>Bibliografía</w:t>
      </w:r>
    </w:p>
    <w:p w:rsidR="00103EE6" w:rsidRDefault="00103EE6" w:rsidP="002A6CCC">
      <w:pPr>
        <w:spacing w:after="0" w:line="240" w:lineRule="auto"/>
        <w:jc w:val="both"/>
        <w:rPr>
          <w:rFonts w:ascii="Times New Roman" w:hAnsi="Times New Roman"/>
          <w:sz w:val="24"/>
          <w:szCs w:val="24"/>
        </w:rPr>
      </w:pPr>
    </w:p>
    <w:p w:rsidR="0038247F" w:rsidRPr="00D238B8" w:rsidRDefault="0038247F" w:rsidP="002A6CCC">
      <w:pPr>
        <w:spacing w:after="0" w:line="240" w:lineRule="auto"/>
        <w:jc w:val="both"/>
        <w:rPr>
          <w:rFonts w:ascii="Times New Roman" w:hAnsi="Times New Roman"/>
          <w:sz w:val="24"/>
          <w:szCs w:val="24"/>
        </w:rPr>
      </w:pPr>
    </w:p>
    <w:p w:rsidR="00103EE6" w:rsidRPr="00D238B8" w:rsidRDefault="00103EE6" w:rsidP="002A6CCC">
      <w:pPr>
        <w:spacing w:after="0" w:line="240" w:lineRule="auto"/>
        <w:jc w:val="both"/>
        <w:rPr>
          <w:rFonts w:ascii="Times New Roman" w:hAnsi="Times New Roman"/>
          <w:sz w:val="24"/>
          <w:szCs w:val="24"/>
        </w:rPr>
      </w:pPr>
      <w:r w:rsidRPr="00D238B8">
        <w:rPr>
          <w:rFonts w:ascii="Times New Roman" w:hAnsi="Times New Roman"/>
          <w:sz w:val="24"/>
          <w:szCs w:val="24"/>
        </w:rPr>
        <w:t>Santa Biblia</w:t>
      </w:r>
      <w:r w:rsidR="00D47BF8" w:rsidRPr="00D238B8">
        <w:rPr>
          <w:rFonts w:ascii="Times New Roman" w:hAnsi="Times New Roman"/>
          <w:sz w:val="24"/>
          <w:szCs w:val="24"/>
        </w:rPr>
        <w:t>.</w:t>
      </w:r>
      <w:r w:rsidRPr="00D238B8">
        <w:rPr>
          <w:rFonts w:ascii="Times New Roman" w:hAnsi="Times New Roman"/>
          <w:sz w:val="24"/>
          <w:szCs w:val="24"/>
        </w:rPr>
        <w:t xml:space="preserve"> </w:t>
      </w:r>
      <w:r w:rsidRPr="00D238B8">
        <w:rPr>
          <w:rFonts w:ascii="Times New Roman" w:hAnsi="Times New Roman"/>
          <w:i/>
          <w:sz w:val="24"/>
          <w:szCs w:val="24"/>
        </w:rPr>
        <w:t>Versión Moderna</w:t>
      </w:r>
      <w:r w:rsidRPr="00D238B8">
        <w:rPr>
          <w:rFonts w:ascii="Times New Roman" w:hAnsi="Times New Roman"/>
          <w:sz w:val="24"/>
          <w:szCs w:val="24"/>
        </w:rPr>
        <w:t>.</w:t>
      </w:r>
    </w:p>
    <w:p w:rsidR="0038247F" w:rsidRDefault="0038247F" w:rsidP="002A6CCC">
      <w:pPr>
        <w:spacing w:after="0" w:line="240" w:lineRule="auto"/>
        <w:jc w:val="both"/>
        <w:rPr>
          <w:rFonts w:ascii="Times New Roman" w:hAnsi="Times New Roman"/>
          <w:sz w:val="24"/>
          <w:szCs w:val="24"/>
        </w:rPr>
      </w:pPr>
    </w:p>
    <w:p w:rsidR="00103EE6" w:rsidRPr="00D238B8" w:rsidRDefault="00D47BF8" w:rsidP="002A6CCC">
      <w:pPr>
        <w:spacing w:after="0" w:line="240" w:lineRule="auto"/>
        <w:jc w:val="both"/>
        <w:rPr>
          <w:rFonts w:ascii="Times New Roman" w:hAnsi="Times New Roman"/>
          <w:sz w:val="24"/>
          <w:szCs w:val="24"/>
        </w:rPr>
      </w:pPr>
      <w:r w:rsidRPr="00D238B8">
        <w:rPr>
          <w:rFonts w:ascii="Times New Roman" w:hAnsi="Times New Roman"/>
          <w:sz w:val="24"/>
          <w:szCs w:val="24"/>
        </w:rPr>
        <w:t xml:space="preserve">Cate, Robert. </w:t>
      </w:r>
      <w:r w:rsidR="00103EE6" w:rsidRPr="00D238B8">
        <w:rPr>
          <w:rFonts w:ascii="Times New Roman" w:hAnsi="Times New Roman"/>
          <w:i/>
          <w:sz w:val="24"/>
          <w:szCs w:val="24"/>
        </w:rPr>
        <w:t>Teología del Antiguo Testamento</w:t>
      </w:r>
      <w:r w:rsidR="00103EE6" w:rsidRPr="00D238B8">
        <w:rPr>
          <w:rFonts w:ascii="Times New Roman" w:hAnsi="Times New Roman"/>
          <w:sz w:val="24"/>
          <w:szCs w:val="24"/>
        </w:rPr>
        <w:t>. Casa Bautista de Publicaciones</w:t>
      </w:r>
      <w:r w:rsidR="00F64286">
        <w:rPr>
          <w:rFonts w:ascii="Times New Roman" w:hAnsi="Times New Roman"/>
          <w:sz w:val="24"/>
          <w:szCs w:val="24"/>
        </w:rPr>
        <w:t>:</w:t>
      </w:r>
      <w:r w:rsidR="00103EE6" w:rsidRPr="00D238B8">
        <w:rPr>
          <w:rFonts w:ascii="Times New Roman" w:hAnsi="Times New Roman"/>
          <w:sz w:val="24"/>
          <w:szCs w:val="24"/>
        </w:rPr>
        <w:t xml:space="preserve"> 2001.</w:t>
      </w:r>
    </w:p>
    <w:p w:rsidR="0038247F" w:rsidRDefault="0038247F" w:rsidP="002A6CCC">
      <w:pPr>
        <w:spacing w:after="0" w:line="240" w:lineRule="auto"/>
        <w:jc w:val="both"/>
        <w:rPr>
          <w:rFonts w:ascii="Times New Roman" w:hAnsi="Times New Roman"/>
          <w:sz w:val="24"/>
          <w:szCs w:val="24"/>
        </w:rPr>
      </w:pPr>
    </w:p>
    <w:p w:rsidR="00482FBA" w:rsidRPr="00D238B8" w:rsidRDefault="00482FBA" w:rsidP="002A6CCC">
      <w:pPr>
        <w:spacing w:after="0" w:line="240" w:lineRule="auto"/>
        <w:jc w:val="both"/>
        <w:rPr>
          <w:rFonts w:ascii="Times New Roman" w:hAnsi="Times New Roman"/>
          <w:sz w:val="24"/>
          <w:szCs w:val="24"/>
        </w:rPr>
      </w:pPr>
      <w:r w:rsidRPr="00482FBA">
        <w:rPr>
          <w:rFonts w:ascii="Times New Roman" w:hAnsi="Times New Roman"/>
          <w:i/>
          <w:sz w:val="24"/>
          <w:szCs w:val="24"/>
        </w:rPr>
        <w:t>Diccionario Expositivo Vine</w:t>
      </w:r>
      <w:r w:rsidRPr="00D238B8">
        <w:rPr>
          <w:rFonts w:ascii="Times New Roman" w:hAnsi="Times New Roman"/>
          <w:sz w:val="24"/>
          <w:szCs w:val="24"/>
        </w:rPr>
        <w:t>. Editorial Caribe</w:t>
      </w:r>
      <w:r>
        <w:rPr>
          <w:rFonts w:ascii="Times New Roman" w:hAnsi="Times New Roman"/>
          <w:sz w:val="24"/>
          <w:szCs w:val="24"/>
        </w:rPr>
        <w:t>:</w:t>
      </w:r>
      <w:r w:rsidRPr="00D238B8">
        <w:rPr>
          <w:rFonts w:ascii="Times New Roman" w:hAnsi="Times New Roman"/>
          <w:sz w:val="24"/>
          <w:szCs w:val="24"/>
        </w:rPr>
        <w:t xml:space="preserve"> 2001.</w:t>
      </w:r>
    </w:p>
    <w:p w:rsidR="00482FBA" w:rsidRDefault="00482FBA" w:rsidP="002A6CCC">
      <w:pPr>
        <w:spacing w:after="0" w:line="240" w:lineRule="auto"/>
        <w:jc w:val="both"/>
        <w:rPr>
          <w:rFonts w:ascii="Times New Roman" w:hAnsi="Times New Roman"/>
          <w:sz w:val="24"/>
          <w:szCs w:val="24"/>
        </w:rPr>
      </w:pPr>
    </w:p>
    <w:p w:rsidR="00BB4A88" w:rsidRPr="00D238B8" w:rsidRDefault="00F64286" w:rsidP="002A6CCC">
      <w:pPr>
        <w:spacing w:after="0" w:line="240" w:lineRule="auto"/>
        <w:jc w:val="both"/>
        <w:rPr>
          <w:rFonts w:ascii="Times New Roman" w:hAnsi="Times New Roman"/>
          <w:sz w:val="24"/>
          <w:szCs w:val="24"/>
        </w:rPr>
      </w:pPr>
      <w:r>
        <w:rPr>
          <w:rFonts w:ascii="Times New Roman" w:hAnsi="Times New Roman"/>
          <w:sz w:val="24"/>
          <w:szCs w:val="24"/>
        </w:rPr>
        <w:t>Erdman,</w:t>
      </w:r>
      <w:r w:rsidR="00D47BF8" w:rsidRPr="00D238B8">
        <w:rPr>
          <w:rFonts w:ascii="Times New Roman" w:hAnsi="Times New Roman"/>
          <w:sz w:val="24"/>
          <w:szCs w:val="24"/>
        </w:rPr>
        <w:t xml:space="preserve"> Carlos</w:t>
      </w:r>
      <w:r w:rsidR="00D47BF8" w:rsidRPr="00D238B8">
        <w:rPr>
          <w:rFonts w:ascii="Times New Roman" w:hAnsi="Times New Roman"/>
          <w:i/>
          <w:sz w:val="24"/>
          <w:szCs w:val="24"/>
        </w:rPr>
        <w:t xml:space="preserve">. </w:t>
      </w:r>
      <w:r w:rsidR="00BB4A88" w:rsidRPr="00D238B8">
        <w:rPr>
          <w:rFonts w:ascii="Times New Roman" w:hAnsi="Times New Roman"/>
          <w:i/>
          <w:sz w:val="24"/>
          <w:szCs w:val="24"/>
        </w:rPr>
        <w:t xml:space="preserve">Epístolas </w:t>
      </w:r>
      <w:r w:rsidR="00D47BF8" w:rsidRPr="00D238B8">
        <w:rPr>
          <w:rFonts w:ascii="Times New Roman" w:hAnsi="Times New Roman"/>
          <w:i/>
          <w:sz w:val="24"/>
          <w:szCs w:val="24"/>
        </w:rPr>
        <w:t>G</w:t>
      </w:r>
      <w:r w:rsidR="00BB4A88" w:rsidRPr="00D238B8">
        <w:rPr>
          <w:rFonts w:ascii="Times New Roman" w:hAnsi="Times New Roman"/>
          <w:i/>
          <w:sz w:val="24"/>
          <w:szCs w:val="24"/>
        </w:rPr>
        <w:t>enerales</w:t>
      </w:r>
      <w:r w:rsidR="00D47BF8" w:rsidRPr="00D238B8">
        <w:rPr>
          <w:rFonts w:ascii="Times New Roman" w:hAnsi="Times New Roman"/>
          <w:i/>
          <w:sz w:val="24"/>
          <w:szCs w:val="24"/>
        </w:rPr>
        <w:t>.</w:t>
      </w:r>
      <w:r w:rsidR="00BB4A88" w:rsidRPr="00D238B8">
        <w:rPr>
          <w:rFonts w:ascii="Times New Roman" w:hAnsi="Times New Roman"/>
          <w:sz w:val="24"/>
          <w:szCs w:val="24"/>
        </w:rPr>
        <w:t xml:space="preserve"> </w:t>
      </w:r>
      <w:r w:rsidR="00D47BF8" w:rsidRPr="00D238B8">
        <w:rPr>
          <w:rFonts w:ascii="Times New Roman" w:hAnsi="Times New Roman"/>
          <w:sz w:val="24"/>
          <w:szCs w:val="24"/>
        </w:rPr>
        <w:t>T.E.LL</w:t>
      </w:r>
      <w:r>
        <w:rPr>
          <w:rFonts w:ascii="Times New Roman" w:hAnsi="Times New Roman"/>
          <w:sz w:val="24"/>
          <w:szCs w:val="24"/>
        </w:rPr>
        <w:t>:</w:t>
      </w:r>
      <w:r w:rsidR="00D47BF8" w:rsidRPr="00D238B8">
        <w:rPr>
          <w:rFonts w:ascii="Times New Roman" w:hAnsi="Times New Roman"/>
          <w:sz w:val="24"/>
          <w:szCs w:val="24"/>
        </w:rPr>
        <w:t xml:space="preserve"> 1993</w:t>
      </w:r>
      <w:r>
        <w:rPr>
          <w:rFonts w:ascii="Times New Roman" w:hAnsi="Times New Roman"/>
          <w:sz w:val="24"/>
          <w:szCs w:val="24"/>
        </w:rPr>
        <w:t>.</w:t>
      </w:r>
    </w:p>
    <w:p w:rsidR="0038247F" w:rsidRDefault="0038247F" w:rsidP="002A6CCC">
      <w:pPr>
        <w:spacing w:after="0" w:line="240" w:lineRule="auto"/>
        <w:jc w:val="both"/>
        <w:rPr>
          <w:rFonts w:ascii="Times New Roman" w:hAnsi="Times New Roman"/>
          <w:sz w:val="24"/>
          <w:szCs w:val="24"/>
        </w:rPr>
      </w:pPr>
    </w:p>
    <w:p w:rsidR="00103EE6" w:rsidRPr="00A34A80" w:rsidRDefault="00D47BF8" w:rsidP="002A6CCC">
      <w:pPr>
        <w:spacing w:after="0" w:line="240" w:lineRule="auto"/>
        <w:jc w:val="both"/>
        <w:rPr>
          <w:rFonts w:ascii="Times New Roman" w:hAnsi="Times New Roman"/>
          <w:sz w:val="24"/>
          <w:szCs w:val="24"/>
          <w:lang w:val="en-US"/>
        </w:rPr>
      </w:pPr>
      <w:r w:rsidRPr="00D238B8">
        <w:rPr>
          <w:rFonts w:ascii="Times New Roman" w:hAnsi="Times New Roman"/>
          <w:sz w:val="24"/>
          <w:szCs w:val="24"/>
        </w:rPr>
        <w:t xml:space="preserve">Gonzales, Justo. </w:t>
      </w:r>
      <w:r w:rsidR="00103EE6" w:rsidRPr="00D238B8">
        <w:rPr>
          <w:rFonts w:ascii="Times New Roman" w:hAnsi="Times New Roman"/>
          <w:i/>
          <w:sz w:val="24"/>
          <w:szCs w:val="24"/>
        </w:rPr>
        <w:t>Historia del Cristianismo</w:t>
      </w:r>
      <w:r w:rsidRPr="00D238B8">
        <w:rPr>
          <w:rFonts w:ascii="Times New Roman" w:hAnsi="Times New Roman"/>
          <w:i/>
          <w:sz w:val="24"/>
          <w:szCs w:val="24"/>
        </w:rPr>
        <w:t xml:space="preserve">. </w:t>
      </w:r>
      <w:r w:rsidRPr="00A34A80">
        <w:rPr>
          <w:rFonts w:ascii="Times New Roman" w:hAnsi="Times New Roman"/>
          <w:i/>
          <w:sz w:val="24"/>
          <w:szCs w:val="24"/>
          <w:lang w:val="en-US"/>
        </w:rPr>
        <w:t>Tomo 1</w:t>
      </w:r>
      <w:r w:rsidR="00F64286" w:rsidRPr="00A34A80">
        <w:rPr>
          <w:rFonts w:ascii="Times New Roman" w:hAnsi="Times New Roman"/>
          <w:i/>
          <w:sz w:val="24"/>
          <w:szCs w:val="24"/>
          <w:lang w:val="en-US"/>
        </w:rPr>
        <w:t>,</w:t>
      </w:r>
      <w:r w:rsidRPr="00A34A80">
        <w:rPr>
          <w:rFonts w:ascii="Times New Roman" w:hAnsi="Times New Roman"/>
          <w:i/>
          <w:sz w:val="24"/>
          <w:szCs w:val="24"/>
          <w:lang w:val="en-US"/>
        </w:rPr>
        <w:t xml:space="preserve"> </w:t>
      </w:r>
      <w:r w:rsidRPr="00A34A80">
        <w:rPr>
          <w:rFonts w:ascii="Times New Roman" w:hAnsi="Times New Roman"/>
          <w:sz w:val="24"/>
          <w:szCs w:val="24"/>
          <w:lang w:val="en-US"/>
        </w:rPr>
        <w:t>Editorial Unilit</w:t>
      </w:r>
      <w:r w:rsidR="00F64286" w:rsidRPr="00A34A80">
        <w:rPr>
          <w:rFonts w:ascii="Times New Roman" w:hAnsi="Times New Roman"/>
          <w:sz w:val="24"/>
          <w:szCs w:val="24"/>
          <w:lang w:val="en-US"/>
        </w:rPr>
        <w:t>:</w:t>
      </w:r>
      <w:r w:rsidRPr="00A34A80">
        <w:rPr>
          <w:rFonts w:ascii="Times New Roman" w:hAnsi="Times New Roman"/>
          <w:sz w:val="24"/>
          <w:szCs w:val="24"/>
          <w:lang w:val="en-US"/>
        </w:rPr>
        <w:t xml:space="preserve"> 1994</w:t>
      </w:r>
      <w:r w:rsidR="00F64286" w:rsidRPr="00A34A80">
        <w:rPr>
          <w:rFonts w:ascii="Times New Roman" w:hAnsi="Times New Roman"/>
          <w:sz w:val="24"/>
          <w:szCs w:val="24"/>
          <w:lang w:val="en-US"/>
        </w:rPr>
        <w:t>.</w:t>
      </w:r>
    </w:p>
    <w:p w:rsidR="0038247F" w:rsidRPr="00A34A80" w:rsidRDefault="0038247F" w:rsidP="002A6CCC">
      <w:pPr>
        <w:spacing w:after="0" w:line="240" w:lineRule="auto"/>
        <w:jc w:val="both"/>
        <w:rPr>
          <w:rFonts w:ascii="Times New Roman" w:hAnsi="Times New Roman"/>
          <w:sz w:val="24"/>
          <w:szCs w:val="24"/>
          <w:lang w:val="en-US"/>
        </w:rPr>
      </w:pPr>
    </w:p>
    <w:p w:rsidR="00103EE6" w:rsidRPr="00D238B8" w:rsidRDefault="00D47BF8" w:rsidP="002A6CCC">
      <w:pPr>
        <w:spacing w:after="0" w:line="240" w:lineRule="auto"/>
        <w:jc w:val="both"/>
        <w:rPr>
          <w:rFonts w:ascii="Times New Roman" w:hAnsi="Times New Roman"/>
          <w:sz w:val="24"/>
          <w:szCs w:val="24"/>
        </w:rPr>
      </w:pPr>
      <w:r w:rsidRPr="00A34A80">
        <w:rPr>
          <w:rFonts w:ascii="Times New Roman" w:hAnsi="Times New Roman"/>
          <w:sz w:val="24"/>
          <w:szCs w:val="24"/>
          <w:lang w:val="en-US"/>
        </w:rPr>
        <w:t xml:space="preserve">Harrison, Everret.  </w:t>
      </w:r>
      <w:r w:rsidR="00103EE6" w:rsidRPr="00D238B8">
        <w:rPr>
          <w:rFonts w:ascii="Times New Roman" w:hAnsi="Times New Roman"/>
          <w:i/>
          <w:sz w:val="24"/>
          <w:szCs w:val="24"/>
        </w:rPr>
        <w:t>Introducción al Nuevo Testamento</w:t>
      </w:r>
      <w:r w:rsidR="00103EE6" w:rsidRPr="00D238B8">
        <w:rPr>
          <w:rFonts w:ascii="Times New Roman" w:hAnsi="Times New Roman"/>
          <w:sz w:val="24"/>
          <w:szCs w:val="24"/>
        </w:rPr>
        <w:t xml:space="preserve">. </w:t>
      </w:r>
      <w:r w:rsidRPr="00D238B8">
        <w:rPr>
          <w:rFonts w:ascii="Times New Roman" w:hAnsi="Times New Roman"/>
          <w:sz w:val="24"/>
          <w:szCs w:val="24"/>
        </w:rPr>
        <w:t>Libros desafío</w:t>
      </w:r>
      <w:r w:rsidR="00F64286">
        <w:rPr>
          <w:rFonts w:ascii="Times New Roman" w:hAnsi="Times New Roman"/>
          <w:sz w:val="24"/>
          <w:szCs w:val="24"/>
        </w:rPr>
        <w:t>:</w:t>
      </w:r>
      <w:r w:rsidRPr="00D238B8">
        <w:rPr>
          <w:rFonts w:ascii="Times New Roman" w:hAnsi="Times New Roman"/>
          <w:sz w:val="24"/>
          <w:szCs w:val="24"/>
        </w:rPr>
        <w:t xml:space="preserve"> 2002</w:t>
      </w:r>
      <w:r w:rsidR="00F64286">
        <w:rPr>
          <w:rFonts w:ascii="Times New Roman" w:hAnsi="Times New Roman"/>
          <w:sz w:val="24"/>
          <w:szCs w:val="24"/>
        </w:rPr>
        <w:t>.</w:t>
      </w:r>
    </w:p>
    <w:p w:rsidR="0038247F" w:rsidRDefault="0038247F" w:rsidP="002A6CCC">
      <w:pPr>
        <w:spacing w:after="0" w:line="240" w:lineRule="auto"/>
        <w:jc w:val="both"/>
        <w:rPr>
          <w:rFonts w:ascii="Times New Roman" w:hAnsi="Times New Roman"/>
          <w:sz w:val="24"/>
          <w:szCs w:val="24"/>
        </w:rPr>
      </w:pPr>
    </w:p>
    <w:p w:rsidR="00BB4A88" w:rsidRPr="00D238B8" w:rsidRDefault="00585146" w:rsidP="002A6CCC">
      <w:pPr>
        <w:spacing w:after="0" w:line="240" w:lineRule="auto"/>
        <w:jc w:val="both"/>
        <w:rPr>
          <w:rFonts w:ascii="Times New Roman" w:hAnsi="Times New Roman"/>
          <w:sz w:val="24"/>
          <w:szCs w:val="24"/>
        </w:rPr>
      </w:pPr>
      <w:r w:rsidRPr="00D238B8">
        <w:rPr>
          <w:rFonts w:ascii="Times New Roman" w:hAnsi="Times New Roman"/>
          <w:sz w:val="24"/>
          <w:szCs w:val="24"/>
        </w:rPr>
        <w:t xml:space="preserve">Ladd, George. </w:t>
      </w:r>
      <w:r w:rsidR="00BB4A88" w:rsidRPr="00D238B8">
        <w:rPr>
          <w:rFonts w:ascii="Times New Roman" w:hAnsi="Times New Roman"/>
          <w:i/>
          <w:sz w:val="24"/>
          <w:szCs w:val="24"/>
        </w:rPr>
        <w:t>Teología del Nuevo Testamento</w:t>
      </w:r>
      <w:r w:rsidR="00BB4A88" w:rsidRPr="00D238B8">
        <w:rPr>
          <w:rFonts w:ascii="Times New Roman" w:hAnsi="Times New Roman"/>
          <w:sz w:val="24"/>
          <w:szCs w:val="24"/>
        </w:rPr>
        <w:t>. Editorial CLIE</w:t>
      </w:r>
      <w:r w:rsidR="00F64286">
        <w:rPr>
          <w:rFonts w:ascii="Times New Roman" w:hAnsi="Times New Roman"/>
          <w:sz w:val="24"/>
          <w:szCs w:val="24"/>
        </w:rPr>
        <w:t>,</w:t>
      </w:r>
      <w:r w:rsidRPr="00D238B8">
        <w:rPr>
          <w:rFonts w:ascii="Times New Roman" w:hAnsi="Times New Roman"/>
          <w:sz w:val="24"/>
          <w:szCs w:val="24"/>
        </w:rPr>
        <w:t xml:space="preserve"> Colección Teológica</w:t>
      </w:r>
      <w:r w:rsidR="00F64286">
        <w:rPr>
          <w:rFonts w:ascii="Times New Roman" w:hAnsi="Times New Roman"/>
          <w:sz w:val="24"/>
          <w:szCs w:val="24"/>
        </w:rPr>
        <w:t>:</w:t>
      </w:r>
      <w:r w:rsidRPr="00D238B8">
        <w:rPr>
          <w:rFonts w:ascii="Times New Roman" w:hAnsi="Times New Roman"/>
          <w:sz w:val="24"/>
          <w:szCs w:val="24"/>
        </w:rPr>
        <w:t xml:space="preserve"> 2002</w:t>
      </w:r>
      <w:r w:rsidR="00F64286">
        <w:rPr>
          <w:rFonts w:ascii="Times New Roman" w:hAnsi="Times New Roman"/>
          <w:sz w:val="24"/>
          <w:szCs w:val="24"/>
        </w:rPr>
        <w:t>.</w:t>
      </w:r>
    </w:p>
    <w:p w:rsidR="0038247F" w:rsidRDefault="0038247F" w:rsidP="002A6CCC">
      <w:pPr>
        <w:spacing w:after="0" w:line="240" w:lineRule="auto"/>
        <w:jc w:val="both"/>
        <w:rPr>
          <w:rFonts w:ascii="Times New Roman" w:hAnsi="Times New Roman"/>
          <w:sz w:val="24"/>
          <w:szCs w:val="24"/>
        </w:rPr>
      </w:pPr>
    </w:p>
    <w:p w:rsidR="00BB4A88" w:rsidRPr="00D238B8" w:rsidRDefault="00585146" w:rsidP="002A6CCC">
      <w:pPr>
        <w:spacing w:after="0" w:line="240" w:lineRule="auto"/>
        <w:jc w:val="both"/>
        <w:rPr>
          <w:rFonts w:ascii="Times New Roman" w:hAnsi="Times New Roman"/>
          <w:sz w:val="24"/>
          <w:szCs w:val="24"/>
        </w:rPr>
      </w:pPr>
      <w:r w:rsidRPr="00D238B8">
        <w:rPr>
          <w:rFonts w:ascii="Times New Roman" w:hAnsi="Times New Roman"/>
          <w:sz w:val="24"/>
          <w:szCs w:val="24"/>
        </w:rPr>
        <w:t xml:space="preserve">Lea, T. </w:t>
      </w:r>
      <w:r w:rsidR="00BB4A88" w:rsidRPr="00D238B8">
        <w:rPr>
          <w:rFonts w:ascii="Times New Roman" w:hAnsi="Times New Roman"/>
          <w:i/>
          <w:sz w:val="24"/>
          <w:szCs w:val="24"/>
        </w:rPr>
        <w:t>El Nuevo Testamento su Trasfondo y Mensaje</w:t>
      </w:r>
      <w:r w:rsidRPr="00D238B8">
        <w:rPr>
          <w:rFonts w:ascii="Times New Roman" w:hAnsi="Times New Roman"/>
          <w:i/>
          <w:sz w:val="24"/>
          <w:szCs w:val="24"/>
        </w:rPr>
        <w:t>.</w:t>
      </w:r>
      <w:r w:rsidR="00BB4A88" w:rsidRPr="00D238B8">
        <w:rPr>
          <w:rFonts w:ascii="Times New Roman" w:hAnsi="Times New Roman"/>
          <w:sz w:val="24"/>
          <w:szCs w:val="24"/>
        </w:rPr>
        <w:t xml:space="preserve"> Editorial Mundo Hispano</w:t>
      </w:r>
      <w:r w:rsidR="00F64286">
        <w:rPr>
          <w:rFonts w:ascii="Times New Roman" w:hAnsi="Times New Roman"/>
          <w:sz w:val="24"/>
          <w:szCs w:val="24"/>
        </w:rPr>
        <w:t>:</w:t>
      </w:r>
      <w:r w:rsidR="00BB4A88" w:rsidRPr="00D238B8">
        <w:rPr>
          <w:rFonts w:ascii="Times New Roman" w:hAnsi="Times New Roman"/>
          <w:sz w:val="24"/>
          <w:szCs w:val="24"/>
        </w:rPr>
        <w:t xml:space="preserve"> 2000.</w:t>
      </w:r>
    </w:p>
    <w:p w:rsidR="0038247F" w:rsidRDefault="0038247F" w:rsidP="002A6CCC">
      <w:pPr>
        <w:spacing w:after="0" w:line="240" w:lineRule="auto"/>
        <w:jc w:val="both"/>
        <w:rPr>
          <w:rFonts w:ascii="Times New Roman" w:hAnsi="Times New Roman"/>
          <w:sz w:val="24"/>
          <w:szCs w:val="24"/>
        </w:rPr>
      </w:pPr>
    </w:p>
    <w:p w:rsidR="00BB4A88" w:rsidRPr="00D238B8" w:rsidRDefault="00585146" w:rsidP="002A6CCC">
      <w:pPr>
        <w:spacing w:after="0" w:line="240" w:lineRule="auto"/>
        <w:jc w:val="both"/>
        <w:rPr>
          <w:rFonts w:ascii="Times New Roman" w:hAnsi="Times New Roman"/>
          <w:sz w:val="24"/>
          <w:szCs w:val="24"/>
        </w:rPr>
      </w:pPr>
      <w:r w:rsidRPr="00D238B8">
        <w:rPr>
          <w:rFonts w:ascii="Times New Roman" w:hAnsi="Times New Roman"/>
          <w:sz w:val="24"/>
          <w:szCs w:val="24"/>
        </w:rPr>
        <w:t xml:space="preserve">Mayer, Paul. </w:t>
      </w:r>
      <w:r w:rsidR="00BB4A88" w:rsidRPr="00D238B8">
        <w:rPr>
          <w:rFonts w:ascii="Times New Roman" w:hAnsi="Times New Roman"/>
          <w:i/>
          <w:sz w:val="24"/>
          <w:szCs w:val="24"/>
        </w:rPr>
        <w:t>Las obras Esenciales de Josefo.</w:t>
      </w:r>
      <w:r w:rsidR="00BB4A88" w:rsidRPr="00D238B8">
        <w:rPr>
          <w:rFonts w:ascii="Times New Roman" w:hAnsi="Times New Roman"/>
          <w:sz w:val="24"/>
          <w:szCs w:val="24"/>
        </w:rPr>
        <w:t xml:space="preserve"> </w:t>
      </w:r>
      <w:r w:rsidRPr="00D238B8">
        <w:rPr>
          <w:rFonts w:ascii="Times New Roman" w:hAnsi="Times New Roman"/>
          <w:sz w:val="24"/>
          <w:szCs w:val="24"/>
        </w:rPr>
        <w:t>Editorial Portavoz</w:t>
      </w:r>
      <w:r w:rsidR="00F64286">
        <w:rPr>
          <w:rFonts w:ascii="Times New Roman" w:hAnsi="Times New Roman"/>
          <w:sz w:val="24"/>
          <w:szCs w:val="24"/>
        </w:rPr>
        <w:t>:</w:t>
      </w:r>
      <w:r w:rsidRPr="00D238B8">
        <w:rPr>
          <w:rFonts w:ascii="Times New Roman" w:hAnsi="Times New Roman"/>
          <w:sz w:val="24"/>
          <w:szCs w:val="24"/>
        </w:rPr>
        <w:t xml:space="preserve"> 1988</w:t>
      </w:r>
      <w:r w:rsidR="00F64286">
        <w:rPr>
          <w:rFonts w:ascii="Times New Roman" w:hAnsi="Times New Roman"/>
          <w:sz w:val="24"/>
          <w:szCs w:val="24"/>
        </w:rPr>
        <w:t>.</w:t>
      </w:r>
    </w:p>
    <w:p w:rsidR="0038247F" w:rsidRDefault="0038247F" w:rsidP="002A6CCC">
      <w:pPr>
        <w:spacing w:after="0" w:line="240" w:lineRule="auto"/>
        <w:jc w:val="both"/>
        <w:rPr>
          <w:rFonts w:ascii="Times New Roman" w:hAnsi="Times New Roman"/>
          <w:sz w:val="24"/>
          <w:szCs w:val="24"/>
        </w:rPr>
      </w:pPr>
    </w:p>
    <w:p w:rsidR="00BB4A88" w:rsidRPr="00D238B8" w:rsidRDefault="00585146" w:rsidP="002A6CCC">
      <w:pPr>
        <w:spacing w:after="0" w:line="240" w:lineRule="auto"/>
        <w:jc w:val="both"/>
        <w:rPr>
          <w:rFonts w:ascii="Times New Roman" w:hAnsi="Times New Roman"/>
          <w:sz w:val="24"/>
          <w:szCs w:val="24"/>
        </w:rPr>
      </w:pPr>
      <w:r w:rsidRPr="00D238B8">
        <w:rPr>
          <w:rFonts w:ascii="Times New Roman" w:hAnsi="Times New Roman"/>
          <w:sz w:val="24"/>
          <w:szCs w:val="24"/>
        </w:rPr>
        <w:t>Money, Netta</w:t>
      </w:r>
      <w:r w:rsidRPr="00D238B8">
        <w:rPr>
          <w:rFonts w:ascii="Times New Roman" w:hAnsi="Times New Roman"/>
          <w:i/>
          <w:sz w:val="24"/>
          <w:szCs w:val="24"/>
        </w:rPr>
        <w:t xml:space="preserve">. </w:t>
      </w:r>
      <w:r w:rsidR="00BB4A88" w:rsidRPr="00D238B8">
        <w:rPr>
          <w:rFonts w:ascii="Times New Roman" w:hAnsi="Times New Roman"/>
          <w:i/>
          <w:sz w:val="24"/>
          <w:szCs w:val="24"/>
        </w:rPr>
        <w:t>La Geografía Histórica del mundo Bíblico</w:t>
      </w:r>
      <w:r w:rsidR="00BB4A88" w:rsidRPr="00D238B8">
        <w:rPr>
          <w:rFonts w:ascii="Times New Roman" w:hAnsi="Times New Roman"/>
          <w:sz w:val="24"/>
          <w:szCs w:val="24"/>
        </w:rPr>
        <w:t>. Editorial Vida</w:t>
      </w:r>
      <w:r w:rsidR="00F64286">
        <w:rPr>
          <w:rFonts w:ascii="Times New Roman" w:hAnsi="Times New Roman"/>
          <w:sz w:val="24"/>
          <w:szCs w:val="24"/>
        </w:rPr>
        <w:t>:</w:t>
      </w:r>
      <w:r w:rsidR="00BB4A88" w:rsidRPr="00D238B8">
        <w:rPr>
          <w:rFonts w:ascii="Times New Roman" w:hAnsi="Times New Roman"/>
          <w:sz w:val="24"/>
          <w:szCs w:val="24"/>
        </w:rPr>
        <w:t xml:space="preserve"> 1969.</w:t>
      </w:r>
    </w:p>
    <w:p w:rsidR="0038247F" w:rsidRDefault="0038247F" w:rsidP="002A6CCC">
      <w:pPr>
        <w:spacing w:after="0" w:line="240" w:lineRule="auto"/>
        <w:jc w:val="both"/>
        <w:rPr>
          <w:rFonts w:ascii="Times New Roman" w:hAnsi="Times New Roman"/>
          <w:sz w:val="24"/>
          <w:szCs w:val="24"/>
        </w:rPr>
      </w:pPr>
    </w:p>
    <w:p w:rsidR="00BB4A88" w:rsidRPr="00D238B8" w:rsidRDefault="00585146" w:rsidP="002A6CCC">
      <w:pPr>
        <w:spacing w:after="0" w:line="240" w:lineRule="auto"/>
        <w:jc w:val="both"/>
        <w:rPr>
          <w:rFonts w:ascii="Times New Roman" w:hAnsi="Times New Roman"/>
          <w:sz w:val="24"/>
          <w:szCs w:val="24"/>
        </w:rPr>
      </w:pPr>
      <w:r w:rsidRPr="00D238B8">
        <w:rPr>
          <w:rFonts w:ascii="Times New Roman" w:hAnsi="Times New Roman"/>
          <w:sz w:val="24"/>
          <w:szCs w:val="24"/>
        </w:rPr>
        <w:t xml:space="preserve">Nelson. </w:t>
      </w:r>
      <w:r w:rsidR="00BB4A88" w:rsidRPr="00D238B8">
        <w:rPr>
          <w:rFonts w:ascii="Times New Roman" w:hAnsi="Times New Roman"/>
          <w:i/>
          <w:sz w:val="24"/>
          <w:szCs w:val="24"/>
        </w:rPr>
        <w:t>Diccionario</w:t>
      </w:r>
      <w:r w:rsidRPr="00D238B8">
        <w:rPr>
          <w:rFonts w:ascii="Times New Roman" w:hAnsi="Times New Roman"/>
          <w:i/>
          <w:sz w:val="24"/>
          <w:szCs w:val="24"/>
        </w:rPr>
        <w:t xml:space="preserve"> Bíblico</w:t>
      </w:r>
      <w:r w:rsidR="00BB4A88" w:rsidRPr="00D238B8">
        <w:rPr>
          <w:rFonts w:ascii="Times New Roman" w:hAnsi="Times New Roman"/>
          <w:i/>
          <w:sz w:val="24"/>
          <w:szCs w:val="24"/>
        </w:rPr>
        <w:t xml:space="preserve"> Ilustrado</w:t>
      </w:r>
      <w:r w:rsidR="00BB4A88" w:rsidRPr="00D238B8">
        <w:rPr>
          <w:rFonts w:ascii="Times New Roman" w:hAnsi="Times New Roman"/>
          <w:sz w:val="24"/>
          <w:szCs w:val="24"/>
        </w:rPr>
        <w:t>. Editorial Caribe</w:t>
      </w:r>
      <w:r w:rsidR="00F64286">
        <w:rPr>
          <w:rFonts w:ascii="Times New Roman" w:hAnsi="Times New Roman"/>
          <w:sz w:val="24"/>
          <w:szCs w:val="24"/>
        </w:rPr>
        <w:t>:</w:t>
      </w:r>
      <w:r w:rsidR="00BB4A88" w:rsidRPr="00D238B8">
        <w:rPr>
          <w:rFonts w:ascii="Times New Roman" w:hAnsi="Times New Roman"/>
          <w:sz w:val="24"/>
          <w:szCs w:val="24"/>
        </w:rPr>
        <w:t xml:space="preserve"> 1977</w:t>
      </w:r>
      <w:r w:rsidR="00F64286">
        <w:rPr>
          <w:rFonts w:ascii="Times New Roman" w:hAnsi="Times New Roman"/>
          <w:sz w:val="24"/>
          <w:szCs w:val="24"/>
        </w:rPr>
        <w:t>.</w:t>
      </w:r>
    </w:p>
    <w:p w:rsidR="0038247F" w:rsidRDefault="0038247F" w:rsidP="002A6CCC">
      <w:pPr>
        <w:spacing w:after="0" w:line="240" w:lineRule="auto"/>
        <w:jc w:val="both"/>
        <w:rPr>
          <w:rFonts w:ascii="Times New Roman" w:hAnsi="Times New Roman"/>
          <w:sz w:val="24"/>
          <w:szCs w:val="24"/>
        </w:rPr>
      </w:pPr>
    </w:p>
    <w:p w:rsidR="00BB4A88" w:rsidRPr="00A34A80" w:rsidRDefault="00585146" w:rsidP="002A6CCC">
      <w:pPr>
        <w:spacing w:after="0" w:line="240" w:lineRule="auto"/>
        <w:jc w:val="both"/>
        <w:rPr>
          <w:rFonts w:ascii="Times New Roman" w:hAnsi="Times New Roman"/>
          <w:sz w:val="24"/>
          <w:szCs w:val="24"/>
          <w:lang w:val="en-US"/>
        </w:rPr>
      </w:pPr>
      <w:r w:rsidRPr="00D238B8">
        <w:rPr>
          <w:rFonts w:ascii="Times New Roman" w:hAnsi="Times New Roman"/>
          <w:sz w:val="24"/>
          <w:szCs w:val="24"/>
        </w:rPr>
        <w:t xml:space="preserve">Robertson, T. </w:t>
      </w:r>
      <w:r w:rsidR="00BB4A88" w:rsidRPr="00D238B8">
        <w:rPr>
          <w:rFonts w:ascii="Times New Roman" w:hAnsi="Times New Roman"/>
          <w:i/>
          <w:sz w:val="24"/>
          <w:szCs w:val="24"/>
        </w:rPr>
        <w:t>Comentario al Texto Griego del NT</w:t>
      </w:r>
      <w:r w:rsidRPr="00D238B8">
        <w:rPr>
          <w:rFonts w:ascii="Times New Roman" w:hAnsi="Times New Roman"/>
          <w:sz w:val="24"/>
          <w:szCs w:val="24"/>
        </w:rPr>
        <w:t>.</w:t>
      </w:r>
      <w:r w:rsidR="00BB4A88" w:rsidRPr="00D238B8">
        <w:rPr>
          <w:rFonts w:ascii="Times New Roman" w:hAnsi="Times New Roman"/>
          <w:sz w:val="24"/>
          <w:szCs w:val="24"/>
        </w:rPr>
        <w:t xml:space="preserve"> </w:t>
      </w:r>
      <w:r w:rsidR="00BB4A88" w:rsidRPr="00A34A80">
        <w:rPr>
          <w:rFonts w:ascii="Times New Roman" w:hAnsi="Times New Roman"/>
          <w:sz w:val="24"/>
          <w:szCs w:val="24"/>
          <w:lang w:val="en-US"/>
        </w:rPr>
        <w:t>Editorial CLIE</w:t>
      </w:r>
      <w:r w:rsidR="00F64286" w:rsidRPr="00A34A80">
        <w:rPr>
          <w:rFonts w:ascii="Times New Roman" w:hAnsi="Times New Roman"/>
          <w:sz w:val="24"/>
          <w:szCs w:val="24"/>
          <w:lang w:val="en-US"/>
        </w:rPr>
        <w:t>:</w:t>
      </w:r>
      <w:r w:rsidRPr="00A34A80">
        <w:rPr>
          <w:rFonts w:ascii="Times New Roman" w:hAnsi="Times New Roman"/>
          <w:sz w:val="24"/>
          <w:szCs w:val="24"/>
          <w:lang w:val="en-US"/>
        </w:rPr>
        <w:t xml:space="preserve"> 1987</w:t>
      </w:r>
      <w:r w:rsidR="00F64286" w:rsidRPr="00A34A80">
        <w:rPr>
          <w:rFonts w:ascii="Times New Roman" w:hAnsi="Times New Roman"/>
          <w:sz w:val="24"/>
          <w:szCs w:val="24"/>
          <w:lang w:val="en-US"/>
        </w:rPr>
        <w:t>.</w:t>
      </w:r>
    </w:p>
    <w:p w:rsidR="0038247F" w:rsidRPr="00A34A80" w:rsidRDefault="0038247F" w:rsidP="002A6CCC">
      <w:pPr>
        <w:spacing w:after="0" w:line="240" w:lineRule="auto"/>
        <w:jc w:val="both"/>
        <w:rPr>
          <w:rFonts w:ascii="Times New Roman" w:hAnsi="Times New Roman"/>
          <w:sz w:val="24"/>
          <w:szCs w:val="24"/>
          <w:lang w:val="en-US"/>
        </w:rPr>
      </w:pPr>
    </w:p>
    <w:p w:rsidR="00BB4A88" w:rsidRPr="00D238B8" w:rsidRDefault="00EC0512" w:rsidP="002A6CCC">
      <w:pPr>
        <w:spacing w:after="0" w:line="240" w:lineRule="auto"/>
        <w:jc w:val="both"/>
        <w:rPr>
          <w:rFonts w:ascii="Times New Roman" w:hAnsi="Times New Roman"/>
          <w:sz w:val="24"/>
          <w:szCs w:val="24"/>
        </w:rPr>
      </w:pPr>
      <w:r w:rsidRPr="00A34A80">
        <w:rPr>
          <w:rFonts w:ascii="Times New Roman" w:hAnsi="Times New Roman"/>
          <w:sz w:val="24"/>
          <w:szCs w:val="24"/>
          <w:lang w:val="en-US"/>
        </w:rPr>
        <w:t xml:space="preserve">Wellland, Ernst. </w:t>
      </w:r>
      <w:r w:rsidR="00BB4A88" w:rsidRPr="00D238B8">
        <w:rPr>
          <w:rFonts w:ascii="Times New Roman" w:hAnsi="Times New Roman"/>
          <w:i/>
          <w:sz w:val="24"/>
          <w:szCs w:val="24"/>
        </w:rPr>
        <w:t>Poesía del Antiguo Testamento</w:t>
      </w:r>
      <w:r w:rsidRPr="00D238B8">
        <w:rPr>
          <w:rFonts w:ascii="Times New Roman" w:hAnsi="Times New Roman"/>
          <w:i/>
          <w:sz w:val="24"/>
          <w:szCs w:val="24"/>
        </w:rPr>
        <w:t>.</w:t>
      </w:r>
      <w:r w:rsidR="00BB4A88" w:rsidRPr="00D238B8">
        <w:rPr>
          <w:rFonts w:ascii="Times New Roman" w:hAnsi="Times New Roman"/>
          <w:sz w:val="24"/>
          <w:szCs w:val="24"/>
        </w:rPr>
        <w:t xml:space="preserve"> Sociedades Bíblicas Unidas. Guía para la exegesis</w:t>
      </w:r>
      <w:r w:rsidRPr="00D238B8">
        <w:rPr>
          <w:rFonts w:ascii="Times New Roman" w:hAnsi="Times New Roman"/>
          <w:sz w:val="24"/>
          <w:szCs w:val="24"/>
        </w:rPr>
        <w:t xml:space="preserve"> y traducción de la Biblia</w:t>
      </w:r>
      <w:r w:rsidR="00C44C1A">
        <w:rPr>
          <w:rFonts w:ascii="Times New Roman" w:hAnsi="Times New Roman"/>
          <w:sz w:val="24"/>
          <w:szCs w:val="24"/>
        </w:rPr>
        <w:t>:</w:t>
      </w:r>
      <w:r w:rsidRPr="00D238B8">
        <w:rPr>
          <w:rFonts w:ascii="Times New Roman" w:hAnsi="Times New Roman"/>
          <w:sz w:val="24"/>
          <w:szCs w:val="24"/>
        </w:rPr>
        <w:t xml:space="preserve"> 2001</w:t>
      </w:r>
      <w:r w:rsidR="00C44C1A">
        <w:rPr>
          <w:rFonts w:ascii="Times New Roman" w:hAnsi="Times New Roman"/>
          <w:sz w:val="24"/>
          <w:szCs w:val="24"/>
        </w:rPr>
        <w:t>.</w:t>
      </w:r>
    </w:p>
    <w:p w:rsidR="0038247F" w:rsidRDefault="0038247F" w:rsidP="002A6CCC">
      <w:pPr>
        <w:spacing w:after="0" w:line="240" w:lineRule="auto"/>
        <w:jc w:val="both"/>
        <w:rPr>
          <w:rFonts w:ascii="Times New Roman" w:hAnsi="Times New Roman"/>
          <w:sz w:val="24"/>
          <w:szCs w:val="24"/>
        </w:rPr>
      </w:pPr>
    </w:p>
    <w:p w:rsidR="00BB4A88" w:rsidRPr="00C44C1A" w:rsidRDefault="00EC0512" w:rsidP="002A6CCC">
      <w:pPr>
        <w:spacing w:after="0" w:line="240" w:lineRule="auto"/>
        <w:jc w:val="both"/>
        <w:rPr>
          <w:rFonts w:ascii="Times New Roman" w:hAnsi="Times New Roman"/>
          <w:sz w:val="24"/>
          <w:szCs w:val="24"/>
          <w:lang w:val="es-CO"/>
        </w:rPr>
      </w:pPr>
      <w:r w:rsidRPr="00D238B8">
        <w:rPr>
          <w:rFonts w:ascii="Times New Roman" w:hAnsi="Times New Roman"/>
          <w:sz w:val="24"/>
          <w:szCs w:val="24"/>
        </w:rPr>
        <w:t xml:space="preserve">Westcott, Brooke. </w:t>
      </w:r>
      <w:r w:rsidR="00BB4A88" w:rsidRPr="00D238B8">
        <w:rPr>
          <w:rFonts w:ascii="Times New Roman" w:hAnsi="Times New Roman"/>
          <w:i/>
          <w:sz w:val="24"/>
          <w:szCs w:val="24"/>
        </w:rPr>
        <w:t>Canon de las Sagradas Escrituras</w:t>
      </w:r>
      <w:r w:rsidR="00BB4A88" w:rsidRPr="00D238B8">
        <w:rPr>
          <w:rFonts w:ascii="Times New Roman" w:hAnsi="Times New Roman"/>
          <w:sz w:val="24"/>
          <w:szCs w:val="24"/>
        </w:rPr>
        <w:t xml:space="preserve">. </w:t>
      </w:r>
      <w:r w:rsidR="00BB4A88" w:rsidRPr="00C44C1A">
        <w:rPr>
          <w:rFonts w:ascii="Times New Roman" w:hAnsi="Times New Roman"/>
          <w:sz w:val="24"/>
          <w:szCs w:val="24"/>
          <w:lang w:val="es-CO"/>
        </w:rPr>
        <w:t>Editorial CLIE</w:t>
      </w:r>
      <w:r w:rsidR="00C44C1A">
        <w:rPr>
          <w:rFonts w:ascii="Times New Roman" w:hAnsi="Times New Roman"/>
          <w:sz w:val="24"/>
          <w:szCs w:val="24"/>
          <w:lang w:val="es-CO"/>
        </w:rPr>
        <w:t>:</w:t>
      </w:r>
      <w:r w:rsidR="00BB4A88" w:rsidRPr="00C44C1A">
        <w:rPr>
          <w:rFonts w:ascii="Times New Roman" w:hAnsi="Times New Roman"/>
          <w:sz w:val="24"/>
          <w:szCs w:val="24"/>
          <w:lang w:val="es-CO"/>
        </w:rPr>
        <w:t xml:space="preserve"> 1987</w:t>
      </w:r>
      <w:r w:rsidR="00C44C1A">
        <w:rPr>
          <w:rFonts w:ascii="Times New Roman" w:hAnsi="Times New Roman"/>
          <w:sz w:val="24"/>
          <w:szCs w:val="24"/>
          <w:lang w:val="es-CO"/>
        </w:rPr>
        <w:t>.</w:t>
      </w:r>
    </w:p>
    <w:p w:rsidR="0038247F" w:rsidRPr="00C44C1A" w:rsidRDefault="0038247F" w:rsidP="002A6CCC">
      <w:pPr>
        <w:spacing w:after="0" w:line="240" w:lineRule="auto"/>
        <w:jc w:val="both"/>
        <w:rPr>
          <w:rFonts w:ascii="Times New Roman" w:hAnsi="Times New Roman"/>
          <w:sz w:val="24"/>
          <w:szCs w:val="24"/>
          <w:lang w:val="es-CO"/>
        </w:rPr>
      </w:pPr>
    </w:p>
    <w:p w:rsidR="00DD2683" w:rsidRPr="0038247F" w:rsidRDefault="00EC0512" w:rsidP="002A6CCC">
      <w:pPr>
        <w:spacing w:after="0" w:line="240" w:lineRule="auto"/>
        <w:jc w:val="both"/>
        <w:rPr>
          <w:rFonts w:ascii="Times New Roman" w:hAnsi="Times New Roman"/>
          <w:sz w:val="24"/>
          <w:szCs w:val="24"/>
        </w:rPr>
      </w:pPr>
      <w:r w:rsidRPr="00C44C1A">
        <w:rPr>
          <w:rFonts w:ascii="Times New Roman" w:hAnsi="Times New Roman"/>
          <w:sz w:val="24"/>
          <w:szCs w:val="24"/>
          <w:lang w:val="es-CO"/>
        </w:rPr>
        <w:t xml:space="preserve">Willmington, Harold. </w:t>
      </w:r>
      <w:r w:rsidR="00286293" w:rsidRPr="00D238B8">
        <w:rPr>
          <w:rFonts w:ascii="Times New Roman" w:hAnsi="Times New Roman"/>
          <w:i/>
          <w:sz w:val="24"/>
          <w:szCs w:val="24"/>
        </w:rPr>
        <w:t>Auxiliar Bíblico Portavoz</w:t>
      </w:r>
      <w:r w:rsidRPr="00D238B8">
        <w:rPr>
          <w:rFonts w:ascii="Times New Roman" w:hAnsi="Times New Roman"/>
          <w:i/>
          <w:sz w:val="24"/>
          <w:szCs w:val="24"/>
        </w:rPr>
        <w:t>.</w:t>
      </w:r>
      <w:r w:rsidR="00286293" w:rsidRPr="00D238B8">
        <w:rPr>
          <w:rFonts w:ascii="Times New Roman" w:hAnsi="Times New Roman"/>
          <w:sz w:val="24"/>
          <w:szCs w:val="24"/>
        </w:rPr>
        <w:t xml:space="preserve"> </w:t>
      </w:r>
      <w:r w:rsidRPr="00D238B8">
        <w:rPr>
          <w:rFonts w:ascii="Times New Roman" w:hAnsi="Times New Roman"/>
          <w:sz w:val="24"/>
          <w:szCs w:val="24"/>
        </w:rPr>
        <w:t>Editorial Portavoz</w:t>
      </w:r>
      <w:r w:rsidR="00C44C1A">
        <w:rPr>
          <w:rFonts w:ascii="Times New Roman" w:hAnsi="Times New Roman"/>
          <w:sz w:val="24"/>
          <w:szCs w:val="24"/>
        </w:rPr>
        <w:t>:</w:t>
      </w:r>
      <w:r w:rsidRPr="00D238B8">
        <w:rPr>
          <w:rFonts w:ascii="Times New Roman" w:hAnsi="Times New Roman"/>
          <w:sz w:val="24"/>
          <w:szCs w:val="24"/>
        </w:rPr>
        <w:t xml:space="preserve"> 2000</w:t>
      </w:r>
      <w:r w:rsidR="00C44C1A">
        <w:rPr>
          <w:rFonts w:ascii="Times New Roman" w:hAnsi="Times New Roman"/>
          <w:sz w:val="24"/>
          <w:szCs w:val="24"/>
        </w:rPr>
        <w:t>.</w:t>
      </w:r>
    </w:p>
    <w:sectPr w:rsidR="00DD2683" w:rsidRPr="0038247F" w:rsidSect="00236470">
      <w:footerReference w:type="default" r:id="rId23"/>
      <w:pgSz w:w="11906" w:h="16838"/>
      <w:pgMar w:top="1417" w:right="1701" w:bottom="1417"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4E1" w:rsidRDefault="004E14E1" w:rsidP="00061C53">
      <w:pPr>
        <w:spacing w:after="0" w:line="240" w:lineRule="auto"/>
      </w:pPr>
      <w:r>
        <w:separator/>
      </w:r>
    </w:p>
  </w:endnote>
  <w:endnote w:type="continuationSeparator" w:id="0">
    <w:p w:rsidR="004E14E1" w:rsidRDefault="004E14E1" w:rsidP="00061C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3AB" w:rsidRDefault="007F4F6E">
    <w:pPr>
      <w:pStyle w:val="Piedepgina"/>
    </w:pPr>
    <w:r w:rsidRPr="007F4F6E">
      <w:rPr>
        <w:rFonts w:asciiTheme="majorHAnsi" w:hAnsiTheme="majorHAnsi"/>
        <w:noProof/>
        <w:sz w:val="28"/>
        <w:szCs w:val="28"/>
        <w:lang w:eastAsia="zh-TW"/>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2050" type="#_x0000_t98" style="position:absolute;margin-left:271.65pt;margin-top:786.7pt;width:52.1pt;height:39.6pt;rotation:360;z-index:251660288;mso-position-horizontal-relative:page;mso-position-vertical-relative:page" adj="5400" filled="f" fillcolor="#17365d" strokecolor="#a5a5a5">
          <v:textbox style="mso-next-textbox:#_x0000_s2050">
            <w:txbxContent>
              <w:p w:rsidR="00F373AB" w:rsidRPr="005D3BEC" w:rsidRDefault="007F4F6E">
                <w:pPr>
                  <w:jc w:val="center"/>
                  <w:rPr>
                    <w:color w:val="808080"/>
                  </w:rPr>
                </w:pPr>
                <w:fldSimple w:instr=" PAGE    \* MERGEFORMAT ">
                  <w:r w:rsidR="002A6CCC" w:rsidRPr="002A6CCC">
                    <w:rPr>
                      <w:noProof/>
                      <w:color w:val="808080"/>
                    </w:rPr>
                    <w:t>4</w:t>
                  </w:r>
                </w:fldSimple>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4E1" w:rsidRDefault="004E14E1" w:rsidP="00061C53">
      <w:pPr>
        <w:spacing w:after="0" w:line="240" w:lineRule="auto"/>
      </w:pPr>
      <w:r>
        <w:separator/>
      </w:r>
    </w:p>
  </w:footnote>
  <w:footnote w:type="continuationSeparator" w:id="0">
    <w:p w:rsidR="004E14E1" w:rsidRDefault="004E14E1" w:rsidP="00061C53">
      <w:pPr>
        <w:spacing w:after="0" w:line="240" w:lineRule="auto"/>
      </w:pPr>
      <w:r>
        <w:continuationSeparator/>
      </w:r>
    </w:p>
  </w:footnote>
  <w:footnote w:id="1">
    <w:p w:rsidR="00F373AB" w:rsidRPr="0001070C" w:rsidRDefault="00F373AB" w:rsidP="00D92D32">
      <w:pPr>
        <w:pStyle w:val="Textonotapie"/>
        <w:spacing w:after="0" w:line="240" w:lineRule="auto"/>
        <w:jc w:val="both"/>
        <w:rPr>
          <w:rFonts w:ascii="Times New Roman" w:hAnsi="Times New Roman"/>
          <w:lang w:val="es-CO"/>
        </w:rPr>
      </w:pPr>
      <w:r w:rsidRPr="0001070C">
        <w:rPr>
          <w:rStyle w:val="Refdenotaalpie"/>
          <w:rFonts w:ascii="Times New Roman" w:hAnsi="Times New Roman"/>
        </w:rPr>
        <w:footnoteRef/>
      </w:r>
      <w:r w:rsidRPr="0001070C">
        <w:rPr>
          <w:rFonts w:ascii="Times New Roman" w:hAnsi="Times New Roman"/>
        </w:rPr>
        <w:t xml:space="preserve"> </w:t>
      </w:r>
      <w:r>
        <w:rPr>
          <w:rFonts w:ascii="Times New Roman" w:hAnsi="Times New Roman"/>
          <w:lang w:val="es-CO"/>
        </w:rPr>
        <w:t xml:space="preserve"> </w:t>
      </w:r>
      <w:r w:rsidRPr="0001070C">
        <w:rPr>
          <w:rFonts w:ascii="Times New Roman" w:hAnsi="Times New Roman"/>
          <w:lang w:val="es-CO"/>
        </w:rPr>
        <w:t>Harrison</w:t>
      </w:r>
      <w:r>
        <w:rPr>
          <w:rFonts w:ascii="Times New Roman" w:hAnsi="Times New Roman"/>
          <w:lang w:val="es-CO"/>
        </w:rPr>
        <w:t>.</w:t>
      </w:r>
      <w:r w:rsidRPr="0001070C">
        <w:rPr>
          <w:rFonts w:ascii="Times New Roman" w:hAnsi="Times New Roman"/>
          <w:lang w:val="es-CO"/>
        </w:rPr>
        <w:t xml:space="preserve"> </w:t>
      </w:r>
      <w:r w:rsidRPr="00EA3B7C">
        <w:rPr>
          <w:rFonts w:ascii="Times New Roman" w:hAnsi="Times New Roman"/>
          <w:i/>
          <w:lang w:val="es-CO"/>
        </w:rPr>
        <w:t>Introducción al NT</w:t>
      </w:r>
      <w:r>
        <w:rPr>
          <w:rFonts w:ascii="Times New Roman" w:hAnsi="Times New Roman"/>
          <w:lang w:val="es-CO"/>
        </w:rPr>
        <w:t>,</w:t>
      </w:r>
      <w:r w:rsidRPr="0001070C">
        <w:rPr>
          <w:rFonts w:ascii="Times New Roman" w:hAnsi="Times New Roman"/>
          <w:lang w:val="es-CO"/>
        </w:rPr>
        <w:t xml:space="preserve"> </w:t>
      </w:r>
      <w:r>
        <w:rPr>
          <w:rFonts w:ascii="Times New Roman" w:hAnsi="Times New Roman"/>
          <w:lang w:val="es-CO"/>
        </w:rPr>
        <w:t xml:space="preserve">P. </w:t>
      </w:r>
      <w:r w:rsidRPr="0001070C">
        <w:rPr>
          <w:rFonts w:ascii="Times New Roman" w:hAnsi="Times New Roman"/>
          <w:lang w:val="es-CO"/>
        </w:rPr>
        <w:t>252</w:t>
      </w:r>
      <w:r>
        <w:rPr>
          <w:rFonts w:ascii="Times New Roman" w:hAnsi="Times New Roman"/>
          <w:lang w:val="es-CO"/>
        </w:rPr>
        <w:t>.</w:t>
      </w:r>
    </w:p>
  </w:footnote>
  <w:footnote w:id="2">
    <w:p w:rsidR="00F373AB" w:rsidRPr="00A34A80" w:rsidRDefault="00F373AB" w:rsidP="00D92D32">
      <w:pPr>
        <w:pStyle w:val="Textonotapie"/>
        <w:spacing w:after="0" w:line="240" w:lineRule="auto"/>
        <w:jc w:val="both"/>
        <w:rPr>
          <w:rFonts w:ascii="Times New Roman" w:hAnsi="Times New Roman"/>
          <w:lang w:val="en-US"/>
        </w:rPr>
      </w:pPr>
      <w:r w:rsidRPr="00D92D32">
        <w:rPr>
          <w:rStyle w:val="Refdenotaalpie"/>
          <w:rFonts w:ascii="Times New Roman" w:hAnsi="Times New Roman"/>
        </w:rPr>
        <w:footnoteRef/>
      </w:r>
      <w:r w:rsidRPr="00A34A80">
        <w:rPr>
          <w:rFonts w:ascii="Times New Roman" w:hAnsi="Times New Roman"/>
          <w:lang w:val="en-US"/>
        </w:rPr>
        <w:t xml:space="preserve"> </w:t>
      </w:r>
      <w:r w:rsidRPr="00A34A80">
        <w:rPr>
          <w:rFonts w:ascii="Times New Roman" w:hAnsi="Times New Roman"/>
          <w:i/>
          <w:lang w:val="en-US"/>
        </w:rPr>
        <w:t>Ibíd.</w:t>
      </w:r>
      <w:r w:rsidRPr="00A34A80">
        <w:rPr>
          <w:rFonts w:ascii="Times New Roman" w:hAnsi="Times New Roman"/>
          <w:lang w:val="en-US"/>
        </w:rPr>
        <w:t xml:space="preserve"> P. 254.</w:t>
      </w:r>
    </w:p>
  </w:footnote>
  <w:footnote w:id="3">
    <w:p w:rsidR="00F373AB" w:rsidRPr="00A34A80" w:rsidRDefault="00F373AB" w:rsidP="00D92D32">
      <w:pPr>
        <w:pStyle w:val="Textonotapie"/>
        <w:spacing w:after="0" w:line="240" w:lineRule="auto"/>
        <w:jc w:val="both"/>
        <w:rPr>
          <w:rFonts w:ascii="Times New Roman" w:hAnsi="Times New Roman"/>
          <w:lang w:val="en-US"/>
        </w:rPr>
      </w:pPr>
      <w:r w:rsidRPr="007B6849">
        <w:rPr>
          <w:rStyle w:val="Refdenotaalpie"/>
          <w:rFonts w:ascii="Times New Roman" w:hAnsi="Times New Roman"/>
          <w:i/>
        </w:rPr>
        <w:footnoteRef/>
      </w:r>
      <w:r w:rsidRPr="00A34A80">
        <w:rPr>
          <w:rFonts w:ascii="Times New Roman" w:hAnsi="Times New Roman"/>
          <w:i/>
          <w:lang w:val="en-US"/>
        </w:rPr>
        <w:t xml:space="preserve"> Op. Cit. </w:t>
      </w:r>
      <w:r w:rsidRPr="00A34A80">
        <w:rPr>
          <w:rFonts w:ascii="Times New Roman" w:hAnsi="Times New Roman"/>
          <w:lang w:val="en-US"/>
        </w:rPr>
        <w:t>P.</w:t>
      </w:r>
      <w:r w:rsidRPr="00CE44CA">
        <w:rPr>
          <w:rFonts w:ascii="Times New Roman" w:hAnsi="Times New Roman"/>
          <w:lang w:val="en-US"/>
        </w:rPr>
        <w:t xml:space="preserve"> 255.</w:t>
      </w:r>
    </w:p>
  </w:footnote>
  <w:footnote w:id="4">
    <w:p w:rsidR="00F373AB" w:rsidRPr="00D92D32" w:rsidRDefault="00F373AB" w:rsidP="00D92D32">
      <w:pPr>
        <w:pStyle w:val="Textonotapie"/>
        <w:spacing w:after="0" w:line="240" w:lineRule="auto"/>
        <w:jc w:val="both"/>
        <w:rPr>
          <w:rFonts w:ascii="Times New Roman" w:hAnsi="Times New Roman"/>
        </w:rPr>
      </w:pPr>
      <w:r w:rsidRPr="00D92D32">
        <w:rPr>
          <w:rStyle w:val="Refdenotaalpie"/>
          <w:rFonts w:ascii="Times New Roman" w:hAnsi="Times New Roman"/>
        </w:rPr>
        <w:footnoteRef/>
      </w:r>
      <w:r w:rsidRPr="00A34A80">
        <w:rPr>
          <w:rFonts w:ascii="Times New Roman" w:hAnsi="Times New Roman"/>
          <w:lang w:val="en-US"/>
        </w:rPr>
        <w:t xml:space="preserve"> Harrison. </w:t>
      </w:r>
      <w:r w:rsidRPr="00EA3B7C">
        <w:rPr>
          <w:rFonts w:ascii="Times New Roman" w:hAnsi="Times New Roman"/>
          <w:i/>
        </w:rPr>
        <w:t>Introducción al NT</w:t>
      </w:r>
      <w:r w:rsidRPr="00D92D32">
        <w:rPr>
          <w:rFonts w:ascii="Times New Roman" w:hAnsi="Times New Roman"/>
        </w:rPr>
        <w:t xml:space="preserve">, </w:t>
      </w:r>
      <w:r>
        <w:rPr>
          <w:rFonts w:ascii="Times New Roman" w:hAnsi="Times New Roman"/>
        </w:rPr>
        <w:t xml:space="preserve">P. </w:t>
      </w:r>
      <w:r w:rsidRPr="00D92D32">
        <w:rPr>
          <w:rFonts w:ascii="Times New Roman" w:hAnsi="Times New Roman"/>
        </w:rPr>
        <w:t>255.</w:t>
      </w:r>
    </w:p>
  </w:footnote>
  <w:footnote w:id="5">
    <w:p w:rsidR="00F373AB" w:rsidRPr="004F7615" w:rsidRDefault="00F373AB" w:rsidP="007B6849">
      <w:pPr>
        <w:pStyle w:val="Textonotapie"/>
        <w:spacing w:after="0" w:line="240" w:lineRule="auto"/>
        <w:jc w:val="both"/>
        <w:rPr>
          <w:rFonts w:ascii="Times New Roman" w:hAnsi="Times New Roman"/>
          <w:lang w:val="es-CO"/>
        </w:rPr>
      </w:pPr>
      <w:r w:rsidRPr="004F7615">
        <w:rPr>
          <w:rStyle w:val="Refdenotaalpie"/>
          <w:rFonts w:ascii="Times New Roman" w:hAnsi="Times New Roman"/>
        </w:rPr>
        <w:footnoteRef/>
      </w:r>
      <w:r w:rsidRPr="004F7615">
        <w:rPr>
          <w:rFonts w:ascii="Times New Roman" w:hAnsi="Times New Roman"/>
        </w:rPr>
        <w:t xml:space="preserve"> </w:t>
      </w:r>
      <w:r w:rsidRPr="004F7615">
        <w:rPr>
          <w:rFonts w:ascii="Times New Roman" w:hAnsi="Times New Roman"/>
          <w:lang w:val="es-CO"/>
        </w:rPr>
        <w:t>T D Lea</w:t>
      </w:r>
      <w:r>
        <w:rPr>
          <w:rFonts w:ascii="Times New Roman" w:hAnsi="Times New Roman"/>
          <w:lang w:val="es-CO"/>
        </w:rPr>
        <w:t xml:space="preserve">. </w:t>
      </w:r>
      <w:r w:rsidRPr="00561EEA">
        <w:rPr>
          <w:rFonts w:ascii="Times New Roman" w:hAnsi="Times New Roman"/>
          <w:i/>
          <w:lang w:val="es-CO"/>
        </w:rPr>
        <w:t>Trasfondo del NT</w:t>
      </w:r>
      <w:r>
        <w:rPr>
          <w:rFonts w:ascii="Times New Roman" w:hAnsi="Times New Roman"/>
          <w:lang w:val="es-CO"/>
        </w:rPr>
        <w:t>.</w:t>
      </w:r>
      <w:r w:rsidRPr="004F7615">
        <w:rPr>
          <w:rFonts w:ascii="Times New Roman" w:hAnsi="Times New Roman"/>
          <w:lang w:val="es-CO"/>
        </w:rPr>
        <w:t xml:space="preserve"> </w:t>
      </w:r>
      <w:r>
        <w:rPr>
          <w:rFonts w:ascii="Times New Roman" w:hAnsi="Times New Roman"/>
          <w:lang w:val="es-CO"/>
        </w:rPr>
        <w:t xml:space="preserve">P. </w:t>
      </w:r>
      <w:r w:rsidRPr="004F7615">
        <w:rPr>
          <w:rFonts w:ascii="Times New Roman" w:hAnsi="Times New Roman"/>
          <w:lang w:val="es-CO"/>
        </w:rPr>
        <w:t>54</w:t>
      </w:r>
      <w:r>
        <w:rPr>
          <w:rFonts w:ascii="Times New Roman" w:hAnsi="Times New Roman"/>
          <w:lang w:val="es-CO"/>
        </w:rPr>
        <w:t>.</w:t>
      </w:r>
    </w:p>
  </w:footnote>
  <w:footnote w:id="6">
    <w:p w:rsidR="00F373AB" w:rsidRPr="000900C9" w:rsidRDefault="00F373AB" w:rsidP="000900C9">
      <w:pPr>
        <w:pStyle w:val="Textonotapie"/>
        <w:spacing w:after="0" w:line="240" w:lineRule="auto"/>
        <w:jc w:val="both"/>
        <w:rPr>
          <w:rFonts w:ascii="Times New Roman" w:eastAsia="MS Mincho" w:hAnsi="Times New Roman"/>
          <w:lang w:val="es-CO"/>
        </w:rPr>
      </w:pPr>
      <w:r w:rsidRPr="000900C9">
        <w:rPr>
          <w:rStyle w:val="Refdenotaalpie"/>
          <w:rFonts w:ascii="Times New Roman" w:hAnsi="Times New Roman"/>
        </w:rPr>
        <w:footnoteRef/>
      </w:r>
      <w:r w:rsidRPr="000900C9">
        <w:rPr>
          <w:rFonts w:ascii="Times New Roman" w:hAnsi="Times New Roman"/>
        </w:rPr>
        <w:t xml:space="preserve"> </w:t>
      </w:r>
      <w:r>
        <w:rPr>
          <w:rFonts w:ascii="Times New Roman" w:hAnsi="Times New Roman"/>
          <w:lang w:val="es-CO"/>
        </w:rPr>
        <w:t>Ladd.</w:t>
      </w:r>
      <w:r w:rsidRPr="000900C9">
        <w:rPr>
          <w:rFonts w:ascii="Times New Roman" w:hAnsi="Times New Roman"/>
          <w:lang w:val="es-CO"/>
        </w:rPr>
        <w:t xml:space="preserve"> </w:t>
      </w:r>
      <w:r w:rsidRPr="00561EEA">
        <w:rPr>
          <w:rFonts w:ascii="Times New Roman" w:hAnsi="Times New Roman"/>
          <w:i/>
          <w:lang w:val="es-CO"/>
        </w:rPr>
        <w:t>Teología NT</w:t>
      </w:r>
      <w:r>
        <w:rPr>
          <w:rFonts w:ascii="Times New Roman" w:hAnsi="Times New Roman"/>
          <w:lang w:val="es-CO"/>
        </w:rPr>
        <w:t>.</w:t>
      </w:r>
      <w:r w:rsidRPr="000900C9">
        <w:rPr>
          <w:rFonts w:ascii="Times New Roman" w:hAnsi="Times New Roman"/>
          <w:lang w:val="es-CO"/>
        </w:rPr>
        <w:t xml:space="preserve"> </w:t>
      </w:r>
      <w:r>
        <w:rPr>
          <w:rFonts w:ascii="Times New Roman" w:hAnsi="Times New Roman"/>
          <w:lang w:val="es-CO"/>
        </w:rPr>
        <w:t xml:space="preserve">P. </w:t>
      </w:r>
      <w:r w:rsidRPr="000900C9">
        <w:rPr>
          <w:rFonts w:ascii="Times New Roman" w:hAnsi="Times New Roman"/>
          <w:lang w:val="es-CO"/>
        </w:rPr>
        <w:t>127.</w:t>
      </w:r>
    </w:p>
  </w:footnote>
  <w:footnote w:id="7">
    <w:p w:rsidR="00F373AB" w:rsidRPr="004F7615" w:rsidRDefault="00F373AB" w:rsidP="007B6849">
      <w:pPr>
        <w:pStyle w:val="Textonotapie"/>
        <w:spacing w:after="0" w:line="240" w:lineRule="auto"/>
        <w:jc w:val="both"/>
        <w:rPr>
          <w:rFonts w:ascii="Times New Roman" w:hAnsi="Times New Roman"/>
          <w:lang w:val="es-CO"/>
        </w:rPr>
      </w:pPr>
      <w:r w:rsidRPr="004F7615">
        <w:rPr>
          <w:rStyle w:val="Refdenotaalpie"/>
          <w:rFonts w:ascii="Times New Roman" w:hAnsi="Times New Roman"/>
        </w:rPr>
        <w:footnoteRef/>
      </w:r>
      <w:r w:rsidRPr="004F7615">
        <w:rPr>
          <w:rFonts w:ascii="Times New Roman" w:hAnsi="Times New Roman"/>
        </w:rPr>
        <w:t xml:space="preserve"> </w:t>
      </w:r>
      <w:r>
        <w:rPr>
          <w:rFonts w:ascii="Times New Roman" w:hAnsi="Times New Roman"/>
          <w:lang w:val="es-CO"/>
        </w:rPr>
        <w:t xml:space="preserve">Brueggemann. </w:t>
      </w:r>
      <w:r w:rsidRPr="00561EEA">
        <w:rPr>
          <w:rFonts w:ascii="Times New Roman" w:hAnsi="Times New Roman"/>
          <w:i/>
          <w:lang w:val="es-CO"/>
        </w:rPr>
        <w:t>Teología AT</w:t>
      </w:r>
      <w:r>
        <w:rPr>
          <w:rFonts w:ascii="Times New Roman" w:hAnsi="Times New Roman"/>
          <w:lang w:val="es-CO"/>
        </w:rPr>
        <w:t>.</w:t>
      </w:r>
      <w:r w:rsidRPr="004F7615">
        <w:rPr>
          <w:rFonts w:ascii="Times New Roman" w:hAnsi="Times New Roman"/>
          <w:lang w:val="es-CO"/>
        </w:rPr>
        <w:t xml:space="preserve"> </w:t>
      </w:r>
      <w:r>
        <w:rPr>
          <w:rFonts w:ascii="Times New Roman" w:hAnsi="Times New Roman"/>
          <w:lang w:val="es-CO"/>
        </w:rPr>
        <w:t xml:space="preserve">P. </w:t>
      </w:r>
      <w:r w:rsidRPr="004F7615">
        <w:rPr>
          <w:rFonts w:ascii="Times New Roman" w:hAnsi="Times New Roman"/>
          <w:lang w:val="es-CO"/>
        </w:rPr>
        <w:t>67</w:t>
      </w:r>
      <w:r>
        <w:rPr>
          <w:rFonts w:ascii="Times New Roman" w:hAnsi="Times New Roman"/>
          <w:lang w:val="es-CO"/>
        </w:rPr>
        <w:t>.</w:t>
      </w:r>
    </w:p>
  </w:footnote>
  <w:footnote w:id="8">
    <w:p w:rsidR="00F373AB" w:rsidRPr="004F7615" w:rsidRDefault="00F373AB" w:rsidP="007B6849">
      <w:pPr>
        <w:pStyle w:val="Textonotapie"/>
        <w:spacing w:after="0" w:line="240" w:lineRule="auto"/>
        <w:jc w:val="both"/>
        <w:rPr>
          <w:rFonts w:ascii="Times New Roman" w:hAnsi="Times New Roman"/>
          <w:lang w:val="es-CO"/>
        </w:rPr>
      </w:pPr>
      <w:r w:rsidRPr="004F7615">
        <w:rPr>
          <w:rStyle w:val="Refdenotaalpie"/>
          <w:rFonts w:ascii="Times New Roman" w:hAnsi="Times New Roman"/>
        </w:rPr>
        <w:footnoteRef/>
      </w:r>
      <w:r w:rsidRPr="004F7615">
        <w:rPr>
          <w:rFonts w:ascii="Times New Roman" w:hAnsi="Times New Roman"/>
        </w:rPr>
        <w:t xml:space="preserve"> </w:t>
      </w:r>
      <w:r w:rsidRPr="004F7615">
        <w:rPr>
          <w:rFonts w:ascii="Times New Roman" w:hAnsi="Times New Roman"/>
          <w:lang w:val="es-CO"/>
        </w:rPr>
        <w:t>Cate</w:t>
      </w:r>
      <w:r>
        <w:rPr>
          <w:rFonts w:ascii="Times New Roman" w:hAnsi="Times New Roman"/>
          <w:lang w:val="es-CO"/>
        </w:rPr>
        <w:t xml:space="preserve">. </w:t>
      </w:r>
      <w:r w:rsidRPr="00561EEA">
        <w:rPr>
          <w:rFonts w:ascii="Times New Roman" w:hAnsi="Times New Roman"/>
          <w:i/>
          <w:lang w:val="es-CO"/>
        </w:rPr>
        <w:t>Teología AT</w:t>
      </w:r>
      <w:r>
        <w:rPr>
          <w:rFonts w:ascii="Times New Roman" w:hAnsi="Times New Roman"/>
          <w:lang w:val="es-CO"/>
        </w:rPr>
        <w:t>.</w:t>
      </w:r>
      <w:r w:rsidRPr="004F7615">
        <w:rPr>
          <w:rFonts w:ascii="Times New Roman" w:hAnsi="Times New Roman"/>
          <w:lang w:val="es-CO"/>
        </w:rPr>
        <w:t xml:space="preserve"> </w:t>
      </w:r>
      <w:r>
        <w:rPr>
          <w:rFonts w:ascii="Times New Roman" w:hAnsi="Times New Roman"/>
          <w:lang w:val="es-CO"/>
        </w:rPr>
        <w:t xml:space="preserve">P. </w:t>
      </w:r>
      <w:r w:rsidRPr="004F7615">
        <w:rPr>
          <w:rFonts w:ascii="Times New Roman" w:hAnsi="Times New Roman"/>
          <w:lang w:val="es-CO"/>
        </w:rPr>
        <w:t>129</w:t>
      </w:r>
      <w:r>
        <w:rPr>
          <w:rFonts w:ascii="Times New Roman" w:hAnsi="Times New Roman"/>
          <w:lang w:val="es-CO"/>
        </w:rPr>
        <w:t>.</w:t>
      </w:r>
    </w:p>
  </w:footnote>
  <w:footnote w:id="9">
    <w:p w:rsidR="00F373AB" w:rsidRPr="000C6B3D" w:rsidRDefault="00F373AB" w:rsidP="007B6849">
      <w:pPr>
        <w:pStyle w:val="Textonotapie"/>
        <w:spacing w:after="0" w:line="240" w:lineRule="auto"/>
        <w:jc w:val="both"/>
        <w:rPr>
          <w:rFonts w:ascii="Times New Roman" w:hAnsi="Times New Roman"/>
          <w:lang w:val="es-CO"/>
        </w:rPr>
      </w:pPr>
      <w:r w:rsidRPr="000C6B3D">
        <w:rPr>
          <w:rStyle w:val="Refdenotaalpie"/>
          <w:rFonts w:ascii="Times New Roman" w:hAnsi="Times New Roman"/>
        </w:rPr>
        <w:footnoteRef/>
      </w:r>
      <w:r w:rsidRPr="000C6B3D">
        <w:rPr>
          <w:rFonts w:ascii="Times New Roman" w:hAnsi="Times New Roman"/>
        </w:rPr>
        <w:t xml:space="preserve"> </w:t>
      </w:r>
      <w:r w:rsidRPr="000C6B3D">
        <w:rPr>
          <w:rFonts w:ascii="Times New Roman" w:hAnsi="Times New Roman"/>
          <w:lang w:val="es-CO"/>
        </w:rPr>
        <w:t xml:space="preserve"> TD</w:t>
      </w:r>
      <w:r>
        <w:rPr>
          <w:rFonts w:ascii="Times New Roman" w:hAnsi="Times New Roman"/>
          <w:lang w:val="es-CO"/>
        </w:rPr>
        <w:t>,</w:t>
      </w:r>
      <w:r w:rsidRPr="000C6B3D">
        <w:rPr>
          <w:rFonts w:ascii="Times New Roman" w:hAnsi="Times New Roman"/>
          <w:lang w:val="es-CO"/>
        </w:rPr>
        <w:t xml:space="preserve"> Lea</w:t>
      </w:r>
      <w:r>
        <w:rPr>
          <w:rFonts w:ascii="Times New Roman" w:hAnsi="Times New Roman"/>
          <w:lang w:val="es-CO"/>
        </w:rPr>
        <w:t>.</w:t>
      </w:r>
      <w:r w:rsidRPr="000C6B3D">
        <w:rPr>
          <w:rFonts w:ascii="Times New Roman" w:hAnsi="Times New Roman"/>
          <w:lang w:val="es-CO"/>
        </w:rPr>
        <w:t xml:space="preserve"> </w:t>
      </w:r>
      <w:r w:rsidRPr="00561EEA">
        <w:rPr>
          <w:rFonts w:ascii="Times New Roman" w:hAnsi="Times New Roman"/>
          <w:i/>
          <w:lang w:val="es-CO"/>
        </w:rPr>
        <w:t>Trasfondo NT</w:t>
      </w:r>
      <w:r>
        <w:rPr>
          <w:rFonts w:ascii="Times New Roman" w:hAnsi="Times New Roman"/>
          <w:lang w:val="es-CO"/>
        </w:rPr>
        <w:t>.</w:t>
      </w:r>
      <w:r w:rsidRPr="000C6B3D">
        <w:rPr>
          <w:rFonts w:ascii="Times New Roman" w:hAnsi="Times New Roman"/>
          <w:lang w:val="es-CO"/>
        </w:rPr>
        <w:t xml:space="preserve"> </w:t>
      </w:r>
      <w:r>
        <w:rPr>
          <w:rFonts w:ascii="Times New Roman" w:hAnsi="Times New Roman"/>
          <w:lang w:val="es-CO"/>
        </w:rPr>
        <w:t xml:space="preserve">P. </w:t>
      </w:r>
      <w:r w:rsidRPr="000C6B3D">
        <w:rPr>
          <w:rFonts w:ascii="Times New Roman" w:hAnsi="Times New Roman"/>
          <w:lang w:val="es-CO"/>
        </w:rPr>
        <w:t>56.</w:t>
      </w:r>
    </w:p>
  </w:footnote>
  <w:footnote w:id="10">
    <w:p w:rsidR="00F373AB" w:rsidRPr="000C6B3D" w:rsidRDefault="00F373AB" w:rsidP="007B6849">
      <w:pPr>
        <w:pStyle w:val="Textonotapie"/>
        <w:spacing w:after="0" w:line="240" w:lineRule="auto"/>
        <w:jc w:val="both"/>
        <w:rPr>
          <w:rFonts w:ascii="Times New Roman" w:hAnsi="Times New Roman"/>
          <w:lang w:val="es-CO"/>
        </w:rPr>
      </w:pPr>
      <w:r w:rsidRPr="000C6B3D">
        <w:rPr>
          <w:rStyle w:val="Refdenotaalpie"/>
          <w:rFonts w:ascii="Times New Roman" w:hAnsi="Times New Roman"/>
        </w:rPr>
        <w:footnoteRef/>
      </w:r>
      <w:r w:rsidRPr="000C6B3D">
        <w:rPr>
          <w:rFonts w:ascii="Times New Roman" w:hAnsi="Times New Roman"/>
          <w:lang w:val="es-CO"/>
        </w:rPr>
        <w:t>Vila</w:t>
      </w:r>
      <w:r>
        <w:rPr>
          <w:rFonts w:ascii="Times New Roman" w:hAnsi="Times New Roman"/>
          <w:lang w:val="es-CO"/>
        </w:rPr>
        <w:t>.</w:t>
      </w:r>
      <w:r w:rsidRPr="000C6B3D">
        <w:rPr>
          <w:rFonts w:ascii="Times New Roman" w:hAnsi="Times New Roman"/>
        </w:rPr>
        <w:t xml:space="preserve"> </w:t>
      </w:r>
      <w:r w:rsidRPr="00561EEA">
        <w:rPr>
          <w:rFonts w:ascii="Times New Roman" w:hAnsi="Times New Roman"/>
          <w:i/>
          <w:lang w:val="es-CO"/>
        </w:rPr>
        <w:t>Diccionario Bíblico</w:t>
      </w:r>
      <w:r>
        <w:rPr>
          <w:rFonts w:ascii="Times New Roman" w:hAnsi="Times New Roman"/>
          <w:lang w:val="es-CO"/>
        </w:rPr>
        <w:t>.</w:t>
      </w:r>
      <w:r w:rsidRPr="000C6B3D">
        <w:rPr>
          <w:rFonts w:ascii="Times New Roman" w:hAnsi="Times New Roman"/>
          <w:lang w:val="es-CO"/>
        </w:rPr>
        <w:t xml:space="preserve"> </w:t>
      </w:r>
      <w:r>
        <w:rPr>
          <w:rFonts w:ascii="Times New Roman" w:hAnsi="Times New Roman"/>
          <w:lang w:val="es-CO"/>
        </w:rPr>
        <w:t xml:space="preserve">P. </w:t>
      </w:r>
      <w:r w:rsidRPr="000C6B3D">
        <w:rPr>
          <w:rFonts w:ascii="Times New Roman" w:hAnsi="Times New Roman"/>
          <w:lang w:val="es-CO"/>
        </w:rPr>
        <w:t>372</w:t>
      </w:r>
      <w:r>
        <w:rPr>
          <w:rFonts w:ascii="Times New Roman" w:hAnsi="Times New Roman"/>
          <w:lang w:val="es-CO"/>
        </w:rPr>
        <w:t>.</w:t>
      </w:r>
    </w:p>
  </w:footnote>
  <w:footnote w:id="11">
    <w:p w:rsidR="00F373AB" w:rsidRPr="000C6B3D" w:rsidRDefault="00F373AB" w:rsidP="007B6849">
      <w:pPr>
        <w:pStyle w:val="Textonotapie"/>
        <w:spacing w:after="0" w:line="240" w:lineRule="auto"/>
        <w:jc w:val="both"/>
        <w:rPr>
          <w:rFonts w:ascii="Times New Roman" w:hAnsi="Times New Roman"/>
          <w:lang w:val="es-CO"/>
        </w:rPr>
      </w:pPr>
      <w:r w:rsidRPr="000C6B3D">
        <w:rPr>
          <w:rStyle w:val="Refdenotaalpie"/>
          <w:rFonts w:ascii="Times New Roman" w:hAnsi="Times New Roman"/>
        </w:rPr>
        <w:footnoteRef/>
      </w:r>
      <w:r w:rsidRPr="000C6B3D">
        <w:rPr>
          <w:rFonts w:ascii="Times New Roman" w:hAnsi="Times New Roman"/>
        </w:rPr>
        <w:t xml:space="preserve"> </w:t>
      </w:r>
      <w:r w:rsidRPr="007B6849">
        <w:rPr>
          <w:rFonts w:ascii="Times New Roman" w:hAnsi="Times New Roman"/>
          <w:i/>
          <w:lang w:val="es-CO"/>
        </w:rPr>
        <w:t xml:space="preserve">Ibíd. </w:t>
      </w:r>
      <w:r w:rsidRPr="00561EEA">
        <w:rPr>
          <w:rFonts w:ascii="Times New Roman" w:hAnsi="Times New Roman"/>
          <w:lang w:val="es-CO"/>
        </w:rPr>
        <w:t>P.</w:t>
      </w:r>
      <w:r>
        <w:rPr>
          <w:rFonts w:ascii="Times New Roman" w:hAnsi="Times New Roman"/>
          <w:i/>
          <w:lang w:val="es-CO"/>
        </w:rPr>
        <w:t xml:space="preserve"> </w:t>
      </w:r>
      <w:r>
        <w:rPr>
          <w:rFonts w:ascii="Times New Roman" w:hAnsi="Times New Roman"/>
          <w:lang w:val="es-CO"/>
        </w:rPr>
        <w:t>1040.</w:t>
      </w:r>
    </w:p>
  </w:footnote>
  <w:footnote w:id="12">
    <w:p w:rsidR="00F373AB" w:rsidRPr="00A34A80" w:rsidRDefault="00F373AB" w:rsidP="007B6849">
      <w:pPr>
        <w:pStyle w:val="Textonotapie"/>
        <w:spacing w:after="0" w:line="240" w:lineRule="auto"/>
        <w:jc w:val="both"/>
        <w:rPr>
          <w:rFonts w:ascii="Times New Roman" w:hAnsi="Times New Roman"/>
          <w:lang w:val="en-US"/>
        </w:rPr>
      </w:pPr>
      <w:r w:rsidRPr="000C6B3D">
        <w:rPr>
          <w:rStyle w:val="Refdenotaalpie"/>
          <w:rFonts w:ascii="Times New Roman" w:hAnsi="Times New Roman"/>
        </w:rPr>
        <w:footnoteRef/>
      </w:r>
      <w:r w:rsidRPr="00A34A80">
        <w:rPr>
          <w:rFonts w:ascii="Times New Roman" w:hAnsi="Times New Roman"/>
          <w:lang w:val="en-US"/>
        </w:rPr>
        <w:t xml:space="preserve"> </w:t>
      </w:r>
      <w:r w:rsidRPr="00A34A80">
        <w:rPr>
          <w:rFonts w:ascii="Times New Roman" w:hAnsi="Times New Roman"/>
          <w:i/>
          <w:lang w:val="en-US"/>
        </w:rPr>
        <w:t>Op. Cit</w:t>
      </w:r>
      <w:r w:rsidRPr="00A34A80">
        <w:rPr>
          <w:rFonts w:ascii="Times New Roman" w:hAnsi="Times New Roman"/>
          <w:lang w:val="en-US"/>
        </w:rPr>
        <w:t>. P. 327.</w:t>
      </w:r>
    </w:p>
  </w:footnote>
  <w:footnote w:id="13">
    <w:p w:rsidR="00F373AB" w:rsidRPr="00A34A80" w:rsidRDefault="00F373AB" w:rsidP="007B6849">
      <w:pPr>
        <w:pStyle w:val="Textonotapie"/>
        <w:spacing w:after="0" w:line="240" w:lineRule="auto"/>
        <w:jc w:val="both"/>
        <w:rPr>
          <w:rFonts w:ascii="Times New Roman" w:hAnsi="Times New Roman"/>
          <w:lang w:val="en-US"/>
        </w:rPr>
      </w:pPr>
      <w:r w:rsidRPr="000C6B3D">
        <w:rPr>
          <w:rStyle w:val="Refdenotaalpie"/>
          <w:rFonts w:ascii="Times New Roman" w:hAnsi="Times New Roman"/>
        </w:rPr>
        <w:footnoteRef/>
      </w:r>
      <w:r w:rsidRPr="00A34A80">
        <w:rPr>
          <w:rFonts w:ascii="Times New Roman" w:hAnsi="Times New Roman"/>
          <w:lang w:val="en-US"/>
        </w:rPr>
        <w:t xml:space="preserve"> TD Lea. P. 58.</w:t>
      </w:r>
    </w:p>
  </w:footnote>
  <w:footnote w:id="14">
    <w:p w:rsidR="00F373AB" w:rsidRPr="00A859D8" w:rsidRDefault="00F373AB" w:rsidP="00A859D8">
      <w:pPr>
        <w:pStyle w:val="Textonotapie"/>
        <w:jc w:val="both"/>
        <w:rPr>
          <w:rFonts w:ascii="Times New Roman" w:hAnsi="Times New Roman"/>
          <w:lang w:val="es-CO"/>
        </w:rPr>
      </w:pPr>
      <w:r w:rsidRPr="00A859D8">
        <w:rPr>
          <w:rStyle w:val="Refdenotaalpie"/>
          <w:rFonts w:ascii="Times New Roman" w:hAnsi="Times New Roman"/>
        </w:rPr>
        <w:footnoteRef/>
      </w:r>
      <w:r w:rsidRPr="00A859D8">
        <w:rPr>
          <w:rFonts w:ascii="Times New Roman" w:hAnsi="Times New Roman"/>
        </w:rPr>
        <w:t xml:space="preserve"> </w:t>
      </w:r>
      <w:r w:rsidRPr="00A859D8">
        <w:rPr>
          <w:rFonts w:ascii="Times New Roman" w:hAnsi="Times New Roman"/>
          <w:lang w:val="es-CO"/>
        </w:rPr>
        <w:t xml:space="preserve"> </w:t>
      </w:r>
      <w:r w:rsidRPr="007B6849">
        <w:rPr>
          <w:rFonts w:ascii="Times New Roman" w:hAnsi="Times New Roman"/>
          <w:i/>
          <w:lang w:val="es-CO"/>
        </w:rPr>
        <w:t>Ibíd</w:t>
      </w:r>
      <w:r>
        <w:rPr>
          <w:rFonts w:ascii="Times New Roman" w:hAnsi="Times New Roman"/>
          <w:lang w:val="es-CO"/>
        </w:rPr>
        <w:t>.</w:t>
      </w:r>
    </w:p>
  </w:footnote>
  <w:footnote w:id="15">
    <w:p w:rsidR="00F373AB" w:rsidRPr="00FC43CE" w:rsidRDefault="00F373AB" w:rsidP="00FC43CE">
      <w:pPr>
        <w:pStyle w:val="Textonotapie"/>
        <w:spacing w:after="0" w:line="240" w:lineRule="auto"/>
        <w:jc w:val="both"/>
      </w:pPr>
      <w:r>
        <w:rPr>
          <w:rStyle w:val="Refdenotaalpie"/>
        </w:rPr>
        <w:footnoteRef/>
      </w:r>
      <w:r>
        <w:t xml:space="preserve"> </w:t>
      </w:r>
      <w:r>
        <w:rPr>
          <w:rFonts w:ascii="Times New Roman" w:hAnsi="Times New Roman"/>
        </w:rPr>
        <w:t>TD</w:t>
      </w:r>
      <w:r w:rsidRPr="00FC43CE">
        <w:rPr>
          <w:rFonts w:ascii="Times New Roman" w:hAnsi="Times New Roman"/>
        </w:rPr>
        <w:t xml:space="preserve"> Lea</w:t>
      </w:r>
      <w:r>
        <w:rPr>
          <w:rFonts w:ascii="Times New Roman" w:hAnsi="Times New Roman"/>
        </w:rPr>
        <w:t>.</w:t>
      </w:r>
      <w:r w:rsidRPr="00FC43CE">
        <w:rPr>
          <w:rFonts w:ascii="Times New Roman" w:hAnsi="Times New Roman"/>
        </w:rPr>
        <w:t xml:space="preserve"> </w:t>
      </w:r>
      <w:r w:rsidRPr="00561EEA">
        <w:rPr>
          <w:rFonts w:ascii="Times New Roman" w:hAnsi="Times New Roman"/>
          <w:i/>
        </w:rPr>
        <w:t>Trasfondo del NT</w:t>
      </w:r>
      <w:r>
        <w:rPr>
          <w:rFonts w:ascii="Times New Roman" w:hAnsi="Times New Roman"/>
        </w:rPr>
        <w:t>. P.</w:t>
      </w:r>
      <w:r w:rsidRPr="00FC43CE">
        <w:rPr>
          <w:rFonts w:ascii="Times New Roman" w:hAnsi="Times New Roman"/>
        </w:rPr>
        <w:t xml:space="preserve"> 63.</w:t>
      </w:r>
    </w:p>
  </w:footnote>
  <w:footnote w:id="16">
    <w:p w:rsidR="00F373AB" w:rsidRPr="00A859D8" w:rsidRDefault="00F373AB" w:rsidP="007B6849">
      <w:pPr>
        <w:pStyle w:val="Textonotapie"/>
        <w:spacing w:after="0" w:line="240" w:lineRule="auto"/>
        <w:jc w:val="both"/>
        <w:rPr>
          <w:rFonts w:ascii="Times New Roman" w:hAnsi="Times New Roman"/>
          <w:lang w:val="es-CO"/>
        </w:rPr>
      </w:pPr>
      <w:r w:rsidRPr="00A859D8">
        <w:rPr>
          <w:rStyle w:val="Refdenotaalpie"/>
          <w:rFonts w:ascii="Times New Roman" w:hAnsi="Times New Roman"/>
        </w:rPr>
        <w:footnoteRef/>
      </w:r>
      <w:r w:rsidRPr="00A859D8">
        <w:rPr>
          <w:rFonts w:ascii="Times New Roman" w:hAnsi="Times New Roman"/>
        </w:rPr>
        <w:t xml:space="preserve"> </w:t>
      </w:r>
      <w:r w:rsidRPr="00FC43CE">
        <w:rPr>
          <w:rFonts w:ascii="Times New Roman" w:hAnsi="Times New Roman"/>
          <w:i/>
          <w:lang w:val="es-CO"/>
        </w:rPr>
        <w:t>Ibíd.</w:t>
      </w:r>
      <w:r>
        <w:rPr>
          <w:rFonts w:ascii="Times New Roman" w:hAnsi="Times New Roman"/>
          <w:lang w:val="es-CO"/>
        </w:rPr>
        <w:t>,</w:t>
      </w:r>
      <w:r w:rsidRPr="00A859D8">
        <w:rPr>
          <w:rFonts w:ascii="Times New Roman" w:hAnsi="Times New Roman"/>
          <w:lang w:val="es-CO"/>
        </w:rPr>
        <w:t xml:space="preserve"> </w:t>
      </w:r>
      <w:r>
        <w:rPr>
          <w:rFonts w:ascii="Times New Roman" w:hAnsi="Times New Roman"/>
          <w:lang w:val="es-CO"/>
        </w:rPr>
        <w:t xml:space="preserve">P. </w:t>
      </w:r>
      <w:r w:rsidRPr="00A859D8">
        <w:rPr>
          <w:rFonts w:ascii="Times New Roman" w:hAnsi="Times New Roman"/>
          <w:lang w:val="es-CO"/>
        </w:rPr>
        <w:t>64</w:t>
      </w:r>
      <w:r>
        <w:rPr>
          <w:rFonts w:ascii="Times New Roman" w:hAnsi="Times New Roman"/>
          <w:lang w:val="es-CO"/>
        </w:rPr>
        <w:t>.</w:t>
      </w:r>
    </w:p>
  </w:footnote>
  <w:footnote w:id="17">
    <w:p w:rsidR="00F373AB" w:rsidRPr="00561EEA" w:rsidRDefault="00F373AB" w:rsidP="007B6849">
      <w:pPr>
        <w:pStyle w:val="Textonotapie"/>
        <w:spacing w:after="0" w:line="240" w:lineRule="auto"/>
        <w:jc w:val="both"/>
        <w:rPr>
          <w:rFonts w:ascii="Times New Roman" w:hAnsi="Times New Roman"/>
          <w:lang w:val="es-CO"/>
        </w:rPr>
      </w:pPr>
      <w:r w:rsidRPr="007B6849">
        <w:rPr>
          <w:rStyle w:val="Refdenotaalpie"/>
          <w:rFonts w:ascii="Times New Roman" w:hAnsi="Times New Roman"/>
          <w:i/>
        </w:rPr>
        <w:footnoteRef/>
      </w:r>
      <w:r w:rsidRPr="007B6849">
        <w:rPr>
          <w:rFonts w:ascii="Times New Roman" w:hAnsi="Times New Roman"/>
          <w:i/>
        </w:rPr>
        <w:t xml:space="preserve"> </w:t>
      </w:r>
      <w:r w:rsidRPr="007B6849">
        <w:rPr>
          <w:rFonts w:ascii="Times New Roman" w:hAnsi="Times New Roman"/>
          <w:i/>
          <w:lang w:val="es-CO"/>
        </w:rPr>
        <w:t xml:space="preserve"> Ibíd. </w:t>
      </w:r>
      <w:r w:rsidRPr="00561EEA">
        <w:rPr>
          <w:rFonts w:ascii="Times New Roman" w:hAnsi="Times New Roman"/>
          <w:lang w:val="es-CO"/>
        </w:rPr>
        <w:t>P. 68.</w:t>
      </w:r>
    </w:p>
  </w:footnote>
  <w:footnote w:id="18">
    <w:p w:rsidR="00F373AB" w:rsidRPr="00561EEA" w:rsidRDefault="00F373AB" w:rsidP="007B6849">
      <w:pPr>
        <w:pStyle w:val="Textonotapie"/>
        <w:spacing w:after="0" w:line="240" w:lineRule="auto"/>
        <w:jc w:val="both"/>
        <w:rPr>
          <w:rFonts w:ascii="Times New Roman" w:hAnsi="Times New Roman"/>
          <w:lang w:val="es-CO"/>
        </w:rPr>
      </w:pPr>
      <w:r w:rsidRPr="007B6849">
        <w:rPr>
          <w:rStyle w:val="Refdenotaalpie"/>
          <w:rFonts w:ascii="Times New Roman" w:hAnsi="Times New Roman"/>
          <w:i/>
        </w:rPr>
        <w:footnoteRef/>
      </w:r>
      <w:r w:rsidRPr="007B6849">
        <w:rPr>
          <w:rFonts w:ascii="Times New Roman" w:hAnsi="Times New Roman"/>
          <w:i/>
        </w:rPr>
        <w:t xml:space="preserve"> </w:t>
      </w:r>
      <w:r w:rsidRPr="007B6849">
        <w:rPr>
          <w:rFonts w:ascii="Times New Roman" w:hAnsi="Times New Roman"/>
          <w:i/>
          <w:lang w:val="es-CO"/>
        </w:rPr>
        <w:t xml:space="preserve">Op. Cit. </w:t>
      </w:r>
      <w:r w:rsidRPr="00561EEA">
        <w:rPr>
          <w:rFonts w:ascii="Times New Roman" w:hAnsi="Times New Roman"/>
          <w:lang w:val="es-CO"/>
        </w:rPr>
        <w:t>P. 68.</w:t>
      </w:r>
    </w:p>
  </w:footnote>
  <w:footnote w:id="19">
    <w:p w:rsidR="00F373AB" w:rsidRPr="00561EEA" w:rsidRDefault="00F373AB" w:rsidP="007B6849">
      <w:pPr>
        <w:pStyle w:val="Textonotapie"/>
        <w:spacing w:after="0" w:line="240" w:lineRule="auto"/>
        <w:jc w:val="both"/>
        <w:rPr>
          <w:rFonts w:ascii="Times New Roman" w:hAnsi="Times New Roman"/>
          <w:lang w:val="es-CO"/>
        </w:rPr>
      </w:pPr>
      <w:r w:rsidRPr="007B6849">
        <w:rPr>
          <w:rStyle w:val="Refdenotaalpie"/>
          <w:rFonts w:ascii="Times New Roman" w:hAnsi="Times New Roman"/>
          <w:i/>
        </w:rPr>
        <w:footnoteRef/>
      </w:r>
      <w:r w:rsidRPr="007B6849">
        <w:rPr>
          <w:rFonts w:ascii="Times New Roman" w:hAnsi="Times New Roman"/>
          <w:i/>
        </w:rPr>
        <w:t xml:space="preserve"> </w:t>
      </w:r>
      <w:r w:rsidRPr="007B6849">
        <w:rPr>
          <w:rFonts w:ascii="Times New Roman" w:hAnsi="Times New Roman"/>
          <w:i/>
          <w:lang w:val="es-CO"/>
        </w:rPr>
        <w:t xml:space="preserve">Ibíd. </w:t>
      </w:r>
      <w:r w:rsidRPr="00561EEA">
        <w:rPr>
          <w:rFonts w:ascii="Times New Roman" w:hAnsi="Times New Roman"/>
          <w:lang w:val="es-CO"/>
        </w:rPr>
        <w:t>P. 70.</w:t>
      </w:r>
    </w:p>
  </w:footnote>
  <w:footnote w:id="20">
    <w:p w:rsidR="00F373AB" w:rsidRPr="00C13173" w:rsidRDefault="00F373AB" w:rsidP="007B6849">
      <w:pPr>
        <w:pStyle w:val="Textonotapie"/>
        <w:spacing w:after="0" w:line="240" w:lineRule="auto"/>
        <w:jc w:val="both"/>
        <w:rPr>
          <w:rFonts w:ascii="Times New Roman" w:hAnsi="Times New Roman"/>
          <w:lang w:val="es-CO"/>
        </w:rPr>
      </w:pPr>
      <w:r w:rsidRPr="00C13173">
        <w:rPr>
          <w:rStyle w:val="Refdenotaalpie"/>
          <w:rFonts w:ascii="Times New Roman" w:hAnsi="Times New Roman"/>
        </w:rPr>
        <w:footnoteRef/>
      </w:r>
      <w:r w:rsidRPr="00C13173">
        <w:rPr>
          <w:rFonts w:ascii="Times New Roman" w:hAnsi="Times New Roman"/>
        </w:rPr>
        <w:t xml:space="preserve"> </w:t>
      </w:r>
      <w:r w:rsidRPr="00B746E9">
        <w:rPr>
          <w:rFonts w:ascii="Times New Roman" w:hAnsi="Times New Roman"/>
          <w:lang w:val="es-CO"/>
        </w:rPr>
        <w:t xml:space="preserve"> </w:t>
      </w:r>
      <w:r w:rsidRPr="00C13173">
        <w:rPr>
          <w:rFonts w:ascii="Times New Roman" w:hAnsi="Times New Roman"/>
          <w:lang w:val="es-CO"/>
        </w:rPr>
        <w:t>Harrison</w:t>
      </w:r>
      <w:r>
        <w:rPr>
          <w:rFonts w:ascii="Times New Roman" w:hAnsi="Times New Roman"/>
          <w:lang w:val="es-CO"/>
        </w:rPr>
        <w:t xml:space="preserve">. </w:t>
      </w:r>
      <w:r w:rsidRPr="00561EEA">
        <w:rPr>
          <w:rFonts w:ascii="Times New Roman" w:hAnsi="Times New Roman"/>
          <w:i/>
          <w:lang w:val="es-CO"/>
        </w:rPr>
        <w:t>Introducción al NT</w:t>
      </w:r>
      <w:r>
        <w:rPr>
          <w:rFonts w:ascii="Times New Roman" w:hAnsi="Times New Roman"/>
          <w:lang w:val="es-CO"/>
        </w:rPr>
        <w:t>. P.</w:t>
      </w:r>
      <w:r w:rsidRPr="00C13173">
        <w:rPr>
          <w:rFonts w:ascii="Times New Roman" w:hAnsi="Times New Roman"/>
          <w:lang w:val="es-CO"/>
        </w:rPr>
        <w:t xml:space="preserve"> 99</w:t>
      </w:r>
      <w:r>
        <w:rPr>
          <w:rFonts w:ascii="Times New Roman" w:hAnsi="Times New Roman"/>
          <w:lang w:val="es-CO"/>
        </w:rPr>
        <w:t>.</w:t>
      </w:r>
    </w:p>
  </w:footnote>
  <w:footnote w:id="21">
    <w:p w:rsidR="00F373AB" w:rsidRPr="00C13173" w:rsidRDefault="00F373AB" w:rsidP="007B6849">
      <w:pPr>
        <w:pStyle w:val="Textonotapie"/>
        <w:spacing w:after="0" w:line="240" w:lineRule="auto"/>
        <w:jc w:val="both"/>
        <w:rPr>
          <w:rFonts w:ascii="Times New Roman" w:hAnsi="Times New Roman"/>
          <w:lang w:val="es-CO"/>
        </w:rPr>
      </w:pPr>
      <w:r w:rsidRPr="00C13173">
        <w:rPr>
          <w:rStyle w:val="Refdenotaalpie"/>
          <w:rFonts w:ascii="Times New Roman" w:hAnsi="Times New Roman"/>
        </w:rPr>
        <w:footnoteRef/>
      </w:r>
      <w:r w:rsidRPr="00C13173">
        <w:rPr>
          <w:rFonts w:ascii="Times New Roman" w:hAnsi="Times New Roman"/>
        </w:rPr>
        <w:t xml:space="preserve"> </w:t>
      </w:r>
      <w:r>
        <w:rPr>
          <w:rFonts w:ascii="Times New Roman" w:hAnsi="Times New Roman"/>
          <w:lang w:val="es-CO"/>
        </w:rPr>
        <w:t xml:space="preserve"> </w:t>
      </w:r>
      <w:r w:rsidRPr="007B6849">
        <w:rPr>
          <w:rFonts w:ascii="Times New Roman" w:hAnsi="Times New Roman"/>
          <w:i/>
          <w:lang w:val="es-CO"/>
        </w:rPr>
        <w:t>Ibíd</w:t>
      </w:r>
      <w:r>
        <w:rPr>
          <w:rFonts w:ascii="Times New Roman" w:hAnsi="Times New Roman"/>
          <w:lang w:val="es-CO"/>
        </w:rPr>
        <w:t xml:space="preserve">, P. </w:t>
      </w:r>
      <w:r w:rsidRPr="00C13173">
        <w:rPr>
          <w:rFonts w:ascii="Times New Roman" w:hAnsi="Times New Roman"/>
          <w:lang w:val="es-CO"/>
        </w:rPr>
        <w:t>102</w:t>
      </w:r>
      <w:r>
        <w:rPr>
          <w:rFonts w:ascii="Times New Roman" w:hAnsi="Times New Roman"/>
          <w:lang w:val="es-CO"/>
        </w:rPr>
        <w:t>.</w:t>
      </w:r>
    </w:p>
  </w:footnote>
  <w:footnote w:id="22">
    <w:p w:rsidR="00F373AB" w:rsidRPr="00C13173" w:rsidRDefault="00F373AB" w:rsidP="007B6849">
      <w:pPr>
        <w:pStyle w:val="Textonotapie"/>
        <w:spacing w:after="0" w:line="240" w:lineRule="auto"/>
        <w:jc w:val="both"/>
        <w:rPr>
          <w:rFonts w:ascii="Times New Roman" w:hAnsi="Times New Roman"/>
          <w:lang w:val="es-CO"/>
        </w:rPr>
      </w:pPr>
      <w:r w:rsidRPr="00C13173">
        <w:rPr>
          <w:rStyle w:val="Refdenotaalpie"/>
          <w:rFonts w:ascii="Times New Roman" w:hAnsi="Times New Roman"/>
        </w:rPr>
        <w:footnoteRef/>
      </w:r>
      <w:r w:rsidRPr="00C13173">
        <w:rPr>
          <w:rFonts w:ascii="Times New Roman" w:hAnsi="Times New Roman"/>
        </w:rPr>
        <w:t xml:space="preserve"> </w:t>
      </w:r>
      <w:r w:rsidRPr="00C13173">
        <w:rPr>
          <w:rFonts w:ascii="Times New Roman" w:hAnsi="Times New Roman"/>
          <w:lang w:val="es-CO"/>
        </w:rPr>
        <w:t xml:space="preserve"> Arthur</w:t>
      </w:r>
      <w:r>
        <w:rPr>
          <w:rFonts w:ascii="Times New Roman" w:hAnsi="Times New Roman"/>
          <w:lang w:val="es-CO"/>
        </w:rPr>
        <w:t>,</w:t>
      </w:r>
      <w:r w:rsidRPr="00C13173">
        <w:rPr>
          <w:rFonts w:ascii="Times New Roman" w:hAnsi="Times New Roman"/>
          <w:lang w:val="es-CO"/>
        </w:rPr>
        <w:t xml:space="preserve"> Voose</w:t>
      </w:r>
      <w:r>
        <w:rPr>
          <w:rFonts w:ascii="Times New Roman" w:hAnsi="Times New Roman"/>
          <w:lang w:val="es-CO"/>
        </w:rPr>
        <w:t xml:space="preserve">. </w:t>
      </w:r>
      <w:r w:rsidRPr="00561EEA">
        <w:rPr>
          <w:rFonts w:ascii="Times New Roman" w:hAnsi="Times New Roman"/>
          <w:i/>
          <w:lang w:val="es-CO"/>
        </w:rPr>
        <w:t>El canon en su forma primitiva</w:t>
      </w:r>
      <w:r>
        <w:rPr>
          <w:rFonts w:ascii="Times New Roman" w:hAnsi="Times New Roman"/>
          <w:lang w:val="es-CO"/>
        </w:rPr>
        <w:t>. P.</w:t>
      </w:r>
      <w:r w:rsidRPr="00C13173">
        <w:rPr>
          <w:rFonts w:ascii="Times New Roman" w:hAnsi="Times New Roman"/>
          <w:lang w:val="es-CO"/>
        </w:rPr>
        <w:t xml:space="preserve"> 122</w:t>
      </w:r>
      <w:r>
        <w:rPr>
          <w:rFonts w:ascii="Times New Roman" w:hAnsi="Times New Roman"/>
          <w:lang w:val="es-CO"/>
        </w:rPr>
        <w:t>.</w:t>
      </w:r>
    </w:p>
  </w:footnote>
  <w:footnote w:id="23">
    <w:p w:rsidR="00F373AB" w:rsidRPr="00C13173" w:rsidRDefault="00F373AB" w:rsidP="006F3125">
      <w:pPr>
        <w:pStyle w:val="Textonotapie"/>
        <w:spacing w:after="0" w:line="240" w:lineRule="auto"/>
        <w:jc w:val="both"/>
        <w:rPr>
          <w:rFonts w:ascii="Times New Roman" w:hAnsi="Times New Roman"/>
          <w:lang w:val="es-CO"/>
        </w:rPr>
      </w:pPr>
      <w:r w:rsidRPr="00C13173">
        <w:rPr>
          <w:rStyle w:val="Refdenotaalpie"/>
          <w:rFonts w:ascii="Times New Roman" w:hAnsi="Times New Roman"/>
        </w:rPr>
        <w:footnoteRef/>
      </w:r>
      <w:r w:rsidRPr="00C13173">
        <w:rPr>
          <w:rFonts w:ascii="Times New Roman" w:hAnsi="Times New Roman"/>
        </w:rPr>
        <w:t xml:space="preserve"> </w:t>
      </w:r>
      <w:r w:rsidRPr="00C13173">
        <w:rPr>
          <w:rFonts w:ascii="Times New Roman" w:hAnsi="Times New Roman"/>
          <w:lang w:val="es-CO"/>
        </w:rPr>
        <w:t>Harrison</w:t>
      </w:r>
      <w:r>
        <w:rPr>
          <w:rFonts w:ascii="Times New Roman" w:hAnsi="Times New Roman"/>
          <w:lang w:val="es-CO"/>
        </w:rPr>
        <w:t>.</w:t>
      </w:r>
      <w:r w:rsidRPr="00C13173">
        <w:rPr>
          <w:rFonts w:ascii="Times New Roman" w:hAnsi="Times New Roman"/>
          <w:lang w:val="es-CO"/>
        </w:rPr>
        <w:t xml:space="preserve"> </w:t>
      </w:r>
      <w:r w:rsidRPr="00F373AB">
        <w:rPr>
          <w:rFonts w:ascii="Times New Roman" w:hAnsi="Times New Roman"/>
          <w:i/>
          <w:lang w:val="es-CO"/>
        </w:rPr>
        <w:t>Introducción al NT</w:t>
      </w:r>
      <w:r>
        <w:rPr>
          <w:rFonts w:ascii="Times New Roman" w:hAnsi="Times New Roman"/>
          <w:lang w:val="es-CO"/>
        </w:rPr>
        <w:t>. P.</w:t>
      </w:r>
      <w:r w:rsidRPr="00C13173">
        <w:rPr>
          <w:rFonts w:ascii="Times New Roman" w:hAnsi="Times New Roman"/>
          <w:lang w:val="es-CO"/>
        </w:rPr>
        <w:t xml:space="preserve"> 381</w:t>
      </w:r>
      <w:r>
        <w:rPr>
          <w:rFonts w:ascii="Times New Roman" w:hAnsi="Times New Roman"/>
          <w:lang w:val="es-CO"/>
        </w:rPr>
        <w:t>.</w:t>
      </w:r>
    </w:p>
  </w:footnote>
  <w:footnote w:id="24">
    <w:p w:rsidR="00F373AB" w:rsidRPr="00C13173" w:rsidRDefault="00F373AB" w:rsidP="006F3125">
      <w:pPr>
        <w:pStyle w:val="Textonotapie"/>
        <w:spacing w:after="0" w:line="240" w:lineRule="auto"/>
        <w:jc w:val="both"/>
        <w:rPr>
          <w:rFonts w:ascii="Times New Roman" w:hAnsi="Times New Roman"/>
          <w:lang w:val="es-CO"/>
        </w:rPr>
      </w:pPr>
      <w:r w:rsidRPr="00C13173">
        <w:rPr>
          <w:rStyle w:val="Refdenotaalpie"/>
          <w:rFonts w:ascii="Times New Roman" w:hAnsi="Times New Roman"/>
        </w:rPr>
        <w:footnoteRef/>
      </w:r>
      <w:r w:rsidRPr="00C13173">
        <w:rPr>
          <w:rFonts w:ascii="Times New Roman" w:hAnsi="Times New Roman"/>
        </w:rPr>
        <w:t xml:space="preserve"> </w:t>
      </w:r>
      <w:r w:rsidRPr="00C13173">
        <w:rPr>
          <w:rFonts w:ascii="Times New Roman" w:hAnsi="Times New Roman"/>
          <w:lang w:val="es-CO"/>
        </w:rPr>
        <w:t>La expresión de acuerdo a TD Lea 536 hijo de Jacobo, que se lee en Lucas 6:16 se lee más literalmente “Judas de Jacobo”. Es un ejemplo de una construcción griega conocida como un genitivo de relación. La construcción afirma una relación, pero deja que la naturaleza misma sea determinada por el contexto. La mayoría de los traductores creen que debe de leerse “Judas hijo de Jacobo”, pero podría leerse “Judas hermano de Jacobo”</w:t>
      </w:r>
      <w:r>
        <w:rPr>
          <w:rFonts w:ascii="Times New Roman" w:hAnsi="Times New Roman"/>
          <w:lang w:val="es-CO"/>
        </w:rPr>
        <w:t>.</w:t>
      </w:r>
    </w:p>
  </w:footnote>
  <w:footnote w:id="25">
    <w:p w:rsidR="00F373AB" w:rsidRPr="00C13173" w:rsidRDefault="00F373AB" w:rsidP="006F3125">
      <w:pPr>
        <w:pStyle w:val="Textonotapie"/>
        <w:spacing w:after="0" w:line="240" w:lineRule="auto"/>
        <w:jc w:val="both"/>
        <w:rPr>
          <w:rFonts w:ascii="Times New Roman" w:hAnsi="Times New Roman"/>
          <w:lang w:val="es-CO"/>
        </w:rPr>
      </w:pPr>
      <w:r w:rsidRPr="00C13173">
        <w:rPr>
          <w:rStyle w:val="Refdenotaalpie"/>
          <w:rFonts w:ascii="Times New Roman" w:hAnsi="Times New Roman"/>
        </w:rPr>
        <w:footnoteRef/>
      </w:r>
      <w:r w:rsidRPr="00C13173">
        <w:rPr>
          <w:rFonts w:ascii="Times New Roman" w:hAnsi="Times New Roman"/>
        </w:rPr>
        <w:t xml:space="preserve"> </w:t>
      </w:r>
      <w:r w:rsidRPr="00C13173">
        <w:rPr>
          <w:rFonts w:ascii="Times New Roman" w:hAnsi="Times New Roman"/>
          <w:lang w:val="es-CO"/>
        </w:rPr>
        <w:t>El martirio de Jacobo hijo de Zebedeo, a saber por el relato Lucano se dio por el año 44 d.C.</w:t>
      </w:r>
      <w:r>
        <w:rPr>
          <w:rFonts w:ascii="Times New Roman" w:hAnsi="Times New Roman"/>
          <w:lang w:val="es-CO"/>
        </w:rPr>
        <w:t xml:space="preserve"> </w:t>
      </w:r>
      <w:r w:rsidRPr="00F373AB">
        <w:rPr>
          <w:rFonts w:ascii="Times New Roman" w:hAnsi="Times New Roman"/>
          <w:i/>
          <w:lang w:val="es-CO"/>
        </w:rPr>
        <w:t>Introducción NT</w:t>
      </w:r>
      <w:r w:rsidRPr="00C13173">
        <w:rPr>
          <w:rFonts w:ascii="Times New Roman" w:hAnsi="Times New Roman"/>
          <w:lang w:val="es-CO"/>
        </w:rPr>
        <w:t xml:space="preserve">. </w:t>
      </w:r>
      <w:r>
        <w:rPr>
          <w:rFonts w:ascii="Times New Roman" w:hAnsi="Times New Roman"/>
          <w:lang w:val="es-CO"/>
        </w:rPr>
        <w:t xml:space="preserve">P. </w:t>
      </w:r>
      <w:r w:rsidRPr="00C13173">
        <w:rPr>
          <w:rFonts w:ascii="Times New Roman" w:hAnsi="Times New Roman"/>
          <w:lang w:val="es-CO"/>
        </w:rPr>
        <w:t>390</w:t>
      </w:r>
      <w:r>
        <w:rPr>
          <w:rFonts w:ascii="Times New Roman" w:hAnsi="Times New Roman"/>
          <w:lang w:val="es-CO"/>
        </w:rPr>
        <w:t>.</w:t>
      </w:r>
    </w:p>
  </w:footnote>
  <w:footnote w:id="26">
    <w:p w:rsidR="00F373AB" w:rsidRPr="006254C5" w:rsidRDefault="00F373AB" w:rsidP="006F3125">
      <w:pPr>
        <w:pStyle w:val="Textonotapie"/>
        <w:spacing w:after="0" w:line="240" w:lineRule="auto"/>
        <w:jc w:val="both"/>
        <w:rPr>
          <w:rFonts w:ascii="Times New Roman" w:hAnsi="Times New Roman"/>
          <w:lang w:val="es-CO"/>
        </w:rPr>
      </w:pPr>
      <w:r w:rsidRPr="006254C5">
        <w:rPr>
          <w:rStyle w:val="Refdenotaalpie"/>
          <w:rFonts w:ascii="Times New Roman" w:hAnsi="Times New Roman"/>
        </w:rPr>
        <w:footnoteRef/>
      </w:r>
      <w:r>
        <w:rPr>
          <w:rFonts w:ascii="Times New Roman" w:hAnsi="Times New Roman"/>
        </w:rPr>
        <w:t xml:space="preserve"> Harrison.</w:t>
      </w:r>
      <w:r w:rsidRPr="006254C5">
        <w:rPr>
          <w:rFonts w:ascii="Times New Roman" w:hAnsi="Times New Roman"/>
        </w:rPr>
        <w:t xml:space="preserve"> </w:t>
      </w:r>
      <w:r w:rsidRPr="00F373AB">
        <w:rPr>
          <w:rFonts w:ascii="Times New Roman" w:hAnsi="Times New Roman"/>
          <w:i/>
          <w:lang w:val="es-CO"/>
        </w:rPr>
        <w:t>Introducción al NT</w:t>
      </w:r>
      <w:r>
        <w:rPr>
          <w:rFonts w:ascii="Times New Roman" w:hAnsi="Times New Roman"/>
          <w:lang w:val="es-CO"/>
        </w:rPr>
        <w:t>. P.</w:t>
      </w:r>
      <w:r w:rsidRPr="006254C5">
        <w:rPr>
          <w:rFonts w:ascii="Times New Roman" w:hAnsi="Times New Roman"/>
          <w:lang w:val="es-CO"/>
        </w:rPr>
        <w:t xml:space="preserve"> 393.</w:t>
      </w:r>
    </w:p>
  </w:footnote>
  <w:footnote w:id="27">
    <w:p w:rsidR="00F373AB" w:rsidRPr="00A34A80" w:rsidRDefault="00F373AB" w:rsidP="006F3125">
      <w:pPr>
        <w:pStyle w:val="Textonotapie"/>
        <w:spacing w:after="0" w:line="240" w:lineRule="auto"/>
        <w:jc w:val="both"/>
        <w:rPr>
          <w:rFonts w:ascii="Times New Roman" w:hAnsi="Times New Roman"/>
          <w:lang w:val="en-US"/>
        </w:rPr>
      </w:pPr>
      <w:r w:rsidRPr="006254C5">
        <w:rPr>
          <w:rStyle w:val="Refdenotaalpie"/>
          <w:rFonts w:ascii="Times New Roman" w:hAnsi="Times New Roman"/>
        </w:rPr>
        <w:footnoteRef/>
      </w:r>
      <w:r w:rsidRPr="00A34A80">
        <w:rPr>
          <w:rFonts w:ascii="Times New Roman" w:hAnsi="Times New Roman"/>
          <w:lang w:val="en-US"/>
        </w:rPr>
        <w:t xml:space="preserve"> HE II.</w:t>
      </w:r>
    </w:p>
  </w:footnote>
  <w:footnote w:id="28">
    <w:p w:rsidR="00F373AB" w:rsidRPr="00A34A80" w:rsidRDefault="00F373AB" w:rsidP="006F3125">
      <w:pPr>
        <w:pStyle w:val="Textonotapie"/>
        <w:spacing w:after="0" w:line="240" w:lineRule="auto"/>
        <w:jc w:val="both"/>
        <w:rPr>
          <w:rFonts w:ascii="Times New Roman" w:hAnsi="Times New Roman"/>
          <w:lang w:val="en-US"/>
        </w:rPr>
      </w:pPr>
      <w:r w:rsidRPr="006254C5">
        <w:rPr>
          <w:rStyle w:val="Refdenotaalpie"/>
          <w:rFonts w:ascii="Times New Roman" w:hAnsi="Times New Roman"/>
        </w:rPr>
        <w:footnoteRef/>
      </w:r>
      <w:r w:rsidRPr="00A34A80">
        <w:rPr>
          <w:rFonts w:ascii="Times New Roman" w:hAnsi="Times New Roman"/>
          <w:lang w:val="en-US"/>
        </w:rPr>
        <w:t xml:space="preserve"> </w:t>
      </w:r>
      <w:r w:rsidRPr="00A34A80">
        <w:rPr>
          <w:rFonts w:ascii="Times New Roman" w:hAnsi="Times New Roman"/>
          <w:i/>
          <w:lang w:val="en-US"/>
        </w:rPr>
        <w:t>Op. Cit.</w:t>
      </w:r>
      <w:r w:rsidRPr="00A34A80">
        <w:rPr>
          <w:rFonts w:ascii="Times New Roman" w:hAnsi="Times New Roman"/>
          <w:lang w:val="en-US"/>
        </w:rPr>
        <w:t xml:space="preserve"> P. 394.</w:t>
      </w:r>
    </w:p>
  </w:footnote>
  <w:footnote w:id="29">
    <w:p w:rsidR="00F373AB" w:rsidRPr="00570C8A" w:rsidRDefault="00F373AB" w:rsidP="006F3125">
      <w:pPr>
        <w:pStyle w:val="Textonotapie"/>
        <w:spacing w:after="0" w:line="240" w:lineRule="auto"/>
        <w:jc w:val="both"/>
        <w:rPr>
          <w:rFonts w:ascii="Times New Roman" w:hAnsi="Times New Roman"/>
          <w:lang w:val="es-CO"/>
        </w:rPr>
      </w:pPr>
      <w:r w:rsidRPr="00570C8A">
        <w:rPr>
          <w:rStyle w:val="Refdenotaalpie"/>
          <w:rFonts w:ascii="Times New Roman" w:hAnsi="Times New Roman"/>
        </w:rPr>
        <w:footnoteRef/>
      </w:r>
      <w:r w:rsidRPr="00570C8A">
        <w:rPr>
          <w:rFonts w:ascii="Times New Roman" w:hAnsi="Times New Roman"/>
        </w:rPr>
        <w:t xml:space="preserve"> </w:t>
      </w:r>
      <w:r>
        <w:rPr>
          <w:rFonts w:ascii="Times New Roman" w:hAnsi="Times New Roman"/>
        </w:rPr>
        <w:t>D. Lea.</w:t>
      </w:r>
      <w:r w:rsidRPr="00570C8A">
        <w:rPr>
          <w:rFonts w:ascii="Times New Roman" w:hAnsi="Times New Roman"/>
          <w:lang w:val="es-CO"/>
        </w:rPr>
        <w:t xml:space="preserve"> </w:t>
      </w:r>
      <w:r w:rsidRPr="00F373AB">
        <w:rPr>
          <w:rFonts w:ascii="Times New Roman" w:hAnsi="Times New Roman"/>
          <w:i/>
          <w:lang w:val="es-CO"/>
        </w:rPr>
        <w:t>Trasfondo del NT</w:t>
      </w:r>
      <w:r>
        <w:rPr>
          <w:rFonts w:ascii="Times New Roman" w:hAnsi="Times New Roman"/>
          <w:lang w:val="es-CO"/>
        </w:rPr>
        <w:t>. P.</w:t>
      </w:r>
      <w:r w:rsidRPr="00570C8A">
        <w:rPr>
          <w:rFonts w:ascii="Times New Roman" w:hAnsi="Times New Roman"/>
          <w:lang w:val="es-CO"/>
        </w:rPr>
        <w:t xml:space="preserve"> 538</w:t>
      </w:r>
      <w:r>
        <w:rPr>
          <w:rFonts w:ascii="Times New Roman" w:hAnsi="Times New Roman"/>
          <w:lang w:val="es-CO"/>
        </w:rPr>
        <w:t>.</w:t>
      </w:r>
    </w:p>
  </w:footnote>
  <w:footnote w:id="30">
    <w:p w:rsidR="00F373AB" w:rsidRPr="00570C8A" w:rsidRDefault="00F373AB" w:rsidP="006F3125">
      <w:pPr>
        <w:pStyle w:val="Textonotapie"/>
        <w:spacing w:after="0" w:line="240" w:lineRule="auto"/>
        <w:jc w:val="both"/>
        <w:rPr>
          <w:rFonts w:ascii="Times New Roman" w:hAnsi="Times New Roman"/>
          <w:lang w:val="es-CO"/>
        </w:rPr>
      </w:pPr>
      <w:r w:rsidRPr="00570C8A">
        <w:rPr>
          <w:rStyle w:val="Refdenotaalpie"/>
          <w:rFonts w:ascii="Times New Roman" w:hAnsi="Times New Roman"/>
        </w:rPr>
        <w:footnoteRef/>
      </w:r>
      <w:r w:rsidRPr="00570C8A">
        <w:rPr>
          <w:rFonts w:ascii="Times New Roman" w:hAnsi="Times New Roman"/>
        </w:rPr>
        <w:t xml:space="preserve"> </w:t>
      </w:r>
      <w:r>
        <w:rPr>
          <w:rFonts w:ascii="Times New Roman" w:hAnsi="Times New Roman"/>
          <w:lang w:val="es-CO"/>
        </w:rPr>
        <w:t>Gasper.</w:t>
      </w:r>
      <w:r w:rsidRPr="00570C8A">
        <w:rPr>
          <w:rFonts w:ascii="Times New Roman" w:hAnsi="Times New Roman"/>
          <w:lang w:val="es-CO"/>
        </w:rPr>
        <w:t xml:space="preserve"> </w:t>
      </w:r>
      <w:r w:rsidRPr="00F373AB">
        <w:rPr>
          <w:rFonts w:ascii="Times New Roman" w:hAnsi="Times New Roman"/>
          <w:i/>
          <w:lang w:val="es-CO"/>
        </w:rPr>
        <w:t>Las escrituras del mar muerto</w:t>
      </w:r>
      <w:r>
        <w:rPr>
          <w:rFonts w:ascii="Times New Roman" w:hAnsi="Times New Roman"/>
          <w:lang w:val="es-CO"/>
        </w:rPr>
        <w:t>. PP.</w:t>
      </w:r>
      <w:r w:rsidRPr="00570C8A">
        <w:rPr>
          <w:rFonts w:ascii="Times New Roman" w:hAnsi="Times New Roman"/>
          <w:lang w:val="es-CO"/>
        </w:rPr>
        <w:t xml:space="preserve"> 15-17</w:t>
      </w:r>
      <w:r>
        <w:rPr>
          <w:rFonts w:ascii="Times New Roman" w:hAnsi="Times New Roman"/>
          <w:lang w:val="es-CO"/>
        </w:rPr>
        <w:t>.</w:t>
      </w:r>
    </w:p>
  </w:footnote>
  <w:footnote w:id="31">
    <w:p w:rsidR="00F373AB" w:rsidRPr="00570C8A" w:rsidRDefault="00F373AB" w:rsidP="006F3125">
      <w:pPr>
        <w:pStyle w:val="Textonotapie"/>
        <w:spacing w:after="0" w:line="240" w:lineRule="auto"/>
        <w:jc w:val="both"/>
        <w:rPr>
          <w:rFonts w:ascii="Times New Roman" w:hAnsi="Times New Roman"/>
          <w:lang w:val="es-CO"/>
        </w:rPr>
      </w:pPr>
      <w:r w:rsidRPr="00570C8A">
        <w:rPr>
          <w:rStyle w:val="Refdenotaalpie"/>
          <w:rFonts w:ascii="Times New Roman" w:hAnsi="Times New Roman"/>
        </w:rPr>
        <w:footnoteRef/>
      </w:r>
      <w:r w:rsidRPr="00570C8A">
        <w:rPr>
          <w:rFonts w:ascii="Times New Roman" w:hAnsi="Times New Roman"/>
        </w:rPr>
        <w:t xml:space="preserve"> </w:t>
      </w:r>
      <w:r w:rsidRPr="00570C8A">
        <w:rPr>
          <w:rFonts w:ascii="Times New Roman" w:hAnsi="Times New Roman"/>
          <w:lang w:val="es-CO"/>
        </w:rPr>
        <w:t>David Black</w:t>
      </w:r>
      <w:r>
        <w:rPr>
          <w:rFonts w:ascii="Times New Roman" w:hAnsi="Times New Roman"/>
          <w:lang w:val="es-CO"/>
        </w:rPr>
        <w:t>.</w:t>
      </w:r>
      <w:r w:rsidRPr="00570C8A">
        <w:rPr>
          <w:rFonts w:ascii="Times New Roman" w:hAnsi="Times New Roman"/>
          <w:lang w:val="es-CO"/>
        </w:rPr>
        <w:t xml:space="preserve"> </w:t>
      </w:r>
      <w:r w:rsidRPr="00F373AB">
        <w:rPr>
          <w:rFonts w:ascii="Times New Roman" w:hAnsi="Times New Roman"/>
          <w:i/>
          <w:lang w:val="es-CO"/>
        </w:rPr>
        <w:t>Pseudónimos en el NT</w:t>
      </w:r>
      <w:r>
        <w:rPr>
          <w:rFonts w:ascii="Times New Roman" w:hAnsi="Times New Roman"/>
          <w:lang w:val="es-CO"/>
        </w:rPr>
        <w:t>.</w:t>
      </w:r>
      <w:r w:rsidRPr="00570C8A">
        <w:rPr>
          <w:rFonts w:ascii="Times New Roman" w:hAnsi="Times New Roman"/>
          <w:lang w:val="es-CO"/>
        </w:rPr>
        <w:t xml:space="preserve"> </w:t>
      </w:r>
      <w:r>
        <w:rPr>
          <w:rFonts w:ascii="Times New Roman" w:hAnsi="Times New Roman"/>
          <w:lang w:val="es-CO"/>
        </w:rPr>
        <w:t xml:space="preserve">P. </w:t>
      </w:r>
      <w:r w:rsidRPr="00570C8A">
        <w:rPr>
          <w:rFonts w:ascii="Times New Roman" w:hAnsi="Times New Roman"/>
          <w:lang w:val="es-CO"/>
        </w:rPr>
        <w:t>535</w:t>
      </w:r>
      <w:r>
        <w:rPr>
          <w:rFonts w:ascii="Times New Roman" w:hAnsi="Times New Roman"/>
          <w:lang w:val="es-CO"/>
        </w:rPr>
        <w:t>.</w:t>
      </w:r>
    </w:p>
  </w:footnote>
  <w:footnote w:id="32">
    <w:p w:rsidR="00F373AB" w:rsidRPr="00570C8A" w:rsidRDefault="00F373AB" w:rsidP="006F3125">
      <w:pPr>
        <w:pStyle w:val="Textonotapie"/>
        <w:spacing w:after="0" w:line="240" w:lineRule="auto"/>
        <w:jc w:val="both"/>
        <w:rPr>
          <w:rFonts w:ascii="Times New Roman" w:hAnsi="Times New Roman"/>
          <w:lang w:val="es-CO"/>
        </w:rPr>
      </w:pPr>
      <w:r w:rsidRPr="00570C8A">
        <w:rPr>
          <w:rStyle w:val="Refdenotaalpie"/>
          <w:rFonts w:ascii="Times New Roman" w:hAnsi="Times New Roman"/>
        </w:rPr>
        <w:footnoteRef/>
      </w:r>
      <w:r w:rsidRPr="00570C8A">
        <w:rPr>
          <w:rFonts w:ascii="Times New Roman" w:hAnsi="Times New Roman"/>
        </w:rPr>
        <w:t xml:space="preserve"> </w:t>
      </w:r>
      <w:r w:rsidRPr="00570C8A">
        <w:rPr>
          <w:rFonts w:ascii="Times New Roman" w:hAnsi="Times New Roman"/>
          <w:lang w:val="es-CO"/>
        </w:rPr>
        <w:t>Carson y Morris</w:t>
      </w:r>
      <w:r>
        <w:rPr>
          <w:rFonts w:ascii="Times New Roman" w:hAnsi="Times New Roman"/>
          <w:lang w:val="es-CO"/>
        </w:rPr>
        <w:t xml:space="preserve">. </w:t>
      </w:r>
      <w:r w:rsidRPr="00F373AB">
        <w:rPr>
          <w:rFonts w:ascii="Times New Roman" w:hAnsi="Times New Roman"/>
          <w:i/>
          <w:lang w:val="es-CO"/>
        </w:rPr>
        <w:t>Introducción al NT</w:t>
      </w:r>
      <w:r>
        <w:rPr>
          <w:rFonts w:ascii="Times New Roman" w:hAnsi="Times New Roman"/>
          <w:lang w:val="es-CO"/>
        </w:rPr>
        <w:t>. P.</w:t>
      </w:r>
      <w:r w:rsidRPr="00570C8A">
        <w:rPr>
          <w:rFonts w:ascii="Times New Roman" w:hAnsi="Times New Roman"/>
          <w:lang w:val="es-CO"/>
        </w:rPr>
        <w:t xml:space="preserve"> 235</w:t>
      </w:r>
      <w:r>
        <w:rPr>
          <w:rFonts w:ascii="Times New Roman" w:hAnsi="Times New Roman"/>
          <w:lang w:val="es-CO"/>
        </w:rPr>
        <w:t>.</w:t>
      </w:r>
    </w:p>
  </w:footnote>
  <w:footnote w:id="33">
    <w:p w:rsidR="00F373AB" w:rsidRPr="00687441" w:rsidRDefault="00F373AB" w:rsidP="006F3125">
      <w:pPr>
        <w:pStyle w:val="Textonotapie"/>
        <w:spacing w:after="0" w:line="240" w:lineRule="auto"/>
        <w:jc w:val="both"/>
        <w:rPr>
          <w:rFonts w:ascii="Times New Roman" w:hAnsi="Times New Roman"/>
          <w:lang w:val="es-CO"/>
        </w:rPr>
      </w:pPr>
      <w:r w:rsidRPr="00687441">
        <w:rPr>
          <w:rStyle w:val="Refdenotaalpie"/>
          <w:rFonts w:ascii="Times New Roman" w:hAnsi="Times New Roman"/>
        </w:rPr>
        <w:footnoteRef/>
      </w:r>
      <w:r w:rsidRPr="00687441">
        <w:rPr>
          <w:rFonts w:ascii="Times New Roman" w:hAnsi="Times New Roman"/>
        </w:rPr>
        <w:t xml:space="preserve"> </w:t>
      </w:r>
      <w:r w:rsidRPr="00F373AB">
        <w:rPr>
          <w:rFonts w:ascii="Times New Roman" w:hAnsi="Times New Roman"/>
          <w:i/>
        </w:rPr>
        <w:t>Ibid.</w:t>
      </w:r>
      <w:r>
        <w:rPr>
          <w:rFonts w:ascii="Times New Roman" w:hAnsi="Times New Roman"/>
        </w:rPr>
        <w:t>, P.</w:t>
      </w:r>
      <w:r w:rsidRPr="00687441">
        <w:rPr>
          <w:rFonts w:ascii="Times New Roman" w:hAnsi="Times New Roman"/>
          <w:lang w:val="es-CO"/>
        </w:rPr>
        <w:t xml:space="preserve"> 290.</w:t>
      </w:r>
    </w:p>
  </w:footnote>
  <w:footnote w:id="34">
    <w:p w:rsidR="00F373AB" w:rsidRPr="00E27B2B" w:rsidRDefault="00F373AB" w:rsidP="00E27B2B">
      <w:pPr>
        <w:pStyle w:val="Textonotapie"/>
        <w:spacing w:after="0" w:line="240" w:lineRule="auto"/>
        <w:jc w:val="both"/>
        <w:rPr>
          <w:rFonts w:ascii="Times New Roman" w:hAnsi="Times New Roman"/>
        </w:rPr>
      </w:pPr>
      <w:r w:rsidRPr="00E27B2B">
        <w:rPr>
          <w:rStyle w:val="Refdenotaalpie"/>
          <w:rFonts w:ascii="Times New Roman" w:hAnsi="Times New Roman"/>
        </w:rPr>
        <w:footnoteRef/>
      </w:r>
      <w:r w:rsidRPr="00E27B2B">
        <w:rPr>
          <w:rFonts w:ascii="Times New Roman" w:hAnsi="Times New Roman"/>
        </w:rPr>
        <w:t xml:space="preserve"> Como lo cita Harrison, vea T.D Lea.</w:t>
      </w:r>
    </w:p>
  </w:footnote>
  <w:footnote w:id="35">
    <w:p w:rsidR="00F373AB" w:rsidRPr="00687441" w:rsidRDefault="00F373AB" w:rsidP="006F3125">
      <w:pPr>
        <w:pStyle w:val="Textonotapie"/>
        <w:spacing w:after="0" w:line="240" w:lineRule="auto"/>
        <w:jc w:val="both"/>
        <w:rPr>
          <w:rFonts w:ascii="Times New Roman" w:hAnsi="Times New Roman"/>
          <w:lang w:val="es-CO"/>
        </w:rPr>
      </w:pPr>
      <w:r w:rsidRPr="00687441">
        <w:rPr>
          <w:rStyle w:val="Refdenotaalpie"/>
          <w:rFonts w:ascii="Times New Roman" w:hAnsi="Times New Roman"/>
        </w:rPr>
        <w:footnoteRef/>
      </w:r>
      <w:r w:rsidRPr="00687441">
        <w:rPr>
          <w:rFonts w:ascii="Times New Roman" w:hAnsi="Times New Roman"/>
        </w:rPr>
        <w:t xml:space="preserve"> </w:t>
      </w:r>
      <w:r w:rsidRPr="00687441">
        <w:rPr>
          <w:rFonts w:ascii="Times New Roman" w:hAnsi="Times New Roman"/>
          <w:lang w:val="es-CO"/>
        </w:rPr>
        <w:t>TD Lea</w:t>
      </w:r>
      <w:r>
        <w:rPr>
          <w:rFonts w:ascii="Times New Roman" w:hAnsi="Times New Roman"/>
          <w:lang w:val="es-CO"/>
        </w:rPr>
        <w:t>.</w:t>
      </w:r>
      <w:r w:rsidRPr="00687441">
        <w:rPr>
          <w:rFonts w:ascii="Times New Roman" w:hAnsi="Times New Roman"/>
          <w:lang w:val="es-CO"/>
        </w:rPr>
        <w:t xml:space="preserve"> </w:t>
      </w:r>
      <w:r w:rsidRPr="00F373AB">
        <w:rPr>
          <w:rFonts w:ascii="Times New Roman" w:hAnsi="Times New Roman"/>
          <w:i/>
          <w:lang w:val="es-CO"/>
        </w:rPr>
        <w:t>Trasfondo del NT</w:t>
      </w:r>
      <w:r>
        <w:rPr>
          <w:rFonts w:ascii="Times New Roman" w:hAnsi="Times New Roman"/>
          <w:lang w:val="es-CO"/>
        </w:rPr>
        <w:t>. P.</w:t>
      </w:r>
      <w:r w:rsidRPr="00687441">
        <w:rPr>
          <w:rFonts w:ascii="Times New Roman" w:hAnsi="Times New Roman"/>
          <w:lang w:val="es-CO"/>
        </w:rPr>
        <w:t xml:space="preserve"> 363.</w:t>
      </w:r>
    </w:p>
  </w:footnote>
  <w:footnote w:id="36">
    <w:p w:rsidR="00F373AB" w:rsidRPr="00687441" w:rsidRDefault="00F373AB" w:rsidP="006F3125">
      <w:pPr>
        <w:pStyle w:val="Textonotapie"/>
        <w:spacing w:after="0" w:line="240" w:lineRule="auto"/>
        <w:jc w:val="both"/>
        <w:rPr>
          <w:rFonts w:ascii="Times New Roman" w:hAnsi="Times New Roman"/>
          <w:lang w:val="es-CO"/>
        </w:rPr>
      </w:pPr>
      <w:r w:rsidRPr="00687441">
        <w:rPr>
          <w:rStyle w:val="Refdenotaalpie"/>
          <w:rFonts w:ascii="Times New Roman" w:hAnsi="Times New Roman"/>
        </w:rPr>
        <w:footnoteRef/>
      </w:r>
      <w:r w:rsidRPr="00687441">
        <w:rPr>
          <w:rFonts w:ascii="Times New Roman" w:hAnsi="Times New Roman"/>
        </w:rPr>
        <w:t xml:space="preserve">  Entiéndase por diatriba({etimología2|Del latín </w:t>
      </w:r>
      <w:r w:rsidRPr="00687441">
        <w:rPr>
          <w:rFonts w:ascii="Times New Roman" w:hAnsi="Times New Roman"/>
          <w:i/>
          <w:iCs/>
        </w:rPr>
        <w:t>diatriba</w:t>
      </w:r>
      <w:r w:rsidRPr="00687441">
        <w:rPr>
          <w:rFonts w:ascii="Times New Roman" w:hAnsi="Times New Roman"/>
        </w:rPr>
        <w:t xml:space="preserve"> y éste del griego </w:t>
      </w:r>
      <w:hyperlink r:id="rId1" w:tooltip="διατριβή (aún no redactado)" w:history="1">
        <w:r w:rsidRPr="00687441">
          <w:rPr>
            <w:rStyle w:val="Hipervnculo"/>
            <w:rFonts w:ascii="Times New Roman" w:hAnsi="Times New Roman"/>
            <w:i/>
            <w:iCs/>
            <w:color w:val="auto"/>
          </w:rPr>
          <w:t>διατριβή</w:t>
        </w:r>
      </w:hyperlink>
      <w:r w:rsidRPr="00687441">
        <w:rPr>
          <w:rFonts w:ascii="Times New Roman" w:hAnsi="Times New Roman"/>
        </w:rPr>
        <w:t xml:space="preserve"> (</w:t>
      </w:r>
      <w:hyperlink r:id="rId2" w:tooltip="conversación" w:history="1">
        <w:r w:rsidRPr="00687441">
          <w:rPr>
            <w:rStyle w:val="Hipervnculo"/>
            <w:rFonts w:ascii="Times New Roman" w:hAnsi="Times New Roman"/>
            <w:color w:val="auto"/>
          </w:rPr>
          <w:t>conversación</w:t>
        </w:r>
      </w:hyperlink>
      <w:r w:rsidRPr="00687441">
        <w:rPr>
          <w:rFonts w:ascii="Times New Roman" w:hAnsi="Times New Roman"/>
        </w:rPr>
        <w:t xml:space="preserve"> [[filosófico}}|filosófica]])Originalmente, en su acepción griega, es el nombre dado a un breve discurso ético, concretamente del tipo de los que componían los filósofos </w:t>
      </w:r>
      <w:hyperlink r:id="rId3" w:tooltip="cínico" w:history="1">
        <w:r w:rsidRPr="00687441">
          <w:rPr>
            <w:rStyle w:val="Hipervnculo"/>
            <w:rFonts w:ascii="Times New Roman" w:hAnsi="Times New Roman"/>
            <w:color w:val="auto"/>
          </w:rPr>
          <w:t>cínicos</w:t>
        </w:r>
      </w:hyperlink>
      <w:r w:rsidRPr="00687441">
        <w:rPr>
          <w:rFonts w:ascii="Times New Roman" w:hAnsi="Times New Roman"/>
        </w:rPr>
        <w:t xml:space="preserve"> y </w:t>
      </w:r>
      <w:hyperlink r:id="rId4" w:tooltip="estoico (aún no redactado)" w:history="1">
        <w:r w:rsidRPr="00687441">
          <w:rPr>
            <w:rStyle w:val="Hipervnculo"/>
            <w:rFonts w:ascii="Times New Roman" w:hAnsi="Times New Roman"/>
            <w:color w:val="auto"/>
          </w:rPr>
          <w:t>estoicos</w:t>
        </w:r>
      </w:hyperlink>
      <w:r w:rsidRPr="00687441">
        <w:rPr>
          <w:rFonts w:ascii="Times New Roman" w:hAnsi="Times New Roman"/>
        </w:rPr>
        <w:t>. Estas lecturas morales populares tenían con frecuencia un tono polémico, y «diatriba» adquirió pronto el sentido moderno de «</w:t>
      </w:r>
      <w:hyperlink r:id="rId5" w:tooltip="invectiva" w:history="1">
        <w:r w:rsidRPr="00687441">
          <w:rPr>
            <w:rStyle w:val="Hipervnculo"/>
            <w:rFonts w:ascii="Times New Roman" w:hAnsi="Times New Roman"/>
            <w:color w:val="auto"/>
          </w:rPr>
          <w:t>invectiva</w:t>
        </w:r>
      </w:hyperlink>
      <w:r w:rsidRPr="00687441">
        <w:rPr>
          <w:rFonts w:ascii="Times New Roman" w:hAnsi="Times New Roman"/>
        </w:rPr>
        <w:t>»)</w:t>
      </w:r>
      <w:r>
        <w:rPr>
          <w:rFonts w:ascii="Times New Roman" w:hAnsi="Times New Roman"/>
        </w:rPr>
        <w:t>.</w:t>
      </w:r>
    </w:p>
  </w:footnote>
  <w:footnote w:id="37">
    <w:p w:rsidR="00F373AB" w:rsidRPr="00687441" w:rsidRDefault="00F373AB" w:rsidP="006F3125">
      <w:pPr>
        <w:pStyle w:val="Textonotapie"/>
        <w:spacing w:after="0" w:line="240" w:lineRule="auto"/>
        <w:jc w:val="both"/>
        <w:rPr>
          <w:rFonts w:ascii="Times New Roman" w:hAnsi="Times New Roman"/>
          <w:lang w:val="es-CO"/>
        </w:rPr>
      </w:pPr>
      <w:r w:rsidRPr="00687441">
        <w:rPr>
          <w:rStyle w:val="Refdenotaalpie"/>
          <w:rFonts w:ascii="Times New Roman" w:hAnsi="Times New Roman"/>
        </w:rPr>
        <w:footnoteRef/>
      </w:r>
      <w:r>
        <w:rPr>
          <w:rFonts w:ascii="Times New Roman" w:hAnsi="Times New Roman"/>
        </w:rPr>
        <w:t xml:space="preserve">  Mc</w:t>
      </w:r>
      <w:r w:rsidRPr="00687441">
        <w:rPr>
          <w:rFonts w:ascii="Times New Roman" w:hAnsi="Times New Roman"/>
        </w:rPr>
        <w:t>Arthur</w:t>
      </w:r>
      <w:r>
        <w:rPr>
          <w:rFonts w:ascii="Times New Roman" w:hAnsi="Times New Roman"/>
        </w:rPr>
        <w:t>.</w:t>
      </w:r>
      <w:r w:rsidRPr="00687441">
        <w:rPr>
          <w:rFonts w:ascii="Times New Roman" w:hAnsi="Times New Roman"/>
        </w:rPr>
        <w:t xml:space="preserve"> </w:t>
      </w:r>
      <w:r w:rsidRPr="00F373AB">
        <w:rPr>
          <w:rFonts w:ascii="Times New Roman" w:hAnsi="Times New Roman"/>
          <w:i/>
        </w:rPr>
        <w:t>Literatura del NT</w:t>
      </w:r>
      <w:r>
        <w:rPr>
          <w:rFonts w:ascii="Times New Roman" w:hAnsi="Times New Roman"/>
        </w:rPr>
        <w:t>. P.</w:t>
      </w:r>
      <w:r w:rsidRPr="00687441">
        <w:rPr>
          <w:rFonts w:ascii="Times New Roman" w:hAnsi="Times New Roman"/>
        </w:rPr>
        <w:t xml:space="preserve"> 136</w:t>
      </w:r>
      <w:r>
        <w:rPr>
          <w:rFonts w:ascii="Times New Roman" w:hAnsi="Times New Roman"/>
        </w:rPr>
        <w:t>.</w:t>
      </w:r>
    </w:p>
  </w:footnote>
  <w:footnote w:id="38">
    <w:p w:rsidR="00F373AB" w:rsidRPr="00E76CC9" w:rsidRDefault="00F373AB" w:rsidP="00E76CC9">
      <w:pPr>
        <w:pStyle w:val="Textonotapie"/>
        <w:spacing w:after="0" w:line="240" w:lineRule="auto"/>
        <w:jc w:val="both"/>
        <w:rPr>
          <w:rFonts w:ascii="Times New Roman" w:hAnsi="Times New Roman"/>
          <w:lang w:val="es-CO"/>
        </w:rPr>
      </w:pPr>
      <w:r w:rsidRPr="00E76CC9">
        <w:rPr>
          <w:rStyle w:val="Refdenotaalpie"/>
          <w:rFonts w:ascii="Times New Roman" w:hAnsi="Times New Roman"/>
        </w:rPr>
        <w:footnoteRef/>
      </w:r>
      <w:r w:rsidRPr="00E76CC9">
        <w:rPr>
          <w:rFonts w:ascii="Times New Roman" w:hAnsi="Times New Roman"/>
        </w:rPr>
        <w:t xml:space="preserve"> </w:t>
      </w:r>
      <w:r w:rsidRPr="00E76CC9">
        <w:rPr>
          <w:rFonts w:ascii="Times New Roman" w:hAnsi="Times New Roman"/>
          <w:lang w:val="es-CO"/>
        </w:rPr>
        <w:t xml:space="preserve">T. D. Lea, Harrison y Guthrie, Cada uno con excelentes trabajos de NT. </w:t>
      </w:r>
    </w:p>
  </w:footnote>
  <w:footnote w:id="39">
    <w:p w:rsidR="00F373AB" w:rsidRPr="00687441" w:rsidRDefault="00F373AB" w:rsidP="006F3125">
      <w:pPr>
        <w:pStyle w:val="Textonotapie"/>
        <w:spacing w:after="0" w:line="240" w:lineRule="auto"/>
        <w:jc w:val="both"/>
        <w:rPr>
          <w:rFonts w:ascii="Times New Roman" w:hAnsi="Times New Roman"/>
          <w:lang w:val="es-CO"/>
        </w:rPr>
      </w:pPr>
      <w:r w:rsidRPr="00687441">
        <w:rPr>
          <w:rStyle w:val="Refdenotaalpie"/>
          <w:rFonts w:ascii="Times New Roman" w:hAnsi="Times New Roman"/>
        </w:rPr>
        <w:footnoteRef/>
      </w:r>
      <w:r w:rsidRPr="00687441">
        <w:rPr>
          <w:rFonts w:ascii="Times New Roman" w:hAnsi="Times New Roman"/>
          <w:lang w:val="es-CO"/>
        </w:rPr>
        <w:t>Harrison</w:t>
      </w:r>
      <w:r>
        <w:rPr>
          <w:rFonts w:ascii="Times New Roman" w:hAnsi="Times New Roman"/>
          <w:lang w:val="es-CO"/>
        </w:rPr>
        <w:t>.</w:t>
      </w:r>
      <w:r w:rsidRPr="00687441">
        <w:rPr>
          <w:rFonts w:ascii="Times New Roman" w:hAnsi="Times New Roman"/>
        </w:rPr>
        <w:t xml:space="preserve"> </w:t>
      </w:r>
      <w:r w:rsidRPr="00F373AB">
        <w:rPr>
          <w:rFonts w:ascii="Times New Roman" w:hAnsi="Times New Roman"/>
          <w:i/>
          <w:lang w:val="es-CO"/>
        </w:rPr>
        <w:t>Introducción al NT</w:t>
      </w:r>
      <w:r>
        <w:rPr>
          <w:rFonts w:ascii="Times New Roman" w:hAnsi="Times New Roman"/>
          <w:lang w:val="es-CO"/>
        </w:rPr>
        <w:t>. P.</w:t>
      </w:r>
      <w:r w:rsidRPr="00687441">
        <w:rPr>
          <w:rFonts w:ascii="Times New Roman" w:hAnsi="Times New Roman"/>
          <w:lang w:val="es-CO"/>
        </w:rPr>
        <w:t xml:space="preserve"> 396.</w:t>
      </w:r>
    </w:p>
  </w:footnote>
  <w:footnote w:id="40">
    <w:p w:rsidR="00F373AB" w:rsidRPr="00A34A80" w:rsidRDefault="00F373AB" w:rsidP="00960EC5">
      <w:pPr>
        <w:pStyle w:val="Textonotapie"/>
        <w:spacing w:after="0" w:line="240" w:lineRule="auto"/>
        <w:jc w:val="both"/>
        <w:rPr>
          <w:rFonts w:ascii="Times New Roman" w:hAnsi="Times New Roman"/>
          <w:lang w:val="en-US"/>
        </w:rPr>
      </w:pPr>
      <w:r w:rsidRPr="00960EC5">
        <w:rPr>
          <w:rStyle w:val="Refdenotaalpie"/>
          <w:rFonts w:ascii="Times New Roman" w:hAnsi="Times New Roman"/>
        </w:rPr>
        <w:footnoteRef/>
      </w:r>
      <w:r w:rsidRPr="00A34A80">
        <w:rPr>
          <w:rFonts w:ascii="Times New Roman" w:hAnsi="Times New Roman"/>
          <w:lang w:val="en-US"/>
        </w:rPr>
        <w:t xml:space="preserve"> Harrison. </w:t>
      </w:r>
      <w:r w:rsidRPr="00A34A80">
        <w:rPr>
          <w:rFonts w:ascii="Times New Roman" w:hAnsi="Times New Roman"/>
          <w:i/>
          <w:lang w:val="en-US"/>
        </w:rPr>
        <w:t>NT</w:t>
      </w:r>
      <w:r w:rsidRPr="00A34A80">
        <w:rPr>
          <w:rFonts w:ascii="Times New Roman" w:hAnsi="Times New Roman"/>
          <w:lang w:val="en-US"/>
        </w:rPr>
        <w:t>. P. 396.</w:t>
      </w:r>
    </w:p>
  </w:footnote>
  <w:footnote w:id="41">
    <w:p w:rsidR="00F373AB" w:rsidRPr="00A34A80" w:rsidRDefault="00F373AB" w:rsidP="00E76CC9">
      <w:pPr>
        <w:pStyle w:val="Textonotapie"/>
        <w:spacing w:after="0" w:line="240" w:lineRule="auto"/>
        <w:jc w:val="both"/>
        <w:rPr>
          <w:rFonts w:ascii="Times New Roman" w:hAnsi="Times New Roman"/>
          <w:lang w:val="en-US"/>
        </w:rPr>
      </w:pPr>
      <w:r w:rsidRPr="00E76CC9">
        <w:rPr>
          <w:rStyle w:val="Refdenotaalpie"/>
          <w:rFonts w:ascii="Times New Roman" w:hAnsi="Times New Roman"/>
        </w:rPr>
        <w:footnoteRef/>
      </w:r>
      <w:r w:rsidRPr="00A34A80">
        <w:rPr>
          <w:rFonts w:ascii="Times New Roman" w:hAnsi="Times New Roman"/>
          <w:i/>
          <w:lang w:val="en-US"/>
        </w:rPr>
        <w:t xml:space="preserve"> Ibíd</w:t>
      </w:r>
      <w:r w:rsidRPr="00A34A80">
        <w:rPr>
          <w:rFonts w:ascii="Times New Roman" w:hAnsi="Times New Roman"/>
          <w:lang w:val="en-US"/>
        </w:rPr>
        <w:t>., P. 397.</w:t>
      </w:r>
    </w:p>
  </w:footnote>
  <w:footnote w:id="42">
    <w:p w:rsidR="00F373AB" w:rsidRPr="00A34A80" w:rsidRDefault="00F373AB" w:rsidP="006F3125">
      <w:pPr>
        <w:pStyle w:val="Textonotapie"/>
        <w:spacing w:after="0" w:line="240" w:lineRule="auto"/>
        <w:jc w:val="both"/>
        <w:rPr>
          <w:rFonts w:ascii="Times New Roman" w:hAnsi="Times New Roman"/>
          <w:lang w:val="en-US"/>
        </w:rPr>
      </w:pPr>
      <w:r w:rsidRPr="00687441">
        <w:rPr>
          <w:rStyle w:val="Refdenotaalpie"/>
          <w:rFonts w:ascii="Times New Roman" w:hAnsi="Times New Roman"/>
        </w:rPr>
        <w:footnoteRef/>
      </w:r>
      <w:r>
        <w:rPr>
          <w:rFonts w:ascii="Times New Roman" w:hAnsi="Times New Roman"/>
        </w:rPr>
        <w:t>Josefo.</w:t>
      </w:r>
      <w:r w:rsidRPr="00687441">
        <w:rPr>
          <w:rFonts w:ascii="Times New Roman" w:hAnsi="Times New Roman"/>
        </w:rPr>
        <w:t xml:space="preserve"> </w:t>
      </w:r>
      <w:r w:rsidRPr="00F373AB">
        <w:rPr>
          <w:rFonts w:ascii="Times New Roman" w:hAnsi="Times New Roman"/>
          <w:i/>
          <w:lang w:val="es-CO"/>
        </w:rPr>
        <w:t>Antigüedades de los Judíos</w:t>
      </w:r>
      <w:r>
        <w:rPr>
          <w:rFonts w:ascii="Times New Roman" w:hAnsi="Times New Roman"/>
          <w:lang w:val="es-CO"/>
        </w:rPr>
        <w:t xml:space="preserve">. </w:t>
      </w:r>
      <w:r w:rsidRPr="00A34A80">
        <w:rPr>
          <w:rFonts w:ascii="Times New Roman" w:hAnsi="Times New Roman"/>
          <w:lang w:val="en-US"/>
        </w:rPr>
        <w:t>P. 20.</w:t>
      </w:r>
    </w:p>
  </w:footnote>
  <w:footnote w:id="43">
    <w:p w:rsidR="00F373AB" w:rsidRPr="00A34A80" w:rsidRDefault="00F373AB" w:rsidP="006F3125">
      <w:pPr>
        <w:pStyle w:val="Textonotapie"/>
        <w:spacing w:after="0" w:line="240" w:lineRule="auto"/>
        <w:jc w:val="both"/>
        <w:rPr>
          <w:rFonts w:ascii="Times New Roman" w:hAnsi="Times New Roman"/>
          <w:lang w:val="en-US"/>
        </w:rPr>
      </w:pPr>
      <w:r w:rsidRPr="00234113">
        <w:rPr>
          <w:rStyle w:val="Refdenotaalpie"/>
          <w:rFonts w:ascii="Times New Roman" w:hAnsi="Times New Roman"/>
        </w:rPr>
        <w:footnoteRef/>
      </w:r>
      <w:r w:rsidRPr="00A34A80">
        <w:rPr>
          <w:rFonts w:ascii="Times New Roman" w:hAnsi="Times New Roman"/>
          <w:lang w:val="en-US"/>
        </w:rPr>
        <w:t xml:space="preserve"> Welldeland. </w:t>
      </w:r>
      <w:r w:rsidRPr="00A34A80">
        <w:rPr>
          <w:rFonts w:ascii="Times New Roman" w:hAnsi="Times New Roman"/>
          <w:i/>
          <w:lang w:val="en-US"/>
        </w:rPr>
        <w:t>Poesía del AT</w:t>
      </w:r>
      <w:r w:rsidRPr="00A34A80">
        <w:rPr>
          <w:rFonts w:ascii="Times New Roman" w:hAnsi="Times New Roman"/>
          <w:lang w:val="en-US"/>
        </w:rPr>
        <w:t>. P. 93.</w:t>
      </w:r>
    </w:p>
  </w:footnote>
  <w:footnote w:id="44">
    <w:p w:rsidR="00F373AB" w:rsidRPr="00A34A80" w:rsidRDefault="00F373AB" w:rsidP="00331D28">
      <w:pPr>
        <w:pStyle w:val="Textonotapie"/>
        <w:spacing w:after="0" w:line="240" w:lineRule="auto"/>
        <w:jc w:val="both"/>
        <w:rPr>
          <w:rFonts w:ascii="Times New Roman" w:hAnsi="Times New Roman"/>
          <w:lang w:val="en-US"/>
        </w:rPr>
      </w:pPr>
      <w:r w:rsidRPr="00331D28">
        <w:rPr>
          <w:rStyle w:val="Refdenotaalpie"/>
          <w:rFonts w:ascii="Times New Roman" w:hAnsi="Times New Roman"/>
        </w:rPr>
        <w:footnoteRef/>
      </w:r>
      <w:r w:rsidRPr="00A34A80">
        <w:rPr>
          <w:rFonts w:ascii="Times New Roman" w:hAnsi="Times New Roman"/>
          <w:lang w:val="en-US"/>
        </w:rPr>
        <w:t xml:space="preserve"> Robertson. </w:t>
      </w:r>
      <w:r w:rsidRPr="00A34A80">
        <w:rPr>
          <w:rFonts w:ascii="Times New Roman" w:hAnsi="Times New Roman"/>
          <w:i/>
          <w:lang w:val="en-US"/>
        </w:rPr>
        <w:t>A Grammar</w:t>
      </w:r>
      <w:r w:rsidRPr="00A34A80">
        <w:rPr>
          <w:rFonts w:ascii="Times New Roman" w:hAnsi="Times New Roman"/>
          <w:lang w:val="en-US"/>
        </w:rPr>
        <w:t>. P. 127.</w:t>
      </w:r>
    </w:p>
  </w:footnote>
  <w:footnote w:id="45">
    <w:p w:rsidR="00F373AB" w:rsidRPr="00331D28" w:rsidRDefault="00F373AB" w:rsidP="00331D28">
      <w:pPr>
        <w:pStyle w:val="Textonotapie"/>
        <w:spacing w:after="0" w:line="240" w:lineRule="auto"/>
        <w:jc w:val="both"/>
        <w:rPr>
          <w:rFonts w:ascii="Times New Roman" w:hAnsi="Times New Roman"/>
        </w:rPr>
      </w:pPr>
      <w:r w:rsidRPr="00331D28">
        <w:rPr>
          <w:rStyle w:val="Refdenotaalpie"/>
          <w:rFonts w:ascii="Times New Roman" w:hAnsi="Times New Roman"/>
        </w:rPr>
        <w:footnoteRef/>
      </w:r>
      <w:r w:rsidRPr="00A34A80">
        <w:rPr>
          <w:rFonts w:ascii="Times New Roman" w:hAnsi="Times New Roman"/>
          <w:lang w:val="en-US"/>
        </w:rPr>
        <w:t xml:space="preserve"> Harrison. </w:t>
      </w:r>
      <w:r w:rsidRPr="00F373AB">
        <w:rPr>
          <w:rFonts w:ascii="Times New Roman" w:hAnsi="Times New Roman"/>
          <w:i/>
        </w:rPr>
        <w:t>Introducción al NT</w:t>
      </w:r>
      <w:r>
        <w:rPr>
          <w:rFonts w:ascii="Times New Roman" w:hAnsi="Times New Roman"/>
        </w:rPr>
        <w:t>. P.</w:t>
      </w:r>
      <w:r w:rsidRPr="00331D28">
        <w:rPr>
          <w:rFonts w:ascii="Times New Roman" w:hAnsi="Times New Roman"/>
        </w:rPr>
        <w:t xml:space="preserve"> 398.</w:t>
      </w:r>
    </w:p>
  </w:footnote>
  <w:footnote w:id="46">
    <w:p w:rsidR="00F373AB" w:rsidRPr="006E363F" w:rsidRDefault="00F373AB" w:rsidP="006E363F">
      <w:pPr>
        <w:pStyle w:val="Textonotapie"/>
        <w:spacing w:after="0" w:line="240" w:lineRule="auto"/>
        <w:jc w:val="both"/>
        <w:rPr>
          <w:rFonts w:ascii="Times New Roman" w:hAnsi="Times New Roman"/>
        </w:rPr>
      </w:pPr>
      <w:r w:rsidRPr="006E363F">
        <w:rPr>
          <w:rStyle w:val="Refdenotaalpie"/>
          <w:rFonts w:ascii="Times New Roman" w:hAnsi="Times New Roman"/>
        </w:rPr>
        <w:footnoteRef/>
      </w:r>
      <w:r>
        <w:rPr>
          <w:rFonts w:ascii="Times New Roman" w:hAnsi="Times New Roman"/>
        </w:rPr>
        <w:t xml:space="preserve"> Robertson.</w:t>
      </w:r>
      <w:r w:rsidRPr="006E363F">
        <w:rPr>
          <w:rFonts w:ascii="Times New Roman" w:hAnsi="Times New Roman"/>
        </w:rPr>
        <w:t xml:space="preserve"> </w:t>
      </w:r>
      <w:r w:rsidRPr="00F373AB">
        <w:rPr>
          <w:rFonts w:ascii="Times New Roman" w:hAnsi="Times New Roman"/>
          <w:i/>
        </w:rPr>
        <w:t>Comentario al griego del NT</w:t>
      </w:r>
      <w:r>
        <w:rPr>
          <w:rFonts w:ascii="Times New Roman" w:hAnsi="Times New Roman"/>
        </w:rPr>
        <w:t>. P.</w:t>
      </w:r>
      <w:r w:rsidRPr="006E363F">
        <w:rPr>
          <w:rFonts w:ascii="Times New Roman" w:hAnsi="Times New Roman"/>
        </w:rPr>
        <w:t xml:space="preserve"> 636.</w:t>
      </w:r>
    </w:p>
  </w:footnote>
  <w:footnote w:id="47">
    <w:p w:rsidR="00F373AB" w:rsidRPr="00234113" w:rsidRDefault="00F373AB" w:rsidP="006F3125">
      <w:pPr>
        <w:pStyle w:val="Textonotapie"/>
        <w:spacing w:after="0" w:line="240" w:lineRule="auto"/>
        <w:jc w:val="both"/>
        <w:rPr>
          <w:rFonts w:ascii="Times New Roman" w:hAnsi="Times New Roman"/>
          <w:lang w:val="es-CO"/>
        </w:rPr>
      </w:pPr>
      <w:r w:rsidRPr="00234113">
        <w:rPr>
          <w:rStyle w:val="Refdenotaalpie"/>
          <w:rFonts w:ascii="Times New Roman" w:hAnsi="Times New Roman"/>
        </w:rPr>
        <w:footnoteRef/>
      </w:r>
      <w:r>
        <w:rPr>
          <w:rFonts w:ascii="Times New Roman" w:hAnsi="Times New Roman"/>
        </w:rPr>
        <w:t>Robertson.</w:t>
      </w:r>
      <w:r w:rsidRPr="00234113">
        <w:rPr>
          <w:rFonts w:ascii="Times New Roman" w:hAnsi="Times New Roman"/>
        </w:rPr>
        <w:t xml:space="preserve"> </w:t>
      </w:r>
      <w:r w:rsidRPr="00F373AB">
        <w:rPr>
          <w:rFonts w:ascii="Times New Roman" w:hAnsi="Times New Roman"/>
          <w:i/>
          <w:lang w:val="es-CO"/>
        </w:rPr>
        <w:t>Comentario al texto griego NT</w:t>
      </w:r>
      <w:r>
        <w:rPr>
          <w:rFonts w:ascii="Times New Roman" w:hAnsi="Times New Roman"/>
          <w:lang w:val="es-CO"/>
        </w:rPr>
        <w:t>. P.</w:t>
      </w:r>
      <w:r w:rsidRPr="00234113">
        <w:rPr>
          <w:rFonts w:ascii="Times New Roman" w:hAnsi="Times New Roman"/>
          <w:lang w:val="es-CO"/>
        </w:rPr>
        <w:t xml:space="preserve"> 637</w:t>
      </w:r>
      <w:r>
        <w:rPr>
          <w:rFonts w:ascii="Times New Roman" w:hAnsi="Times New Roman"/>
          <w:lang w:val="es-CO"/>
        </w:rPr>
        <w:t>.</w:t>
      </w:r>
    </w:p>
  </w:footnote>
  <w:footnote w:id="48">
    <w:p w:rsidR="00F373AB" w:rsidRPr="006139EB" w:rsidRDefault="00F373AB" w:rsidP="006F3125">
      <w:pPr>
        <w:pStyle w:val="Textonotapie"/>
        <w:spacing w:after="0" w:line="240" w:lineRule="auto"/>
        <w:jc w:val="both"/>
        <w:rPr>
          <w:rFonts w:ascii="Times New Roman" w:hAnsi="Times New Roman"/>
          <w:lang w:val="es-CO"/>
        </w:rPr>
      </w:pPr>
      <w:r w:rsidRPr="006139EB">
        <w:rPr>
          <w:rStyle w:val="Refdenotaalpie"/>
          <w:rFonts w:ascii="Times New Roman" w:hAnsi="Times New Roman"/>
        </w:rPr>
        <w:footnoteRef/>
      </w:r>
      <w:r w:rsidRPr="006139EB">
        <w:rPr>
          <w:rFonts w:ascii="Times New Roman" w:hAnsi="Times New Roman"/>
        </w:rPr>
        <w:t xml:space="preserve"> </w:t>
      </w:r>
      <w:r>
        <w:rPr>
          <w:rFonts w:ascii="Times New Roman" w:hAnsi="Times New Roman"/>
        </w:rPr>
        <w:t xml:space="preserve">Robertson cita a </w:t>
      </w:r>
      <w:r w:rsidRPr="006139EB">
        <w:rPr>
          <w:rFonts w:ascii="Times New Roman" w:hAnsi="Times New Roman"/>
        </w:rPr>
        <w:t>Moulton y Milligan</w:t>
      </w:r>
      <w:r>
        <w:rPr>
          <w:rFonts w:ascii="Times New Roman" w:hAnsi="Times New Roman"/>
        </w:rPr>
        <w:t>,</w:t>
      </w:r>
      <w:r w:rsidRPr="006139EB">
        <w:rPr>
          <w:rFonts w:ascii="Times New Roman" w:hAnsi="Times New Roman"/>
        </w:rPr>
        <w:t xml:space="preserve"> Vocabulario</w:t>
      </w:r>
      <w:r>
        <w:rPr>
          <w:rFonts w:ascii="Times New Roman" w:hAnsi="Times New Roman"/>
        </w:rPr>
        <w:t>. P.</w:t>
      </w:r>
      <w:r w:rsidRPr="006139EB">
        <w:rPr>
          <w:rFonts w:ascii="Times New Roman" w:hAnsi="Times New Roman"/>
        </w:rPr>
        <w:t xml:space="preserve"> 239</w:t>
      </w:r>
      <w:r>
        <w:rPr>
          <w:rFonts w:ascii="Times New Roman" w:hAnsi="Times New Roman"/>
        </w:rPr>
        <w:t>.</w:t>
      </w:r>
    </w:p>
  </w:footnote>
  <w:footnote w:id="49">
    <w:p w:rsidR="00F373AB" w:rsidRPr="006139EB" w:rsidRDefault="00F373AB" w:rsidP="006F3125">
      <w:pPr>
        <w:pStyle w:val="Textonotapie"/>
        <w:spacing w:after="0"/>
        <w:jc w:val="both"/>
        <w:rPr>
          <w:rFonts w:ascii="Times New Roman" w:hAnsi="Times New Roman"/>
          <w:lang w:val="es-CO"/>
        </w:rPr>
      </w:pPr>
      <w:r w:rsidRPr="006139EB">
        <w:rPr>
          <w:rStyle w:val="Refdenotaalpie"/>
          <w:rFonts w:ascii="Times New Roman" w:hAnsi="Times New Roman"/>
        </w:rPr>
        <w:footnoteRef/>
      </w:r>
      <w:r w:rsidRPr="006139EB">
        <w:rPr>
          <w:rFonts w:ascii="Times New Roman" w:hAnsi="Times New Roman"/>
        </w:rPr>
        <w:t xml:space="preserve"> </w:t>
      </w:r>
      <w:r>
        <w:rPr>
          <w:rFonts w:ascii="Times New Roman" w:hAnsi="Times New Roman"/>
        </w:rPr>
        <w:t xml:space="preserve">Robertson. </w:t>
      </w:r>
      <w:r w:rsidRPr="00F373AB">
        <w:rPr>
          <w:rFonts w:ascii="Times New Roman" w:hAnsi="Times New Roman"/>
          <w:i/>
          <w:lang w:val="es-CO"/>
        </w:rPr>
        <w:t>Comentario al Texto Griego NT</w:t>
      </w:r>
      <w:r>
        <w:rPr>
          <w:rFonts w:ascii="Times New Roman" w:hAnsi="Times New Roman"/>
          <w:lang w:val="es-CO"/>
        </w:rPr>
        <w:t>. P.</w:t>
      </w:r>
      <w:r w:rsidRPr="006139EB">
        <w:rPr>
          <w:rFonts w:ascii="Times New Roman" w:hAnsi="Times New Roman"/>
          <w:lang w:val="es-CO"/>
        </w:rPr>
        <w:t xml:space="preserve"> 694</w:t>
      </w:r>
      <w:r>
        <w:rPr>
          <w:rFonts w:ascii="Times New Roman" w:hAnsi="Times New Roman"/>
          <w:lang w:val="es-CO"/>
        </w:rPr>
        <w:t>.</w:t>
      </w:r>
    </w:p>
  </w:footnote>
  <w:footnote w:id="50">
    <w:p w:rsidR="00F373AB" w:rsidRPr="00500385" w:rsidRDefault="00F373AB" w:rsidP="006F3125">
      <w:pPr>
        <w:pStyle w:val="Textonotapie"/>
        <w:spacing w:after="0" w:line="240" w:lineRule="auto"/>
        <w:jc w:val="both"/>
        <w:rPr>
          <w:rFonts w:ascii="Times New Roman" w:hAnsi="Times New Roman"/>
          <w:lang w:val="es-CO"/>
        </w:rPr>
      </w:pPr>
      <w:r w:rsidRPr="00500385">
        <w:rPr>
          <w:rStyle w:val="Refdenotaalpie"/>
          <w:rFonts w:ascii="Times New Roman" w:hAnsi="Times New Roman"/>
        </w:rPr>
        <w:footnoteRef/>
      </w:r>
      <w:r w:rsidRPr="00500385">
        <w:rPr>
          <w:rFonts w:ascii="Times New Roman" w:hAnsi="Times New Roman"/>
          <w:lang w:val="es-CO"/>
        </w:rPr>
        <w:t>Vine</w:t>
      </w:r>
      <w:r>
        <w:rPr>
          <w:rFonts w:ascii="Times New Roman" w:hAnsi="Times New Roman"/>
          <w:lang w:val="es-CO"/>
        </w:rPr>
        <w:t>.</w:t>
      </w:r>
      <w:r w:rsidRPr="00500385">
        <w:rPr>
          <w:rFonts w:ascii="Times New Roman" w:hAnsi="Times New Roman"/>
        </w:rPr>
        <w:t xml:space="preserve"> </w:t>
      </w:r>
      <w:r w:rsidRPr="00F373AB">
        <w:rPr>
          <w:rFonts w:ascii="Times New Roman" w:hAnsi="Times New Roman"/>
          <w:i/>
          <w:lang w:val="es-CO"/>
        </w:rPr>
        <w:t>Diccionario expositivo</w:t>
      </w:r>
      <w:r>
        <w:rPr>
          <w:rFonts w:ascii="Times New Roman" w:hAnsi="Times New Roman"/>
          <w:lang w:val="es-CO"/>
        </w:rPr>
        <w:t>. P.</w:t>
      </w:r>
      <w:r w:rsidRPr="00500385">
        <w:rPr>
          <w:rFonts w:ascii="Times New Roman" w:hAnsi="Times New Roman"/>
          <w:lang w:val="es-CO"/>
        </w:rPr>
        <w:t xml:space="preserve"> 277</w:t>
      </w:r>
      <w:r>
        <w:rPr>
          <w:rFonts w:ascii="Times New Roman" w:hAnsi="Times New Roman"/>
          <w:lang w:val="es-CO"/>
        </w:rPr>
        <w:t>.</w:t>
      </w:r>
    </w:p>
  </w:footnote>
  <w:footnote w:id="51">
    <w:p w:rsidR="00F373AB" w:rsidRPr="00500385" w:rsidRDefault="00F373AB" w:rsidP="006F3125">
      <w:pPr>
        <w:pStyle w:val="Textonotapie"/>
        <w:spacing w:after="0" w:line="240" w:lineRule="auto"/>
        <w:jc w:val="both"/>
        <w:rPr>
          <w:rFonts w:ascii="Times New Roman" w:hAnsi="Times New Roman"/>
          <w:lang w:val="es-CO"/>
        </w:rPr>
      </w:pPr>
      <w:r w:rsidRPr="00500385">
        <w:rPr>
          <w:rStyle w:val="Refdenotaalpie"/>
          <w:rFonts w:ascii="Times New Roman" w:hAnsi="Times New Roman"/>
        </w:rPr>
        <w:footnoteRef/>
      </w:r>
      <w:r w:rsidRPr="00500385">
        <w:rPr>
          <w:rFonts w:ascii="Times New Roman" w:hAnsi="Times New Roman"/>
        </w:rPr>
        <w:t xml:space="preserve"> </w:t>
      </w:r>
      <w:r w:rsidRPr="00F373AB">
        <w:rPr>
          <w:rFonts w:ascii="Times New Roman" w:hAnsi="Times New Roman"/>
          <w:i/>
          <w:lang w:val="es-CO"/>
        </w:rPr>
        <w:t>Comentario al texto griego</w:t>
      </w:r>
      <w:r>
        <w:rPr>
          <w:rFonts w:ascii="Times New Roman" w:hAnsi="Times New Roman"/>
          <w:lang w:val="es-CO"/>
        </w:rPr>
        <w:t>.</w:t>
      </w:r>
      <w:r w:rsidRPr="00500385">
        <w:rPr>
          <w:rFonts w:ascii="Times New Roman" w:hAnsi="Times New Roman"/>
          <w:lang w:val="es-CO"/>
        </w:rPr>
        <w:t xml:space="preserve"> </w:t>
      </w:r>
      <w:r>
        <w:rPr>
          <w:rFonts w:ascii="Times New Roman" w:hAnsi="Times New Roman"/>
          <w:lang w:val="es-CO"/>
        </w:rPr>
        <w:t xml:space="preserve">P. </w:t>
      </w:r>
      <w:r w:rsidRPr="00500385">
        <w:rPr>
          <w:rFonts w:ascii="Times New Roman" w:hAnsi="Times New Roman"/>
          <w:lang w:val="es-CO"/>
        </w:rPr>
        <w:t>639</w:t>
      </w:r>
      <w:r>
        <w:rPr>
          <w:rFonts w:ascii="Times New Roman" w:hAnsi="Times New Roman"/>
          <w:lang w:val="es-CO"/>
        </w:rPr>
        <w:t>.</w:t>
      </w:r>
    </w:p>
  </w:footnote>
  <w:footnote w:id="52">
    <w:p w:rsidR="00F373AB" w:rsidRPr="00500385" w:rsidRDefault="00F373AB" w:rsidP="006F3125">
      <w:pPr>
        <w:pStyle w:val="Textonotapie"/>
        <w:spacing w:after="0" w:line="240" w:lineRule="auto"/>
        <w:jc w:val="both"/>
        <w:rPr>
          <w:rFonts w:ascii="Times New Roman" w:hAnsi="Times New Roman"/>
          <w:lang w:val="es-CO"/>
        </w:rPr>
      </w:pPr>
      <w:r w:rsidRPr="00500385">
        <w:rPr>
          <w:rStyle w:val="Refdenotaalpie"/>
          <w:rFonts w:ascii="Times New Roman" w:hAnsi="Times New Roman"/>
        </w:rPr>
        <w:footnoteRef/>
      </w:r>
      <w:r w:rsidRPr="00500385">
        <w:rPr>
          <w:rFonts w:ascii="Times New Roman" w:hAnsi="Times New Roman"/>
        </w:rPr>
        <w:t xml:space="preserve"> </w:t>
      </w:r>
      <w:r w:rsidRPr="00500385">
        <w:rPr>
          <w:rFonts w:ascii="Times New Roman" w:hAnsi="Times New Roman"/>
          <w:lang w:val="es-CO"/>
        </w:rPr>
        <w:t>Hort</w:t>
      </w:r>
      <w:r>
        <w:rPr>
          <w:rFonts w:ascii="Times New Roman" w:hAnsi="Times New Roman"/>
          <w:lang w:val="es-CO"/>
        </w:rPr>
        <w:t>.</w:t>
      </w:r>
      <w:r w:rsidRPr="00500385">
        <w:rPr>
          <w:rFonts w:ascii="Times New Roman" w:hAnsi="Times New Roman"/>
          <w:lang w:val="es-CO"/>
        </w:rPr>
        <w:t xml:space="preserve"> </w:t>
      </w:r>
      <w:r w:rsidRPr="00F373AB">
        <w:rPr>
          <w:rFonts w:ascii="Times New Roman" w:hAnsi="Times New Roman"/>
          <w:i/>
          <w:lang w:val="es-CO"/>
        </w:rPr>
        <w:t>Edición al texto griego</w:t>
      </w:r>
      <w:r>
        <w:rPr>
          <w:rFonts w:ascii="Times New Roman" w:hAnsi="Times New Roman"/>
          <w:lang w:val="es-CO"/>
        </w:rPr>
        <w:t>. P.</w:t>
      </w:r>
      <w:r w:rsidRPr="00500385">
        <w:rPr>
          <w:rFonts w:ascii="Times New Roman" w:hAnsi="Times New Roman"/>
          <w:lang w:val="es-CO"/>
        </w:rPr>
        <w:t xml:space="preserve"> 586</w:t>
      </w:r>
      <w:r>
        <w:rPr>
          <w:rFonts w:ascii="Times New Roman" w:hAnsi="Times New Roman"/>
          <w:lang w:val="es-CO"/>
        </w:rPr>
        <w:t>.</w:t>
      </w:r>
    </w:p>
  </w:footnote>
  <w:footnote w:id="53">
    <w:p w:rsidR="00F373AB" w:rsidRPr="006F2305" w:rsidRDefault="00F373AB" w:rsidP="006F3125">
      <w:pPr>
        <w:pStyle w:val="Textonotapie"/>
        <w:spacing w:after="0" w:line="240" w:lineRule="auto"/>
        <w:jc w:val="both"/>
        <w:rPr>
          <w:rFonts w:ascii="Times New Roman" w:hAnsi="Times New Roman"/>
          <w:lang w:val="es-CO"/>
        </w:rPr>
      </w:pPr>
      <w:r w:rsidRPr="006F2305">
        <w:rPr>
          <w:rStyle w:val="Refdenotaalpie"/>
          <w:rFonts w:ascii="Times New Roman" w:hAnsi="Times New Roman"/>
        </w:rPr>
        <w:footnoteRef/>
      </w:r>
      <w:r w:rsidRPr="006F2305">
        <w:rPr>
          <w:rFonts w:ascii="Times New Roman" w:hAnsi="Times New Roman"/>
        </w:rPr>
        <w:t xml:space="preserve"> </w:t>
      </w:r>
      <w:r w:rsidRPr="00F373AB">
        <w:rPr>
          <w:rFonts w:ascii="Times New Roman" w:hAnsi="Times New Roman"/>
          <w:i/>
          <w:lang w:val="es-CO"/>
        </w:rPr>
        <w:t>Comentario al texto griego NT</w:t>
      </w:r>
      <w:r>
        <w:rPr>
          <w:rFonts w:ascii="Times New Roman" w:hAnsi="Times New Roman"/>
          <w:lang w:val="es-CO"/>
        </w:rPr>
        <w:t>. P.</w:t>
      </w:r>
      <w:r w:rsidRPr="006F2305">
        <w:rPr>
          <w:rFonts w:ascii="Times New Roman" w:hAnsi="Times New Roman"/>
          <w:lang w:val="es-CO"/>
        </w:rPr>
        <w:t xml:space="preserve"> 640</w:t>
      </w:r>
      <w:r>
        <w:rPr>
          <w:rFonts w:ascii="Times New Roman" w:hAnsi="Times New Roman"/>
          <w:lang w:val="es-CO"/>
        </w:rPr>
        <w:t>.</w:t>
      </w:r>
    </w:p>
  </w:footnote>
  <w:footnote w:id="54">
    <w:p w:rsidR="00F373AB" w:rsidRPr="006F2305" w:rsidRDefault="00F373AB" w:rsidP="006F3125">
      <w:pPr>
        <w:pStyle w:val="Textonotapie"/>
        <w:spacing w:after="0" w:line="240" w:lineRule="auto"/>
        <w:jc w:val="both"/>
        <w:rPr>
          <w:rFonts w:ascii="Times New Roman" w:hAnsi="Times New Roman"/>
          <w:lang w:val="es-CO"/>
        </w:rPr>
      </w:pPr>
      <w:r w:rsidRPr="006F2305">
        <w:rPr>
          <w:rStyle w:val="Refdenotaalpie"/>
          <w:rFonts w:ascii="Times New Roman" w:hAnsi="Times New Roman"/>
        </w:rPr>
        <w:footnoteRef/>
      </w:r>
      <w:r w:rsidRPr="006F2305">
        <w:rPr>
          <w:rFonts w:ascii="Times New Roman" w:hAnsi="Times New Roman"/>
          <w:lang w:val="es-CO"/>
        </w:rPr>
        <w:t>Robertson</w:t>
      </w:r>
      <w:r>
        <w:rPr>
          <w:rFonts w:ascii="Times New Roman" w:hAnsi="Times New Roman"/>
          <w:lang w:val="es-CO"/>
        </w:rPr>
        <w:t>.</w:t>
      </w:r>
      <w:r w:rsidRPr="006F2305">
        <w:rPr>
          <w:rFonts w:ascii="Times New Roman" w:hAnsi="Times New Roman"/>
        </w:rPr>
        <w:t xml:space="preserve"> </w:t>
      </w:r>
      <w:r w:rsidRPr="00F373AB">
        <w:rPr>
          <w:rFonts w:ascii="Times New Roman" w:hAnsi="Times New Roman"/>
          <w:i/>
          <w:lang w:val="es-CO"/>
        </w:rPr>
        <w:t>Comentario al texto griego</w:t>
      </w:r>
      <w:r>
        <w:rPr>
          <w:rFonts w:ascii="Times New Roman" w:hAnsi="Times New Roman"/>
          <w:lang w:val="es-CO"/>
        </w:rPr>
        <w:t>. P.</w:t>
      </w:r>
      <w:r w:rsidRPr="006F2305">
        <w:rPr>
          <w:rFonts w:ascii="Times New Roman" w:hAnsi="Times New Roman"/>
          <w:lang w:val="es-CO"/>
        </w:rPr>
        <w:t xml:space="preserve"> 641</w:t>
      </w:r>
      <w:r>
        <w:rPr>
          <w:rFonts w:ascii="Times New Roman" w:hAnsi="Times New Roman"/>
          <w:lang w:val="es-CO"/>
        </w:rPr>
        <w:t>.</w:t>
      </w:r>
    </w:p>
  </w:footnote>
  <w:footnote w:id="55">
    <w:p w:rsidR="00F373AB" w:rsidRPr="00F84837" w:rsidRDefault="00F373AB" w:rsidP="00F84837">
      <w:pPr>
        <w:pStyle w:val="Textonotapie"/>
        <w:jc w:val="both"/>
        <w:rPr>
          <w:rFonts w:ascii="Times New Roman" w:hAnsi="Times New Roman"/>
          <w:lang w:val="es-CO"/>
        </w:rPr>
      </w:pPr>
      <w:r w:rsidRPr="00F84837">
        <w:rPr>
          <w:rStyle w:val="Refdenotaalpie"/>
          <w:rFonts w:ascii="Times New Roman" w:hAnsi="Times New Roman"/>
        </w:rPr>
        <w:footnoteRef/>
      </w:r>
      <w:r w:rsidRPr="00F84837">
        <w:rPr>
          <w:rFonts w:ascii="Times New Roman" w:hAnsi="Times New Roman"/>
        </w:rPr>
        <w:t xml:space="preserve"> </w:t>
      </w:r>
      <w:r w:rsidRPr="006F3125">
        <w:rPr>
          <w:rFonts w:ascii="Times New Roman" w:hAnsi="Times New Roman"/>
          <w:i/>
          <w:lang w:val="es-CO"/>
        </w:rPr>
        <w:t>Ibíd.</w:t>
      </w:r>
      <w:r>
        <w:rPr>
          <w:rFonts w:ascii="Times New Roman" w:hAnsi="Times New Roman"/>
          <w:i/>
          <w:lang w:val="es-CO"/>
        </w:rPr>
        <w:t>,</w:t>
      </w:r>
      <w:r w:rsidRPr="00F84837">
        <w:rPr>
          <w:rFonts w:ascii="Times New Roman" w:hAnsi="Times New Roman"/>
          <w:lang w:val="es-CO"/>
        </w:rPr>
        <w:t xml:space="preserve"> </w:t>
      </w:r>
      <w:r>
        <w:rPr>
          <w:rFonts w:ascii="Times New Roman" w:hAnsi="Times New Roman"/>
          <w:lang w:val="es-CO"/>
        </w:rPr>
        <w:t xml:space="preserve">P. </w:t>
      </w:r>
      <w:r w:rsidRPr="00F84837">
        <w:rPr>
          <w:rFonts w:ascii="Times New Roman" w:hAnsi="Times New Roman"/>
          <w:lang w:val="es-CO"/>
        </w:rPr>
        <w:t>642.</w:t>
      </w:r>
    </w:p>
  </w:footnote>
  <w:footnote w:id="56">
    <w:p w:rsidR="00F373AB" w:rsidRPr="00F84837" w:rsidRDefault="00F373AB" w:rsidP="006F3125">
      <w:pPr>
        <w:pStyle w:val="Textonotapie"/>
        <w:spacing w:after="0" w:line="240" w:lineRule="auto"/>
        <w:jc w:val="both"/>
        <w:rPr>
          <w:rFonts w:ascii="Times New Roman" w:hAnsi="Times New Roman"/>
          <w:lang w:val="es-CO"/>
        </w:rPr>
      </w:pPr>
      <w:r w:rsidRPr="00F84837">
        <w:rPr>
          <w:rStyle w:val="Refdenotaalpie"/>
          <w:rFonts w:ascii="Times New Roman" w:hAnsi="Times New Roman"/>
        </w:rPr>
        <w:footnoteRef/>
      </w:r>
      <w:r w:rsidRPr="00F84837">
        <w:rPr>
          <w:rFonts w:ascii="Times New Roman" w:hAnsi="Times New Roman"/>
        </w:rPr>
        <w:t xml:space="preserve"> </w:t>
      </w:r>
      <w:r w:rsidRPr="00F84837">
        <w:rPr>
          <w:rFonts w:ascii="Times New Roman" w:hAnsi="Times New Roman"/>
          <w:lang w:val="es-CO"/>
        </w:rPr>
        <w:t xml:space="preserve"> Vine</w:t>
      </w:r>
      <w:r>
        <w:rPr>
          <w:rFonts w:ascii="Times New Roman" w:hAnsi="Times New Roman"/>
          <w:lang w:val="es-CO"/>
        </w:rPr>
        <w:t>.</w:t>
      </w:r>
      <w:r w:rsidRPr="00F84837">
        <w:rPr>
          <w:rFonts w:ascii="Times New Roman" w:hAnsi="Times New Roman"/>
          <w:lang w:val="es-CO"/>
        </w:rPr>
        <w:t xml:space="preserve"> </w:t>
      </w:r>
      <w:r w:rsidRPr="00F373AB">
        <w:rPr>
          <w:rFonts w:ascii="Times New Roman" w:hAnsi="Times New Roman"/>
          <w:i/>
          <w:lang w:val="es-CO"/>
        </w:rPr>
        <w:t>Diccionario expositivo</w:t>
      </w:r>
      <w:r>
        <w:rPr>
          <w:rFonts w:ascii="Times New Roman" w:hAnsi="Times New Roman"/>
          <w:lang w:val="es-CO"/>
        </w:rPr>
        <w:t xml:space="preserve">. P. </w:t>
      </w:r>
      <w:r w:rsidRPr="00F84837">
        <w:rPr>
          <w:rFonts w:ascii="Times New Roman" w:hAnsi="Times New Roman"/>
          <w:lang w:val="es-CO"/>
        </w:rPr>
        <w:t>374</w:t>
      </w:r>
      <w:r>
        <w:rPr>
          <w:rFonts w:ascii="Times New Roman" w:hAnsi="Times New Roman"/>
          <w:lang w:val="es-CO"/>
        </w:rPr>
        <w:t>.</w:t>
      </w:r>
    </w:p>
  </w:footnote>
  <w:footnote w:id="57">
    <w:p w:rsidR="00F373AB" w:rsidRPr="00F84837" w:rsidRDefault="00F373AB" w:rsidP="006F3125">
      <w:pPr>
        <w:pStyle w:val="Textonotapie"/>
        <w:spacing w:after="0" w:line="240" w:lineRule="auto"/>
        <w:jc w:val="both"/>
        <w:rPr>
          <w:rFonts w:ascii="Times New Roman" w:hAnsi="Times New Roman"/>
          <w:lang w:val="es-CO"/>
        </w:rPr>
      </w:pPr>
      <w:r w:rsidRPr="00F84837">
        <w:rPr>
          <w:rStyle w:val="Refdenotaalpie"/>
          <w:rFonts w:ascii="Times New Roman" w:hAnsi="Times New Roman"/>
        </w:rPr>
        <w:footnoteRef/>
      </w:r>
      <w:r w:rsidRPr="00F84837">
        <w:rPr>
          <w:rFonts w:ascii="Times New Roman" w:hAnsi="Times New Roman"/>
        </w:rPr>
        <w:t xml:space="preserve"> </w:t>
      </w:r>
      <w:r w:rsidRPr="00F373AB">
        <w:rPr>
          <w:rFonts w:ascii="Times New Roman" w:hAnsi="Times New Roman"/>
          <w:i/>
          <w:lang w:val="es-CO"/>
        </w:rPr>
        <w:t>Gramática de Hort</w:t>
      </w:r>
      <w:r>
        <w:rPr>
          <w:rFonts w:ascii="Times New Roman" w:hAnsi="Times New Roman"/>
          <w:lang w:val="es-CO"/>
        </w:rPr>
        <w:t>.</w:t>
      </w:r>
      <w:r w:rsidRPr="00F84837">
        <w:rPr>
          <w:rFonts w:ascii="Times New Roman" w:hAnsi="Times New Roman"/>
          <w:lang w:val="es-CO"/>
        </w:rPr>
        <w:t xml:space="preserve"> </w:t>
      </w:r>
      <w:r>
        <w:rPr>
          <w:rFonts w:ascii="Times New Roman" w:hAnsi="Times New Roman"/>
          <w:lang w:val="es-CO"/>
        </w:rPr>
        <w:t xml:space="preserve">P. </w:t>
      </w:r>
      <w:r w:rsidRPr="00F84837">
        <w:rPr>
          <w:rFonts w:ascii="Times New Roman" w:hAnsi="Times New Roman"/>
          <w:lang w:val="es-CO"/>
        </w:rPr>
        <w:t>581</w:t>
      </w:r>
      <w:r>
        <w:rPr>
          <w:rFonts w:ascii="Times New Roman" w:hAnsi="Times New Roman"/>
          <w:lang w:val="es-CO"/>
        </w:rPr>
        <w:t>.</w:t>
      </w:r>
    </w:p>
  </w:footnote>
  <w:footnote w:id="58">
    <w:p w:rsidR="00F373AB" w:rsidRPr="00F84837" w:rsidRDefault="00F373AB" w:rsidP="006F3125">
      <w:pPr>
        <w:pStyle w:val="Textonotapie"/>
        <w:spacing w:after="0" w:line="240" w:lineRule="auto"/>
        <w:jc w:val="both"/>
        <w:rPr>
          <w:rFonts w:ascii="Times New Roman" w:hAnsi="Times New Roman"/>
          <w:lang w:val="es-CO"/>
        </w:rPr>
      </w:pPr>
      <w:r w:rsidRPr="00F84837">
        <w:rPr>
          <w:rStyle w:val="Refdenotaalpie"/>
          <w:rFonts w:ascii="Times New Roman" w:hAnsi="Times New Roman"/>
        </w:rPr>
        <w:footnoteRef/>
      </w:r>
      <w:r w:rsidRPr="00F84837">
        <w:rPr>
          <w:rFonts w:ascii="Times New Roman" w:hAnsi="Times New Roman"/>
        </w:rPr>
        <w:t xml:space="preserve"> </w:t>
      </w:r>
      <w:r>
        <w:rPr>
          <w:rFonts w:ascii="Times New Roman" w:hAnsi="Times New Roman"/>
        </w:rPr>
        <w:t xml:space="preserve">Robertson. </w:t>
      </w:r>
      <w:r w:rsidRPr="00F373AB">
        <w:rPr>
          <w:rFonts w:ascii="Times New Roman" w:hAnsi="Times New Roman"/>
          <w:i/>
        </w:rPr>
        <w:t xml:space="preserve">A </w:t>
      </w:r>
      <w:r w:rsidRPr="00F373AB">
        <w:rPr>
          <w:rFonts w:ascii="Times New Roman" w:hAnsi="Times New Roman"/>
          <w:i/>
          <w:lang w:val="es-CO"/>
        </w:rPr>
        <w:t>Grammar</w:t>
      </w:r>
      <w:r>
        <w:rPr>
          <w:rFonts w:ascii="Times New Roman" w:hAnsi="Times New Roman"/>
          <w:lang w:val="es-CO"/>
        </w:rPr>
        <w:t>. P.</w:t>
      </w:r>
      <w:r w:rsidRPr="00F84837">
        <w:rPr>
          <w:rFonts w:ascii="Times New Roman" w:hAnsi="Times New Roman"/>
          <w:lang w:val="es-CO"/>
        </w:rPr>
        <w:t xml:space="preserve"> 349</w:t>
      </w:r>
      <w:r>
        <w:rPr>
          <w:rFonts w:ascii="Times New Roman" w:hAnsi="Times New Roman"/>
          <w:lang w:val="es-CO"/>
        </w:rPr>
        <w:t>.</w:t>
      </w:r>
    </w:p>
  </w:footnote>
  <w:footnote w:id="59">
    <w:p w:rsidR="00F373AB" w:rsidRPr="007A67AB" w:rsidRDefault="00F373AB" w:rsidP="006F3125">
      <w:pPr>
        <w:pStyle w:val="Textonotapie"/>
        <w:spacing w:after="0" w:line="240" w:lineRule="auto"/>
        <w:jc w:val="both"/>
        <w:rPr>
          <w:rFonts w:ascii="Times New Roman" w:hAnsi="Times New Roman"/>
          <w:lang w:val="es-CO"/>
        </w:rPr>
      </w:pPr>
      <w:r w:rsidRPr="007A67AB">
        <w:rPr>
          <w:rStyle w:val="Refdenotaalpie"/>
          <w:rFonts w:ascii="Times New Roman" w:hAnsi="Times New Roman"/>
        </w:rPr>
        <w:footnoteRef/>
      </w:r>
      <w:r w:rsidRPr="007A67AB">
        <w:rPr>
          <w:rFonts w:ascii="Times New Roman" w:hAnsi="Times New Roman"/>
        </w:rPr>
        <w:t xml:space="preserve"> </w:t>
      </w:r>
      <w:r w:rsidRPr="007A67AB">
        <w:rPr>
          <w:rFonts w:ascii="Times New Roman" w:hAnsi="Times New Roman"/>
          <w:lang w:val="es-CO"/>
        </w:rPr>
        <w:t>Milligan</w:t>
      </w:r>
      <w:r>
        <w:rPr>
          <w:rFonts w:ascii="Times New Roman" w:hAnsi="Times New Roman"/>
          <w:lang w:val="es-CO"/>
        </w:rPr>
        <w:t xml:space="preserve">. </w:t>
      </w:r>
      <w:r w:rsidRPr="00F373AB">
        <w:rPr>
          <w:rFonts w:ascii="Times New Roman" w:hAnsi="Times New Roman"/>
          <w:i/>
          <w:lang w:val="es-CO"/>
        </w:rPr>
        <w:t>Vocabulario</w:t>
      </w:r>
      <w:r>
        <w:rPr>
          <w:rFonts w:ascii="Times New Roman" w:hAnsi="Times New Roman"/>
          <w:lang w:val="es-CO"/>
        </w:rPr>
        <w:t xml:space="preserve">. P. </w:t>
      </w:r>
      <w:r w:rsidRPr="007A67AB">
        <w:rPr>
          <w:rFonts w:ascii="Times New Roman" w:hAnsi="Times New Roman"/>
          <w:lang w:val="es-CO"/>
        </w:rPr>
        <w:t xml:space="preserve"> 522</w:t>
      </w:r>
      <w:r>
        <w:rPr>
          <w:rFonts w:ascii="Times New Roman" w:hAnsi="Times New Roman"/>
          <w:lang w:val="es-CO"/>
        </w:rPr>
        <w:t>.</w:t>
      </w:r>
    </w:p>
  </w:footnote>
  <w:footnote w:id="60">
    <w:p w:rsidR="00F373AB" w:rsidRPr="00CE1C54" w:rsidRDefault="00F373AB" w:rsidP="006F3125">
      <w:pPr>
        <w:pStyle w:val="Textonotapie"/>
        <w:spacing w:after="0" w:line="240" w:lineRule="auto"/>
        <w:jc w:val="both"/>
        <w:rPr>
          <w:rFonts w:ascii="Times New Roman" w:hAnsi="Times New Roman"/>
          <w:lang w:val="es-CO"/>
        </w:rPr>
      </w:pPr>
      <w:r w:rsidRPr="00CE1C54">
        <w:rPr>
          <w:rStyle w:val="Refdenotaalpie"/>
          <w:rFonts w:ascii="Times New Roman" w:hAnsi="Times New Roman"/>
        </w:rPr>
        <w:footnoteRef/>
      </w:r>
      <w:r w:rsidRPr="00CE1C54">
        <w:rPr>
          <w:rFonts w:ascii="Times New Roman" w:hAnsi="Times New Roman"/>
        </w:rPr>
        <w:t xml:space="preserve"> </w:t>
      </w:r>
      <w:r w:rsidRPr="00F373AB">
        <w:rPr>
          <w:rFonts w:ascii="Times New Roman" w:hAnsi="Times New Roman"/>
          <w:i/>
          <w:lang w:val="es-CO"/>
        </w:rPr>
        <w:t>Comentario al texto griego</w:t>
      </w:r>
      <w:r>
        <w:rPr>
          <w:rFonts w:ascii="Times New Roman" w:hAnsi="Times New Roman"/>
          <w:lang w:val="es-CO"/>
        </w:rPr>
        <w:t>. P.</w:t>
      </w:r>
      <w:r w:rsidRPr="00CE1C54">
        <w:rPr>
          <w:rFonts w:ascii="Times New Roman" w:hAnsi="Times New Roman"/>
          <w:lang w:val="es-CO"/>
        </w:rPr>
        <w:t xml:space="preserve"> 645</w:t>
      </w:r>
      <w:r>
        <w:rPr>
          <w:rFonts w:ascii="Times New Roman" w:hAnsi="Times New Roman"/>
          <w:lang w:val="es-CO"/>
        </w:rPr>
        <w:t>.</w:t>
      </w:r>
    </w:p>
  </w:footnote>
  <w:footnote w:id="61">
    <w:p w:rsidR="00F373AB" w:rsidRPr="00DD028E" w:rsidRDefault="00F373AB" w:rsidP="00DD028E">
      <w:pPr>
        <w:pStyle w:val="Textonotapie"/>
        <w:spacing w:after="0" w:line="240" w:lineRule="auto"/>
        <w:jc w:val="both"/>
        <w:rPr>
          <w:rFonts w:ascii="Times New Roman" w:hAnsi="Times New Roman"/>
        </w:rPr>
      </w:pPr>
      <w:r w:rsidRPr="00DD028E">
        <w:rPr>
          <w:rStyle w:val="Refdenotaalpie"/>
          <w:rFonts w:ascii="Times New Roman" w:hAnsi="Times New Roman"/>
        </w:rPr>
        <w:footnoteRef/>
      </w:r>
      <w:r w:rsidRPr="00DD028E">
        <w:rPr>
          <w:rFonts w:ascii="Times New Roman" w:hAnsi="Times New Roman"/>
        </w:rPr>
        <w:t xml:space="preserve"> Como lo cita Robertson en su comentario al griego del NT.</w:t>
      </w:r>
    </w:p>
  </w:footnote>
  <w:footnote w:id="62">
    <w:p w:rsidR="00F373AB" w:rsidRPr="0016636A" w:rsidRDefault="00F373AB" w:rsidP="00B70DD8">
      <w:pPr>
        <w:pStyle w:val="Textonotapie"/>
        <w:spacing w:after="0" w:line="240" w:lineRule="auto"/>
        <w:jc w:val="both"/>
        <w:rPr>
          <w:rFonts w:ascii="Times New Roman" w:hAnsi="Times New Roman"/>
          <w:lang w:val="es-CO"/>
        </w:rPr>
      </w:pPr>
      <w:r w:rsidRPr="0016636A">
        <w:rPr>
          <w:rStyle w:val="Refdenotaalpie"/>
          <w:rFonts w:ascii="Times New Roman" w:hAnsi="Times New Roman"/>
        </w:rPr>
        <w:footnoteRef/>
      </w:r>
      <w:r w:rsidRPr="0016636A">
        <w:rPr>
          <w:rFonts w:ascii="Times New Roman" w:hAnsi="Times New Roman"/>
        </w:rPr>
        <w:t xml:space="preserve"> </w:t>
      </w:r>
      <w:r w:rsidRPr="0016636A">
        <w:rPr>
          <w:rFonts w:ascii="Times New Roman" w:hAnsi="Times New Roman"/>
          <w:lang w:val="es-CO"/>
        </w:rPr>
        <w:t>Eusebio</w:t>
      </w:r>
      <w:r>
        <w:rPr>
          <w:rFonts w:ascii="Times New Roman" w:hAnsi="Times New Roman"/>
          <w:lang w:val="es-CO"/>
        </w:rPr>
        <w:t>.</w:t>
      </w:r>
      <w:r w:rsidRPr="0016636A">
        <w:rPr>
          <w:rFonts w:ascii="Times New Roman" w:hAnsi="Times New Roman"/>
          <w:lang w:val="es-CO"/>
        </w:rPr>
        <w:t xml:space="preserve"> </w:t>
      </w:r>
      <w:r w:rsidRPr="00F373AB">
        <w:rPr>
          <w:rFonts w:ascii="Times New Roman" w:hAnsi="Times New Roman"/>
          <w:i/>
          <w:lang w:val="es-CO"/>
        </w:rPr>
        <w:t>Historia de la iglesia, II.</w:t>
      </w:r>
    </w:p>
  </w:footnote>
  <w:footnote w:id="63">
    <w:p w:rsidR="00F373AB" w:rsidRPr="005D0937" w:rsidRDefault="00F373AB" w:rsidP="00B70DD8">
      <w:pPr>
        <w:pStyle w:val="Textonotapie"/>
        <w:spacing w:after="0" w:line="240" w:lineRule="auto"/>
        <w:jc w:val="both"/>
        <w:rPr>
          <w:rFonts w:ascii="Times New Roman" w:hAnsi="Times New Roman"/>
          <w:lang w:val="es-CO"/>
        </w:rPr>
      </w:pPr>
      <w:r w:rsidRPr="005D0937">
        <w:rPr>
          <w:rStyle w:val="Refdenotaalpie"/>
          <w:rFonts w:ascii="Times New Roman" w:hAnsi="Times New Roman"/>
        </w:rPr>
        <w:footnoteRef/>
      </w:r>
      <w:r w:rsidRPr="005D0937">
        <w:rPr>
          <w:rFonts w:ascii="Times New Roman" w:hAnsi="Times New Roman"/>
        </w:rPr>
        <w:t xml:space="preserve"> </w:t>
      </w:r>
      <w:r w:rsidRPr="005D0937">
        <w:rPr>
          <w:rFonts w:ascii="Times New Roman" w:hAnsi="Times New Roman"/>
          <w:lang w:val="es-CO"/>
        </w:rPr>
        <w:t xml:space="preserve"> Robertson</w:t>
      </w:r>
      <w:r>
        <w:rPr>
          <w:rFonts w:ascii="Times New Roman" w:hAnsi="Times New Roman"/>
          <w:lang w:val="es-CO"/>
        </w:rPr>
        <w:t>.</w:t>
      </w:r>
      <w:r w:rsidRPr="005D0937">
        <w:rPr>
          <w:rFonts w:ascii="Times New Roman" w:hAnsi="Times New Roman"/>
          <w:lang w:val="es-CO"/>
        </w:rPr>
        <w:t xml:space="preserve"> </w:t>
      </w:r>
      <w:r w:rsidRPr="00F373AB">
        <w:rPr>
          <w:rFonts w:ascii="Times New Roman" w:hAnsi="Times New Roman"/>
          <w:i/>
          <w:lang w:val="es-CO"/>
        </w:rPr>
        <w:t>Comentario al texto griego</w:t>
      </w:r>
      <w:r>
        <w:rPr>
          <w:rFonts w:ascii="Times New Roman" w:hAnsi="Times New Roman"/>
          <w:lang w:val="es-CO"/>
        </w:rPr>
        <w:t>. P.</w:t>
      </w:r>
      <w:r w:rsidRPr="005D0937">
        <w:rPr>
          <w:rFonts w:ascii="Times New Roman" w:hAnsi="Times New Roman"/>
          <w:lang w:val="es-CO"/>
        </w:rPr>
        <w:t xml:space="preserve"> 648</w:t>
      </w:r>
      <w:r>
        <w:rPr>
          <w:rFonts w:ascii="Times New Roman" w:hAnsi="Times New Roman"/>
          <w:lang w:val="es-CO"/>
        </w:rPr>
        <w:t>.</w:t>
      </w:r>
    </w:p>
  </w:footnote>
  <w:footnote w:id="64">
    <w:p w:rsidR="00F373AB" w:rsidRPr="00FE3A78" w:rsidRDefault="00F373AB" w:rsidP="00B70DD8">
      <w:pPr>
        <w:pStyle w:val="Textonotapie"/>
        <w:spacing w:after="0" w:line="240" w:lineRule="auto"/>
        <w:jc w:val="both"/>
        <w:rPr>
          <w:rFonts w:ascii="Times New Roman" w:hAnsi="Times New Roman"/>
          <w:lang w:val="es-CO"/>
        </w:rPr>
      </w:pPr>
      <w:r w:rsidRPr="00FE3A78">
        <w:rPr>
          <w:rStyle w:val="Refdenotaalpie"/>
          <w:rFonts w:ascii="Times New Roman" w:hAnsi="Times New Roman"/>
        </w:rPr>
        <w:footnoteRef/>
      </w:r>
      <w:r w:rsidRPr="00FE3A78">
        <w:rPr>
          <w:rFonts w:ascii="Times New Roman" w:hAnsi="Times New Roman"/>
        </w:rPr>
        <w:t xml:space="preserve"> </w:t>
      </w:r>
      <w:r>
        <w:rPr>
          <w:rFonts w:ascii="Times New Roman" w:hAnsi="Times New Roman"/>
        </w:rPr>
        <w:t xml:space="preserve">Robertson. </w:t>
      </w:r>
      <w:r w:rsidRPr="00F373AB">
        <w:rPr>
          <w:rFonts w:ascii="Times New Roman" w:hAnsi="Times New Roman"/>
          <w:i/>
          <w:lang w:val="es-CO"/>
        </w:rPr>
        <w:t>Comentario al texto griego</w:t>
      </w:r>
      <w:r>
        <w:rPr>
          <w:rFonts w:ascii="Times New Roman" w:hAnsi="Times New Roman"/>
          <w:lang w:val="es-CO"/>
        </w:rPr>
        <w:t>. P.</w:t>
      </w:r>
      <w:r w:rsidRPr="00FE3A78">
        <w:rPr>
          <w:rFonts w:ascii="Times New Roman" w:hAnsi="Times New Roman"/>
          <w:lang w:val="es-CO"/>
        </w:rPr>
        <w:t xml:space="preserve"> 649</w:t>
      </w:r>
      <w:r>
        <w:rPr>
          <w:rFonts w:ascii="Times New Roman" w:hAnsi="Times New Roman"/>
          <w:lang w:val="es-CO"/>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B0D7D"/>
    <w:multiLevelType w:val="multilevel"/>
    <w:tmpl w:val="C4347336"/>
    <w:lvl w:ilvl="0">
      <w:start w:val="1"/>
      <w:numFmt w:val="decimal"/>
      <w:lvlText w:val="%1."/>
      <w:lvlJc w:val="left"/>
      <w:pPr>
        <w:ind w:left="360" w:hanging="360"/>
      </w:pPr>
      <w:rPr>
        <w:rFonts w:hint="default"/>
      </w:rPr>
    </w:lvl>
    <w:lvl w:ilvl="1">
      <w:start w:val="3"/>
      <w:numFmt w:val="decimal"/>
      <w:lvlText w:val="%1.%2."/>
      <w:lvlJc w:val="left"/>
      <w:pPr>
        <w:ind w:left="63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72A649F"/>
    <w:multiLevelType w:val="hybridMultilevel"/>
    <w:tmpl w:val="4BEAB3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9F502FF"/>
    <w:multiLevelType w:val="hybridMultilevel"/>
    <w:tmpl w:val="328A51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A7E1847"/>
    <w:multiLevelType w:val="hybridMultilevel"/>
    <w:tmpl w:val="D5C0E2F0"/>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B7B05F6"/>
    <w:multiLevelType w:val="hybridMultilevel"/>
    <w:tmpl w:val="D3EE10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7E24FB7"/>
    <w:multiLevelType w:val="hybridMultilevel"/>
    <w:tmpl w:val="7A1E5D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A1D4599"/>
    <w:multiLevelType w:val="hybridMultilevel"/>
    <w:tmpl w:val="B0BC996C"/>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D567804"/>
    <w:multiLevelType w:val="hybridMultilevel"/>
    <w:tmpl w:val="94CA88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2483791"/>
    <w:multiLevelType w:val="multilevel"/>
    <w:tmpl w:val="DB1C5D7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A1F7D98"/>
    <w:multiLevelType w:val="hybridMultilevel"/>
    <w:tmpl w:val="050010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438C11AA"/>
    <w:multiLevelType w:val="hybridMultilevel"/>
    <w:tmpl w:val="13DADF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59F3640"/>
    <w:multiLevelType w:val="hybridMultilevel"/>
    <w:tmpl w:val="C1742B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A39298A"/>
    <w:multiLevelType w:val="hybridMultilevel"/>
    <w:tmpl w:val="C40695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F7628CC"/>
    <w:multiLevelType w:val="hybridMultilevel"/>
    <w:tmpl w:val="A5F051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5A2054E3"/>
    <w:multiLevelType w:val="hybridMultilevel"/>
    <w:tmpl w:val="8EEA45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5C7E147C"/>
    <w:multiLevelType w:val="hybridMultilevel"/>
    <w:tmpl w:val="541636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5CCF47B0"/>
    <w:multiLevelType w:val="hybridMultilevel"/>
    <w:tmpl w:val="6F6028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6D1D42A2"/>
    <w:multiLevelType w:val="hybridMultilevel"/>
    <w:tmpl w:val="E5A804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6FA54E3E"/>
    <w:multiLevelType w:val="multilevel"/>
    <w:tmpl w:val="4D96C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6E041F"/>
    <w:multiLevelType w:val="hybridMultilevel"/>
    <w:tmpl w:val="109219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7"/>
  </w:num>
  <w:num w:numId="3">
    <w:abstractNumId w:val="11"/>
  </w:num>
  <w:num w:numId="4">
    <w:abstractNumId w:val="5"/>
  </w:num>
  <w:num w:numId="5">
    <w:abstractNumId w:val="18"/>
  </w:num>
  <w:num w:numId="6">
    <w:abstractNumId w:val="8"/>
  </w:num>
  <w:num w:numId="7">
    <w:abstractNumId w:val="6"/>
  </w:num>
  <w:num w:numId="8">
    <w:abstractNumId w:val="0"/>
  </w:num>
  <w:num w:numId="9">
    <w:abstractNumId w:val="15"/>
  </w:num>
  <w:num w:numId="10">
    <w:abstractNumId w:val="9"/>
  </w:num>
  <w:num w:numId="11">
    <w:abstractNumId w:val="10"/>
  </w:num>
  <w:num w:numId="12">
    <w:abstractNumId w:val="1"/>
  </w:num>
  <w:num w:numId="13">
    <w:abstractNumId w:val="14"/>
  </w:num>
  <w:num w:numId="14">
    <w:abstractNumId w:val="2"/>
  </w:num>
  <w:num w:numId="15">
    <w:abstractNumId w:val="4"/>
  </w:num>
  <w:num w:numId="16">
    <w:abstractNumId w:val="19"/>
  </w:num>
  <w:num w:numId="17">
    <w:abstractNumId w:val="12"/>
  </w:num>
  <w:num w:numId="18">
    <w:abstractNumId w:val="16"/>
  </w:num>
  <w:num w:numId="19">
    <w:abstractNumId w:val="13"/>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defaultTabStop w:val="708"/>
  <w:hyphenationZone w:val="425"/>
  <w:characterSpacingControl w:val="doNotCompress"/>
  <w:hdrShapeDefaults>
    <o:shapedefaults v:ext="edit" spidmax="14338">
      <o:colormenu v:ext="edit" strokecolor="none"/>
    </o:shapedefaults>
    <o:shapelayout v:ext="edit">
      <o:idmap v:ext="edit" data="2"/>
    </o:shapelayout>
  </w:hdrShapeDefaults>
  <w:footnotePr>
    <w:footnote w:id="-1"/>
    <w:footnote w:id="0"/>
  </w:footnotePr>
  <w:endnotePr>
    <w:endnote w:id="-1"/>
    <w:endnote w:id="0"/>
  </w:endnotePr>
  <w:compat>
    <w:useFELayout/>
  </w:compat>
  <w:rsids>
    <w:rsidRoot w:val="00C10A40"/>
    <w:rsid w:val="00001283"/>
    <w:rsid w:val="000014ED"/>
    <w:rsid w:val="00001B1D"/>
    <w:rsid w:val="00001FBB"/>
    <w:rsid w:val="00007212"/>
    <w:rsid w:val="00007EA6"/>
    <w:rsid w:val="0001070C"/>
    <w:rsid w:val="00012AB4"/>
    <w:rsid w:val="00012ABC"/>
    <w:rsid w:val="00017791"/>
    <w:rsid w:val="00020295"/>
    <w:rsid w:val="000241B3"/>
    <w:rsid w:val="00024821"/>
    <w:rsid w:val="0003050E"/>
    <w:rsid w:val="000309D1"/>
    <w:rsid w:val="00033457"/>
    <w:rsid w:val="00033520"/>
    <w:rsid w:val="00035567"/>
    <w:rsid w:val="00037D25"/>
    <w:rsid w:val="00040E25"/>
    <w:rsid w:val="000411E4"/>
    <w:rsid w:val="00044832"/>
    <w:rsid w:val="00044C1B"/>
    <w:rsid w:val="0005073E"/>
    <w:rsid w:val="00053634"/>
    <w:rsid w:val="00053742"/>
    <w:rsid w:val="00055640"/>
    <w:rsid w:val="00061C53"/>
    <w:rsid w:val="00062CD4"/>
    <w:rsid w:val="00064A34"/>
    <w:rsid w:val="000726CA"/>
    <w:rsid w:val="00073173"/>
    <w:rsid w:val="00073CCD"/>
    <w:rsid w:val="00075D2E"/>
    <w:rsid w:val="00081A83"/>
    <w:rsid w:val="00082E13"/>
    <w:rsid w:val="000835A2"/>
    <w:rsid w:val="00084050"/>
    <w:rsid w:val="00086642"/>
    <w:rsid w:val="000900C9"/>
    <w:rsid w:val="000922A5"/>
    <w:rsid w:val="00092FF4"/>
    <w:rsid w:val="00093526"/>
    <w:rsid w:val="0009356A"/>
    <w:rsid w:val="00095325"/>
    <w:rsid w:val="000A62DD"/>
    <w:rsid w:val="000B18EC"/>
    <w:rsid w:val="000B2357"/>
    <w:rsid w:val="000B334D"/>
    <w:rsid w:val="000B3B72"/>
    <w:rsid w:val="000B768E"/>
    <w:rsid w:val="000B7EF9"/>
    <w:rsid w:val="000C098E"/>
    <w:rsid w:val="000C6B3D"/>
    <w:rsid w:val="000C74C3"/>
    <w:rsid w:val="000D00D2"/>
    <w:rsid w:val="000D071A"/>
    <w:rsid w:val="000D374D"/>
    <w:rsid w:val="000D3FF6"/>
    <w:rsid w:val="000D668C"/>
    <w:rsid w:val="000E3BF4"/>
    <w:rsid w:val="000E680A"/>
    <w:rsid w:val="000F053C"/>
    <w:rsid w:val="000F05C7"/>
    <w:rsid w:val="000F309A"/>
    <w:rsid w:val="000F4130"/>
    <w:rsid w:val="000F67C2"/>
    <w:rsid w:val="00100C7A"/>
    <w:rsid w:val="001014C1"/>
    <w:rsid w:val="00103EE6"/>
    <w:rsid w:val="0010412C"/>
    <w:rsid w:val="001057A4"/>
    <w:rsid w:val="00105F03"/>
    <w:rsid w:val="001062D2"/>
    <w:rsid w:val="001120A6"/>
    <w:rsid w:val="001143C7"/>
    <w:rsid w:val="00115DFB"/>
    <w:rsid w:val="00116A02"/>
    <w:rsid w:val="001173B1"/>
    <w:rsid w:val="0012316F"/>
    <w:rsid w:val="00123571"/>
    <w:rsid w:val="00123881"/>
    <w:rsid w:val="0012403A"/>
    <w:rsid w:val="00125049"/>
    <w:rsid w:val="00125FBE"/>
    <w:rsid w:val="0012717D"/>
    <w:rsid w:val="00131DBB"/>
    <w:rsid w:val="001357F1"/>
    <w:rsid w:val="00151EAD"/>
    <w:rsid w:val="00152E3C"/>
    <w:rsid w:val="00156767"/>
    <w:rsid w:val="00157D0A"/>
    <w:rsid w:val="00161C00"/>
    <w:rsid w:val="0016261A"/>
    <w:rsid w:val="0016636A"/>
    <w:rsid w:val="00172C92"/>
    <w:rsid w:val="00183A1E"/>
    <w:rsid w:val="00184DE9"/>
    <w:rsid w:val="001A100F"/>
    <w:rsid w:val="001B4216"/>
    <w:rsid w:val="001B5037"/>
    <w:rsid w:val="001B686D"/>
    <w:rsid w:val="001B7301"/>
    <w:rsid w:val="001B77FD"/>
    <w:rsid w:val="001C0300"/>
    <w:rsid w:val="001D15A1"/>
    <w:rsid w:val="001D3254"/>
    <w:rsid w:val="001D478D"/>
    <w:rsid w:val="001D57D8"/>
    <w:rsid w:val="001D6541"/>
    <w:rsid w:val="001E3371"/>
    <w:rsid w:val="001E3AA5"/>
    <w:rsid w:val="001E502E"/>
    <w:rsid w:val="001E703A"/>
    <w:rsid w:val="001F6F26"/>
    <w:rsid w:val="001F73D4"/>
    <w:rsid w:val="00200B5C"/>
    <w:rsid w:val="00203963"/>
    <w:rsid w:val="00206ED3"/>
    <w:rsid w:val="00210458"/>
    <w:rsid w:val="00211EB8"/>
    <w:rsid w:val="0021273D"/>
    <w:rsid w:val="002131B0"/>
    <w:rsid w:val="002135C9"/>
    <w:rsid w:val="0021496F"/>
    <w:rsid w:val="002153FC"/>
    <w:rsid w:val="0021573F"/>
    <w:rsid w:val="00215B97"/>
    <w:rsid w:val="002160DB"/>
    <w:rsid w:val="00220D50"/>
    <w:rsid w:val="0022192D"/>
    <w:rsid w:val="00222486"/>
    <w:rsid w:val="002259E3"/>
    <w:rsid w:val="0022778B"/>
    <w:rsid w:val="00230D60"/>
    <w:rsid w:val="00231851"/>
    <w:rsid w:val="00234113"/>
    <w:rsid w:val="00236470"/>
    <w:rsid w:val="00245713"/>
    <w:rsid w:val="00250444"/>
    <w:rsid w:val="00250D3D"/>
    <w:rsid w:val="00251B71"/>
    <w:rsid w:val="00252D7C"/>
    <w:rsid w:val="00257CA9"/>
    <w:rsid w:val="00260130"/>
    <w:rsid w:val="002625E0"/>
    <w:rsid w:val="00264D3F"/>
    <w:rsid w:val="002708B0"/>
    <w:rsid w:val="002735C3"/>
    <w:rsid w:val="00275FD3"/>
    <w:rsid w:val="00276737"/>
    <w:rsid w:val="0028244F"/>
    <w:rsid w:val="0028594F"/>
    <w:rsid w:val="00285E44"/>
    <w:rsid w:val="00286293"/>
    <w:rsid w:val="0028771A"/>
    <w:rsid w:val="00297DD9"/>
    <w:rsid w:val="002A086E"/>
    <w:rsid w:val="002A59CD"/>
    <w:rsid w:val="002A6B0F"/>
    <w:rsid w:val="002A6CCC"/>
    <w:rsid w:val="002A7F43"/>
    <w:rsid w:val="002B34F1"/>
    <w:rsid w:val="002B4DA7"/>
    <w:rsid w:val="002B74DD"/>
    <w:rsid w:val="002C16DD"/>
    <w:rsid w:val="002C7738"/>
    <w:rsid w:val="002C7BD7"/>
    <w:rsid w:val="002D0AA0"/>
    <w:rsid w:val="002D1FB1"/>
    <w:rsid w:val="002E519B"/>
    <w:rsid w:val="002F08D0"/>
    <w:rsid w:val="002F3C04"/>
    <w:rsid w:val="002F3F20"/>
    <w:rsid w:val="002F43D7"/>
    <w:rsid w:val="002F6B68"/>
    <w:rsid w:val="002F7C98"/>
    <w:rsid w:val="00301EEE"/>
    <w:rsid w:val="003136D2"/>
    <w:rsid w:val="00313C9D"/>
    <w:rsid w:val="0031485F"/>
    <w:rsid w:val="00314D33"/>
    <w:rsid w:val="0031584E"/>
    <w:rsid w:val="00316762"/>
    <w:rsid w:val="00317DA9"/>
    <w:rsid w:val="003218EC"/>
    <w:rsid w:val="003219F4"/>
    <w:rsid w:val="00321AA5"/>
    <w:rsid w:val="003222DE"/>
    <w:rsid w:val="00322838"/>
    <w:rsid w:val="00323046"/>
    <w:rsid w:val="00324350"/>
    <w:rsid w:val="00331D28"/>
    <w:rsid w:val="0033276A"/>
    <w:rsid w:val="00332E3D"/>
    <w:rsid w:val="00336732"/>
    <w:rsid w:val="00342496"/>
    <w:rsid w:val="00342794"/>
    <w:rsid w:val="003510CD"/>
    <w:rsid w:val="003529ED"/>
    <w:rsid w:val="003610EA"/>
    <w:rsid w:val="00362D97"/>
    <w:rsid w:val="0036317C"/>
    <w:rsid w:val="00371761"/>
    <w:rsid w:val="00371B9D"/>
    <w:rsid w:val="0037608F"/>
    <w:rsid w:val="00377965"/>
    <w:rsid w:val="00377FC5"/>
    <w:rsid w:val="00380C53"/>
    <w:rsid w:val="0038247F"/>
    <w:rsid w:val="00393A9A"/>
    <w:rsid w:val="00396313"/>
    <w:rsid w:val="00396D92"/>
    <w:rsid w:val="003A01F4"/>
    <w:rsid w:val="003B0138"/>
    <w:rsid w:val="003B258C"/>
    <w:rsid w:val="003B7569"/>
    <w:rsid w:val="003C2E23"/>
    <w:rsid w:val="003C3525"/>
    <w:rsid w:val="003C41DD"/>
    <w:rsid w:val="003C4211"/>
    <w:rsid w:val="003C4CEB"/>
    <w:rsid w:val="003C5FCF"/>
    <w:rsid w:val="003C6CF8"/>
    <w:rsid w:val="003D23E8"/>
    <w:rsid w:val="003D5504"/>
    <w:rsid w:val="003E07DF"/>
    <w:rsid w:val="003E5C15"/>
    <w:rsid w:val="003E7F7A"/>
    <w:rsid w:val="003F27F1"/>
    <w:rsid w:val="003F2A90"/>
    <w:rsid w:val="003F3189"/>
    <w:rsid w:val="003F6E23"/>
    <w:rsid w:val="00406B1F"/>
    <w:rsid w:val="00412AE7"/>
    <w:rsid w:val="00416940"/>
    <w:rsid w:val="0041725E"/>
    <w:rsid w:val="004210FA"/>
    <w:rsid w:val="00421E8B"/>
    <w:rsid w:val="0042236D"/>
    <w:rsid w:val="00424DAE"/>
    <w:rsid w:val="00425281"/>
    <w:rsid w:val="00427A90"/>
    <w:rsid w:val="00427E05"/>
    <w:rsid w:val="00432399"/>
    <w:rsid w:val="00433DFD"/>
    <w:rsid w:val="004355B7"/>
    <w:rsid w:val="00436A08"/>
    <w:rsid w:val="00436FC6"/>
    <w:rsid w:val="004407F3"/>
    <w:rsid w:val="00443505"/>
    <w:rsid w:val="004503F2"/>
    <w:rsid w:val="0045214B"/>
    <w:rsid w:val="004576DA"/>
    <w:rsid w:val="0046434B"/>
    <w:rsid w:val="00464B82"/>
    <w:rsid w:val="00466CEA"/>
    <w:rsid w:val="00467699"/>
    <w:rsid w:val="004714AA"/>
    <w:rsid w:val="004755ED"/>
    <w:rsid w:val="00475643"/>
    <w:rsid w:val="00477894"/>
    <w:rsid w:val="0048264E"/>
    <w:rsid w:val="0048283F"/>
    <w:rsid w:val="00482FBA"/>
    <w:rsid w:val="00491B91"/>
    <w:rsid w:val="004948D2"/>
    <w:rsid w:val="00494D4F"/>
    <w:rsid w:val="004954A1"/>
    <w:rsid w:val="00497051"/>
    <w:rsid w:val="00497502"/>
    <w:rsid w:val="004A31E5"/>
    <w:rsid w:val="004A5689"/>
    <w:rsid w:val="004B18DC"/>
    <w:rsid w:val="004B2107"/>
    <w:rsid w:val="004B6F22"/>
    <w:rsid w:val="004B7676"/>
    <w:rsid w:val="004C0828"/>
    <w:rsid w:val="004C58EB"/>
    <w:rsid w:val="004C6889"/>
    <w:rsid w:val="004D4163"/>
    <w:rsid w:val="004D44F8"/>
    <w:rsid w:val="004E14E1"/>
    <w:rsid w:val="004E42C2"/>
    <w:rsid w:val="004E6896"/>
    <w:rsid w:val="004E783D"/>
    <w:rsid w:val="004F106E"/>
    <w:rsid w:val="004F2355"/>
    <w:rsid w:val="004F28CF"/>
    <w:rsid w:val="004F3B51"/>
    <w:rsid w:val="004F7615"/>
    <w:rsid w:val="00500385"/>
    <w:rsid w:val="005025E5"/>
    <w:rsid w:val="0050461E"/>
    <w:rsid w:val="0051550F"/>
    <w:rsid w:val="005202DC"/>
    <w:rsid w:val="0052228A"/>
    <w:rsid w:val="00522898"/>
    <w:rsid w:val="00530B4E"/>
    <w:rsid w:val="00531D60"/>
    <w:rsid w:val="00534FF1"/>
    <w:rsid w:val="0053584B"/>
    <w:rsid w:val="00535A0C"/>
    <w:rsid w:val="0053770D"/>
    <w:rsid w:val="00540DE2"/>
    <w:rsid w:val="005477FF"/>
    <w:rsid w:val="00547FAF"/>
    <w:rsid w:val="0055018B"/>
    <w:rsid w:val="0055445A"/>
    <w:rsid w:val="00561AAE"/>
    <w:rsid w:val="00561EEA"/>
    <w:rsid w:val="0056449B"/>
    <w:rsid w:val="00564948"/>
    <w:rsid w:val="00566587"/>
    <w:rsid w:val="00570C8A"/>
    <w:rsid w:val="00573A63"/>
    <w:rsid w:val="00577B92"/>
    <w:rsid w:val="005800C6"/>
    <w:rsid w:val="005823FA"/>
    <w:rsid w:val="00583C9E"/>
    <w:rsid w:val="0058440C"/>
    <w:rsid w:val="00584BC7"/>
    <w:rsid w:val="00585146"/>
    <w:rsid w:val="00586C79"/>
    <w:rsid w:val="0059587C"/>
    <w:rsid w:val="005A2FAE"/>
    <w:rsid w:val="005A3554"/>
    <w:rsid w:val="005B053B"/>
    <w:rsid w:val="005B1BA8"/>
    <w:rsid w:val="005B3ED2"/>
    <w:rsid w:val="005B4734"/>
    <w:rsid w:val="005B6835"/>
    <w:rsid w:val="005B6D13"/>
    <w:rsid w:val="005C07B3"/>
    <w:rsid w:val="005C08AB"/>
    <w:rsid w:val="005C1CF9"/>
    <w:rsid w:val="005C4037"/>
    <w:rsid w:val="005C5857"/>
    <w:rsid w:val="005D0937"/>
    <w:rsid w:val="005D366B"/>
    <w:rsid w:val="005D3BEC"/>
    <w:rsid w:val="005D4129"/>
    <w:rsid w:val="005D7475"/>
    <w:rsid w:val="005D796A"/>
    <w:rsid w:val="005D7E5D"/>
    <w:rsid w:val="005E1A9E"/>
    <w:rsid w:val="005E3553"/>
    <w:rsid w:val="005E361F"/>
    <w:rsid w:val="005E5D46"/>
    <w:rsid w:val="005F137C"/>
    <w:rsid w:val="005F2531"/>
    <w:rsid w:val="005F5D9F"/>
    <w:rsid w:val="00601B65"/>
    <w:rsid w:val="006025F8"/>
    <w:rsid w:val="00607F79"/>
    <w:rsid w:val="00610C32"/>
    <w:rsid w:val="006139EB"/>
    <w:rsid w:val="006149A3"/>
    <w:rsid w:val="00616265"/>
    <w:rsid w:val="0061656E"/>
    <w:rsid w:val="006249AF"/>
    <w:rsid w:val="006254C5"/>
    <w:rsid w:val="00637B0B"/>
    <w:rsid w:val="006404E9"/>
    <w:rsid w:val="00642195"/>
    <w:rsid w:val="00642A81"/>
    <w:rsid w:val="00645069"/>
    <w:rsid w:val="00646B57"/>
    <w:rsid w:val="00654E82"/>
    <w:rsid w:val="00661C13"/>
    <w:rsid w:val="00661F68"/>
    <w:rsid w:val="00665955"/>
    <w:rsid w:val="00674231"/>
    <w:rsid w:val="006827C7"/>
    <w:rsid w:val="00687441"/>
    <w:rsid w:val="00692714"/>
    <w:rsid w:val="00694516"/>
    <w:rsid w:val="00695F35"/>
    <w:rsid w:val="00696E1C"/>
    <w:rsid w:val="006A5FAF"/>
    <w:rsid w:val="006A6C06"/>
    <w:rsid w:val="006B05FC"/>
    <w:rsid w:val="006B0C1F"/>
    <w:rsid w:val="006B65EB"/>
    <w:rsid w:val="006B691E"/>
    <w:rsid w:val="006B6A16"/>
    <w:rsid w:val="006B77B0"/>
    <w:rsid w:val="006C0971"/>
    <w:rsid w:val="006C23F0"/>
    <w:rsid w:val="006C447E"/>
    <w:rsid w:val="006C45AE"/>
    <w:rsid w:val="006C71B3"/>
    <w:rsid w:val="006D2FF9"/>
    <w:rsid w:val="006D318E"/>
    <w:rsid w:val="006D49FE"/>
    <w:rsid w:val="006D4E2C"/>
    <w:rsid w:val="006D601F"/>
    <w:rsid w:val="006D603E"/>
    <w:rsid w:val="006D60AD"/>
    <w:rsid w:val="006D7A12"/>
    <w:rsid w:val="006E195C"/>
    <w:rsid w:val="006E1AE2"/>
    <w:rsid w:val="006E363F"/>
    <w:rsid w:val="006E4E15"/>
    <w:rsid w:val="006F2305"/>
    <w:rsid w:val="006F2436"/>
    <w:rsid w:val="006F3125"/>
    <w:rsid w:val="006F35F8"/>
    <w:rsid w:val="006F47C3"/>
    <w:rsid w:val="006F5EE3"/>
    <w:rsid w:val="00702F04"/>
    <w:rsid w:val="007045D3"/>
    <w:rsid w:val="00705962"/>
    <w:rsid w:val="0071620D"/>
    <w:rsid w:val="007229EA"/>
    <w:rsid w:val="00731B63"/>
    <w:rsid w:val="0073379B"/>
    <w:rsid w:val="0073411A"/>
    <w:rsid w:val="00737885"/>
    <w:rsid w:val="007411AA"/>
    <w:rsid w:val="00750E30"/>
    <w:rsid w:val="00750E96"/>
    <w:rsid w:val="0075546B"/>
    <w:rsid w:val="00755A7E"/>
    <w:rsid w:val="00755F5E"/>
    <w:rsid w:val="00761EA6"/>
    <w:rsid w:val="0076334A"/>
    <w:rsid w:val="00763F15"/>
    <w:rsid w:val="007656A7"/>
    <w:rsid w:val="0077085B"/>
    <w:rsid w:val="007722CC"/>
    <w:rsid w:val="007738D6"/>
    <w:rsid w:val="00775A6D"/>
    <w:rsid w:val="007779AB"/>
    <w:rsid w:val="00777BF9"/>
    <w:rsid w:val="007823EA"/>
    <w:rsid w:val="00782404"/>
    <w:rsid w:val="00782789"/>
    <w:rsid w:val="0078472D"/>
    <w:rsid w:val="00795E6B"/>
    <w:rsid w:val="007A19CE"/>
    <w:rsid w:val="007A367D"/>
    <w:rsid w:val="007A4011"/>
    <w:rsid w:val="007A5282"/>
    <w:rsid w:val="007A67AB"/>
    <w:rsid w:val="007B1FB1"/>
    <w:rsid w:val="007B3109"/>
    <w:rsid w:val="007B6849"/>
    <w:rsid w:val="007C0528"/>
    <w:rsid w:val="007C0E9D"/>
    <w:rsid w:val="007C2758"/>
    <w:rsid w:val="007C347C"/>
    <w:rsid w:val="007C37F2"/>
    <w:rsid w:val="007C4CA2"/>
    <w:rsid w:val="007C652E"/>
    <w:rsid w:val="007D1F19"/>
    <w:rsid w:val="007D23D0"/>
    <w:rsid w:val="007D3415"/>
    <w:rsid w:val="007D414D"/>
    <w:rsid w:val="007E4E09"/>
    <w:rsid w:val="007E5ED3"/>
    <w:rsid w:val="007E70BC"/>
    <w:rsid w:val="007E7449"/>
    <w:rsid w:val="007F1526"/>
    <w:rsid w:val="007F2B7D"/>
    <w:rsid w:val="007F4F6E"/>
    <w:rsid w:val="00800AC0"/>
    <w:rsid w:val="00802043"/>
    <w:rsid w:val="00804997"/>
    <w:rsid w:val="0080770F"/>
    <w:rsid w:val="0080791E"/>
    <w:rsid w:val="00810986"/>
    <w:rsid w:val="00825A88"/>
    <w:rsid w:val="00826F5B"/>
    <w:rsid w:val="0082741A"/>
    <w:rsid w:val="00830B17"/>
    <w:rsid w:val="00833BD5"/>
    <w:rsid w:val="00835168"/>
    <w:rsid w:val="00835CA9"/>
    <w:rsid w:val="0083709D"/>
    <w:rsid w:val="008433F1"/>
    <w:rsid w:val="0084685D"/>
    <w:rsid w:val="00847B84"/>
    <w:rsid w:val="00847E8E"/>
    <w:rsid w:val="008541A6"/>
    <w:rsid w:val="0086021C"/>
    <w:rsid w:val="008606DC"/>
    <w:rsid w:val="00862F3F"/>
    <w:rsid w:val="0086391A"/>
    <w:rsid w:val="008708C8"/>
    <w:rsid w:val="008728B4"/>
    <w:rsid w:val="008745DC"/>
    <w:rsid w:val="00874CB9"/>
    <w:rsid w:val="00876C86"/>
    <w:rsid w:val="008813C6"/>
    <w:rsid w:val="0088489A"/>
    <w:rsid w:val="00885BA5"/>
    <w:rsid w:val="008902EF"/>
    <w:rsid w:val="008908C1"/>
    <w:rsid w:val="00891953"/>
    <w:rsid w:val="008931F2"/>
    <w:rsid w:val="0089424A"/>
    <w:rsid w:val="008950E4"/>
    <w:rsid w:val="00897375"/>
    <w:rsid w:val="008A1B37"/>
    <w:rsid w:val="008A36FB"/>
    <w:rsid w:val="008A6B9B"/>
    <w:rsid w:val="008B2C8D"/>
    <w:rsid w:val="008B4507"/>
    <w:rsid w:val="008B4D61"/>
    <w:rsid w:val="008B7872"/>
    <w:rsid w:val="008C04E9"/>
    <w:rsid w:val="008C285F"/>
    <w:rsid w:val="008C3B8C"/>
    <w:rsid w:val="008C5195"/>
    <w:rsid w:val="008C609A"/>
    <w:rsid w:val="008C7C95"/>
    <w:rsid w:val="008D1BAD"/>
    <w:rsid w:val="008D24E5"/>
    <w:rsid w:val="008D2798"/>
    <w:rsid w:val="008E50D5"/>
    <w:rsid w:val="008F06F8"/>
    <w:rsid w:val="008F2FA5"/>
    <w:rsid w:val="008F4358"/>
    <w:rsid w:val="00900ED3"/>
    <w:rsid w:val="009102B5"/>
    <w:rsid w:val="00911CBD"/>
    <w:rsid w:val="0091235A"/>
    <w:rsid w:val="00914F53"/>
    <w:rsid w:val="00925AB6"/>
    <w:rsid w:val="00925C8E"/>
    <w:rsid w:val="00936101"/>
    <w:rsid w:val="00940EF4"/>
    <w:rsid w:val="00944A32"/>
    <w:rsid w:val="009453EB"/>
    <w:rsid w:val="00946EBD"/>
    <w:rsid w:val="009479AD"/>
    <w:rsid w:val="009528C9"/>
    <w:rsid w:val="00953A90"/>
    <w:rsid w:val="0095413E"/>
    <w:rsid w:val="0095586D"/>
    <w:rsid w:val="00955B37"/>
    <w:rsid w:val="00960060"/>
    <w:rsid w:val="00960EC5"/>
    <w:rsid w:val="00961B96"/>
    <w:rsid w:val="009626FE"/>
    <w:rsid w:val="00962E14"/>
    <w:rsid w:val="0096683E"/>
    <w:rsid w:val="0097083A"/>
    <w:rsid w:val="009717DC"/>
    <w:rsid w:val="009738F5"/>
    <w:rsid w:val="009749A4"/>
    <w:rsid w:val="009776B9"/>
    <w:rsid w:val="00980A31"/>
    <w:rsid w:val="00980CD4"/>
    <w:rsid w:val="00982448"/>
    <w:rsid w:val="009838D8"/>
    <w:rsid w:val="00983BA1"/>
    <w:rsid w:val="009853E0"/>
    <w:rsid w:val="009917AF"/>
    <w:rsid w:val="00992637"/>
    <w:rsid w:val="00992FB4"/>
    <w:rsid w:val="0099310E"/>
    <w:rsid w:val="00993A0C"/>
    <w:rsid w:val="00994280"/>
    <w:rsid w:val="00994FCA"/>
    <w:rsid w:val="009977F2"/>
    <w:rsid w:val="009A1452"/>
    <w:rsid w:val="009A4DC0"/>
    <w:rsid w:val="009A5378"/>
    <w:rsid w:val="009A586D"/>
    <w:rsid w:val="009A5BE4"/>
    <w:rsid w:val="009B3384"/>
    <w:rsid w:val="009B3CA6"/>
    <w:rsid w:val="009B63E9"/>
    <w:rsid w:val="009C1CEA"/>
    <w:rsid w:val="009C2687"/>
    <w:rsid w:val="009D277E"/>
    <w:rsid w:val="009D79EA"/>
    <w:rsid w:val="009E01B7"/>
    <w:rsid w:val="009E0B07"/>
    <w:rsid w:val="009E3402"/>
    <w:rsid w:val="009E4143"/>
    <w:rsid w:val="009F0D3E"/>
    <w:rsid w:val="009F4850"/>
    <w:rsid w:val="009F4ABA"/>
    <w:rsid w:val="00A03E78"/>
    <w:rsid w:val="00A07E50"/>
    <w:rsid w:val="00A104CC"/>
    <w:rsid w:val="00A1189B"/>
    <w:rsid w:val="00A176F8"/>
    <w:rsid w:val="00A17879"/>
    <w:rsid w:val="00A21283"/>
    <w:rsid w:val="00A21F67"/>
    <w:rsid w:val="00A31526"/>
    <w:rsid w:val="00A31C12"/>
    <w:rsid w:val="00A3342B"/>
    <w:rsid w:val="00A34A80"/>
    <w:rsid w:val="00A422E7"/>
    <w:rsid w:val="00A4254D"/>
    <w:rsid w:val="00A513EE"/>
    <w:rsid w:val="00A51B41"/>
    <w:rsid w:val="00A55E76"/>
    <w:rsid w:val="00A6220E"/>
    <w:rsid w:val="00A72AC7"/>
    <w:rsid w:val="00A76162"/>
    <w:rsid w:val="00A859D8"/>
    <w:rsid w:val="00A85DF6"/>
    <w:rsid w:val="00A90327"/>
    <w:rsid w:val="00A925CB"/>
    <w:rsid w:val="00A94CDA"/>
    <w:rsid w:val="00A95966"/>
    <w:rsid w:val="00AA29BB"/>
    <w:rsid w:val="00AA7CDD"/>
    <w:rsid w:val="00AB0581"/>
    <w:rsid w:val="00AB4966"/>
    <w:rsid w:val="00AB4D01"/>
    <w:rsid w:val="00AB6CA5"/>
    <w:rsid w:val="00AC154D"/>
    <w:rsid w:val="00AC2E71"/>
    <w:rsid w:val="00AC3DA4"/>
    <w:rsid w:val="00AC4544"/>
    <w:rsid w:val="00AD08E0"/>
    <w:rsid w:val="00AD4F96"/>
    <w:rsid w:val="00AD55C9"/>
    <w:rsid w:val="00AE3B64"/>
    <w:rsid w:val="00AE4CAC"/>
    <w:rsid w:val="00AE6652"/>
    <w:rsid w:val="00AF0E7C"/>
    <w:rsid w:val="00AF1D8C"/>
    <w:rsid w:val="00AF2425"/>
    <w:rsid w:val="00AF257C"/>
    <w:rsid w:val="00AF4E98"/>
    <w:rsid w:val="00AF5EAA"/>
    <w:rsid w:val="00AF6B62"/>
    <w:rsid w:val="00AF6F8B"/>
    <w:rsid w:val="00B00CD0"/>
    <w:rsid w:val="00B031A9"/>
    <w:rsid w:val="00B038DD"/>
    <w:rsid w:val="00B05B38"/>
    <w:rsid w:val="00B117EA"/>
    <w:rsid w:val="00B1648E"/>
    <w:rsid w:val="00B16BD3"/>
    <w:rsid w:val="00B2560E"/>
    <w:rsid w:val="00B3081B"/>
    <w:rsid w:val="00B3448B"/>
    <w:rsid w:val="00B34A24"/>
    <w:rsid w:val="00B34B20"/>
    <w:rsid w:val="00B34BA0"/>
    <w:rsid w:val="00B37B85"/>
    <w:rsid w:val="00B37BA0"/>
    <w:rsid w:val="00B4021F"/>
    <w:rsid w:val="00B4709E"/>
    <w:rsid w:val="00B5651E"/>
    <w:rsid w:val="00B61E85"/>
    <w:rsid w:val="00B70DD8"/>
    <w:rsid w:val="00B72D96"/>
    <w:rsid w:val="00B746E9"/>
    <w:rsid w:val="00B77C9B"/>
    <w:rsid w:val="00B8763C"/>
    <w:rsid w:val="00B900D8"/>
    <w:rsid w:val="00B904CC"/>
    <w:rsid w:val="00B92977"/>
    <w:rsid w:val="00B95D79"/>
    <w:rsid w:val="00BA1A9A"/>
    <w:rsid w:val="00BA1DD9"/>
    <w:rsid w:val="00BA25A4"/>
    <w:rsid w:val="00BA4BCB"/>
    <w:rsid w:val="00BA5E55"/>
    <w:rsid w:val="00BA63EB"/>
    <w:rsid w:val="00BA6A46"/>
    <w:rsid w:val="00BB151E"/>
    <w:rsid w:val="00BB23E8"/>
    <w:rsid w:val="00BB396D"/>
    <w:rsid w:val="00BB4A88"/>
    <w:rsid w:val="00BB6CB5"/>
    <w:rsid w:val="00BC757A"/>
    <w:rsid w:val="00BD1A5D"/>
    <w:rsid w:val="00BD26F4"/>
    <w:rsid w:val="00BD3CA6"/>
    <w:rsid w:val="00BD5EED"/>
    <w:rsid w:val="00BE38A0"/>
    <w:rsid w:val="00BE41D1"/>
    <w:rsid w:val="00BE483A"/>
    <w:rsid w:val="00BF3E98"/>
    <w:rsid w:val="00BF524F"/>
    <w:rsid w:val="00BF64F2"/>
    <w:rsid w:val="00C04733"/>
    <w:rsid w:val="00C10A40"/>
    <w:rsid w:val="00C114E3"/>
    <w:rsid w:val="00C11619"/>
    <w:rsid w:val="00C13173"/>
    <w:rsid w:val="00C22BEF"/>
    <w:rsid w:val="00C23028"/>
    <w:rsid w:val="00C2383A"/>
    <w:rsid w:val="00C26F8B"/>
    <w:rsid w:val="00C27AC1"/>
    <w:rsid w:val="00C31A23"/>
    <w:rsid w:val="00C33C13"/>
    <w:rsid w:val="00C356ED"/>
    <w:rsid w:val="00C36F02"/>
    <w:rsid w:val="00C40D00"/>
    <w:rsid w:val="00C44C1A"/>
    <w:rsid w:val="00C44C97"/>
    <w:rsid w:val="00C454B3"/>
    <w:rsid w:val="00C45B53"/>
    <w:rsid w:val="00C52548"/>
    <w:rsid w:val="00C53371"/>
    <w:rsid w:val="00C54757"/>
    <w:rsid w:val="00C65151"/>
    <w:rsid w:val="00C6535D"/>
    <w:rsid w:val="00C67B7B"/>
    <w:rsid w:val="00C725BF"/>
    <w:rsid w:val="00C75438"/>
    <w:rsid w:val="00C76775"/>
    <w:rsid w:val="00C80078"/>
    <w:rsid w:val="00C808F8"/>
    <w:rsid w:val="00C80DBB"/>
    <w:rsid w:val="00C82F39"/>
    <w:rsid w:val="00C83103"/>
    <w:rsid w:val="00C934DB"/>
    <w:rsid w:val="00C93BB3"/>
    <w:rsid w:val="00C9567B"/>
    <w:rsid w:val="00C97010"/>
    <w:rsid w:val="00CA00E0"/>
    <w:rsid w:val="00CA10D3"/>
    <w:rsid w:val="00CA3B1B"/>
    <w:rsid w:val="00CB641E"/>
    <w:rsid w:val="00CB6579"/>
    <w:rsid w:val="00CB67AE"/>
    <w:rsid w:val="00CB6CD5"/>
    <w:rsid w:val="00CC178E"/>
    <w:rsid w:val="00CC2EE5"/>
    <w:rsid w:val="00CC4037"/>
    <w:rsid w:val="00CD5895"/>
    <w:rsid w:val="00CD5A99"/>
    <w:rsid w:val="00CD6387"/>
    <w:rsid w:val="00CD649A"/>
    <w:rsid w:val="00CD6682"/>
    <w:rsid w:val="00CE076D"/>
    <w:rsid w:val="00CE0B76"/>
    <w:rsid w:val="00CE1C54"/>
    <w:rsid w:val="00CE44CA"/>
    <w:rsid w:val="00CF019D"/>
    <w:rsid w:val="00CF5D5F"/>
    <w:rsid w:val="00D01971"/>
    <w:rsid w:val="00D03040"/>
    <w:rsid w:val="00D11F2E"/>
    <w:rsid w:val="00D208E3"/>
    <w:rsid w:val="00D21800"/>
    <w:rsid w:val="00D238B8"/>
    <w:rsid w:val="00D24EAF"/>
    <w:rsid w:val="00D26139"/>
    <w:rsid w:val="00D300B0"/>
    <w:rsid w:val="00D3420E"/>
    <w:rsid w:val="00D3664C"/>
    <w:rsid w:val="00D44D4D"/>
    <w:rsid w:val="00D47BF8"/>
    <w:rsid w:val="00D53E2E"/>
    <w:rsid w:val="00D60D8D"/>
    <w:rsid w:val="00D733FC"/>
    <w:rsid w:val="00D7554E"/>
    <w:rsid w:val="00D81C71"/>
    <w:rsid w:val="00D8575E"/>
    <w:rsid w:val="00D90DBF"/>
    <w:rsid w:val="00D92D32"/>
    <w:rsid w:val="00D9358A"/>
    <w:rsid w:val="00D93BAC"/>
    <w:rsid w:val="00D9402F"/>
    <w:rsid w:val="00DA14D3"/>
    <w:rsid w:val="00DA4466"/>
    <w:rsid w:val="00DA5932"/>
    <w:rsid w:val="00DB2FB9"/>
    <w:rsid w:val="00DB4763"/>
    <w:rsid w:val="00DC10CA"/>
    <w:rsid w:val="00DC3778"/>
    <w:rsid w:val="00DD028E"/>
    <w:rsid w:val="00DD2683"/>
    <w:rsid w:val="00DD45D2"/>
    <w:rsid w:val="00DD4910"/>
    <w:rsid w:val="00DE066D"/>
    <w:rsid w:val="00DE5FF0"/>
    <w:rsid w:val="00DF0D39"/>
    <w:rsid w:val="00DF5E95"/>
    <w:rsid w:val="00DF5EFA"/>
    <w:rsid w:val="00DF7751"/>
    <w:rsid w:val="00E0047E"/>
    <w:rsid w:val="00E0281E"/>
    <w:rsid w:val="00E04F2D"/>
    <w:rsid w:val="00E13924"/>
    <w:rsid w:val="00E24033"/>
    <w:rsid w:val="00E24464"/>
    <w:rsid w:val="00E25273"/>
    <w:rsid w:val="00E27B2B"/>
    <w:rsid w:val="00E33991"/>
    <w:rsid w:val="00E359A4"/>
    <w:rsid w:val="00E37747"/>
    <w:rsid w:val="00E4488B"/>
    <w:rsid w:val="00E601FD"/>
    <w:rsid w:val="00E7040C"/>
    <w:rsid w:val="00E7284F"/>
    <w:rsid w:val="00E734E5"/>
    <w:rsid w:val="00E74EA0"/>
    <w:rsid w:val="00E76799"/>
    <w:rsid w:val="00E7684B"/>
    <w:rsid w:val="00E769B6"/>
    <w:rsid w:val="00E76CC9"/>
    <w:rsid w:val="00E80EAC"/>
    <w:rsid w:val="00E87AF0"/>
    <w:rsid w:val="00E906B7"/>
    <w:rsid w:val="00E914D9"/>
    <w:rsid w:val="00E917A9"/>
    <w:rsid w:val="00E91A52"/>
    <w:rsid w:val="00E91D38"/>
    <w:rsid w:val="00EA0225"/>
    <w:rsid w:val="00EA083E"/>
    <w:rsid w:val="00EA15D0"/>
    <w:rsid w:val="00EA2442"/>
    <w:rsid w:val="00EA279D"/>
    <w:rsid w:val="00EA367B"/>
    <w:rsid w:val="00EA3B7C"/>
    <w:rsid w:val="00EA50EF"/>
    <w:rsid w:val="00EB1892"/>
    <w:rsid w:val="00EB1C8C"/>
    <w:rsid w:val="00EB5A43"/>
    <w:rsid w:val="00EB7CEE"/>
    <w:rsid w:val="00EC0512"/>
    <w:rsid w:val="00EC0808"/>
    <w:rsid w:val="00EC4183"/>
    <w:rsid w:val="00ED1EA0"/>
    <w:rsid w:val="00ED4EEB"/>
    <w:rsid w:val="00EE25A2"/>
    <w:rsid w:val="00EE42B6"/>
    <w:rsid w:val="00EE543A"/>
    <w:rsid w:val="00EE71E2"/>
    <w:rsid w:val="00EF11DC"/>
    <w:rsid w:val="00EF1521"/>
    <w:rsid w:val="00EF1962"/>
    <w:rsid w:val="00EF2090"/>
    <w:rsid w:val="00EF2321"/>
    <w:rsid w:val="00EF25FB"/>
    <w:rsid w:val="00F01CCE"/>
    <w:rsid w:val="00F06077"/>
    <w:rsid w:val="00F06DE0"/>
    <w:rsid w:val="00F07E6C"/>
    <w:rsid w:val="00F11EB5"/>
    <w:rsid w:val="00F1588F"/>
    <w:rsid w:val="00F15D3C"/>
    <w:rsid w:val="00F17986"/>
    <w:rsid w:val="00F2141F"/>
    <w:rsid w:val="00F26149"/>
    <w:rsid w:val="00F30511"/>
    <w:rsid w:val="00F32956"/>
    <w:rsid w:val="00F3391F"/>
    <w:rsid w:val="00F373AB"/>
    <w:rsid w:val="00F42B95"/>
    <w:rsid w:val="00F44375"/>
    <w:rsid w:val="00F445AE"/>
    <w:rsid w:val="00F45004"/>
    <w:rsid w:val="00F46EB1"/>
    <w:rsid w:val="00F540FE"/>
    <w:rsid w:val="00F561CA"/>
    <w:rsid w:val="00F5676C"/>
    <w:rsid w:val="00F634C2"/>
    <w:rsid w:val="00F64286"/>
    <w:rsid w:val="00F667E1"/>
    <w:rsid w:val="00F711BA"/>
    <w:rsid w:val="00F720E0"/>
    <w:rsid w:val="00F763E6"/>
    <w:rsid w:val="00F7759B"/>
    <w:rsid w:val="00F775A0"/>
    <w:rsid w:val="00F84837"/>
    <w:rsid w:val="00F84E61"/>
    <w:rsid w:val="00F9131B"/>
    <w:rsid w:val="00F95F0B"/>
    <w:rsid w:val="00F9668A"/>
    <w:rsid w:val="00FA167D"/>
    <w:rsid w:val="00FA6695"/>
    <w:rsid w:val="00FA7AE4"/>
    <w:rsid w:val="00FA7E17"/>
    <w:rsid w:val="00FB360F"/>
    <w:rsid w:val="00FB7165"/>
    <w:rsid w:val="00FC43CE"/>
    <w:rsid w:val="00FC5E79"/>
    <w:rsid w:val="00FD4316"/>
    <w:rsid w:val="00FD5587"/>
    <w:rsid w:val="00FE1955"/>
    <w:rsid w:val="00FE3586"/>
    <w:rsid w:val="00FE3A78"/>
    <w:rsid w:val="00FE3CB1"/>
    <w:rsid w:val="00FE7F11"/>
    <w:rsid w:val="00FF3A5D"/>
    <w:rsid w:val="00FF6A61"/>
    <w:rsid w:val="00FF7F36"/>
  </w:rsids>
  <m:mathPr>
    <m:mathFont m:val="Cambria Math"/>
    <m:brkBin m:val="before"/>
    <m:brkBinSub m:val="--"/>
    <m:smallFrac m:val="off"/>
    <m:dispDef/>
    <m:lMargin m:val="0"/>
    <m:rMargin m:val="0"/>
    <m:defJc m:val="centerGroup"/>
    <m:wrapIndent m:val="1440"/>
    <m:intLim m:val="subSup"/>
    <m:naryLim m:val="undOvr"/>
  </m:mathPr>
  <w:themeFontLang w:val="es-NI" w:bidi="ar-SA"/>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5FC"/>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061C53"/>
    <w:rPr>
      <w:sz w:val="20"/>
      <w:szCs w:val="20"/>
    </w:rPr>
  </w:style>
  <w:style w:type="character" w:customStyle="1" w:styleId="TextonotapieCar">
    <w:name w:val="Texto nota pie Car"/>
    <w:basedOn w:val="Fuentedeprrafopredeter"/>
    <w:link w:val="Textonotapie"/>
    <w:uiPriority w:val="99"/>
    <w:semiHidden/>
    <w:rsid w:val="00061C53"/>
    <w:rPr>
      <w:lang w:eastAsia="en-US"/>
    </w:rPr>
  </w:style>
  <w:style w:type="character" w:styleId="Refdenotaalpie">
    <w:name w:val="footnote reference"/>
    <w:basedOn w:val="Fuentedeprrafopredeter"/>
    <w:uiPriority w:val="99"/>
    <w:semiHidden/>
    <w:unhideWhenUsed/>
    <w:rsid w:val="00061C53"/>
    <w:rPr>
      <w:vertAlign w:val="superscript"/>
    </w:rPr>
  </w:style>
  <w:style w:type="character" w:styleId="Hipervnculo">
    <w:name w:val="Hyperlink"/>
    <w:basedOn w:val="Fuentedeprrafopredeter"/>
    <w:uiPriority w:val="99"/>
    <w:semiHidden/>
    <w:unhideWhenUsed/>
    <w:rsid w:val="00FA167D"/>
    <w:rPr>
      <w:color w:val="0000FF"/>
      <w:u w:val="single"/>
    </w:rPr>
  </w:style>
  <w:style w:type="paragraph" w:styleId="NormalWeb">
    <w:name w:val="Normal (Web)"/>
    <w:basedOn w:val="Normal"/>
    <w:uiPriority w:val="99"/>
    <w:unhideWhenUsed/>
    <w:rsid w:val="00961B96"/>
    <w:pPr>
      <w:spacing w:before="100" w:beforeAutospacing="1" w:after="100" w:afterAutospacing="1" w:line="240" w:lineRule="auto"/>
    </w:pPr>
    <w:rPr>
      <w:rFonts w:ascii="Times New Roman" w:eastAsia="Times New Roman" w:hAnsi="Times New Roman"/>
      <w:sz w:val="24"/>
      <w:szCs w:val="24"/>
      <w:lang w:eastAsia="es-ES"/>
    </w:rPr>
  </w:style>
  <w:style w:type="character" w:styleId="nfasis">
    <w:name w:val="Emphasis"/>
    <w:basedOn w:val="Fuentedeprrafopredeter"/>
    <w:uiPriority w:val="20"/>
    <w:qFormat/>
    <w:rsid w:val="00961B96"/>
    <w:rPr>
      <w:i/>
      <w:iCs/>
    </w:rPr>
  </w:style>
  <w:style w:type="character" w:styleId="Textoennegrita">
    <w:name w:val="Strong"/>
    <w:basedOn w:val="Fuentedeprrafopredeter"/>
    <w:uiPriority w:val="22"/>
    <w:qFormat/>
    <w:rsid w:val="00961B96"/>
    <w:rPr>
      <w:b/>
      <w:bCs/>
    </w:rPr>
  </w:style>
  <w:style w:type="paragraph" w:styleId="Prrafodelista">
    <w:name w:val="List Paragraph"/>
    <w:basedOn w:val="Normal"/>
    <w:uiPriority w:val="34"/>
    <w:qFormat/>
    <w:rsid w:val="00286293"/>
    <w:pPr>
      <w:ind w:left="708"/>
    </w:pPr>
  </w:style>
  <w:style w:type="paragraph" w:styleId="Encabezado">
    <w:name w:val="header"/>
    <w:basedOn w:val="Normal"/>
    <w:link w:val="EncabezadoCar"/>
    <w:uiPriority w:val="99"/>
    <w:semiHidden/>
    <w:unhideWhenUsed/>
    <w:rsid w:val="005D3BEC"/>
    <w:pPr>
      <w:tabs>
        <w:tab w:val="center" w:pos="4252"/>
        <w:tab w:val="right" w:pos="8504"/>
      </w:tabs>
    </w:pPr>
  </w:style>
  <w:style w:type="character" w:customStyle="1" w:styleId="EncabezadoCar">
    <w:name w:val="Encabezado Car"/>
    <w:basedOn w:val="Fuentedeprrafopredeter"/>
    <w:link w:val="Encabezado"/>
    <w:uiPriority w:val="99"/>
    <w:semiHidden/>
    <w:rsid w:val="005D3BEC"/>
    <w:rPr>
      <w:sz w:val="22"/>
      <w:szCs w:val="22"/>
      <w:lang w:eastAsia="en-US"/>
    </w:rPr>
  </w:style>
  <w:style w:type="paragraph" w:styleId="Piedepgina">
    <w:name w:val="footer"/>
    <w:basedOn w:val="Normal"/>
    <w:link w:val="PiedepginaCar"/>
    <w:uiPriority w:val="99"/>
    <w:semiHidden/>
    <w:unhideWhenUsed/>
    <w:rsid w:val="005D3BEC"/>
    <w:pPr>
      <w:tabs>
        <w:tab w:val="center" w:pos="4252"/>
        <w:tab w:val="right" w:pos="8504"/>
      </w:tabs>
    </w:pPr>
  </w:style>
  <w:style w:type="character" w:customStyle="1" w:styleId="PiedepginaCar">
    <w:name w:val="Pie de página Car"/>
    <w:basedOn w:val="Fuentedeprrafopredeter"/>
    <w:link w:val="Piedepgina"/>
    <w:uiPriority w:val="99"/>
    <w:semiHidden/>
    <w:rsid w:val="005D3BEC"/>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03517108">
      <w:bodyDiv w:val="1"/>
      <w:marLeft w:val="0"/>
      <w:marRight w:val="0"/>
      <w:marTop w:val="0"/>
      <w:marBottom w:val="0"/>
      <w:divBdr>
        <w:top w:val="none" w:sz="0" w:space="0" w:color="auto"/>
        <w:left w:val="none" w:sz="0" w:space="0" w:color="auto"/>
        <w:bottom w:val="none" w:sz="0" w:space="0" w:color="auto"/>
        <w:right w:val="none" w:sz="0" w:space="0" w:color="auto"/>
      </w:divBdr>
    </w:div>
    <w:div w:id="263420522">
      <w:bodyDiv w:val="1"/>
      <w:marLeft w:val="0"/>
      <w:marRight w:val="0"/>
      <w:marTop w:val="0"/>
      <w:marBottom w:val="0"/>
      <w:divBdr>
        <w:top w:val="none" w:sz="0" w:space="0" w:color="auto"/>
        <w:left w:val="none" w:sz="0" w:space="0" w:color="auto"/>
        <w:bottom w:val="none" w:sz="0" w:space="0" w:color="auto"/>
        <w:right w:val="none" w:sz="0" w:space="0" w:color="auto"/>
      </w:divBdr>
    </w:div>
    <w:div w:id="483279582">
      <w:bodyDiv w:val="1"/>
      <w:marLeft w:val="0"/>
      <w:marRight w:val="0"/>
      <w:marTop w:val="0"/>
      <w:marBottom w:val="0"/>
      <w:divBdr>
        <w:top w:val="none" w:sz="0" w:space="0" w:color="auto"/>
        <w:left w:val="none" w:sz="0" w:space="0" w:color="auto"/>
        <w:bottom w:val="none" w:sz="0" w:space="0" w:color="auto"/>
        <w:right w:val="none" w:sz="0" w:space="0" w:color="auto"/>
      </w:divBdr>
    </w:div>
    <w:div w:id="613096742">
      <w:bodyDiv w:val="1"/>
      <w:marLeft w:val="0"/>
      <w:marRight w:val="0"/>
      <w:marTop w:val="0"/>
      <w:marBottom w:val="0"/>
      <w:divBdr>
        <w:top w:val="none" w:sz="0" w:space="0" w:color="auto"/>
        <w:left w:val="none" w:sz="0" w:space="0" w:color="auto"/>
        <w:bottom w:val="none" w:sz="0" w:space="0" w:color="auto"/>
        <w:right w:val="none" w:sz="0" w:space="0" w:color="auto"/>
      </w:divBdr>
    </w:div>
    <w:div w:id="702560940">
      <w:bodyDiv w:val="1"/>
      <w:marLeft w:val="0"/>
      <w:marRight w:val="0"/>
      <w:marTop w:val="0"/>
      <w:marBottom w:val="0"/>
      <w:divBdr>
        <w:top w:val="none" w:sz="0" w:space="0" w:color="auto"/>
        <w:left w:val="none" w:sz="0" w:space="0" w:color="auto"/>
        <w:bottom w:val="none" w:sz="0" w:space="0" w:color="auto"/>
        <w:right w:val="none" w:sz="0" w:space="0" w:color="auto"/>
      </w:divBdr>
    </w:div>
    <w:div w:id="887111709">
      <w:bodyDiv w:val="1"/>
      <w:marLeft w:val="0"/>
      <w:marRight w:val="0"/>
      <w:marTop w:val="0"/>
      <w:marBottom w:val="0"/>
      <w:divBdr>
        <w:top w:val="none" w:sz="0" w:space="0" w:color="auto"/>
        <w:left w:val="none" w:sz="0" w:space="0" w:color="auto"/>
        <w:bottom w:val="none" w:sz="0" w:space="0" w:color="auto"/>
        <w:right w:val="none" w:sz="0" w:space="0" w:color="auto"/>
      </w:divBdr>
      <w:divsChild>
        <w:div w:id="51002187">
          <w:marLeft w:val="0"/>
          <w:marRight w:val="0"/>
          <w:marTop w:val="0"/>
          <w:marBottom w:val="0"/>
          <w:divBdr>
            <w:top w:val="none" w:sz="0" w:space="0" w:color="auto"/>
            <w:left w:val="none" w:sz="0" w:space="0" w:color="auto"/>
            <w:bottom w:val="none" w:sz="0" w:space="0" w:color="auto"/>
            <w:right w:val="none" w:sz="0" w:space="0" w:color="auto"/>
          </w:divBdr>
        </w:div>
        <w:div w:id="340667428">
          <w:marLeft w:val="0"/>
          <w:marRight w:val="0"/>
          <w:marTop w:val="0"/>
          <w:marBottom w:val="0"/>
          <w:divBdr>
            <w:top w:val="none" w:sz="0" w:space="0" w:color="auto"/>
            <w:left w:val="none" w:sz="0" w:space="0" w:color="auto"/>
            <w:bottom w:val="none" w:sz="0" w:space="0" w:color="auto"/>
            <w:right w:val="none" w:sz="0" w:space="0" w:color="auto"/>
          </w:divBdr>
        </w:div>
      </w:divsChild>
    </w:div>
    <w:div w:id="893926663">
      <w:bodyDiv w:val="1"/>
      <w:marLeft w:val="0"/>
      <w:marRight w:val="0"/>
      <w:marTop w:val="0"/>
      <w:marBottom w:val="0"/>
      <w:divBdr>
        <w:top w:val="none" w:sz="0" w:space="0" w:color="auto"/>
        <w:left w:val="none" w:sz="0" w:space="0" w:color="auto"/>
        <w:bottom w:val="none" w:sz="0" w:space="0" w:color="auto"/>
        <w:right w:val="none" w:sz="0" w:space="0" w:color="auto"/>
      </w:divBdr>
    </w:div>
    <w:div w:id="900293943">
      <w:bodyDiv w:val="1"/>
      <w:marLeft w:val="0"/>
      <w:marRight w:val="0"/>
      <w:marTop w:val="0"/>
      <w:marBottom w:val="0"/>
      <w:divBdr>
        <w:top w:val="none" w:sz="0" w:space="0" w:color="auto"/>
        <w:left w:val="none" w:sz="0" w:space="0" w:color="auto"/>
        <w:bottom w:val="none" w:sz="0" w:space="0" w:color="auto"/>
        <w:right w:val="none" w:sz="0" w:space="0" w:color="auto"/>
      </w:divBdr>
    </w:div>
    <w:div w:id="1068041320">
      <w:bodyDiv w:val="1"/>
      <w:marLeft w:val="0"/>
      <w:marRight w:val="0"/>
      <w:marTop w:val="0"/>
      <w:marBottom w:val="0"/>
      <w:divBdr>
        <w:top w:val="none" w:sz="0" w:space="0" w:color="auto"/>
        <w:left w:val="none" w:sz="0" w:space="0" w:color="auto"/>
        <w:bottom w:val="none" w:sz="0" w:space="0" w:color="auto"/>
        <w:right w:val="none" w:sz="0" w:space="0" w:color="auto"/>
      </w:divBdr>
    </w:div>
    <w:div w:id="1147865452">
      <w:bodyDiv w:val="1"/>
      <w:marLeft w:val="0"/>
      <w:marRight w:val="0"/>
      <w:marTop w:val="0"/>
      <w:marBottom w:val="0"/>
      <w:divBdr>
        <w:top w:val="none" w:sz="0" w:space="0" w:color="auto"/>
        <w:left w:val="none" w:sz="0" w:space="0" w:color="auto"/>
        <w:bottom w:val="none" w:sz="0" w:space="0" w:color="auto"/>
        <w:right w:val="none" w:sz="0" w:space="0" w:color="auto"/>
      </w:divBdr>
    </w:div>
    <w:div w:id="1427075145">
      <w:bodyDiv w:val="1"/>
      <w:marLeft w:val="0"/>
      <w:marRight w:val="0"/>
      <w:marTop w:val="0"/>
      <w:marBottom w:val="0"/>
      <w:divBdr>
        <w:top w:val="none" w:sz="0" w:space="0" w:color="auto"/>
        <w:left w:val="none" w:sz="0" w:space="0" w:color="auto"/>
        <w:bottom w:val="none" w:sz="0" w:space="0" w:color="auto"/>
        <w:right w:val="none" w:sz="0" w:space="0" w:color="auto"/>
      </w:divBdr>
    </w:div>
    <w:div w:id="1535075788">
      <w:bodyDiv w:val="1"/>
      <w:marLeft w:val="0"/>
      <w:marRight w:val="0"/>
      <w:marTop w:val="0"/>
      <w:marBottom w:val="0"/>
      <w:divBdr>
        <w:top w:val="none" w:sz="0" w:space="0" w:color="auto"/>
        <w:left w:val="none" w:sz="0" w:space="0" w:color="auto"/>
        <w:bottom w:val="none" w:sz="0" w:space="0" w:color="auto"/>
        <w:right w:val="none" w:sz="0" w:space="0" w:color="auto"/>
      </w:divBdr>
    </w:div>
    <w:div w:id="1640185329">
      <w:bodyDiv w:val="1"/>
      <w:marLeft w:val="0"/>
      <w:marRight w:val="0"/>
      <w:marTop w:val="0"/>
      <w:marBottom w:val="0"/>
      <w:divBdr>
        <w:top w:val="none" w:sz="0" w:space="0" w:color="auto"/>
        <w:left w:val="none" w:sz="0" w:space="0" w:color="auto"/>
        <w:bottom w:val="none" w:sz="0" w:space="0" w:color="auto"/>
        <w:right w:val="none" w:sz="0" w:space="0" w:color="auto"/>
      </w:divBdr>
    </w:div>
    <w:div w:id="1676105874">
      <w:bodyDiv w:val="1"/>
      <w:marLeft w:val="0"/>
      <w:marRight w:val="0"/>
      <w:marTop w:val="0"/>
      <w:marBottom w:val="0"/>
      <w:divBdr>
        <w:top w:val="none" w:sz="0" w:space="0" w:color="auto"/>
        <w:left w:val="none" w:sz="0" w:space="0" w:color="auto"/>
        <w:bottom w:val="none" w:sz="0" w:space="0" w:color="auto"/>
        <w:right w:val="none" w:sz="0" w:space="0" w:color="auto"/>
      </w:divBdr>
      <w:divsChild>
        <w:div w:id="485904221">
          <w:marLeft w:val="0"/>
          <w:marRight w:val="0"/>
          <w:marTop w:val="0"/>
          <w:marBottom w:val="0"/>
          <w:divBdr>
            <w:top w:val="none" w:sz="0" w:space="0" w:color="auto"/>
            <w:left w:val="none" w:sz="0" w:space="0" w:color="auto"/>
            <w:bottom w:val="none" w:sz="0" w:space="0" w:color="auto"/>
            <w:right w:val="none" w:sz="0" w:space="0" w:color="auto"/>
          </w:divBdr>
        </w:div>
        <w:div w:id="849293758">
          <w:marLeft w:val="0"/>
          <w:marRight w:val="0"/>
          <w:marTop w:val="0"/>
          <w:marBottom w:val="0"/>
          <w:divBdr>
            <w:top w:val="none" w:sz="0" w:space="0" w:color="auto"/>
            <w:left w:val="none" w:sz="0" w:space="0" w:color="auto"/>
            <w:bottom w:val="none" w:sz="0" w:space="0" w:color="auto"/>
            <w:right w:val="none" w:sz="0" w:space="0" w:color="auto"/>
          </w:divBdr>
        </w:div>
      </w:divsChild>
    </w:div>
    <w:div w:id="1908875616">
      <w:bodyDiv w:val="1"/>
      <w:marLeft w:val="0"/>
      <w:marRight w:val="0"/>
      <w:marTop w:val="0"/>
      <w:marBottom w:val="0"/>
      <w:divBdr>
        <w:top w:val="none" w:sz="0" w:space="0" w:color="auto"/>
        <w:left w:val="none" w:sz="0" w:space="0" w:color="auto"/>
        <w:bottom w:val="none" w:sz="0" w:space="0" w:color="auto"/>
        <w:right w:val="none" w:sz="0" w:space="0" w:color="auto"/>
      </w:divBdr>
    </w:div>
    <w:div w:id="1933393122">
      <w:bodyDiv w:val="1"/>
      <w:marLeft w:val="0"/>
      <w:marRight w:val="0"/>
      <w:marTop w:val="0"/>
      <w:marBottom w:val="0"/>
      <w:divBdr>
        <w:top w:val="none" w:sz="0" w:space="0" w:color="auto"/>
        <w:left w:val="none" w:sz="0" w:space="0" w:color="auto"/>
        <w:bottom w:val="none" w:sz="0" w:space="0" w:color="auto"/>
        <w:right w:val="none" w:sz="0" w:space="0" w:color="auto"/>
      </w:divBdr>
    </w:div>
    <w:div w:id="195540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C3%93rgano_%28biolog%C3%ADa%29" TargetMode="External"/><Relationship Id="rId13" Type="http://schemas.openxmlformats.org/officeDocument/2006/relationships/hyperlink" Target="http://es.wikipedia.org/wiki/Sentido_del_gusto" TargetMode="External"/><Relationship Id="rId18" Type="http://schemas.openxmlformats.org/officeDocument/2006/relationships/hyperlink" Target="http://es.wikipedia.org/wiki/Mm" TargetMode="External"/><Relationship Id="rId3" Type="http://schemas.openxmlformats.org/officeDocument/2006/relationships/styles" Target="styles.xml"/><Relationship Id="rId21" Type="http://schemas.openxmlformats.org/officeDocument/2006/relationships/hyperlink" Target="http://es.wikipedia.org/wiki/Anatom%C3%ADa" TargetMode="External"/><Relationship Id="rId7" Type="http://schemas.openxmlformats.org/officeDocument/2006/relationships/endnotes" Target="endnotes.xml"/><Relationship Id="rId12" Type="http://schemas.openxmlformats.org/officeDocument/2006/relationships/hyperlink" Target="http://es.wikipedia.org/wiki/Lenguaje" TargetMode="External"/><Relationship Id="rId17" Type="http://schemas.openxmlformats.org/officeDocument/2006/relationships/hyperlink" Target="http://es.wikipedia.org/wiki/M%C2%B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s.wikipedia.org/wiki/Animal" TargetMode="External"/><Relationship Id="rId20" Type="http://schemas.openxmlformats.org/officeDocument/2006/relationships/hyperlink" Target="http://es.wikipedia.org/wiki/Espec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Degluci%C3%B3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s.wikipedia.org/wiki/Cuerpo_humano" TargetMode="External"/><Relationship Id="rId23" Type="http://schemas.openxmlformats.org/officeDocument/2006/relationships/footer" Target="footer1.xml"/><Relationship Id="rId10" Type="http://schemas.openxmlformats.org/officeDocument/2006/relationships/hyperlink" Target="http://es.wikipedia.org/wiki/Masticaci%C3%B3n" TargetMode="External"/><Relationship Id="rId19" Type="http://schemas.openxmlformats.org/officeDocument/2006/relationships/hyperlink" Target="http://es.wikipedia.org/wiki/Kg" TargetMode="External"/><Relationship Id="rId4" Type="http://schemas.openxmlformats.org/officeDocument/2006/relationships/settings" Target="settings.xml"/><Relationship Id="rId9" Type="http://schemas.openxmlformats.org/officeDocument/2006/relationships/hyperlink" Target="http://es.wikipedia.org/wiki/Cavidad_oral" TargetMode="External"/><Relationship Id="rId14" Type="http://schemas.openxmlformats.org/officeDocument/2006/relationships/hyperlink" Target="http://es.wikipedia.org/wiki/%C3%93rgano_%28biolog%C3%ADa%29" TargetMode="External"/><Relationship Id="rId22" Type="http://schemas.openxmlformats.org/officeDocument/2006/relationships/hyperlink" Target="http://es.wikipedia.org/wiki/Human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s.wiktionary.org/wiki/c%C3%ADnico" TargetMode="External"/><Relationship Id="rId2" Type="http://schemas.openxmlformats.org/officeDocument/2006/relationships/hyperlink" Target="http://es.wiktionary.org/wiki/conversaci%C3%B3n" TargetMode="External"/><Relationship Id="rId1" Type="http://schemas.openxmlformats.org/officeDocument/2006/relationships/hyperlink" Target="http://es.wiktionary.org/w/index.php?title=%CE%B4%CE%B9%CE%B1%CF%84%CF%81%CE%B9%CE%B2%CE%AE&amp;action=edit&amp;redlink=1" TargetMode="External"/><Relationship Id="rId5" Type="http://schemas.openxmlformats.org/officeDocument/2006/relationships/hyperlink" Target="http://es.wiktionary.org/wiki/invectiva" TargetMode="External"/><Relationship Id="rId4" Type="http://schemas.openxmlformats.org/officeDocument/2006/relationships/hyperlink" Target="http://es.wiktionary.org/w/index.php?title=estoico&amp;action=edit&amp;redlink=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C820E-5280-4558-83DA-FE131857C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115</Pages>
  <Words>31729</Words>
  <Characters>174512</Characters>
  <Application>Microsoft Office Word</Application>
  <DocSecurity>0</DocSecurity>
  <Lines>1454</Lines>
  <Paragraphs>411</Paragraphs>
  <ScaleCrop>false</ScaleCrop>
  <HeadingPairs>
    <vt:vector size="6" baseType="variant">
      <vt:variant>
        <vt:lpstr>Title</vt:lpstr>
      </vt:variant>
      <vt:variant>
        <vt:i4>1</vt:i4>
      </vt:variant>
      <vt:variant>
        <vt:lpstr>Título</vt:lpstr>
      </vt:variant>
      <vt:variant>
        <vt:i4>1</vt:i4>
      </vt:variant>
      <vt:variant>
        <vt:lpstr>Títulos</vt:lpstr>
      </vt:variant>
      <vt:variant>
        <vt:i4>8</vt:i4>
      </vt:variant>
    </vt:vector>
  </HeadingPairs>
  <TitlesOfParts>
    <vt:vector size="10" baseType="lpstr">
      <vt:lpstr>Marco Teórico</vt:lpstr>
      <vt:lpstr>Marco Teórico</vt:lpstr>
      <vt:lpstr>Comentario a Santiago</vt:lpstr>
      <vt:lpstr>Por</vt:lpstr>
      <vt:lpstr>LUIS ALBERTO BETANCO SILVA</vt:lpstr>
      <vt:lpstr>SEMINARIO INTERNACIONAL DE MIAMI</vt:lpstr>
      <vt:lpstr>Bogotá – Colombia, 30 Julio  del 2009</vt:lpstr>
      <vt:lpstr>Por</vt:lpstr>
      <vt:lpstr>LUIS ALBERTO BETANCO SILVA</vt:lpstr>
      <vt:lpstr>Profesor Guía</vt:lpstr>
    </vt:vector>
  </TitlesOfParts>
  <Company>Toshiba</Company>
  <LinksUpToDate>false</LinksUpToDate>
  <CharactersWithSpaces>205830</CharactersWithSpaces>
  <SharedDoc>false</SharedDoc>
  <HLinks>
    <vt:vector size="120" baseType="variant">
      <vt:variant>
        <vt:i4>7602236</vt:i4>
      </vt:variant>
      <vt:variant>
        <vt:i4>42</vt:i4>
      </vt:variant>
      <vt:variant>
        <vt:i4>0</vt:i4>
      </vt:variant>
      <vt:variant>
        <vt:i4>5</vt:i4>
      </vt:variant>
      <vt:variant>
        <vt:lpwstr>http://es.wikipedia.org/wiki/Humana</vt:lpwstr>
      </vt:variant>
      <vt:variant>
        <vt:lpwstr/>
      </vt:variant>
      <vt:variant>
        <vt:i4>6684797</vt:i4>
      </vt:variant>
      <vt:variant>
        <vt:i4>39</vt:i4>
      </vt:variant>
      <vt:variant>
        <vt:i4>0</vt:i4>
      </vt:variant>
      <vt:variant>
        <vt:i4>5</vt:i4>
      </vt:variant>
      <vt:variant>
        <vt:lpwstr>http://es.wikipedia.org/wiki/Anatom%C3%ADa</vt:lpwstr>
      </vt:variant>
      <vt:variant>
        <vt:lpwstr/>
      </vt:variant>
      <vt:variant>
        <vt:i4>786519</vt:i4>
      </vt:variant>
      <vt:variant>
        <vt:i4>36</vt:i4>
      </vt:variant>
      <vt:variant>
        <vt:i4>0</vt:i4>
      </vt:variant>
      <vt:variant>
        <vt:i4>5</vt:i4>
      </vt:variant>
      <vt:variant>
        <vt:lpwstr>http://es.wikipedia.org/wiki/Especie</vt:lpwstr>
      </vt:variant>
      <vt:variant>
        <vt:lpwstr/>
      </vt:variant>
      <vt:variant>
        <vt:i4>7602216</vt:i4>
      </vt:variant>
      <vt:variant>
        <vt:i4>33</vt:i4>
      </vt:variant>
      <vt:variant>
        <vt:i4>0</vt:i4>
      </vt:variant>
      <vt:variant>
        <vt:i4>5</vt:i4>
      </vt:variant>
      <vt:variant>
        <vt:lpwstr>http://es.wikipedia.org/wiki/Kg</vt:lpwstr>
      </vt:variant>
      <vt:variant>
        <vt:lpwstr/>
      </vt:variant>
      <vt:variant>
        <vt:i4>7471144</vt:i4>
      </vt:variant>
      <vt:variant>
        <vt:i4>30</vt:i4>
      </vt:variant>
      <vt:variant>
        <vt:i4>0</vt:i4>
      </vt:variant>
      <vt:variant>
        <vt:i4>5</vt:i4>
      </vt:variant>
      <vt:variant>
        <vt:lpwstr>http://es.wikipedia.org/wiki/Mm</vt:lpwstr>
      </vt:variant>
      <vt:variant>
        <vt:lpwstr/>
      </vt:variant>
      <vt:variant>
        <vt:i4>393309</vt:i4>
      </vt:variant>
      <vt:variant>
        <vt:i4>27</vt:i4>
      </vt:variant>
      <vt:variant>
        <vt:i4>0</vt:i4>
      </vt:variant>
      <vt:variant>
        <vt:i4>5</vt:i4>
      </vt:variant>
      <vt:variant>
        <vt:lpwstr>http://es.wikipedia.org/wiki/M%C2%B2</vt:lpwstr>
      </vt:variant>
      <vt:variant>
        <vt:lpwstr/>
      </vt:variant>
      <vt:variant>
        <vt:i4>7733291</vt:i4>
      </vt:variant>
      <vt:variant>
        <vt:i4>24</vt:i4>
      </vt:variant>
      <vt:variant>
        <vt:i4>0</vt:i4>
      </vt:variant>
      <vt:variant>
        <vt:i4>5</vt:i4>
      </vt:variant>
      <vt:variant>
        <vt:lpwstr>http://es.wikipedia.org/wiki/Animal</vt:lpwstr>
      </vt:variant>
      <vt:variant>
        <vt:lpwstr/>
      </vt:variant>
      <vt:variant>
        <vt:i4>5046315</vt:i4>
      </vt:variant>
      <vt:variant>
        <vt:i4>21</vt:i4>
      </vt:variant>
      <vt:variant>
        <vt:i4>0</vt:i4>
      </vt:variant>
      <vt:variant>
        <vt:i4>5</vt:i4>
      </vt:variant>
      <vt:variant>
        <vt:lpwstr>http://es.wikipedia.org/wiki/Cuerpo_humano</vt:lpwstr>
      </vt:variant>
      <vt:variant>
        <vt:lpwstr/>
      </vt:variant>
      <vt:variant>
        <vt:i4>852095</vt:i4>
      </vt:variant>
      <vt:variant>
        <vt:i4>18</vt:i4>
      </vt:variant>
      <vt:variant>
        <vt:i4>0</vt:i4>
      </vt:variant>
      <vt:variant>
        <vt:i4>5</vt:i4>
      </vt:variant>
      <vt:variant>
        <vt:lpwstr>http://es.wikipedia.org/wiki/%C3%93rgano_%28biolog%C3%ADa%29</vt:lpwstr>
      </vt:variant>
      <vt:variant>
        <vt:lpwstr/>
      </vt:variant>
      <vt:variant>
        <vt:i4>7798841</vt:i4>
      </vt:variant>
      <vt:variant>
        <vt:i4>15</vt:i4>
      </vt:variant>
      <vt:variant>
        <vt:i4>0</vt:i4>
      </vt:variant>
      <vt:variant>
        <vt:i4>5</vt:i4>
      </vt:variant>
      <vt:variant>
        <vt:lpwstr>http://es.wikipedia.org/wiki/Sentido_del_gusto</vt:lpwstr>
      </vt:variant>
      <vt:variant>
        <vt:lpwstr/>
      </vt:variant>
      <vt:variant>
        <vt:i4>131147</vt:i4>
      </vt:variant>
      <vt:variant>
        <vt:i4>12</vt:i4>
      </vt:variant>
      <vt:variant>
        <vt:i4>0</vt:i4>
      </vt:variant>
      <vt:variant>
        <vt:i4>5</vt:i4>
      </vt:variant>
      <vt:variant>
        <vt:lpwstr>http://es.wikipedia.org/wiki/Lenguaje</vt:lpwstr>
      </vt:variant>
      <vt:variant>
        <vt:lpwstr/>
      </vt:variant>
      <vt:variant>
        <vt:i4>7667766</vt:i4>
      </vt:variant>
      <vt:variant>
        <vt:i4>9</vt:i4>
      </vt:variant>
      <vt:variant>
        <vt:i4>0</vt:i4>
      </vt:variant>
      <vt:variant>
        <vt:i4>5</vt:i4>
      </vt:variant>
      <vt:variant>
        <vt:lpwstr>http://es.wikipedia.org/wiki/Degluci%C3%B3n</vt:lpwstr>
      </vt:variant>
      <vt:variant>
        <vt:lpwstr/>
      </vt:variant>
      <vt:variant>
        <vt:i4>1376329</vt:i4>
      </vt:variant>
      <vt:variant>
        <vt:i4>6</vt:i4>
      </vt:variant>
      <vt:variant>
        <vt:i4>0</vt:i4>
      </vt:variant>
      <vt:variant>
        <vt:i4>5</vt:i4>
      </vt:variant>
      <vt:variant>
        <vt:lpwstr>http://es.wikipedia.org/wiki/Masticaci%C3%B3n</vt:lpwstr>
      </vt:variant>
      <vt:variant>
        <vt:lpwstr/>
      </vt:variant>
      <vt:variant>
        <vt:i4>262252</vt:i4>
      </vt:variant>
      <vt:variant>
        <vt:i4>3</vt:i4>
      </vt:variant>
      <vt:variant>
        <vt:i4>0</vt:i4>
      </vt:variant>
      <vt:variant>
        <vt:i4>5</vt:i4>
      </vt:variant>
      <vt:variant>
        <vt:lpwstr>http://es.wikipedia.org/wiki/Cavidad_oral</vt:lpwstr>
      </vt:variant>
      <vt:variant>
        <vt:lpwstr/>
      </vt:variant>
      <vt:variant>
        <vt:i4>852095</vt:i4>
      </vt:variant>
      <vt:variant>
        <vt:i4>0</vt:i4>
      </vt:variant>
      <vt:variant>
        <vt:i4>0</vt:i4>
      </vt:variant>
      <vt:variant>
        <vt:i4>5</vt:i4>
      </vt:variant>
      <vt:variant>
        <vt:lpwstr>http://es.wikipedia.org/wiki/%C3%93rgano_%28biolog%C3%ADa%29</vt:lpwstr>
      </vt:variant>
      <vt:variant>
        <vt:lpwstr/>
      </vt:variant>
      <vt:variant>
        <vt:i4>3670133</vt:i4>
      </vt:variant>
      <vt:variant>
        <vt:i4>12</vt:i4>
      </vt:variant>
      <vt:variant>
        <vt:i4>0</vt:i4>
      </vt:variant>
      <vt:variant>
        <vt:i4>5</vt:i4>
      </vt:variant>
      <vt:variant>
        <vt:lpwstr>http://es.wiktionary.org/wiki/invectiva</vt:lpwstr>
      </vt:variant>
      <vt:variant>
        <vt:lpwstr/>
      </vt:variant>
      <vt:variant>
        <vt:i4>72</vt:i4>
      </vt:variant>
      <vt:variant>
        <vt:i4>9</vt:i4>
      </vt:variant>
      <vt:variant>
        <vt:i4>0</vt:i4>
      </vt:variant>
      <vt:variant>
        <vt:i4>5</vt:i4>
      </vt:variant>
      <vt:variant>
        <vt:lpwstr>http://es.wiktionary.org/w/index.php?title=estoico&amp;action=edit&amp;redlink=1</vt:lpwstr>
      </vt:variant>
      <vt:variant>
        <vt:lpwstr/>
      </vt:variant>
      <vt:variant>
        <vt:i4>4915272</vt:i4>
      </vt:variant>
      <vt:variant>
        <vt:i4>6</vt:i4>
      </vt:variant>
      <vt:variant>
        <vt:i4>0</vt:i4>
      </vt:variant>
      <vt:variant>
        <vt:i4>5</vt:i4>
      </vt:variant>
      <vt:variant>
        <vt:lpwstr>http://es.wiktionary.org/wiki/c%C3%ADnico</vt:lpwstr>
      </vt:variant>
      <vt:variant>
        <vt:lpwstr/>
      </vt:variant>
      <vt:variant>
        <vt:i4>2556012</vt:i4>
      </vt:variant>
      <vt:variant>
        <vt:i4>3</vt:i4>
      </vt:variant>
      <vt:variant>
        <vt:i4>0</vt:i4>
      </vt:variant>
      <vt:variant>
        <vt:i4>5</vt:i4>
      </vt:variant>
      <vt:variant>
        <vt:lpwstr>http://es.wiktionary.org/wiki/conversaci%C3%B3n</vt:lpwstr>
      </vt:variant>
      <vt:variant>
        <vt:lpwstr/>
      </vt:variant>
      <vt:variant>
        <vt:i4>5505041</vt:i4>
      </vt:variant>
      <vt:variant>
        <vt:i4>0</vt:i4>
      </vt:variant>
      <vt:variant>
        <vt:i4>0</vt:i4>
      </vt:variant>
      <vt:variant>
        <vt:i4>5</vt:i4>
      </vt:variant>
      <vt:variant>
        <vt:lpwstr>http://es.wiktionary.org/w/index.php?title=%CE%B4%CE%B9%CE%B1%CF%84%CF%81%CE%B9%CE%B2%CE%AE&amp;action=edit&amp;redlink=1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Marco Teórico</dc:title>
  <dc:creator>LUIS ALBERTO BETANCO</dc:creator>
  <cp:lastModifiedBy>Luis</cp:lastModifiedBy>
  <cp:revision>3</cp:revision>
  <cp:lastPrinted>2008-09-29T23:11:00Z</cp:lastPrinted>
  <dcterms:created xsi:type="dcterms:W3CDTF">2011-03-18T01:45:00Z</dcterms:created>
  <dcterms:modified xsi:type="dcterms:W3CDTF">2011-03-20T22:40:00Z</dcterms:modified>
</cp:coreProperties>
</file>