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0D" w:rsidRDefault="00F4453F" w:rsidP="00F4453F">
      <w:pPr>
        <w:jc w:val="center"/>
      </w:pPr>
      <w:r>
        <w:t>EXAMEN FINAL PROFETA JEREMIAS IBIT 2017</w:t>
      </w:r>
    </w:p>
    <w:p w:rsidR="00F4453F" w:rsidRDefault="00F4453F" w:rsidP="00F4453F">
      <w:pPr>
        <w:jc w:val="center"/>
      </w:pPr>
    </w:p>
    <w:p w:rsidR="00F4453F" w:rsidRDefault="00F4453F" w:rsidP="00F4453F">
      <w:pPr>
        <w:jc w:val="both"/>
      </w:pPr>
      <w:r>
        <w:t>Nombre</w:t>
      </w:r>
      <w:proofErr w:type="gramStart"/>
      <w:r>
        <w:t>:_</w:t>
      </w:r>
      <w:proofErr w:type="gramEnd"/>
      <w:r>
        <w:t>_______________________________________</w:t>
      </w:r>
    </w:p>
    <w:p w:rsidR="00F4453F" w:rsidRDefault="00F4453F" w:rsidP="00F4453F">
      <w:pPr>
        <w:jc w:val="both"/>
      </w:pPr>
      <w:r>
        <w:t>Correo Electrónico: ________________________________________</w:t>
      </w:r>
    </w:p>
    <w:p w:rsidR="00F4453F" w:rsidRDefault="00F4453F" w:rsidP="00F4453F">
      <w:pPr>
        <w:jc w:val="both"/>
      </w:pPr>
      <w:r>
        <w:t>Profesor de la Materia</w:t>
      </w:r>
      <w:proofErr w:type="gramStart"/>
      <w:r>
        <w:t>:_</w:t>
      </w:r>
      <w:proofErr w:type="gramEnd"/>
      <w:r>
        <w:t>_____________________________________________</w:t>
      </w:r>
    </w:p>
    <w:p w:rsidR="00F4453F" w:rsidRDefault="00F4453F" w:rsidP="00F4453F">
      <w:pPr>
        <w:jc w:val="both"/>
      </w:pPr>
    </w:p>
    <w:p w:rsidR="00F4453F" w:rsidRDefault="00F4453F" w:rsidP="00F4453F">
      <w:pPr>
        <w:jc w:val="both"/>
      </w:pPr>
      <w:r>
        <w:t xml:space="preserve">I.  Verdadero </w:t>
      </w:r>
      <w:r w:rsidR="00A92A2A">
        <w:t xml:space="preserve">(V) </w:t>
      </w:r>
      <w:r>
        <w:t>y falso</w:t>
      </w:r>
      <w:r w:rsidR="00A92A2A">
        <w:t xml:space="preserve"> (F)</w:t>
      </w:r>
      <w:r>
        <w:t>. Lea con cuidado las proposiciones escritas y diga si es verdadero o falso, en caso que la considere falso, explique porqué</w:t>
      </w:r>
    </w:p>
    <w:p w:rsidR="00F4453F" w:rsidRDefault="00F4453F" w:rsidP="00F4453F">
      <w:pPr>
        <w:jc w:val="both"/>
      </w:pPr>
    </w:p>
    <w:p w:rsidR="00F4453F" w:rsidRDefault="00F81824" w:rsidP="00F4453F">
      <w:pPr>
        <w:jc w:val="both"/>
      </w:pPr>
      <w:r>
        <w:t>1. El sentido de plantar, y edificar que sugiere en el capítulo el inicio del ministerio de Jeremías quiere significar “asolar”…………………………………………………………………………………………………………(  )</w:t>
      </w:r>
    </w:p>
    <w:p w:rsidR="00F81824" w:rsidRDefault="00F81824" w:rsidP="00F4453F">
      <w:pPr>
        <w:jc w:val="both"/>
      </w:pPr>
      <w:r>
        <w:t xml:space="preserve">2. </w:t>
      </w:r>
      <w:r w:rsidR="00A92A2A">
        <w:t xml:space="preserve">La primera visión de Jeremías consiste en ver un árbol de </w:t>
      </w:r>
      <w:proofErr w:type="spellStart"/>
      <w:r w:rsidR="00A92A2A">
        <w:t>almedro</w:t>
      </w:r>
      <w:proofErr w:type="spellEnd"/>
      <w:r w:rsidR="00A92A2A">
        <w:t>……………………………………(  )</w:t>
      </w:r>
    </w:p>
    <w:p w:rsidR="00A92A2A" w:rsidRDefault="00A92A2A" w:rsidP="00F4453F">
      <w:pPr>
        <w:jc w:val="both"/>
      </w:pPr>
      <w:r>
        <w:t>3. Según el capítulo 1 del norte saldría el mal que devastaría a la tierra de Judá, o sea, los pobladores del reino del Norte cuya capital es Samaria……………………………………………………………………………(   )</w:t>
      </w:r>
    </w:p>
    <w:p w:rsidR="00A92A2A" w:rsidRDefault="00A92A2A" w:rsidP="00F4453F">
      <w:pPr>
        <w:jc w:val="both"/>
      </w:pPr>
      <w:r>
        <w:t>4. Jeremías pensó que su juventud era un obstáculo para cumplir su misión…………………………..(    )</w:t>
      </w:r>
    </w:p>
    <w:p w:rsidR="00A92A2A" w:rsidRDefault="00A92A2A" w:rsidP="00F4453F">
      <w:pPr>
        <w:jc w:val="both"/>
      </w:pPr>
      <w:r>
        <w:t>5. La consecuencia de NO ir al cumplimiento de la misión se describe con el verbo desfallecer en algunas versiones…………………………………………………………………………………………………………………….(  )</w:t>
      </w:r>
    </w:p>
    <w:p w:rsidR="00A92A2A" w:rsidRDefault="00A92A2A" w:rsidP="00F4453F">
      <w:pPr>
        <w:jc w:val="both"/>
      </w:pPr>
      <w:r>
        <w:t>6. La olla que vierte su contenido hacia el Este en dirección a Jerusalén, en la visión de Jeremías indica que comerán bien la sopa………………………………………………………………………………………………(   )</w:t>
      </w:r>
    </w:p>
    <w:p w:rsidR="006322EF" w:rsidRDefault="00A92A2A" w:rsidP="00F4453F">
      <w:pPr>
        <w:jc w:val="both"/>
      </w:pPr>
      <w:r>
        <w:t>7. Según el capítulo 1 Jeremías estaba predestinado para ser profeta……………………………………….(   )</w:t>
      </w:r>
    </w:p>
    <w:p w:rsidR="006322EF" w:rsidRDefault="006322EF" w:rsidP="00F4453F">
      <w:pPr>
        <w:jc w:val="both"/>
      </w:pPr>
      <w:r>
        <w:t xml:space="preserve">8. El tiempo de ministerio más largo de Jeremías durante la vida de los reyes de </w:t>
      </w:r>
      <w:proofErr w:type="spellStart"/>
      <w:r>
        <w:t>Juda</w:t>
      </w:r>
      <w:proofErr w:type="spellEnd"/>
      <w:r>
        <w:t xml:space="preserve"> fue el de </w:t>
      </w:r>
      <w:proofErr w:type="spellStart"/>
      <w:r>
        <w:t>Sedequías</w:t>
      </w:r>
      <w:proofErr w:type="spellEnd"/>
      <w:r>
        <w:t xml:space="preserve"> con 11 años………………………………………………………………………………………………………………(   )</w:t>
      </w:r>
    </w:p>
    <w:p w:rsidR="007919BE" w:rsidRDefault="006322EF" w:rsidP="00F4453F">
      <w:pPr>
        <w:jc w:val="both"/>
      </w:pPr>
      <w:r>
        <w:t xml:space="preserve">9. En el capítulo 1 </w:t>
      </w:r>
      <w:r w:rsidR="007919BE">
        <w:t>de Jeremías dice que Dios vigila sobre su palabra para que esta se cumpla</w:t>
      </w:r>
      <w:proofErr w:type="gramStart"/>
      <w:r w:rsidR="007919BE">
        <w:t>…(</w:t>
      </w:r>
      <w:proofErr w:type="gramEnd"/>
      <w:r w:rsidR="007919BE">
        <w:t xml:space="preserve">  )</w:t>
      </w:r>
    </w:p>
    <w:p w:rsidR="00A92A2A" w:rsidRDefault="007919BE" w:rsidP="00F4453F">
      <w:pPr>
        <w:jc w:val="both"/>
      </w:pPr>
      <w:r>
        <w:t xml:space="preserve">10. La aldea de </w:t>
      </w:r>
      <w:proofErr w:type="spellStart"/>
      <w:r>
        <w:t>Anatot</w:t>
      </w:r>
      <w:proofErr w:type="spellEnd"/>
      <w:r>
        <w:t xml:space="preserve"> fue la ciudad natal de Jeremías, esta estaba ubicada cerca del mar en la franja de Gaza…………………………………………………………………………………………………………………………………….(   )</w:t>
      </w:r>
      <w:r w:rsidR="00A92A2A">
        <w:t xml:space="preserve"> </w:t>
      </w:r>
    </w:p>
    <w:p w:rsidR="007919BE" w:rsidRDefault="007919BE" w:rsidP="00F4453F">
      <w:pPr>
        <w:jc w:val="both"/>
      </w:pPr>
    </w:p>
    <w:p w:rsidR="007919BE" w:rsidRDefault="007919BE" w:rsidP="00F4453F">
      <w:pPr>
        <w:jc w:val="both"/>
      </w:pPr>
      <w:r>
        <w:t>II. Lea con cuidado y complete las siguientes oraciones:</w:t>
      </w:r>
    </w:p>
    <w:p w:rsidR="007919BE" w:rsidRDefault="00A465FC" w:rsidP="00F4453F">
      <w:pPr>
        <w:jc w:val="both"/>
        <w:rPr>
          <w:rStyle w:val="Textoennegrita"/>
          <w:b w:val="0"/>
          <w:color w:val="000000"/>
        </w:rPr>
      </w:pPr>
      <w:r>
        <w:rPr>
          <w:rStyle w:val="Textoennegrita"/>
          <w:b w:val="0"/>
          <w:color w:val="000000"/>
        </w:rPr>
        <w:t xml:space="preserve">a. </w:t>
      </w:r>
      <w:r w:rsidR="007919BE" w:rsidRPr="007919BE">
        <w:rPr>
          <w:rStyle w:val="Textoennegrita"/>
          <w:b w:val="0"/>
          <w:color w:val="000000"/>
        </w:rPr>
        <w:t>Y yo dije: ¡Ah! ¡</w:t>
      </w:r>
      <w:proofErr w:type="gramStart"/>
      <w:r w:rsidR="007919BE" w:rsidRPr="007919BE">
        <w:rPr>
          <w:rStyle w:val="Textoennegrita"/>
          <w:b w:val="0"/>
          <w:color w:val="000000"/>
        </w:rPr>
        <w:t>ah</w:t>
      </w:r>
      <w:proofErr w:type="gramEnd"/>
      <w:r w:rsidR="007919BE" w:rsidRPr="007919BE">
        <w:rPr>
          <w:rStyle w:val="Textoennegrita"/>
          <w:b w:val="0"/>
          <w:color w:val="000000"/>
        </w:rPr>
        <w:t xml:space="preserve">, Señor </w:t>
      </w:r>
      <w:r>
        <w:rPr>
          <w:rStyle w:val="Textoennegrita"/>
          <w:b w:val="0"/>
          <w:color w:val="000000"/>
        </w:rPr>
        <w:t>__________</w:t>
      </w:r>
      <w:r w:rsidR="007919BE" w:rsidRPr="007919BE">
        <w:rPr>
          <w:rStyle w:val="Textoennegrita"/>
          <w:b w:val="0"/>
          <w:color w:val="000000"/>
        </w:rPr>
        <w:t xml:space="preserve">! He aquí, no sé </w:t>
      </w:r>
      <w:r>
        <w:rPr>
          <w:rStyle w:val="Textoennegrita"/>
          <w:b w:val="0"/>
          <w:color w:val="000000"/>
        </w:rPr>
        <w:t>________________</w:t>
      </w:r>
      <w:r w:rsidR="007919BE" w:rsidRPr="007919BE">
        <w:rPr>
          <w:rStyle w:val="Textoennegrita"/>
          <w:b w:val="0"/>
          <w:color w:val="000000"/>
        </w:rPr>
        <w:t xml:space="preserve">, porque soy </w:t>
      </w:r>
      <w:r>
        <w:rPr>
          <w:rStyle w:val="Textoennegrita"/>
          <w:b w:val="0"/>
          <w:color w:val="000000"/>
        </w:rPr>
        <w:t>________________</w:t>
      </w:r>
    </w:p>
    <w:p w:rsidR="00A465FC" w:rsidRDefault="00A465FC" w:rsidP="00F4453F">
      <w:pPr>
        <w:jc w:val="both"/>
        <w:rPr>
          <w:b/>
        </w:rPr>
      </w:pPr>
    </w:p>
    <w:p w:rsidR="00A465FC" w:rsidRDefault="00A465FC" w:rsidP="00F4453F">
      <w:pPr>
        <w:jc w:val="both"/>
        <w:rPr>
          <w:rStyle w:val="Textoennegrita"/>
          <w:b w:val="0"/>
          <w:color w:val="000000"/>
        </w:rPr>
      </w:pPr>
      <w:r w:rsidRPr="00A465FC">
        <w:rPr>
          <w:b/>
        </w:rPr>
        <w:t xml:space="preserve">b. </w:t>
      </w:r>
      <w:r w:rsidRPr="00A465FC">
        <w:rPr>
          <w:rStyle w:val="Textoennegrita"/>
          <w:b w:val="0"/>
          <w:color w:val="000000"/>
        </w:rPr>
        <w:t xml:space="preserve">Y extendió Jehová </w:t>
      </w:r>
      <w:r>
        <w:rPr>
          <w:rStyle w:val="Textoennegrita"/>
          <w:b w:val="0"/>
          <w:color w:val="000000"/>
        </w:rPr>
        <w:t>__________________</w:t>
      </w:r>
      <w:r w:rsidRPr="00A465FC">
        <w:rPr>
          <w:rStyle w:val="Textoennegrita"/>
          <w:b w:val="0"/>
          <w:color w:val="000000"/>
        </w:rPr>
        <w:t xml:space="preserve"> y tocó </w:t>
      </w:r>
      <w:r>
        <w:rPr>
          <w:rStyle w:val="Textoennegrita"/>
          <w:b w:val="0"/>
          <w:color w:val="000000"/>
        </w:rPr>
        <w:t>___________________</w:t>
      </w:r>
      <w:r w:rsidRPr="00A465FC">
        <w:rPr>
          <w:rStyle w:val="Textoennegrita"/>
          <w:b w:val="0"/>
          <w:color w:val="000000"/>
        </w:rPr>
        <w:t xml:space="preserve">, y me dijo Jehová: He aquí he puesto mis </w:t>
      </w:r>
      <w:r>
        <w:rPr>
          <w:rStyle w:val="Textoennegrita"/>
          <w:b w:val="0"/>
          <w:color w:val="000000"/>
        </w:rPr>
        <w:t>_________________</w:t>
      </w:r>
      <w:r w:rsidRPr="00A465FC">
        <w:rPr>
          <w:rStyle w:val="Textoennegrita"/>
          <w:b w:val="0"/>
          <w:color w:val="000000"/>
        </w:rPr>
        <w:t xml:space="preserve"> en tu </w:t>
      </w:r>
      <w:r>
        <w:rPr>
          <w:rStyle w:val="Textoennegrita"/>
          <w:b w:val="0"/>
          <w:color w:val="000000"/>
        </w:rPr>
        <w:t>___________________</w:t>
      </w:r>
      <w:r w:rsidRPr="00A465FC">
        <w:rPr>
          <w:rStyle w:val="Textoennegrita"/>
          <w:b w:val="0"/>
          <w:color w:val="000000"/>
        </w:rPr>
        <w:t>.</w:t>
      </w:r>
    </w:p>
    <w:p w:rsidR="00A465FC" w:rsidRDefault="00A465FC" w:rsidP="00F4453F">
      <w:pPr>
        <w:jc w:val="both"/>
        <w:rPr>
          <w:rFonts w:cs="Arial"/>
          <w:shd w:val="clear" w:color="auto" w:fill="F3FAF6"/>
        </w:rPr>
      </w:pPr>
      <w:r w:rsidRPr="001C25BE">
        <w:rPr>
          <w:rStyle w:val="Textoennegrita"/>
          <w:b w:val="0"/>
        </w:rPr>
        <w:lastRenderedPageBreak/>
        <w:t xml:space="preserve">c. </w:t>
      </w:r>
      <w:r w:rsidR="001C25BE" w:rsidRPr="001C25BE">
        <w:rPr>
          <w:rFonts w:cs="Arial"/>
          <w:shd w:val="clear" w:color="auto" w:fill="F3FAF6"/>
        </w:rPr>
        <w:t xml:space="preserve">Porque dos males ha hecho mi pueblo: me dejaron a mí, </w:t>
      </w:r>
      <w:r w:rsidR="001C25BE">
        <w:rPr>
          <w:rFonts w:cs="Arial"/>
          <w:shd w:val="clear" w:color="auto" w:fill="F3FAF6"/>
        </w:rPr>
        <w:t>________________</w:t>
      </w:r>
      <w:r w:rsidR="001C25BE" w:rsidRPr="001C25BE">
        <w:rPr>
          <w:rFonts w:cs="Arial"/>
          <w:shd w:val="clear" w:color="auto" w:fill="F3FAF6"/>
        </w:rPr>
        <w:t xml:space="preserve">de agua viva, y cavaron para sí </w:t>
      </w:r>
      <w:r w:rsidR="001C25BE">
        <w:rPr>
          <w:rFonts w:cs="Arial"/>
          <w:shd w:val="clear" w:color="auto" w:fill="F3FAF6"/>
        </w:rPr>
        <w:t>___________________________</w:t>
      </w:r>
      <w:r w:rsidR="001C25BE" w:rsidRPr="001C25BE">
        <w:rPr>
          <w:rFonts w:cs="Arial"/>
          <w:shd w:val="clear" w:color="auto" w:fill="F3FAF6"/>
        </w:rPr>
        <w:t xml:space="preserve">, </w:t>
      </w:r>
      <w:r w:rsidR="001C25BE">
        <w:rPr>
          <w:rFonts w:cs="Arial"/>
          <w:shd w:val="clear" w:color="auto" w:fill="F3FAF6"/>
        </w:rPr>
        <w:t>________________________</w:t>
      </w:r>
      <w:r w:rsidR="001C25BE" w:rsidRPr="001C25BE">
        <w:rPr>
          <w:rFonts w:cs="Arial"/>
          <w:shd w:val="clear" w:color="auto" w:fill="F3FAF6"/>
        </w:rPr>
        <w:t>rotas que no retienen agua</w:t>
      </w:r>
    </w:p>
    <w:p w:rsidR="001C25BE" w:rsidRDefault="001C25BE" w:rsidP="00F4453F">
      <w:pPr>
        <w:jc w:val="both"/>
        <w:rPr>
          <w:rFonts w:cs="Arial"/>
          <w:shd w:val="clear" w:color="auto" w:fill="F3FAF6"/>
        </w:rPr>
      </w:pPr>
    </w:p>
    <w:p w:rsidR="001C25BE" w:rsidRDefault="001C25BE" w:rsidP="00F4453F">
      <w:pPr>
        <w:jc w:val="both"/>
        <w:rPr>
          <w:rFonts w:cs="Arial"/>
          <w:shd w:val="clear" w:color="auto" w:fill="F3FAF6"/>
        </w:rPr>
      </w:pPr>
      <w:r>
        <w:rPr>
          <w:rFonts w:cs="Arial"/>
          <w:shd w:val="clear" w:color="auto" w:fill="F3FAF6"/>
        </w:rPr>
        <w:t>d. Los profetas son considerados como ___________________________________ de la alianza o pacto.</w:t>
      </w:r>
    </w:p>
    <w:p w:rsidR="001C25BE" w:rsidRDefault="001C25BE" w:rsidP="00F4453F">
      <w:pPr>
        <w:jc w:val="both"/>
        <w:rPr>
          <w:rFonts w:cs="Arial"/>
          <w:shd w:val="clear" w:color="auto" w:fill="F3FAF6"/>
        </w:rPr>
      </w:pPr>
    </w:p>
    <w:p w:rsidR="001C25BE" w:rsidRDefault="001C25BE" w:rsidP="00F4453F">
      <w:pPr>
        <w:jc w:val="both"/>
        <w:rPr>
          <w:rFonts w:cs="Arial"/>
          <w:shd w:val="clear" w:color="auto" w:fill="F3FAF6"/>
        </w:rPr>
      </w:pPr>
      <w:r>
        <w:rPr>
          <w:rFonts w:cs="Arial"/>
          <w:shd w:val="clear" w:color="auto" w:fill="F3FAF6"/>
        </w:rPr>
        <w:t xml:space="preserve">e. Un plano ______________________ permite ver e cumplimiento de eventos predichos por los profetas, cuyo cumplimiento se dio en esa generación o próxima, y un plano ____________________________________________, cuyo cumplimiento es a largo plazo e incluye imágenes propias de la literatura </w:t>
      </w:r>
      <w:r w:rsidR="00910D2B">
        <w:rPr>
          <w:rFonts w:cs="Arial"/>
          <w:shd w:val="clear" w:color="auto" w:fill="F3FAF6"/>
        </w:rPr>
        <w:t>apocalíptica</w:t>
      </w:r>
    </w:p>
    <w:p w:rsidR="00910D2B" w:rsidRDefault="00910D2B" w:rsidP="00F4453F">
      <w:pPr>
        <w:jc w:val="both"/>
        <w:rPr>
          <w:rFonts w:cs="Arial"/>
          <w:shd w:val="clear" w:color="auto" w:fill="F3FAF6"/>
        </w:rPr>
      </w:pPr>
    </w:p>
    <w:p w:rsidR="00910D2B" w:rsidRDefault="00910D2B" w:rsidP="00F4453F">
      <w:pPr>
        <w:jc w:val="both"/>
        <w:rPr>
          <w:rFonts w:cs="Arial"/>
          <w:shd w:val="clear" w:color="auto" w:fill="F3FAF6"/>
        </w:rPr>
      </w:pPr>
      <w:r>
        <w:rPr>
          <w:rFonts w:cs="Arial"/>
          <w:shd w:val="clear" w:color="auto" w:fill="F3FAF6"/>
        </w:rPr>
        <w:t>III. Seleccione la(s) palabra(s) de la columna B que se relación con la columna A</w:t>
      </w:r>
    </w:p>
    <w:p w:rsidR="00910D2B" w:rsidRDefault="00910D2B" w:rsidP="00F4453F">
      <w:pPr>
        <w:jc w:val="both"/>
        <w:rPr>
          <w:rFonts w:cs="Arial"/>
          <w:shd w:val="clear" w:color="auto" w:fill="F3FAF6"/>
        </w:rPr>
      </w:pPr>
    </w:p>
    <w:p w:rsidR="00910D2B" w:rsidRPr="00910D2B" w:rsidRDefault="00910D2B" w:rsidP="00910D2B">
      <w:pPr>
        <w:pStyle w:val="Prrafodelista"/>
        <w:numPr>
          <w:ilvl w:val="0"/>
          <w:numId w:val="1"/>
        </w:numPr>
        <w:jc w:val="both"/>
        <w:rPr>
          <w:b/>
        </w:rPr>
      </w:pPr>
      <w:r w:rsidRPr="00910D2B">
        <w:rPr>
          <w:rFonts w:cs="Arial"/>
          <w:shd w:val="clear" w:color="auto" w:fill="F3FAF6"/>
        </w:rPr>
        <w:t>Almendro</w:t>
      </w:r>
      <w:r w:rsidR="00AE652D">
        <w:rPr>
          <w:rFonts w:cs="Arial"/>
          <w:shd w:val="clear" w:color="auto" w:fill="F3FAF6"/>
        </w:rPr>
        <w:t>_____</w:t>
      </w:r>
      <w:r>
        <w:rPr>
          <w:rFonts w:cs="Arial"/>
          <w:shd w:val="clear" w:color="auto" w:fill="F3FAF6"/>
        </w:rPr>
        <w:tab/>
      </w:r>
      <w:r>
        <w:rPr>
          <w:rFonts w:cs="Arial"/>
          <w:shd w:val="clear" w:color="auto" w:fill="F3FAF6"/>
        </w:rPr>
        <w:tab/>
      </w:r>
      <w:r>
        <w:rPr>
          <w:rFonts w:cs="Arial"/>
          <w:shd w:val="clear" w:color="auto" w:fill="F3FAF6"/>
        </w:rPr>
        <w:tab/>
      </w:r>
      <w:r>
        <w:rPr>
          <w:rFonts w:cs="Arial"/>
          <w:shd w:val="clear" w:color="auto" w:fill="F3FAF6"/>
        </w:rPr>
        <w:tab/>
      </w:r>
      <w:r>
        <w:rPr>
          <w:rFonts w:cs="Arial"/>
          <w:shd w:val="clear" w:color="auto" w:fill="F3FAF6"/>
        </w:rPr>
        <w:tab/>
      </w:r>
      <w:r w:rsidR="00AE652D">
        <w:rPr>
          <w:rFonts w:cs="Arial"/>
          <w:shd w:val="clear" w:color="auto" w:fill="F3FAF6"/>
        </w:rPr>
        <w:t>1. Conjunto de leyes dadas a Israel</w:t>
      </w:r>
    </w:p>
    <w:p w:rsidR="00910D2B" w:rsidRPr="00910D2B" w:rsidRDefault="00910D2B" w:rsidP="00910D2B">
      <w:pPr>
        <w:pStyle w:val="Prrafodelista"/>
        <w:numPr>
          <w:ilvl w:val="0"/>
          <w:numId w:val="1"/>
        </w:numPr>
        <w:jc w:val="both"/>
        <w:rPr>
          <w:b/>
        </w:rPr>
      </w:pPr>
      <w:r>
        <w:rPr>
          <w:rFonts w:cs="Arial"/>
          <w:shd w:val="clear" w:color="auto" w:fill="F3FAF6"/>
        </w:rPr>
        <w:t>Juicio</w:t>
      </w:r>
      <w:r w:rsidR="00AE652D">
        <w:rPr>
          <w:rFonts w:cs="Arial"/>
          <w:shd w:val="clear" w:color="auto" w:fill="F3FAF6"/>
        </w:rPr>
        <w:t>_____</w:t>
      </w:r>
      <w:r w:rsidR="00AE652D">
        <w:rPr>
          <w:rFonts w:cs="Arial"/>
          <w:shd w:val="clear" w:color="auto" w:fill="F3FAF6"/>
        </w:rPr>
        <w:tab/>
      </w:r>
      <w:r w:rsidR="00AE652D">
        <w:rPr>
          <w:rFonts w:cs="Arial"/>
          <w:shd w:val="clear" w:color="auto" w:fill="F3FAF6"/>
        </w:rPr>
        <w:tab/>
      </w:r>
      <w:r w:rsidR="00AE652D">
        <w:rPr>
          <w:rFonts w:cs="Arial"/>
          <w:shd w:val="clear" w:color="auto" w:fill="F3FAF6"/>
        </w:rPr>
        <w:tab/>
      </w:r>
      <w:r w:rsidR="00AE652D">
        <w:rPr>
          <w:rFonts w:cs="Arial"/>
          <w:shd w:val="clear" w:color="auto" w:fill="F3FAF6"/>
        </w:rPr>
        <w:tab/>
      </w:r>
      <w:r w:rsidR="00AE652D">
        <w:rPr>
          <w:rFonts w:cs="Arial"/>
          <w:shd w:val="clear" w:color="auto" w:fill="F3FAF6"/>
        </w:rPr>
        <w:tab/>
      </w:r>
      <w:r w:rsidR="00AE652D">
        <w:rPr>
          <w:rFonts w:cs="Arial"/>
          <w:shd w:val="clear" w:color="auto" w:fill="F3FAF6"/>
        </w:rPr>
        <w:tab/>
        <w:t xml:space="preserve">2. Dios cananeo </w:t>
      </w:r>
    </w:p>
    <w:p w:rsidR="00910D2B" w:rsidRDefault="00910D2B" w:rsidP="00910D2B">
      <w:pPr>
        <w:pStyle w:val="Prrafodelista"/>
        <w:numPr>
          <w:ilvl w:val="0"/>
          <w:numId w:val="1"/>
        </w:numPr>
        <w:jc w:val="both"/>
      </w:pPr>
      <w:r w:rsidRPr="00910D2B">
        <w:t>Ley</w:t>
      </w:r>
      <w:r w:rsidR="00AE652D">
        <w:t>_____</w:t>
      </w:r>
      <w:r w:rsidR="00AE652D">
        <w:tab/>
      </w:r>
      <w:r w:rsidR="00AE652D">
        <w:tab/>
      </w:r>
      <w:r w:rsidR="00AE652D">
        <w:tab/>
      </w:r>
      <w:r w:rsidR="00AE652D">
        <w:tab/>
      </w:r>
      <w:r w:rsidR="00AE652D">
        <w:tab/>
      </w:r>
      <w:r w:rsidR="00AE652D">
        <w:tab/>
        <w:t>3. Amanecer</w:t>
      </w:r>
    </w:p>
    <w:p w:rsidR="00910D2B" w:rsidRDefault="00910D2B" w:rsidP="00910D2B">
      <w:pPr>
        <w:pStyle w:val="Prrafodelista"/>
        <w:numPr>
          <w:ilvl w:val="0"/>
          <w:numId w:val="1"/>
        </w:numPr>
        <w:jc w:val="both"/>
      </w:pPr>
      <w:r>
        <w:t>Baal</w:t>
      </w:r>
      <w:r w:rsidR="00AE652D">
        <w:t>_____</w:t>
      </w:r>
      <w:r w:rsidR="00AE652D">
        <w:tab/>
      </w:r>
      <w:r w:rsidR="00AE652D">
        <w:tab/>
      </w:r>
      <w:r w:rsidR="00AE652D">
        <w:tab/>
      </w:r>
      <w:r w:rsidR="00AE652D">
        <w:tab/>
      </w:r>
      <w:r w:rsidR="00AE652D">
        <w:tab/>
      </w:r>
      <w:r w:rsidR="00AE652D">
        <w:tab/>
        <w:t>4. Pecado común de los israelitas</w:t>
      </w:r>
    </w:p>
    <w:p w:rsidR="00910D2B" w:rsidRDefault="00910D2B" w:rsidP="00910D2B">
      <w:pPr>
        <w:pStyle w:val="Prrafodelista"/>
        <w:numPr>
          <w:ilvl w:val="0"/>
          <w:numId w:val="1"/>
        </w:numPr>
        <w:jc w:val="both"/>
      </w:pPr>
      <w:r>
        <w:t xml:space="preserve">Moloc, </w:t>
      </w:r>
      <w:proofErr w:type="spellStart"/>
      <w:r>
        <w:t>Quemos</w:t>
      </w:r>
      <w:proofErr w:type="spellEnd"/>
      <w:r w:rsidR="00AE652D">
        <w:t>_____</w:t>
      </w:r>
      <w:r w:rsidR="00AE652D">
        <w:tab/>
      </w:r>
      <w:r w:rsidR="00AE652D">
        <w:tab/>
      </w:r>
      <w:r w:rsidR="00AE652D">
        <w:tab/>
      </w:r>
      <w:r w:rsidR="00AE652D">
        <w:tab/>
      </w:r>
      <w:r w:rsidR="00AE652D">
        <w:tab/>
        <w:t>5, Ídolos abominables</w:t>
      </w:r>
    </w:p>
    <w:p w:rsidR="00910D2B" w:rsidRDefault="00910D2B" w:rsidP="00910D2B">
      <w:pPr>
        <w:pStyle w:val="Prrafodelista"/>
        <w:numPr>
          <w:ilvl w:val="0"/>
          <w:numId w:val="1"/>
        </w:numPr>
        <w:jc w:val="both"/>
      </w:pPr>
      <w:r>
        <w:t>Deslealtad</w:t>
      </w:r>
      <w:r w:rsidR="00AE652D">
        <w:t>_____</w:t>
      </w:r>
      <w:r w:rsidR="00AE652D">
        <w:tab/>
      </w:r>
      <w:r w:rsidR="00AE652D">
        <w:tab/>
      </w:r>
      <w:r w:rsidR="00AE652D">
        <w:tab/>
      </w:r>
      <w:r w:rsidR="00AE652D">
        <w:tab/>
      </w:r>
      <w:r w:rsidR="00AE652D">
        <w:tab/>
        <w:t>6. Capital del reino del Norte</w:t>
      </w:r>
    </w:p>
    <w:p w:rsidR="00910D2B" w:rsidRDefault="00910D2B" w:rsidP="00910D2B">
      <w:pPr>
        <w:pStyle w:val="Prrafodelista"/>
        <w:numPr>
          <w:ilvl w:val="0"/>
          <w:numId w:val="1"/>
        </w:numPr>
        <w:jc w:val="both"/>
      </w:pPr>
      <w:r>
        <w:t>Alianza o Pacto</w:t>
      </w:r>
      <w:r w:rsidR="00AE652D">
        <w:t>_____</w:t>
      </w:r>
      <w:r w:rsidR="00AE652D">
        <w:tab/>
      </w:r>
      <w:r w:rsidR="00AE652D">
        <w:tab/>
      </w:r>
      <w:r w:rsidR="00AE652D">
        <w:tab/>
      </w:r>
      <w:r w:rsidR="00AE652D">
        <w:tab/>
      </w:r>
      <w:r w:rsidR="00AE652D">
        <w:tab/>
        <w:t>7. Punto cardinal vinculado al juicio</w:t>
      </w:r>
    </w:p>
    <w:p w:rsidR="00910D2B" w:rsidRDefault="00910D2B" w:rsidP="00910D2B">
      <w:pPr>
        <w:pStyle w:val="Prrafodelista"/>
        <w:numPr>
          <w:ilvl w:val="0"/>
          <w:numId w:val="1"/>
        </w:numPr>
        <w:jc w:val="both"/>
      </w:pPr>
      <w:r>
        <w:t>Norte</w:t>
      </w:r>
      <w:r w:rsidR="00AE652D">
        <w:t>_____</w:t>
      </w:r>
      <w:r w:rsidR="00AE652D">
        <w:tab/>
      </w:r>
      <w:r w:rsidR="00AE652D">
        <w:tab/>
      </w:r>
      <w:r w:rsidR="00AE652D">
        <w:tab/>
      </w:r>
      <w:r w:rsidR="00AE652D">
        <w:tab/>
      </w:r>
      <w:r w:rsidR="00AE652D">
        <w:tab/>
      </w:r>
      <w:r w:rsidR="00AE652D">
        <w:tab/>
        <w:t>8. Resultado de la desobediencia</w:t>
      </w:r>
    </w:p>
    <w:p w:rsidR="00910D2B" w:rsidRDefault="00910D2B" w:rsidP="00910D2B">
      <w:pPr>
        <w:pStyle w:val="Prrafodelista"/>
        <w:numPr>
          <w:ilvl w:val="0"/>
          <w:numId w:val="1"/>
        </w:numPr>
        <w:jc w:val="both"/>
      </w:pPr>
      <w:r>
        <w:t>Samaria</w:t>
      </w:r>
      <w:r w:rsidR="00AE652D">
        <w:t>_____</w:t>
      </w:r>
      <w:r w:rsidR="00AE652D">
        <w:tab/>
      </w:r>
      <w:r w:rsidR="00AE652D">
        <w:tab/>
      </w:r>
      <w:r w:rsidR="00AE652D">
        <w:tab/>
      </w:r>
      <w:r w:rsidR="00AE652D">
        <w:tab/>
      </w:r>
      <w:r w:rsidR="00AE652D">
        <w:tab/>
      </w:r>
      <w:r w:rsidR="00AE652D">
        <w:tab/>
        <w:t>9. Hijo de Jacob</w:t>
      </w:r>
    </w:p>
    <w:p w:rsidR="00910D2B" w:rsidRDefault="00910D2B" w:rsidP="00910D2B">
      <w:pPr>
        <w:pStyle w:val="Prrafodelista"/>
        <w:numPr>
          <w:ilvl w:val="0"/>
          <w:numId w:val="1"/>
        </w:numPr>
        <w:jc w:val="both"/>
      </w:pPr>
      <w:r>
        <w:t>Judá</w:t>
      </w:r>
      <w:r w:rsidR="00AE652D">
        <w:t>_____</w:t>
      </w:r>
      <w:r w:rsidR="000C2D56">
        <w:tab/>
      </w:r>
      <w:r w:rsidR="000C2D56">
        <w:tab/>
      </w:r>
      <w:r w:rsidR="000C2D56">
        <w:tab/>
      </w:r>
      <w:r w:rsidR="000C2D56">
        <w:tab/>
      </w:r>
      <w:r w:rsidR="000C2D56">
        <w:tab/>
      </w:r>
      <w:r w:rsidR="000C2D56">
        <w:tab/>
        <w:t>10. Precepto o mandato</w:t>
      </w:r>
    </w:p>
    <w:p w:rsidR="000C2D56" w:rsidRDefault="000C2D56" w:rsidP="000C2D56">
      <w:pPr>
        <w:jc w:val="both"/>
      </w:pPr>
    </w:p>
    <w:p w:rsidR="000C2D56" w:rsidRDefault="000C2D56" w:rsidP="000C2D56">
      <w:pPr>
        <w:jc w:val="both"/>
      </w:pPr>
      <w:r>
        <w:t xml:space="preserve">IV. </w:t>
      </w:r>
      <w:r w:rsidR="00C2524C">
        <w:t>Los capítulos 7 y 26 son los llamados oráculos del templo. Menciones al menos 5 cosas comunes en ambos pasajes</w:t>
      </w:r>
    </w:p>
    <w:p w:rsidR="00C2524C" w:rsidRDefault="00C2524C" w:rsidP="000C2D56">
      <w:pPr>
        <w:jc w:val="both"/>
      </w:pPr>
    </w:p>
    <w:p w:rsidR="00C2524C" w:rsidRDefault="00C2524C" w:rsidP="000C2D56">
      <w:pPr>
        <w:jc w:val="both"/>
      </w:pPr>
    </w:p>
    <w:p w:rsidR="00C2524C" w:rsidRDefault="00C2524C" w:rsidP="000C2D56">
      <w:pPr>
        <w:jc w:val="both"/>
      </w:pPr>
      <w:r>
        <w:t>V. Explique con sus propias palabras las diferencias que hubo, según la visión de los higos de Jeremías en el capítulo 24, de las dos grandes deportaciones hechas por Nabucodonosor Mínimo 10 líneas</w:t>
      </w:r>
    </w:p>
    <w:p w:rsidR="00C2524C" w:rsidRDefault="00C2524C" w:rsidP="000C2D56">
      <w:pPr>
        <w:jc w:val="both"/>
      </w:pPr>
    </w:p>
    <w:p w:rsidR="00C2524C" w:rsidRPr="00910D2B" w:rsidRDefault="00C2524C" w:rsidP="000C2D56">
      <w:pPr>
        <w:jc w:val="both"/>
      </w:pPr>
      <w:r>
        <w:t xml:space="preserve">VI. Hago un análisis (10 </w:t>
      </w:r>
      <w:r w:rsidR="00D70025">
        <w:t>líneas como mínimo) de la caída de Jerusalén narrada en el capítulo 39 y 52.</w:t>
      </w:r>
      <w:bookmarkStart w:id="0" w:name="_GoBack"/>
      <w:bookmarkEnd w:id="0"/>
    </w:p>
    <w:sectPr w:rsidR="00C2524C" w:rsidRPr="00910D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7709A"/>
    <w:multiLevelType w:val="hybridMultilevel"/>
    <w:tmpl w:val="57E44506"/>
    <w:lvl w:ilvl="0" w:tplc="E43A3CF0">
      <w:start w:val="1"/>
      <w:numFmt w:val="decimal"/>
      <w:lvlText w:val="%1."/>
      <w:lvlJc w:val="left"/>
      <w:pPr>
        <w:ind w:left="720" w:hanging="360"/>
      </w:pPr>
      <w:rPr>
        <w:rFonts w:cs="Arial" w:hint="default"/>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3F"/>
    <w:rsid w:val="000A0A0D"/>
    <w:rsid w:val="000C2D56"/>
    <w:rsid w:val="001C25BE"/>
    <w:rsid w:val="006322EF"/>
    <w:rsid w:val="007919BE"/>
    <w:rsid w:val="00910D2B"/>
    <w:rsid w:val="00A465FC"/>
    <w:rsid w:val="00A92A2A"/>
    <w:rsid w:val="00AE652D"/>
    <w:rsid w:val="00C2524C"/>
    <w:rsid w:val="00D70025"/>
    <w:rsid w:val="00F4453F"/>
    <w:rsid w:val="00F8182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D2C4B-C127-4B6F-A55F-070E30C9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453F"/>
    <w:pPr>
      <w:ind w:left="720"/>
      <w:contextualSpacing/>
    </w:pPr>
  </w:style>
  <w:style w:type="character" w:styleId="Textoennegrita">
    <w:name w:val="Strong"/>
    <w:basedOn w:val="Fuentedeprrafopredeter"/>
    <w:uiPriority w:val="22"/>
    <w:qFormat/>
    <w:rsid w:val="00791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556</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Alirio de J. Ortega T.</dc:creator>
  <cp:keywords/>
  <dc:description/>
  <cp:lastModifiedBy>Alirio de J. Ortega T.</cp:lastModifiedBy>
  <cp:revision>6</cp:revision>
  <dcterms:created xsi:type="dcterms:W3CDTF">2017-07-20T13:43:00Z</dcterms:created>
  <dcterms:modified xsi:type="dcterms:W3CDTF">2017-07-20T15:28:00Z</dcterms:modified>
</cp:coreProperties>
</file>