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DCE63" w14:textId="77777777" w:rsidR="00424A89" w:rsidRPr="00D3312A" w:rsidRDefault="00424A89" w:rsidP="00424A89">
      <w:pPr>
        <w:pStyle w:val="error"/>
        <w:spacing w:before="0" w:beforeAutospacing="0" w:after="0" w:afterAutospacing="0"/>
        <w:jc w:val="center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Resource list</w:t>
      </w:r>
    </w:p>
    <w:p w14:paraId="0A13776C" w14:textId="77777777" w:rsidR="00424A89" w:rsidRPr="00D3312A" w:rsidRDefault="00424A89" w:rsidP="00424A89">
      <w:pPr>
        <w:pStyle w:val="error"/>
        <w:spacing w:before="0" w:beforeAutospacing="0" w:after="0" w:afterAutospacing="0"/>
        <w:rPr>
          <w:rFonts w:ascii="Georgia" w:hAnsi="Georgia"/>
          <w:color w:val="000000" w:themeColor="text1"/>
        </w:rPr>
      </w:pPr>
    </w:p>
    <w:p w14:paraId="27D91A57" w14:textId="77777777" w:rsidR="00424A89" w:rsidRPr="00D3312A" w:rsidRDefault="00424A89" w:rsidP="00424A89">
      <w:pPr>
        <w:pStyle w:val="error"/>
        <w:spacing w:before="0" w:beforeAutospacing="0" w:after="0" w:afterAutospacing="0"/>
        <w:rPr>
          <w:rFonts w:ascii="Georgia" w:hAnsi="Georgia"/>
          <w:color w:val="000000" w:themeColor="text1"/>
          <w:u w:val="single"/>
        </w:rPr>
      </w:pPr>
      <w:r w:rsidRPr="00D3312A">
        <w:rPr>
          <w:rFonts w:ascii="Georgia" w:hAnsi="Georgia"/>
          <w:color w:val="000000" w:themeColor="text1"/>
          <w:u w:val="single"/>
        </w:rPr>
        <w:t>Books</w:t>
      </w:r>
    </w:p>
    <w:p w14:paraId="4ED4469C" w14:textId="77777777" w:rsidR="00424A89" w:rsidRPr="00D3312A" w:rsidRDefault="00424A89" w:rsidP="00424A89">
      <w:pPr>
        <w:pStyle w:val="error"/>
        <w:spacing w:before="0" w:beforeAutospacing="0" w:after="0" w:afterAutospacing="0"/>
        <w:rPr>
          <w:rFonts w:ascii="Georgia" w:hAnsi="Georgia"/>
          <w:color w:val="000000" w:themeColor="text1"/>
        </w:rPr>
      </w:pPr>
    </w:p>
    <w:p w14:paraId="40A5A1B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Awwad, Sami</w:t>
      </w:r>
      <w:r w:rsidRPr="00D3312A">
        <w:rPr>
          <w:rFonts w:ascii="Georgia" w:hAnsi="Georgia"/>
          <w:color w:val="000000" w:themeColor="text1"/>
          <w:u w:val="single"/>
        </w:rPr>
        <w:t>.  The Holy Land in Color</w:t>
      </w:r>
      <w:r w:rsidRPr="00D3312A">
        <w:rPr>
          <w:rFonts w:ascii="Georgia" w:hAnsi="Georgia"/>
          <w:color w:val="000000" w:themeColor="text1"/>
        </w:rPr>
        <w:t>.  Jerusalem:  Golden Printing Press, 1994.</w:t>
      </w:r>
    </w:p>
    <w:p w14:paraId="2D38E70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7B03EEA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Berrett, Lamar C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Discovering the World of the Bible</w:t>
      </w:r>
      <w:r w:rsidRPr="00D3312A">
        <w:rPr>
          <w:rFonts w:ascii="Georgia" w:hAnsi="Georgia"/>
          <w:color w:val="000000" w:themeColor="text1"/>
        </w:rPr>
        <w:t>.  Nashville:  Thomas Nelson Publishers, 1979.</w:t>
      </w:r>
    </w:p>
    <w:p w14:paraId="60E85BB5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4D130825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Beitzel, Barry J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Moody Atlas of the Bible</w:t>
      </w:r>
      <w:r w:rsidRPr="00D3312A">
        <w:rPr>
          <w:rFonts w:ascii="Georgia" w:hAnsi="Georgia"/>
          <w:color w:val="000000" w:themeColor="text1"/>
        </w:rPr>
        <w:t>.  Chicago: Illinois, 1985.</w:t>
      </w:r>
    </w:p>
    <w:p w14:paraId="6E2C41A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32E008E0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Bishop, Jim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Day Christ Died</w:t>
      </w:r>
      <w:r w:rsidRPr="00D3312A">
        <w:rPr>
          <w:rFonts w:ascii="Georgia" w:hAnsi="Georgia"/>
          <w:color w:val="000000" w:themeColor="text1"/>
        </w:rPr>
        <w:t>.</w:t>
      </w:r>
    </w:p>
    <w:p w14:paraId="57C1456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2C914E73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Bishop, Jim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Day Christ Was Born</w:t>
      </w:r>
      <w:r w:rsidRPr="00D3312A">
        <w:rPr>
          <w:rFonts w:ascii="Georgia" w:hAnsi="Georgia"/>
          <w:color w:val="000000" w:themeColor="text1"/>
        </w:rPr>
        <w:t>.</w:t>
      </w:r>
    </w:p>
    <w:p w14:paraId="5D7B622D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</w:p>
    <w:p w14:paraId="61722E5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Blech, Benjamin</w:t>
      </w:r>
      <w:r w:rsidRPr="00D3312A">
        <w:rPr>
          <w:rFonts w:ascii="Georgia" w:hAnsi="Georgia"/>
          <w:color w:val="000000" w:themeColor="text1"/>
        </w:rPr>
        <w:t xml:space="preserve"> (rabbi).  </w:t>
      </w:r>
      <w:r w:rsidRPr="00D3312A">
        <w:rPr>
          <w:rFonts w:ascii="Georgia" w:hAnsi="Georgia"/>
          <w:color w:val="000000" w:themeColor="text1"/>
          <w:u w:val="single"/>
        </w:rPr>
        <w:t>The Complete Idiot’s Guide to Understanding Judaism</w:t>
      </w:r>
      <w:r w:rsidRPr="00D3312A">
        <w:rPr>
          <w:rFonts w:ascii="Georgia" w:hAnsi="Georgia"/>
          <w:color w:val="000000" w:themeColor="text1"/>
        </w:rPr>
        <w:t>.  New York:  The Penguin Group, 2003.</w:t>
      </w:r>
    </w:p>
    <w:p w14:paraId="746993B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1544C2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Bolen, Todd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Pictorial Library of Bible Lands.</w:t>
      </w:r>
    </w:p>
    <w:p w14:paraId="69F9BC5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2CBB6FCF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Cohen, Abraham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Everyman’s Talmud</w:t>
      </w:r>
      <w:r w:rsidRPr="00D3312A">
        <w:rPr>
          <w:rFonts w:ascii="Georgia" w:hAnsi="Georgia"/>
          <w:color w:val="000000" w:themeColor="text1"/>
        </w:rPr>
        <w:t>.  New York:  Schocken books, 1949.</w:t>
      </w:r>
    </w:p>
    <w:p w14:paraId="2DBD2AFF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4D274776" w14:textId="2914192A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Easton’s Bible Dictionary</w:t>
      </w:r>
      <w:r w:rsidRPr="00D3312A">
        <w:rPr>
          <w:rFonts w:ascii="Georgia" w:hAnsi="Georgia"/>
          <w:color w:val="000000" w:themeColor="text1"/>
        </w:rPr>
        <w:t xml:space="preserve"> (in Logos—see entry.</w:t>
      </w:r>
      <w:r w:rsidR="00E273C0">
        <w:rPr>
          <w:rFonts w:ascii="Georgia" w:hAnsi="Georgia"/>
          <w:color w:val="000000" w:themeColor="text1"/>
        </w:rPr>
        <w:t>)</w:t>
      </w:r>
      <w:bookmarkStart w:id="0" w:name="_GoBack"/>
      <w:bookmarkEnd w:id="0"/>
    </w:p>
    <w:p w14:paraId="76ED5700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A2F92B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Feinberg, Charles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Historic Views series, Picturesque Palestine series</w:t>
      </w:r>
      <w:r w:rsidRPr="00D3312A">
        <w:rPr>
          <w:rFonts w:ascii="Georgia" w:hAnsi="Georgia"/>
          <w:color w:val="000000" w:themeColor="text1"/>
        </w:rPr>
        <w:t>.  Maps and pictures of biblical lands from 18</w:t>
      </w:r>
      <w:r w:rsidRPr="00D3312A">
        <w:rPr>
          <w:rFonts w:ascii="Georgia" w:hAnsi="Georgia"/>
          <w:color w:val="000000" w:themeColor="text1"/>
          <w:vertAlign w:val="superscript"/>
        </w:rPr>
        <w:t>th</w:t>
      </w:r>
      <w:r w:rsidRPr="00D3312A">
        <w:rPr>
          <w:rFonts w:ascii="Georgia" w:hAnsi="Georgia"/>
          <w:color w:val="000000" w:themeColor="text1"/>
        </w:rPr>
        <w:t>-20</w:t>
      </w:r>
      <w:r w:rsidRPr="00D3312A">
        <w:rPr>
          <w:rFonts w:ascii="Georgia" w:hAnsi="Georgia"/>
          <w:color w:val="000000" w:themeColor="text1"/>
          <w:vertAlign w:val="superscript"/>
        </w:rPr>
        <w:t>th</w:t>
      </w:r>
      <w:r w:rsidRPr="00D3312A">
        <w:rPr>
          <w:rFonts w:ascii="Georgia" w:hAnsi="Georgia"/>
          <w:color w:val="000000" w:themeColor="text1"/>
        </w:rPr>
        <w:t xml:space="preserve"> centuries.</w:t>
      </w:r>
    </w:p>
    <w:p w14:paraId="5E1D1A5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D87CEC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Futato, Mark David</w:t>
      </w:r>
      <w:r w:rsidRPr="00D3312A">
        <w:rPr>
          <w:rFonts w:ascii="Georgia" w:hAnsi="Georgia"/>
          <w:color w:val="000000" w:themeColor="text1"/>
        </w:rPr>
        <w:t xml:space="preserve">: </w:t>
      </w:r>
      <w:r w:rsidRPr="00D3312A">
        <w:rPr>
          <w:rFonts w:ascii="Georgia" w:hAnsi="Georgia"/>
          <w:color w:val="000000" w:themeColor="text1"/>
          <w:u w:val="single"/>
        </w:rPr>
        <w:t>Beginning Biblical Hebrew</w:t>
      </w:r>
      <w:r w:rsidRPr="00D3312A">
        <w:rPr>
          <w:rFonts w:ascii="Georgia" w:hAnsi="Georgia"/>
          <w:color w:val="000000" w:themeColor="text1"/>
        </w:rPr>
        <w:t>. Winona Lake, Ind.: Eisenbrauns, 2003, S. 1</w:t>
      </w:r>
    </w:p>
    <w:p w14:paraId="7E15507B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2BD7FD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Garrard, Alec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Splendor of the Temple</w:t>
      </w:r>
      <w:r w:rsidRPr="00D3312A">
        <w:rPr>
          <w:rFonts w:ascii="Georgia" w:hAnsi="Georgia"/>
          <w:color w:val="000000" w:themeColor="text1"/>
        </w:rPr>
        <w:t xml:space="preserve"> (A Pictorial Guide to Herod’s Temple and its Ceremonies.  Grand Rapids:  Kregel Publications, 2000.</w:t>
      </w:r>
    </w:p>
    <w:p w14:paraId="0ADEFA76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</w:p>
    <w:p w14:paraId="273B24AF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History Channel.  </w:t>
      </w:r>
      <w:r w:rsidRPr="00D3312A">
        <w:rPr>
          <w:rFonts w:ascii="Georgia" w:hAnsi="Georgia"/>
          <w:color w:val="000000" w:themeColor="text1"/>
          <w:u w:val="single"/>
        </w:rPr>
        <w:t xml:space="preserve">In </w:t>
      </w:r>
      <w:proofErr w:type="gramStart"/>
      <w:r w:rsidRPr="00D3312A">
        <w:rPr>
          <w:rFonts w:ascii="Georgia" w:hAnsi="Georgia"/>
          <w:color w:val="000000" w:themeColor="text1"/>
          <w:u w:val="single"/>
        </w:rPr>
        <w:t>The</w:t>
      </w:r>
      <w:proofErr w:type="gramEnd"/>
      <w:r w:rsidRPr="00D3312A">
        <w:rPr>
          <w:rFonts w:ascii="Georgia" w:hAnsi="Georgia"/>
          <w:color w:val="000000" w:themeColor="text1"/>
          <w:u w:val="single"/>
        </w:rPr>
        <w:t xml:space="preserve"> Footsteps of Jesus</w:t>
      </w:r>
      <w:r w:rsidRPr="00D3312A">
        <w:rPr>
          <w:rFonts w:ascii="Georgia" w:hAnsi="Georgia"/>
          <w:b/>
          <w:bCs/>
          <w:color w:val="000000" w:themeColor="text1"/>
        </w:rPr>
        <w:t xml:space="preserve">. </w:t>
      </w:r>
      <w:r w:rsidRPr="00D3312A">
        <w:rPr>
          <w:rFonts w:ascii="Georgia" w:hAnsi="Georgia"/>
          <w:color w:val="000000" w:themeColor="text1"/>
        </w:rPr>
        <w:t>2003.</w:t>
      </w:r>
    </w:p>
    <w:p w14:paraId="22FB20AC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</w:p>
    <w:p w14:paraId="17212AD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Holtz, Barry W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Back to the Sources:  Reading the Classic Jewish Texts.</w:t>
      </w:r>
      <w:r w:rsidRPr="00D3312A">
        <w:rPr>
          <w:rFonts w:ascii="Georgia" w:hAnsi="Georgia"/>
          <w:color w:val="000000" w:themeColor="text1"/>
        </w:rPr>
        <w:t xml:space="preserve">  New York:  Simon and Schuster, 1984.</w:t>
      </w:r>
    </w:p>
    <w:p w14:paraId="6E7486F0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7699E6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Humble, Bill.</w:t>
      </w:r>
      <w:r w:rsidRPr="00D3312A">
        <w:rPr>
          <w:rFonts w:ascii="Georgia" w:hAnsi="Georgia"/>
          <w:color w:val="000000" w:themeColor="text1"/>
        </w:rPr>
        <w:t xml:space="preserve">  Various class and trip notes.</w:t>
      </w:r>
    </w:p>
    <w:p w14:paraId="79EF6B2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70EF844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Isaacs, Ronald H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Every Person’s Guide to the Passover</w:t>
      </w:r>
      <w:r w:rsidRPr="00D3312A">
        <w:rPr>
          <w:rFonts w:ascii="Georgia" w:hAnsi="Georgia"/>
          <w:color w:val="000000" w:themeColor="text1"/>
        </w:rPr>
        <w:t>.  Northvale, New Jersey:  Jason Aronson, Inc., 2000.</w:t>
      </w:r>
    </w:p>
    <w:p w14:paraId="2FB347A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BCFB43F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Josephus, Flavius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Josephus, Complete Works</w:t>
      </w:r>
      <w:r w:rsidRPr="00D3312A">
        <w:rPr>
          <w:rFonts w:ascii="Georgia" w:hAnsi="Georgia"/>
          <w:color w:val="000000" w:themeColor="text1"/>
        </w:rPr>
        <w:t>.  Grand Rapids: Kregel Publications, 1981.</w:t>
      </w:r>
    </w:p>
    <w:p w14:paraId="3A4296A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279B30C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lastRenderedPageBreak/>
        <w:t>Kilgallen, John J</w:t>
      </w:r>
      <w:r w:rsidRPr="00D3312A">
        <w:rPr>
          <w:rFonts w:ascii="Georgia" w:hAnsi="Georgia"/>
          <w:color w:val="000000" w:themeColor="text1"/>
        </w:rPr>
        <w:t xml:space="preserve">. A </w:t>
      </w:r>
      <w:r w:rsidRPr="00D3312A">
        <w:rPr>
          <w:rFonts w:ascii="Georgia" w:hAnsi="Georgia"/>
          <w:color w:val="000000" w:themeColor="text1"/>
          <w:u w:val="single"/>
        </w:rPr>
        <w:t>New Testament Guide to the Holy Land</w:t>
      </w:r>
      <w:r w:rsidRPr="00D3312A">
        <w:rPr>
          <w:rFonts w:ascii="Georgia" w:hAnsi="Georgia"/>
          <w:color w:val="000000" w:themeColor="text1"/>
        </w:rPr>
        <w:t>.  Chicago: Loyola University Press, 1987.</w:t>
      </w:r>
    </w:p>
    <w:p w14:paraId="07AA480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2A996426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Kroll, Woodrow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Bible Country:  A Journey through the Holy Land.</w:t>
      </w:r>
      <w:r w:rsidRPr="00D3312A">
        <w:rPr>
          <w:rFonts w:ascii="Georgia" w:hAnsi="Georgia"/>
          <w:color w:val="000000" w:themeColor="text1"/>
        </w:rPr>
        <w:t xml:space="preserve">  Lincoln:  Back to the Bible Press, 1992.</w:t>
      </w:r>
    </w:p>
    <w:p w14:paraId="59A3BD1A" w14:textId="77777777" w:rsidR="00424A89" w:rsidRPr="00D3312A" w:rsidRDefault="00424A89" w:rsidP="00424A89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 w:themeColor="text1"/>
        </w:rPr>
      </w:pPr>
    </w:p>
    <w:p w14:paraId="799A6A3B" w14:textId="77777777" w:rsidR="00424A89" w:rsidRPr="00D3312A" w:rsidRDefault="00424A89" w:rsidP="00424A89">
      <w:pPr>
        <w:pStyle w:val="NormalWeb"/>
        <w:spacing w:before="0" w:beforeAutospacing="0" w:after="0" w:afterAutospacing="0"/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Logos</w:t>
      </w:r>
      <w:r w:rsidRPr="00D3312A">
        <w:rPr>
          <w:rFonts w:ascii="Georgia" w:hAnsi="Georgia"/>
          <w:color w:val="000000" w:themeColor="text1"/>
        </w:rPr>
        <w:t xml:space="preserve"> </w:t>
      </w:r>
      <w:hyperlink r:id="rId4" w:history="1">
        <w:r w:rsidRPr="00D3312A">
          <w:rPr>
            <w:rStyle w:val="Hyperlink"/>
            <w:rFonts w:ascii="Georgia" w:hAnsi="Georgia"/>
            <w:color w:val="000000" w:themeColor="text1"/>
          </w:rPr>
          <w:t>http://www.libronix.com</w:t>
        </w:r>
      </w:hyperlink>
      <w:r w:rsidRPr="00D3312A">
        <w:rPr>
          <w:rFonts w:ascii="Georgia" w:hAnsi="Georgia"/>
          <w:color w:val="000000" w:themeColor="text1"/>
        </w:rPr>
        <w:t>, http://www.logos.com</w:t>
      </w:r>
    </w:p>
    <w:p w14:paraId="33EA46D4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bidi="he-IL"/>
        </w:rPr>
      </w:pPr>
      <w:r w:rsidRPr="00D3312A">
        <w:rPr>
          <w:rFonts w:ascii="Georgia" w:hAnsi="Georgia" w:cs="Arial"/>
          <w:color w:val="000000" w:themeColor="text1"/>
          <w:lang w:bidi="he-IL"/>
        </w:rPr>
        <w:t xml:space="preserve">info@logos.com - General Information/Contact sales@logos.com - Sales </w:t>
      </w:r>
      <w:r w:rsidRPr="00D3312A">
        <w:rPr>
          <w:rFonts w:ascii="Georgia" w:hAnsi="Georgia" w:cs="Arial"/>
          <w:color w:val="000000" w:themeColor="text1"/>
          <w:lang w:bidi="he-IL"/>
        </w:rPr>
        <w:br/>
        <w:t>1313 Commercial Street, Bellingham, WA 98225-4307</w:t>
      </w:r>
    </w:p>
    <w:p w14:paraId="3DAC1459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bidi="he-IL"/>
        </w:rPr>
      </w:pPr>
      <w:r w:rsidRPr="00D3312A">
        <w:rPr>
          <w:rFonts w:ascii="Georgia" w:hAnsi="Georgia" w:cs="Arial"/>
          <w:color w:val="000000" w:themeColor="text1"/>
          <w:lang w:bidi="he-IL"/>
        </w:rPr>
        <w:t>Voice (360) 527-1700, Fax (360) 527-1707</w:t>
      </w:r>
    </w:p>
    <w:p w14:paraId="0D95724D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bidi="he-IL"/>
        </w:rPr>
      </w:pPr>
      <w:r w:rsidRPr="00D3312A">
        <w:rPr>
          <w:rFonts w:ascii="Georgia" w:hAnsi="Georgia" w:cs="Arial"/>
          <w:color w:val="000000" w:themeColor="text1"/>
          <w:lang w:bidi="he-IL"/>
        </w:rPr>
        <w:t>USA Orders (800) 87-LOGOS (800-875-6467), Spanish (800) 570-5400</w:t>
      </w:r>
    </w:p>
    <w:p w14:paraId="394EB0E4" w14:textId="77777777" w:rsidR="00424A89" w:rsidRPr="00D3312A" w:rsidRDefault="00424A89" w:rsidP="00424A89">
      <w:pPr>
        <w:ind w:firstLine="72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 xml:space="preserve">This amazing source comes in CD or DVD format, with hundreds of books, worth thousands of dollars, all cross-referenced, indexed, easily searchable and manageable.  It includes many versions of the Bible in many languages, Bible dictionaries and encyclopedias, Biblical languages grammars and reference books, commentary sets, ministry books, </w:t>
      </w:r>
      <w:proofErr w:type="gramStart"/>
      <w:r w:rsidRPr="00D3312A">
        <w:rPr>
          <w:rFonts w:ascii="Georgia" w:hAnsi="Georgia"/>
          <w:color w:val="000000" w:themeColor="text1"/>
        </w:rPr>
        <w:t>missions</w:t>
      </w:r>
      <w:proofErr w:type="gramEnd"/>
      <w:r w:rsidRPr="00D3312A">
        <w:rPr>
          <w:rFonts w:ascii="Georgia" w:hAnsi="Georgia"/>
          <w:color w:val="000000" w:themeColor="text1"/>
        </w:rPr>
        <w:t xml:space="preserve"> books, and many others.  This tool has literally saved me hundreds of hours of study.</w:t>
      </w:r>
    </w:p>
    <w:p w14:paraId="1AE4E82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5AAB0B6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Miller, Max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Introducing the Holy Land</w:t>
      </w:r>
      <w:r w:rsidRPr="00D3312A">
        <w:rPr>
          <w:rFonts w:ascii="Georgia" w:hAnsi="Georgia"/>
          <w:color w:val="000000" w:themeColor="text1"/>
        </w:rPr>
        <w:t>.  Macon:  Mercer University Press, 1982.</w:t>
      </w:r>
    </w:p>
    <w:p w14:paraId="6EE0D26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41F4491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Murphy-O’Connor, Jerome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Holy Land:  An Oxford Archaeological Guide</w:t>
      </w:r>
      <w:r w:rsidRPr="00D3312A">
        <w:rPr>
          <w:rFonts w:ascii="Georgia" w:hAnsi="Georgia"/>
          <w:color w:val="000000" w:themeColor="text1"/>
        </w:rPr>
        <w:t>.  Oxford University Press, 2008.</w:t>
      </w:r>
    </w:p>
    <w:p w14:paraId="53A45CC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638745CE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National Geographic Presents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Jerusalem</w:t>
      </w:r>
      <w:r w:rsidRPr="00D3312A">
        <w:rPr>
          <w:rFonts w:ascii="Georgia" w:hAnsi="Georgia"/>
          <w:color w:val="000000" w:themeColor="text1"/>
        </w:rPr>
        <w:t xml:space="preserve"> (produced-for-IMAX video narrated by Benedict Cumberbatch). 2013.</w:t>
      </w:r>
    </w:p>
    <w:p w14:paraId="578DED0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7ACB8679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Pixner, Bargil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With Jesus In Jerusalem:  His First and Last Days in Judea</w:t>
      </w:r>
      <w:r w:rsidRPr="00D3312A">
        <w:rPr>
          <w:rFonts w:ascii="Georgia" w:hAnsi="Georgia"/>
          <w:color w:val="000000" w:themeColor="text1"/>
        </w:rPr>
        <w:t>.  Corazin Publishing, Rosh Pinna, 2005.</w:t>
      </w:r>
    </w:p>
    <w:p w14:paraId="6CF2DB19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3BCC33C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Pixner, Bargil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With Jesus Through Galilee According to the Fifth Gospel</w:t>
      </w:r>
      <w:r w:rsidRPr="00D3312A">
        <w:rPr>
          <w:rFonts w:ascii="Georgia" w:hAnsi="Georgia"/>
          <w:color w:val="000000" w:themeColor="text1"/>
        </w:rPr>
        <w:t>.  Rosh Pina:   Corazin Publishing, 1992.</w:t>
      </w:r>
    </w:p>
    <w:p w14:paraId="23EA860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77255BC3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n"/>
        </w:rPr>
      </w:pPr>
      <w:r w:rsidRPr="00D3312A">
        <w:rPr>
          <w:rFonts w:ascii="Georgia" w:hAnsi="Georgia"/>
          <w:b/>
          <w:bCs/>
          <w:color w:val="000000" w:themeColor="text1"/>
          <w:lang w:val="en"/>
        </w:rPr>
        <w:t xml:space="preserve">Pixner, Bargil.  </w:t>
      </w:r>
      <w:r w:rsidRPr="00D3312A">
        <w:rPr>
          <w:rFonts w:ascii="Georgia" w:hAnsi="Georgia"/>
          <w:bCs/>
          <w:color w:val="000000" w:themeColor="text1"/>
          <w:u w:val="single"/>
          <w:lang w:val="en"/>
        </w:rPr>
        <w:t>The Miracle Church at Tabgha on the Sea of Galilee</w:t>
      </w:r>
      <w:r w:rsidRPr="00D3312A">
        <w:rPr>
          <w:rFonts w:ascii="Georgia" w:hAnsi="Georgia"/>
          <w:color w:val="000000" w:themeColor="text1"/>
          <w:lang w:val="en"/>
        </w:rPr>
        <w:t>, Biblical Archaeologist, Vol. 48, No. 4 (Dec., 1985) , pp. 196-206</w:t>
      </w:r>
    </w:p>
    <w:p w14:paraId="6F3E4D22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n"/>
        </w:rPr>
      </w:pPr>
    </w:p>
    <w:p w14:paraId="442216F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Preserving Bible Times.</w:t>
      </w:r>
      <w:r w:rsidRPr="00D3312A">
        <w:rPr>
          <w:rFonts w:ascii="Georgia" w:hAnsi="Georgia"/>
          <w:color w:val="000000" w:themeColor="text1"/>
        </w:rPr>
        <w:t xml:space="preserve">  </w:t>
      </w:r>
      <w:r w:rsidRPr="00D3312A">
        <w:rPr>
          <w:rFonts w:ascii="Georgia" w:hAnsi="Georgia"/>
          <w:color w:val="000000" w:themeColor="text1"/>
          <w:u w:val="single"/>
        </w:rPr>
        <w:t>Above Israel</w:t>
      </w:r>
      <w:r w:rsidRPr="00D3312A">
        <w:rPr>
          <w:rFonts w:ascii="Georgia" w:hAnsi="Georgia"/>
          <w:color w:val="000000" w:themeColor="text1"/>
        </w:rPr>
        <w:t>.  Four DVDs with hundreds of aerial video clips of important sites in Israel.</w:t>
      </w:r>
      <w:r w:rsidRPr="00D3312A">
        <w:rPr>
          <w:rFonts w:ascii="Georgia" w:hAnsi="Georgia"/>
          <w:color w:val="000000" w:themeColor="text1"/>
          <w:u w:val="single"/>
        </w:rPr>
        <w:t xml:space="preserve">  </w:t>
      </w:r>
    </w:p>
    <w:p w14:paraId="6AD73D05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n"/>
        </w:rPr>
      </w:pPr>
    </w:p>
    <w:p w14:paraId="5E4CD35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  <w:lang w:val="en"/>
        </w:rPr>
        <w:t>Schlegel, Bill</w:t>
      </w:r>
      <w:r w:rsidRPr="00D3312A">
        <w:rPr>
          <w:rFonts w:ascii="Georgia" w:hAnsi="Georgia"/>
          <w:color w:val="000000" w:themeColor="text1"/>
          <w:lang w:val="en"/>
        </w:rPr>
        <w:t>.  Satellite Bible Atlas.  Digital version, 2013.  89 maps on biblical lands, with accompanying descriptions.</w:t>
      </w:r>
    </w:p>
    <w:p w14:paraId="44557C0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E83682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“Six Days in June: The War That Redefined the Middle East.”</w:t>
      </w:r>
      <w:r w:rsidRPr="00D3312A">
        <w:rPr>
          <w:rFonts w:ascii="Georgia" w:hAnsi="Georgia"/>
          <w:color w:val="000000" w:themeColor="text1"/>
        </w:rPr>
        <w:t xml:space="preserve">  WGBH Boston video, 2007.</w:t>
      </w:r>
    </w:p>
    <w:p w14:paraId="323EF9E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35050D8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Stern, David H.  </w:t>
      </w:r>
      <w:r w:rsidRPr="00D3312A">
        <w:rPr>
          <w:rFonts w:ascii="Georgia" w:hAnsi="Georgia"/>
          <w:color w:val="000000" w:themeColor="text1"/>
          <w:u w:val="single"/>
        </w:rPr>
        <w:t>Complete Jewish Bible</w:t>
      </w:r>
      <w:r w:rsidRPr="00D3312A">
        <w:rPr>
          <w:rFonts w:ascii="Georgia" w:hAnsi="Georgia"/>
          <w:color w:val="000000" w:themeColor="text1"/>
        </w:rPr>
        <w:t>.  Clarksville, Maryland:  Jewish New Testament Publications, 1992.</w:t>
      </w:r>
    </w:p>
    <w:p w14:paraId="1DE5816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8A272E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Stern, David H.  </w:t>
      </w:r>
      <w:r w:rsidRPr="00D3312A">
        <w:rPr>
          <w:rFonts w:ascii="Georgia" w:hAnsi="Georgia"/>
          <w:color w:val="000000" w:themeColor="text1"/>
          <w:u w:val="single"/>
        </w:rPr>
        <w:t xml:space="preserve">Jewish New Testament Commentary (a companion volume to the Jewish New Testament). </w:t>
      </w:r>
      <w:r w:rsidRPr="00D3312A">
        <w:rPr>
          <w:rFonts w:ascii="Georgia" w:hAnsi="Georgia"/>
          <w:color w:val="000000" w:themeColor="text1"/>
        </w:rPr>
        <w:t>Clarksville, Maryland:  Jewish New Testament Publications, 1992.</w:t>
      </w:r>
    </w:p>
    <w:p w14:paraId="5B1F1F59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540276D7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Steves, Rick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The Holy Land:  Israelis and Palestinians today</w:t>
      </w:r>
      <w:r w:rsidRPr="00D3312A">
        <w:rPr>
          <w:rFonts w:ascii="Georgia" w:hAnsi="Georgia"/>
          <w:color w:val="000000" w:themeColor="text1"/>
        </w:rPr>
        <w:t>.  One-hour public television special. 2014.</w:t>
      </w:r>
    </w:p>
    <w:p w14:paraId="7D960A5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Tenney, Merrill C</w:t>
      </w:r>
      <w:r w:rsidRPr="00D3312A">
        <w:rPr>
          <w:rFonts w:ascii="Georgia" w:hAnsi="Georgia"/>
          <w:color w:val="000000" w:themeColor="text1"/>
        </w:rPr>
        <w:t xml:space="preserve">.  The </w:t>
      </w:r>
      <w:r w:rsidRPr="00D3312A">
        <w:rPr>
          <w:rFonts w:ascii="Georgia" w:hAnsi="Georgia"/>
          <w:color w:val="000000" w:themeColor="text1"/>
          <w:u w:val="single"/>
        </w:rPr>
        <w:t>Zondervan Pictorial Bible Dictionary</w:t>
      </w:r>
      <w:r w:rsidRPr="00D3312A">
        <w:rPr>
          <w:rFonts w:ascii="Georgia" w:hAnsi="Georgia"/>
          <w:color w:val="000000" w:themeColor="text1"/>
        </w:rPr>
        <w:t>. Grand Rapids:  Zondervan Publishing House, 1967.</w:t>
      </w:r>
    </w:p>
    <w:p w14:paraId="0016BB11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313358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Tverberg, Lois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Walking in the Dust of Rabbi Jesus</w:t>
      </w:r>
      <w:r w:rsidRPr="00D3312A">
        <w:rPr>
          <w:rFonts w:ascii="Georgia" w:hAnsi="Georgia"/>
          <w:color w:val="000000" w:themeColor="text1"/>
        </w:rPr>
        <w:t>.  Zondervan Publishing, 2012.</w:t>
      </w:r>
    </w:p>
    <w:p w14:paraId="12FA027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C3C949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Twain, Mark</w:t>
      </w:r>
      <w:r w:rsidRPr="00D3312A">
        <w:rPr>
          <w:rFonts w:ascii="Georgia" w:hAnsi="Georgia"/>
          <w:color w:val="000000" w:themeColor="text1"/>
        </w:rPr>
        <w:t xml:space="preserve">.  The </w:t>
      </w:r>
      <w:r w:rsidRPr="00D3312A">
        <w:rPr>
          <w:rFonts w:ascii="Georgia" w:hAnsi="Georgia"/>
          <w:color w:val="000000" w:themeColor="text1"/>
          <w:u w:val="single"/>
        </w:rPr>
        <w:t>Innocents Abroad</w:t>
      </w:r>
      <w:r w:rsidRPr="00D3312A">
        <w:rPr>
          <w:rFonts w:ascii="Georgia" w:hAnsi="Georgia"/>
          <w:color w:val="000000" w:themeColor="text1"/>
        </w:rPr>
        <w:t>.  New York:  New American Library, 1980.</w:t>
      </w:r>
    </w:p>
    <w:p w14:paraId="5B1D4FF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0E90DE8B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Vander Laan, Ray and Markham, Judith.  </w:t>
      </w:r>
      <w:r w:rsidRPr="00D3312A">
        <w:rPr>
          <w:rFonts w:ascii="Georgia" w:hAnsi="Georgia"/>
          <w:bCs/>
          <w:color w:val="000000" w:themeColor="text1"/>
          <w:u w:val="single"/>
        </w:rPr>
        <w:t>Echoes of his Presence</w:t>
      </w:r>
      <w:r w:rsidRPr="00D3312A">
        <w:rPr>
          <w:rFonts w:ascii="Georgia" w:hAnsi="Georgia"/>
          <w:bCs/>
          <w:color w:val="000000" w:themeColor="text1"/>
        </w:rPr>
        <w:t>.  1996.  Focus on the Family publishing.</w:t>
      </w:r>
    </w:p>
    <w:p w14:paraId="66B635FD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</w:p>
    <w:p w14:paraId="77420D4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Vander Laan</w:t>
      </w:r>
      <w:r w:rsidRPr="00D3312A">
        <w:rPr>
          <w:rFonts w:ascii="Georgia" w:hAnsi="Georgia"/>
          <w:color w:val="000000" w:themeColor="text1"/>
        </w:rPr>
        <w:t>,</w:t>
      </w:r>
      <w:r w:rsidRPr="00D3312A">
        <w:rPr>
          <w:rFonts w:ascii="Georgia" w:hAnsi="Georgia"/>
          <w:b/>
          <w:color w:val="000000" w:themeColor="text1"/>
        </w:rPr>
        <w:t xml:space="preserve"> Ray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Faith Lessons, DVDs 1-14</w:t>
      </w:r>
      <w:r w:rsidRPr="00D3312A">
        <w:rPr>
          <w:rFonts w:ascii="Georgia" w:hAnsi="Georgia"/>
          <w:color w:val="000000" w:themeColor="text1"/>
        </w:rPr>
        <w:t>.  Produced by Focus on the Family, available in many Christian bookstores or online at such places as Christian Book Distributors.</w:t>
      </w:r>
    </w:p>
    <w:p w14:paraId="3C04BCAE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1CC72F29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Vander Laan, Ray.</w:t>
      </w:r>
      <w:r w:rsidRPr="00D3312A">
        <w:rPr>
          <w:rFonts w:ascii="Georgia" w:hAnsi="Georgia"/>
          <w:color w:val="000000" w:themeColor="text1"/>
        </w:rPr>
        <w:t xml:space="preserve">  “Lessons about the impact of Jewish history and culture on the Bible.” 29 classes (58 mp3 files).  Given as series in 1996 in Holland, Michigan.</w:t>
      </w:r>
    </w:p>
    <w:p w14:paraId="20690A7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</w:p>
    <w:p w14:paraId="78C35783" w14:textId="77777777" w:rsidR="00424A89" w:rsidRPr="00E273C0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Young, Brad H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D3312A">
        <w:rPr>
          <w:rFonts w:ascii="Georgia" w:hAnsi="Georgia"/>
          <w:color w:val="000000" w:themeColor="text1"/>
          <w:u w:val="single"/>
        </w:rPr>
        <w:t>Jesus the Jewish Theologian</w:t>
      </w:r>
      <w:r w:rsidRPr="00D3312A">
        <w:rPr>
          <w:rFonts w:ascii="Georgia" w:hAnsi="Georgia"/>
          <w:color w:val="000000" w:themeColor="text1"/>
        </w:rPr>
        <w:t xml:space="preserve">.  </w:t>
      </w:r>
      <w:r w:rsidRPr="00E273C0">
        <w:rPr>
          <w:rFonts w:ascii="Georgia" w:hAnsi="Georgia"/>
          <w:color w:val="000000" w:themeColor="text1"/>
        </w:rPr>
        <w:t>Baker Academic, 1995.</w:t>
      </w:r>
    </w:p>
    <w:p w14:paraId="79012616" w14:textId="77777777" w:rsidR="00424A89" w:rsidRPr="00E273C0" w:rsidRDefault="00424A89" w:rsidP="00424A89">
      <w:pPr>
        <w:rPr>
          <w:rFonts w:ascii="Georgia" w:hAnsi="Georgia"/>
          <w:color w:val="000000" w:themeColor="text1"/>
        </w:rPr>
      </w:pPr>
    </w:p>
    <w:p w14:paraId="3C1F109B" w14:textId="77777777" w:rsidR="00424A89" w:rsidRPr="00D3312A" w:rsidRDefault="00424A89" w:rsidP="00424A89">
      <w:pPr>
        <w:pStyle w:val="error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u w:val="single"/>
          <w:lang w:val="es-ES"/>
        </w:rPr>
        <w:t>Internet sites</w:t>
      </w:r>
      <w:r w:rsidRPr="00D3312A">
        <w:rPr>
          <w:rFonts w:ascii="Georgia" w:hAnsi="Georgia"/>
          <w:b w:val="0"/>
          <w:bCs w:val="0"/>
          <w:color w:val="000000" w:themeColor="text1"/>
          <w:lang w:val="es-ES"/>
        </w:rPr>
        <w:t xml:space="preserve">  </w:t>
      </w:r>
    </w:p>
    <w:p w14:paraId="0ECCD278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  <w:lang w:val="es-ES"/>
        </w:rPr>
        <w:t xml:space="preserve">Appian Media   </w:t>
      </w:r>
      <w:r w:rsidRPr="00D3312A">
        <w:rPr>
          <w:rFonts w:ascii="Georgia" w:hAnsi="Georgia" w:cs="Arial"/>
          <w:bCs/>
          <w:color w:val="000000" w:themeColor="text1"/>
          <w:lang w:val="es-ES"/>
        </w:rPr>
        <w:t xml:space="preserve">Colección de videos acerca de Jesús y la Biblia.  </w:t>
      </w:r>
      <w:r w:rsidRPr="00D3312A">
        <w:rPr>
          <w:rFonts w:ascii="Georgia" w:hAnsi="Georgia" w:cs="Arial"/>
          <w:bCs/>
          <w:color w:val="000000" w:themeColor="text1"/>
        </w:rPr>
        <w:t>appianmedia.org</w:t>
      </w:r>
      <w:r w:rsidRPr="00D3312A">
        <w:rPr>
          <w:rFonts w:ascii="Georgia" w:hAnsi="Georgia" w:cs="Arial"/>
          <w:b/>
          <w:bCs/>
          <w:color w:val="000000" w:themeColor="text1"/>
        </w:rPr>
        <w:t xml:space="preserve">  </w:t>
      </w:r>
    </w:p>
    <w:p w14:paraId="62B2F5FF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Arad 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06941E8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http://www.bibleplaces.com/arad.htm</w:t>
        </w:r>
      </w:hyperlink>
    </w:p>
    <w:p w14:paraId="7B63707C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Arnon river, valley, and gorge</w:t>
      </w:r>
    </w:p>
    <w:p w14:paraId="30DF50A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6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http://www.bibleistrue.com/qna/pqna73.htm</w:t>
        </w:r>
      </w:hyperlink>
    </w:p>
    <w:p w14:paraId="02256658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Banyas</w:t>
      </w:r>
      <w:r w:rsidRPr="00D3312A">
        <w:rPr>
          <w:rFonts w:ascii="Georgia" w:hAnsi="Georgia" w:cs="Arial"/>
          <w:color w:val="000000" w:themeColor="text1"/>
          <w:lang w:val="es-ES_tradnl"/>
        </w:rPr>
        <w:t xml:space="preserve">  </w:t>
      </w:r>
    </w:p>
    <w:p w14:paraId="6FD3EB5F" w14:textId="77777777" w:rsidR="00424A89" w:rsidRPr="00D3312A" w:rsidRDefault="00E273C0" w:rsidP="00424A89">
      <w:pPr>
        <w:rPr>
          <w:rFonts w:ascii="Georgia" w:hAnsi="Georgia"/>
          <w:color w:val="000000" w:themeColor="text1"/>
          <w:lang w:val="es-ES_tradnl"/>
        </w:rPr>
      </w:pPr>
      <w:hyperlink r:id="rId7" w:history="1">
        <w:r w:rsidR="00424A89"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http://mosaic.lk.net/g-banyas.html</w:t>
        </w:r>
      </w:hyperlink>
    </w:p>
    <w:p w14:paraId="2FF99E91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>Bel Voir</w:t>
      </w:r>
      <w:r w:rsidRPr="00D3312A">
        <w:rPr>
          <w:rFonts w:ascii="Georgia" w:hAnsi="Georgia"/>
          <w:color w:val="000000" w:themeColor="text1"/>
          <w:lang w:val="fr-FR"/>
        </w:rPr>
        <w:t xml:space="preserve">  </w:t>
      </w:r>
    </w:p>
    <w:p w14:paraId="1644DF3E" w14:textId="77777777" w:rsidR="00424A89" w:rsidRPr="00D3312A" w:rsidRDefault="00E273C0" w:rsidP="00424A89">
      <w:pPr>
        <w:rPr>
          <w:rFonts w:ascii="Georgia" w:hAnsi="Georgia"/>
          <w:color w:val="000000" w:themeColor="text1"/>
          <w:lang w:val="fr-FR"/>
        </w:rPr>
      </w:pPr>
      <w:hyperlink r:id="rId8" w:history="1">
        <w:r w:rsidR="00424A89" w:rsidRPr="00D3312A">
          <w:rPr>
            <w:rStyle w:val="Hyperlink"/>
            <w:rFonts w:ascii="Georgia" w:hAnsi="Georgia"/>
            <w:color w:val="000000" w:themeColor="text1"/>
            <w:lang w:val="fr-FR"/>
          </w:rPr>
          <w:t>http://en.wikipedia.org/wiki/Belvoir_Fortress_(Israel)</w:t>
        </w:r>
      </w:hyperlink>
    </w:p>
    <w:p w14:paraId="6B351AB3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Beth Shean  </w:t>
      </w:r>
    </w:p>
    <w:p w14:paraId="6F4E224F" w14:textId="77777777" w:rsidR="00424A89" w:rsidRPr="00D3312A" w:rsidRDefault="00E273C0" w:rsidP="00424A89">
      <w:pPr>
        <w:rPr>
          <w:rFonts w:ascii="Georgia" w:hAnsi="Georgia"/>
          <w:b/>
          <w:bCs/>
          <w:color w:val="000000" w:themeColor="text1"/>
        </w:rPr>
      </w:pPr>
      <w:hyperlink r:id="rId9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http://www.ancientsandals.com/overviews/beth-shan.htm</w:t>
        </w:r>
      </w:hyperlink>
    </w:p>
    <w:p w14:paraId="23873673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0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http://www.bibleplaces.com/bethshean.htm</w:t>
        </w:r>
      </w:hyperlink>
    </w:p>
    <w:p w14:paraId="15409619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http://www.ctsp.co.il/LBS%20pages/LBS_beth_shean.htm</w:t>
      </w:r>
    </w:p>
    <w:p w14:paraId="69CAF906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Bethany beyond the Jordan</w:t>
      </w:r>
    </w:p>
    <w:p w14:paraId="2AC04102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1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http://www.ancientsandals.com/overviews/bethany_beyond_the_jordan.htm</w:t>
        </w:r>
      </w:hyperlink>
      <w:r w:rsidR="00424A89" w:rsidRPr="00D3312A">
        <w:rPr>
          <w:rFonts w:ascii="Georgia" w:hAnsi="Georgia"/>
          <w:color w:val="000000" w:themeColor="text1"/>
        </w:rPr>
        <w:t xml:space="preserve"> </w:t>
      </w:r>
    </w:p>
    <w:p w14:paraId="2C8ABDC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http://www.baptismsite.com/</w:t>
      </w:r>
    </w:p>
    <w:p w14:paraId="61A00D4E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Bethlehem</w:t>
      </w:r>
    </w:p>
    <w:p w14:paraId="542B4D24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http://www.bibleplaces.com/bethlehem.htm</w:t>
      </w:r>
    </w:p>
    <w:p w14:paraId="1C3B35D2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http://www.ancientsandals.com/overviews/bethlehem.htm</w:t>
      </w:r>
    </w:p>
    <w:p w14:paraId="268C87A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Bethphage</w:t>
      </w:r>
      <w:r w:rsidRPr="00D3312A">
        <w:rPr>
          <w:rFonts w:ascii="Georgia" w:hAnsi="Georgia"/>
          <w:color w:val="000000" w:themeColor="text1"/>
        </w:rPr>
        <w:t xml:space="preserve"> </w:t>
      </w:r>
    </w:p>
    <w:p w14:paraId="783D5E72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2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http://www.ctsp.co.il/LBS%20pages/LBS_bethphage.htm</w:t>
        </w:r>
      </w:hyperlink>
    </w:p>
    <w:p w14:paraId="655D258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http://www.answers.com/topic/bethphage</w:t>
      </w:r>
    </w:p>
    <w:p w14:paraId="4174F439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Caesarea</w:t>
      </w:r>
      <w:r w:rsidRPr="00D3312A">
        <w:rPr>
          <w:rFonts w:ascii="Georgia" w:hAnsi="Georgia" w:cs="Arial"/>
          <w:color w:val="000000" w:themeColor="text1"/>
          <w:lang w:val="es-ES_tradnl"/>
        </w:rPr>
        <w:t xml:space="preserve">   </w:t>
      </w:r>
    </w:p>
    <w:p w14:paraId="3EC9FC2F" w14:textId="77777777" w:rsidR="00424A89" w:rsidRPr="00D3312A" w:rsidRDefault="00E273C0" w:rsidP="00424A89">
      <w:pPr>
        <w:rPr>
          <w:rFonts w:ascii="Georgia" w:hAnsi="Georgia" w:cs="Arial"/>
          <w:color w:val="000000" w:themeColor="text1"/>
          <w:lang w:val="es-ES"/>
        </w:rPr>
      </w:pPr>
      <w:hyperlink r:id="rId13" w:history="1">
        <w:r w:rsidR="00424A89"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http://www.bibleplaces.com/caesarea.htm</w:t>
        </w:r>
      </w:hyperlink>
    </w:p>
    <w:p w14:paraId="65DC69DE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"/>
        </w:rPr>
        <w:t>Cana</w:t>
      </w:r>
    </w:p>
    <w:p w14:paraId="53D65ED6" w14:textId="77777777" w:rsidR="00424A89" w:rsidRPr="00D3312A" w:rsidRDefault="00E273C0" w:rsidP="00424A89">
      <w:pPr>
        <w:pStyle w:val="NormalWeb"/>
        <w:spacing w:before="0" w:beforeAutospacing="0" w:after="0" w:afterAutospacing="0"/>
        <w:rPr>
          <w:rFonts w:ascii="Georgia" w:hAnsi="Georgia"/>
          <w:color w:val="000000" w:themeColor="text1"/>
          <w:lang w:val="es-ES_tradnl"/>
        </w:rPr>
      </w:pPr>
      <w:hyperlink r:id="rId14" w:history="1">
        <w:r w:rsidR="00424A89" w:rsidRPr="00D3312A">
          <w:rPr>
            <w:rStyle w:val="Hyperlink"/>
            <w:rFonts w:ascii="Georgia" w:hAnsi="Georgia"/>
            <w:color w:val="000000" w:themeColor="text1"/>
            <w:lang w:val="es-ES_tradnl"/>
          </w:rPr>
          <w:t>http://www.sacred-destinations.com/israel/cana</w:t>
        </w:r>
      </w:hyperlink>
    </w:p>
    <w:p w14:paraId="620114E0" w14:textId="77777777" w:rsidR="00424A89" w:rsidRPr="00D3312A" w:rsidRDefault="00E273C0" w:rsidP="00424A89">
      <w:pPr>
        <w:pStyle w:val="NormalWeb"/>
        <w:spacing w:before="0" w:beforeAutospacing="0" w:after="0" w:afterAutospacing="0"/>
        <w:rPr>
          <w:rFonts w:ascii="Georgia" w:hAnsi="Georgia"/>
          <w:color w:val="000000" w:themeColor="text1"/>
          <w:lang w:val="es-ES_tradnl"/>
        </w:rPr>
      </w:pPr>
      <w:hyperlink r:id="rId15" w:history="1">
        <w:r w:rsidR="00424A89" w:rsidRPr="00D3312A">
          <w:rPr>
            <w:rStyle w:val="Hyperlink"/>
            <w:rFonts w:ascii="Georgia" w:hAnsi="Georgia"/>
            <w:color w:val="000000" w:themeColor="text1"/>
            <w:lang w:val="es-ES_tradnl"/>
          </w:rPr>
          <w:t>http://www.newadvent.org/cathen/03226a.htm</w:t>
        </w:r>
      </w:hyperlink>
    </w:p>
    <w:p w14:paraId="5E8ACD1C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Capernaum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0DEB8F0E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6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http://en.wikipedia.org/wiki/Capernaum</w:t>
        </w:r>
      </w:hyperlink>
    </w:p>
    <w:p w14:paraId="20DBC46F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Cave of Adullam/ Valley of Elah</w:t>
      </w:r>
    </w:p>
    <w:p w14:paraId="2A0BA094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http://www.gemsinisrael.com/e_article000096482.htm</w:t>
      </w:r>
    </w:p>
    <w:p w14:paraId="1B1C27D5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http://www.bibleplaces.com/elahvalley.htm</w:t>
      </w:r>
    </w:p>
    <w:p w14:paraId="2230D69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http://www.christiananswers.net/dictionary/adullam.html</w:t>
      </w:r>
    </w:p>
    <w:p w14:paraId="46A5523F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Chorazin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4F510A3C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7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http://www.bibleplaces.com/chorazin.htm</w:t>
        </w:r>
      </w:hyperlink>
    </w:p>
    <w:p w14:paraId="73028758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18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http://www.ancientsandals.com/overviews/chorazin.htm</w:t>
        </w:r>
      </w:hyperlink>
    </w:p>
    <w:p w14:paraId="430F3C3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Church of the Holy Sepulcher</w:t>
      </w:r>
      <w:r w:rsidRPr="00D3312A">
        <w:rPr>
          <w:rFonts w:ascii="Georgia" w:hAnsi="Georgia" w:cs="Arial"/>
          <w:color w:val="000000" w:themeColor="text1"/>
        </w:rPr>
        <w:t xml:space="preserve">  </w:t>
      </w:r>
      <w:hyperlink r:id="rId19" w:history="1">
        <w:r w:rsidRPr="00D3312A">
          <w:rPr>
            <w:rStyle w:val="Hyperlink"/>
            <w:rFonts w:ascii="Georgia" w:hAnsi="Georgia" w:cs="Arial"/>
            <w:color w:val="000000" w:themeColor="text1"/>
          </w:rPr>
          <w:t>http://www.bibleplaces.com/holysepulcher.htm</w:t>
        </w:r>
      </w:hyperlink>
    </w:p>
    <w:p w14:paraId="3A8616EC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20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http://en.wikipedia.org/wiki/Church_of_the_Holy_Sepulchre</w:t>
        </w:r>
      </w:hyperlink>
    </w:p>
    <w:p w14:paraId="452A28C3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Church of the Primacy of St. Peter</w:t>
      </w:r>
    </w:p>
    <w:p w14:paraId="7D6A902F" w14:textId="77777777" w:rsidR="00424A89" w:rsidRPr="00D3312A" w:rsidRDefault="00E273C0" w:rsidP="00424A89">
      <w:pPr>
        <w:pStyle w:val="error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</w:rPr>
      </w:pPr>
      <w:hyperlink r:id="rId21" w:history="1">
        <w:r w:rsidR="00424A89" w:rsidRPr="00D3312A">
          <w:rPr>
            <w:rStyle w:val="Hyperlink"/>
            <w:rFonts w:ascii="Georgia" w:hAnsi="Georgia"/>
            <w:b w:val="0"/>
            <w:bCs w:val="0"/>
            <w:color w:val="000000" w:themeColor="text1"/>
          </w:rPr>
          <w:t>http://www.sacred-destinations.com/israel/tabgha-church-of-primacy-of-peter.htm</w:t>
        </w:r>
      </w:hyperlink>
    </w:p>
    <w:p w14:paraId="7C2A68FC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Citadel of David</w:t>
      </w:r>
    </w:p>
    <w:p w14:paraId="020A8CF4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http://www.jewishmag.com/29MAG/david/david.htm</w:t>
      </w:r>
    </w:p>
    <w:p w14:paraId="69CE146D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City of David</w:t>
      </w:r>
    </w:p>
    <w:p w14:paraId="21F284C0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22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http://www.cityofdavid.org.il/hp_eng.asp</w:t>
        </w:r>
      </w:hyperlink>
    </w:p>
    <w:p w14:paraId="6FDB7A7C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23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http://www.jewishvirtuallibrary.org/jsource/Archaeology/jerdavid.html</w:t>
        </w:r>
      </w:hyperlink>
    </w:p>
    <w:p w14:paraId="51F6E4DA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proofErr w:type="gramStart"/>
      <w:r w:rsidRPr="00D3312A">
        <w:rPr>
          <w:rFonts w:ascii="Georgia" w:hAnsi="Georgia"/>
          <w:color w:val="000000" w:themeColor="text1"/>
        </w:rPr>
        <w:t xml:space="preserve">http://video.foxnews.com/v/4508855/exclusive-newevidence-about-historic-site-/?playlist_id=87937  </w:t>
      </w:r>
      <w:r w:rsidRPr="00D3312A">
        <w:rPr>
          <w:rFonts w:ascii="Georgia" w:hAnsi="Georgia"/>
          <w:b/>
          <w:bCs/>
          <w:color w:val="000000" w:themeColor="text1"/>
        </w:rPr>
        <w:t>New</w:t>
      </w:r>
      <w:proofErr w:type="gramEnd"/>
      <w:r w:rsidRPr="00D3312A">
        <w:rPr>
          <w:rFonts w:ascii="Georgia" w:hAnsi="Georgia"/>
          <w:b/>
          <w:bCs/>
          <w:color w:val="000000" w:themeColor="text1"/>
        </w:rPr>
        <w:t xml:space="preserve"> tunnel</w:t>
      </w:r>
      <w:r w:rsidRPr="00D3312A">
        <w:rPr>
          <w:rFonts w:ascii="Georgia" w:hAnsi="Georgia"/>
          <w:color w:val="000000" w:themeColor="text1"/>
        </w:rPr>
        <w:t xml:space="preserve"> connecting to Old City?</w:t>
      </w:r>
    </w:p>
    <w:p w14:paraId="07B65824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Dan</w:t>
      </w:r>
    </w:p>
    <w:p w14:paraId="7960017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http://www.jewishmag.com/59mag/dan/dan.htm</w:t>
      </w:r>
    </w:p>
    <w:p w14:paraId="73262340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b/>
          <w:bCs/>
          <w:color w:val="000000" w:themeColor="text1"/>
          <w:lang w:val="es-ES_tradnl"/>
        </w:rPr>
        <w:t>David’s Palace?</w:t>
      </w:r>
      <w:r w:rsidRPr="00D3312A">
        <w:rPr>
          <w:rFonts w:ascii="Georgia" w:hAnsi="Georgia"/>
          <w:color w:val="000000" w:themeColor="text1"/>
          <w:lang w:val="es-ES_tradnl"/>
        </w:rPr>
        <w:t xml:space="preserve">  http://www.jpost.com/VideoArticles/Video/Article.aspx?id=213265</w:t>
      </w:r>
    </w:p>
    <w:p w14:paraId="19233E6C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>Dead Sea</w:t>
      </w:r>
      <w:r w:rsidRPr="00D3312A">
        <w:rPr>
          <w:rFonts w:ascii="Georgia" w:hAnsi="Georgia"/>
          <w:color w:val="000000" w:themeColor="text1"/>
          <w:lang w:val="fr-FR"/>
        </w:rPr>
        <w:t xml:space="preserve"> </w:t>
      </w:r>
    </w:p>
    <w:p w14:paraId="781E658F" w14:textId="77777777" w:rsidR="00424A89" w:rsidRPr="00D3312A" w:rsidRDefault="00E273C0" w:rsidP="00424A89">
      <w:pPr>
        <w:rPr>
          <w:rFonts w:ascii="Georgia" w:hAnsi="Georgia"/>
          <w:color w:val="000000" w:themeColor="text1"/>
          <w:lang w:val="fr-FR"/>
        </w:rPr>
      </w:pPr>
      <w:hyperlink r:id="rId24" w:history="1">
        <w:r w:rsidR="00424A89" w:rsidRPr="00D3312A">
          <w:rPr>
            <w:rStyle w:val="Hyperlink"/>
            <w:rFonts w:ascii="Georgia" w:hAnsi="Georgia"/>
            <w:color w:val="000000" w:themeColor="text1"/>
            <w:lang w:val="fr-FR"/>
          </w:rPr>
          <w:t>http://www.bibleplaces.com/deadsea.htm</w:t>
        </w:r>
      </w:hyperlink>
    </w:p>
    <w:p w14:paraId="412B2539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Dead Sea Scrolls</w:t>
      </w:r>
    </w:p>
    <w:p w14:paraId="2F3FC25E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http://agtv.ag.org/turnage-roitman</w:t>
      </w:r>
    </w:p>
    <w:p w14:paraId="3C104EA4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http://robertcargill.com/2010/11/29/writing-the-dead-sea-scrolls-to-re-air-on-national-geographic-channel-december-11-2010/</w:t>
      </w:r>
    </w:p>
    <w:p w14:paraId="58A5AFC9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>Dominus Flevit</w:t>
      </w:r>
      <w:r w:rsidRPr="00D3312A">
        <w:rPr>
          <w:rFonts w:ascii="Georgia" w:hAnsi="Georgia"/>
          <w:color w:val="000000" w:themeColor="text1"/>
          <w:lang w:val="fr-FR"/>
        </w:rPr>
        <w:t xml:space="preserve"> </w:t>
      </w:r>
    </w:p>
    <w:p w14:paraId="6755936D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http://en.wikipedia.org/wiki/Dominus_Flevit_Church</w:t>
      </w:r>
    </w:p>
    <w:p w14:paraId="59059B88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  <w:shd w:val="clear" w:color="auto" w:fill="FFFFFF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http://www.palestine-family.net/index.php?nav=6-22&amp;cid=9&amp;did=1036</w:t>
      </w:r>
    </w:p>
    <w:p w14:paraId="472C8F91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http://en.wikipedia.org/wiki/Dothan_(ancient_city)</w:t>
      </w:r>
    </w:p>
    <w:p w14:paraId="138C7B61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>Dothan (tel)</w:t>
      </w:r>
    </w:p>
    <w:p w14:paraId="0F65F994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  <w:shd w:val="clear" w:color="auto" w:fill="FFFFFF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http://www.palestine-family.net/index.php?nav=6-22&amp;cid=9&amp;did=1036</w:t>
      </w:r>
    </w:p>
    <w:p w14:paraId="5624653A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http://en.wikipedia.org/wiki/Dothan_(ancient_city)</w:t>
      </w:r>
    </w:p>
    <w:p w14:paraId="4D4C4054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  <w:lang w:val="fr-FR"/>
        </w:rPr>
      </w:pPr>
      <w:r w:rsidRPr="00D3312A">
        <w:rPr>
          <w:rFonts w:ascii="Georgia" w:hAnsi="Georgia" w:cs="Arial"/>
          <w:b/>
          <w:bCs/>
          <w:color w:val="000000" w:themeColor="text1"/>
          <w:lang w:val="fr-FR"/>
        </w:rPr>
        <w:t>Eilat</w:t>
      </w:r>
    </w:p>
    <w:p w14:paraId="014CC3B1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  <w:lang w:val="fr-FR"/>
        </w:rPr>
      </w:pPr>
      <w:r w:rsidRPr="00D3312A">
        <w:rPr>
          <w:rFonts w:ascii="Georgia" w:hAnsi="Georgia" w:cs="Arial"/>
          <w:bCs/>
          <w:color w:val="000000" w:themeColor="text1"/>
          <w:lang w:val="fr-FR"/>
        </w:rPr>
        <w:t>http://en.wikipedia.org/wiki/Eilat</w:t>
      </w:r>
    </w:p>
    <w:p w14:paraId="78FC035C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fr-FR"/>
        </w:rPr>
      </w:pPr>
      <w:r w:rsidRPr="00D3312A">
        <w:rPr>
          <w:rFonts w:ascii="Georgia" w:hAnsi="Georgia" w:cs="Arial"/>
          <w:b/>
          <w:bCs/>
          <w:color w:val="000000" w:themeColor="text1"/>
          <w:lang w:val="fr-FR"/>
        </w:rPr>
        <w:t>Ein Gedi</w:t>
      </w:r>
      <w:r w:rsidRPr="00D3312A">
        <w:rPr>
          <w:rFonts w:ascii="Georgia" w:hAnsi="Georgia" w:cs="Arial"/>
          <w:color w:val="000000" w:themeColor="text1"/>
          <w:lang w:val="fr-FR"/>
        </w:rPr>
        <w:t xml:space="preserve">  </w:t>
      </w:r>
    </w:p>
    <w:p w14:paraId="7719EB1D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25" w:history="1">
        <w:r w:rsidR="00424A89" w:rsidRPr="00D3312A">
          <w:rPr>
            <w:rStyle w:val="Hyperlink"/>
            <w:rFonts w:ascii="Georgia" w:hAnsi="Georgia" w:cs="Arial"/>
            <w:color w:val="000000" w:themeColor="text1"/>
            <w:lang w:val="fr-FR"/>
          </w:rPr>
          <w:t>http://www.bibleplaces.com/engedi.htm</w:t>
        </w:r>
      </w:hyperlink>
    </w:p>
    <w:p w14:paraId="385DA54E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Emek Tzurim</w:t>
      </w:r>
    </w:p>
    <w:p w14:paraId="7B9B7F38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http://www.mountofolives.co.il/eng/article.aspx?ID=941&amp;ref=archiologic&amp;CID=428</w:t>
      </w:r>
    </w:p>
    <w:p w14:paraId="176C780A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>Galilee</w:t>
      </w:r>
    </w:p>
    <w:p w14:paraId="3745D24D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http://www.historicjesus.com/maps/galilee.html</w:t>
      </w:r>
    </w:p>
    <w:p w14:paraId="0CA1B66F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  <w:lang w:val="fr-FR"/>
        </w:rPr>
      </w:pPr>
      <w:r w:rsidRPr="00D3312A">
        <w:rPr>
          <w:rFonts w:ascii="Georgia" w:hAnsi="Georgia"/>
          <w:b/>
          <w:bCs/>
          <w:color w:val="000000" w:themeColor="text1"/>
          <w:lang w:val="fr-FR"/>
        </w:rPr>
        <w:t xml:space="preserve">Gallicantu  </w:t>
      </w:r>
    </w:p>
    <w:p w14:paraId="32E0675D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  <w:lang w:val="fr-FR"/>
        </w:rPr>
      </w:pPr>
      <w:r w:rsidRPr="00D3312A">
        <w:rPr>
          <w:rFonts w:ascii="Georgia" w:hAnsi="Georgia"/>
          <w:color w:val="000000" w:themeColor="text1"/>
          <w:lang w:val="fr-FR"/>
        </w:rPr>
        <w:t>http://www.christusrex.org/www2/baram/B-gallicantu.html</w:t>
      </w:r>
    </w:p>
    <w:p w14:paraId="65EA269C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Gamla  </w:t>
      </w:r>
    </w:p>
    <w:p w14:paraId="62D827FB" w14:textId="77777777" w:rsidR="00424A89" w:rsidRPr="00D3312A" w:rsidRDefault="00E273C0" w:rsidP="00424A89">
      <w:pPr>
        <w:rPr>
          <w:rFonts w:ascii="Georgia" w:hAnsi="Georgia"/>
          <w:b/>
          <w:bCs/>
          <w:color w:val="000000" w:themeColor="text1"/>
        </w:rPr>
      </w:pPr>
      <w:hyperlink r:id="rId26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http://www.pohick.org/sts/gamla.html</w:t>
        </w:r>
      </w:hyperlink>
    </w:p>
    <w:p w14:paraId="1982A4F3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27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http://mosaic.lk.net/g-gamla.html</w:t>
        </w:r>
      </w:hyperlink>
    </w:p>
    <w:p w14:paraId="43FEACCF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28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http://en.wikipedia.org/wiki/Gamla</w:t>
        </w:r>
      </w:hyperlink>
    </w:p>
    <w:p w14:paraId="1C385353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Garden Tomb</w:t>
      </w:r>
    </w:p>
    <w:p w14:paraId="37E14DA0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http://www.gardentomb.com/gardentour.php</w:t>
      </w:r>
    </w:p>
    <w:p w14:paraId="596BCEFC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http://www.bibleplaces.com/gardentomb.htm</w:t>
      </w:r>
    </w:p>
    <w:p w14:paraId="17F08DE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Gethsemani</w:t>
      </w:r>
      <w:r w:rsidRPr="00D3312A">
        <w:rPr>
          <w:rFonts w:ascii="Georgia" w:hAnsi="Georgia"/>
          <w:color w:val="000000" w:themeColor="text1"/>
        </w:rPr>
        <w:t xml:space="preserve">  </w:t>
      </w:r>
    </w:p>
    <w:p w14:paraId="028100D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http://en.wikipedia.org/wiki/Garden_of_Gethsemane</w:t>
      </w:r>
    </w:p>
    <w:p w14:paraId="2A0AA9E7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Gezer</w:t>
      </w:r>
    </w:p>
    <w:p w14:paraId="7624BC50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http://www.jewishvirtuallibrary.org/jsource/Archaeology/Gezer.html</w:t>
      </w:r>
    </w:p>
    <w:p w14:paraId="7A593F25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  <w:lang w:val="es-ES"/>
        </w:rPr>
      </w:pPr>
      <w:r w:rsidRPr="00D3312A">
        <w:rPr>
          <w:rFonts w:ascii="Georgia" w:hAnsi="Georgia"/>
          <w:b/>
          <w:color w:val="000000" w:themeColor="text1"/>
          <w:lang w:val="es-ES"/>
        </w:rPr>
        <w:t>Golan Heights</w:t>
      </w:r>
    </w:p>
    <w:p w14:paraId="4CD878D5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http://en.wikipedia.org/wiki/Golan_Heights</w:t>
      </w:r>
    </w:p>
    <w:p w14:paraId="27A0701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Haretjdoudha</w:t>
      </w:r>
      <w:r w:rsidRPr="00D3312A">
        <w:rPr>
          <w:rFonts w:ascii="Georgia" w:hAnsi="Georgia"/>
          <w:color w:val="000000" w:themeColor="text1"/>
        </w:rPr>
        <w:t xml:space="preserve"> restaurant in Madaba, Jordan</w:t>
      </w:r>
    </w:p>
    <w:p w14:paraId="50F95E6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www.haretjdoudna.com</w:t>
      </w:r>
    </w:p>
    <w:p w14:paraId="09A8524B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Hazor</w:t>
      </w:r>
      <w:r w:rsidRPr="00D3312A">
        <w:rPr>
          <w:rFonts w:ascii="Georgia" w:hAnsi="Georgia" w:cs="Arial"/>
          <w:color w:val="000000" w:themeColor="text1"/>
          <w:lang w:val="es-ES_tradnl"/>
        </w:rPr>
        <w:t xml:space="preserve">  </w:t>
      </w:r>
    </w:p>
    <w:p w14:paraId="1969C0CB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color w:val="000000" w:themeColor="text1"/>
          <w:lang w:val="es-ES_tradnl"/>
        </w:rPr>
        <w:t>http://www.bibleplaces.com/hazor.htm</w:t>
      </w:r>
    </w:p>
    <w:p w14:paraId="0915F268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29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Tel Hazor Excavation Project</w:t>
        </w:r>
      </w:hyperlink>
      <w:r w:rsidR="00424A89" w:rsidRPr="00D3312A">
        <w:rPr>
          <w:rFonts w:ascii="Georgia" w:hAnsi="Georgia"/>
          <w:color w:val="000000" w:themeColor="text1"/>
        </w:rPr>
        <w:t>  The official site for the Hazor Excavations.  Contains information for those interested in joining the dig.  History of the site, excavation reports from previous seasons, and pictures are also included.    </w:t>
      </w:r>
    </w:p>
    <w:p w14:paraId="2A013E46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0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Hatzor: "The Head of all those Kingdoms"</w:t>
        </w:r>
      </w:hyperlink>
      <w:r w:rsidR="00424A89" w:rsidRPr="00D3312A">
        <w:rPr>
          <w:rFonts w:ascii="Georgia" w:hAnsi="Georgia"/>
          <w:color w:val="000000" w:themeColor="text1"/>
        </w:rPr>
        <w:t xml:space="preserve"> (Jewish Virtual </w:t>
      </w:r>
      <w:proofErr w:type="gramStart"/>
      <w:r w:rsidR="00424A89" w:rsidRPr="00D3312A">
        <w:rPr>
          <w:rFonts w:ascii="Georgia" w:hAnsi="Georgia"/>
          <w:color w:val="000000" w:themeColor="text1"/>
        </w:rPr>
        <w:t>Library)  Highlights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Hazor's history during the periods of the Canaanite city and the Israelite city.</w:t>
      </w:r>
    </w:p>
    <w:p w14:paraId="0CBEC9A4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1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Hazor</w:t>
        </w:r>
      </w:hyperlink>
      <w:r w:rsidR="00424A89" w:rsidRPr="00D3312A">
        <w:rPr>
          <w:rFonts w:ascii="Georgia" w:hAnsi="Georgia"/>
          <w:color w:val="000000" w:themeColor="text1"/>
        </w:rPr>
        <w:t> (Hazor.  Walking in Their </w:t>
      </w:r>
      <w:proofErr w:type="gramStart"/>
      <w:r w:rsidR="00424A89" w:rsidRPr="00D3312A">
        <w:rPr>
          <w:rFonts w:ascii="Georgia" w:hAnsi="Georgia"/>
          <w:color w:val="000000" w:themeColor="text1"/>
        </w:rPr>
        <w:t>Sandals)  Gives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easy-to-read information on the location, biblical significance, etc.  Features links to photographs and on-line scripture references. </w:t>
      </w:r>
    </w:p>
    <w:p w14:paraId="0E4A53A0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2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Hazor</w:t>
        </w:r>
      </w:hyperlink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(Hazor.  ChristianAnswers.net.</w:t>
      </w:r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Offers the reader a brief first-hand account of an archaeological dig in Hazor. Features pictures that illustrate and enhance the text.</w:t>
      </w:r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  </w:t>
      </w:r>
    </w:p>
    <w:p w14:paraId="5476D9B2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3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Tel Hazor Tablets</w:t>
        </w:r>
      </w:hyperlink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(</w:t>
      </w:r>
      <w:proofErr w:type="gramStart"/>
      <w:r w:rsidR="00424A89" w:rsidRPr="00D3312A">
        <w:rPr>
          <w:rFonts w:ascii="Georgia" w:hAnsi="Georgia"/>
          <w:color w:val="000000" w:themeColor="text1"/>
        </w:rPr>
        <w:t>Crystalinks)  Lists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many important facts about the site "bullet-style."  Includes a picture of the tablets. </w:t>
      </w:r>
    </w:p>
    <w:p w14:paraId="6E8A60D2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4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Recent Archaeological Discoveries at Hazor</w:t>
        </w:r>
      </w:hyperlink>
      <w:r w:rsidR="00424A89" w:rsidRPr="00D3312A">
        <w:rPr>
          <w:rFonts w:ascii="Georgia" w:hAnsi="Georgia"/>
          <w:color w:val="000000" w:themeColor="text1"/>
        </w:rPr>
        <w:t xml:space="preserve"> (Laramie County Community College, Cheyenne, </w:t>
      </w:r>
      <w:proofErr w:type="gramStart"/>
      <w:r w:rsidR="00424A89" w:rsidRPr="00D3312A">
        <w:rPr>
          <w:rFonts w:ascii="Georgia" w:hAnsi="Georgia"/>
          <w:color w:val="000000" w:themeColor="text1"/>
        </w:rPr>
        <w:t>WY)  Reviews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history of the site as uncovered by the first excavations and discusses findings from the renewed excavations beginning in 1990.  </w:t>
      </w:r>
    </w:p>
    <w:p w14:paraId="4DB14C5A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5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The City Of Hazor And Old Testament Accuracy</w:t>
        </w:r>
      </w:hyperlink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(</w:t>
      </w:r>
      <w:proofErr w:type="gramStart"/>
      <w:r w:rsidR="00424A89" w:rsidRPr="00D3312A">
        <w:rPr>
          <w:rFonts w:ascii="Georgia" w:hAnsi="Georgia"/>
          <w:color w:val="000000" w:themeColor="text1"/>
        </w:rPr>
        <w:t>ChristianCourier.com)  An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article demonstrating one example of harmony between archaeology and the text of the Old Testament. </w:t>
      </w:r>
    </w:p>
    <w:p w14:paraId="25CB0079" w14:textId="77777777" w:rsidR="00424A89" w:rsidRPr="00D3312A" w:rsidRDefault="00E273C0" w:rsidP="00424A89">
      <w:pPr>
        <w:pStyle w:val="websites"/>
        <w:spacing w:before="0" w:beforeAutospacing="0" w:after="0" w:afterAutospacing="0"/>
        <w:rPr>
          <w:rFonts w:ascii="Georgia" w:hAnsi="Georgia"/>
          <w:color w:val="000000" w:themeColor="text1"/>
        </w:rPr>
      </w:pPr>
      <w:hyperlink r:id="rId36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Hazor</w:t>
        </w:r>
      </w:hyperlink>
      <w:r w:rsidR="00424A89" w:rsidRPr="00D3312A">
        <w:rPr>
          <w:rStyle w:val="apple-converted-space"/>
          <w:rFonts w:ascii="Georgia" w:hAnsi="Georgia"/>
          <w:color w:val="000000" w:themeColor="text1"/>
        </w:rPr>
        <w:t> </w:t>
      </w:r>
      <w:r w:rsidR="00424A89" w:rsidRPr="00D3312A">
        <w:rPr>
          <w:rFonts w:ascii="Georgia" w:hAnsi="Georgia"/>
          <w:color w:val="000000" w:themeColor="text1"/>
        </w:rPr>
        <w:t>(Hazor. Virtual Travels, Personal Israel </w:t>
      </w:r>
      <w:proofErr w:type="gramStart"/>
      <w:r w:rsidR="00424A89" w:rsidRPr="00D3312A">
        <w:rPr>
          <w:rFonts w:ascii="Georgia" w:hAnsi="Georgia"/>
          <w:color w:val="000000" w:themeColor="text1"/>
        </w:rPr>
        <w:t>Diary)  A</w:t>
      </w:r>
      <w:proofErr w:type="gramEnd"/>
      <w:r w:rsidR="00424A89" w:rsidRPr="00D3312A">
        <w:rPr>
          <w:rFonts w:ascii="Georgia" w:hAnsi="Georgia"/>
          <w:color w:val="000000" w:themeColor="text1"/>
        </w:rPr>
        <w:t xml:space="preserve"> traveler draws lessons from his experiences.  </w:t>
      </w:r>
    </w:p>
    <w:p w14:paraId="77DDEB6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http://een.wikipedia.org/wiki/Tel_Hazor</w:t>
      </w:r>
    </w:p>
    <w:tbl>
      <w:tblPr>
        <w:tblW w:w="9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3312A" w:rsidRPr="00D3312A" w14:paraId="58FC4610" w14:textId="77777777" w:rsidTr="0077577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C0F1B" w14:textId="77777777" w:rsidR="00424A89" w:rsidRPr="00D3312A" w:rsidRDefault="00424A89" w:rsidP="0077577E">
            <w:pPr>
              <w:pStyle w:val="websites"/>
              <w:spacing w:before="0" w:beforeAutospacing="0" w:after="0" w:afterAutospacing="0"/>
              <w:rPr>
                <w:rFonts w:ascii="Georgia" w:hAnsi="Georgia"/>
                <w:color w:val="000000" w:themeColor="text1"/>
              </w:rPr>
            </w:pPr>
          </w:p>
        </w:tc>
      </w:tr>
    </w:tbl>
    <w:p w14:paraId="6118CA0C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  <w:lang w:val="es-ES"/>
        </w:rPr>
      </w:pPr>
      <w:r w:rsidRPr="00D3312A">
        <w:rPr>
          <w:rFonts w:ascii="Georgia" w:hAnsi="Georgia" w:cs="Arial"/>
          <w:b/>
          <w:bCs/>
          <w:color w:val="000000" w:themeColor="text1"/>
          <w:lang w:val="es-ES"/>
        </w:rPr>
        <w:t>Frases de hebreo</w:t>
      </w:r>
    </w:p>
    <w:p w14:paraId="0F0C2054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http://www.omniglot.com/language/phrases/hebrew.php</w:t>
      </w:r>
    </w:p>
    <w:p w14:paraId="5F40F48E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http://www.learn-hebrew-phrases.com/Greetings_and_polite_expressions/index.htm</w:t>
      </w:r>
    </w:p>
    <w:p w14:paraId="59F2D4B6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http://eteacherhebrew.com/Hebrew-language-toolbox</w:t>
      </w:r>
    </w:p>
    <w:p w14:paraId="53D71DE3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http://linguanaut.com/english_hebrew.htm</w:t>
      </w:r>
    </w:p>
    <w:p w14:paraId="7EA26A26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Herodion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37CF2818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37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http://www.abu.nb.ca/courses/NTIntro/images/Herodifortress.htm</w:t>
        </w:r>
      </w:hyperlink>
    </w:p>
    <w:p w14:paraId="2141F6F7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38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http://www.ourfatherlutheran.net/biblehomelands/palestine/Herodion.htm</w:t>
        </w:r>
      </w:hyperlink>
    </w:p>
    <w:p w14:paraId="7AAC17D3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Hezekiah´s tunnel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371AFF66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http://www.bibleplaces.com/heztunnel.htm</w:t>
      </w:r>
    </w:p>
    <w:p w14:paraId="21C4CEBD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 xml:space="preserve">House of Caiaphas  </w:t>
      </w:r>
      <w:hyperlink r:id="rId39" w:history="1">
        <w:r w:rsidRPr="00D3312A">
          <w:rPr>
            <w:rStyle w:val="Hyperlink"/>
            <w:rFonts w:ascii="Georgia" w:hAnsi="Georgia" w:cs="Arial"/>
            <w:color w:val="000000" w:themeColor="text1"/>
          </w:rPr>
          <w:t>http://www.finephotogallery.com/Israel/pages/37%20Steps%20to%20the%20House%20of%20Caiaphas.htm</w:t>
        </w:r>
      </w:hyperlink>
    </w:p>
    <w:p w14:paraId="163BE49B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proofErr w:type="gramStart"/>
      <w:r w:rsidRPr="00D3312A">
        <w:rPr>
          <w:rFonts w:ascii="Georgia" w:hAnsi="Georgia" w:cs="Arial"/>
          <w:b/>
          <w:bCs/>
          <w:color w:val="000000" w:themeColor="text1"/>
        </w:rPr>
        <w:t xml:space="preserve">Ilumina  </w:t>
      </w:r>
      <w:r w:rsidRPr="00D3312A">
        <w:rPr>
          <w:rFonts w:ascii="Georgia" w:hAnsi="Georgia" w:cs="Arial"/>
          <w:color w:val="000000" w:themeColor="text1"/>
        </w:rPr>
        <w:t>Illustrated</w:t>
      </w:r>
      <w:proofErr w:type="gramEnd"/>
      <w:r w:rsidRPr="00D3312A">
        <w:rPr>
          <w:rFonts w:ascii="Georgia" w:hAnsi="Georgia" w:cs="Arial"/>
          <w:color w:val="000000" w:themeColor="text1"/>
        </w:rPr>
        <w:t xml:space="preserve"> Bible software, multi-media approach.</w:t>
      </w:r>
    </w:p>
    <w:p w14:paraId="12BDCDC7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http://ilumina.com/home/default.asp</w:t>
      </w:r>
    </w:p>
    <w:p w14:paraId="168BF901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Israel</w:t>
      </w:r>
    </w:p>
    <w:p w14:paraId="12DC4733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http://virtualreligion.net/iho/map.html</w:t>
      </w:r>
    </w:p>
    <w:p w14:paraId="27A42CF8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Israel virtual map</w:t>
      </w:r>
    </w:p>
    <w:p w14:paraId="605DFDD5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/>
          <w:color w:val="000000" w:themeColor="text1"/>
          <w:lang w:val="es-ES_tradnl"/>
        </w:rPr>
        <w:t>http://www.sareltours.com/pilgrim-tours-to-israel/israel-map/</w:t>
      </w:r>
    </w:p>
    <w:p w14:paraId="10DFC91F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 xml:space="preserve">Israel National Trail </w:t>
      </w:r>
    </w:p>
    <w:p w14:paraId="74335D96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color w:val="000000" w:themeColor="text1"/>
          <w:lang w:val="es-ES_tradnl"/>
        </w:rPr>
        <w:t>http://en.wikipedia.org/wiki/Israel_National_Trail</w:t>
      </w:r>
    </w:p>
    <w:p w14:paraId="719A2D97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Israel—satellite NASA maps</w:t>
      </w:r>
    </w:p>
    <w:p w14:paraId="42D3DB7D" w14:textId="77777777" w:rsidR="00424A89" w:rsidRPr="00D3312A" w:rsidRDefault="00E273C0" w:rsidP="00424A89">
      <w:pPr>
        <w:rPr>
          <w:rFonts w:ascii="Georgia" w:hAnsi="Georgia" w:cs="Arial"/>
          <w:color w:val="000000" w:themeColor="text1"/>
          <w:lang w:val="es-ES_tradnl"/>
        </w:rPr>
      </w:pPr>
      <w:hyperlink r:id="rId40" w:anchor="Israel_in_the_New_Testament" w:history="1">
        <w:r w:rsidR="00424A89"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http://ebibleteacher.com/imagehtml/ntmaps.html#Israel_in_the_New_Testament</w:t>
        </w:r>
      </w:hyperlink>
    </w:p>
    <w:p w14:paraId="549817F6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proofErr w:type="gramStart"/>
      <w:r w:rsidRPr="00D3312A">
        <w:rPr>
          <w:rFonts w:ascii="Georgia" w:hAnsi="Georgia"/>
          <w:color w:val="000000" w:themeColor="text1"/>
        </w:rPr>
        <w:t>http://www.sareltours.com/travel-info/israel-map/  Interactive</w:t>
      </w:r>
      <w:proofErr w:type="gramEnd"/>
      <w:r w:rsidRPr="00D3312A">
        <w:rPr>
          <w:rFonts w:ascii="Georgia" w:hAnsi="Georgia"/>
          <w:color w:val="000000" w:themeColor="text1"/>
        </w:rPr>
        <w:t xml:space="preserve"> map of Israel</w:t>
      </w:r>
    </w:p>
    <w:p w14:paraId="69DC1221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Jacob’s Well/Sychar</w:t>
      </w:r>
    </w:p>
    <w:p w14:paraId="3AB06D0E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James Orr, http://www.bible-history.com/isbe/J/JACOB'S+WELL/</w:t>
      </w:r>
    </w:p>
    <w:p w14:paraId="1D548F99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http://en.wikipedia.org/wiki/Jacob's_Well</w:t>
      </w:r>
    </w:p>
    <w:p w14:paraId="5015AE6F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http://www.edwardfudge.com/sychar.html</w:t>
      </w:r>
    </w:p>
    <w:p w14:paraId="6AD1A799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Jericho</w:t>
      </w:r>
    </w:p>
    <w:p w14:paraId="0817792B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http://www.bartleby.com/65/je/Jericho.html</w:t>
      </w:r>
    </w:p>
    <w:p w14:paraId="07901F58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http://www.answersingenesis.org/creation/v21/i2/jericho.asp</w:t>
      </w:r>
    </w:p>
    <w:p w14:paraId="3F0F39B4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http://www.bibleplaces.com/jericho.htm</w:t>
      </w:r>
    </w:p>
    <w:p w14:paraId="462573D9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http://www.jewishmag.com/31mag/jericho/jericho.htm</w:t>
      </w:r>
    </w:p>
    <w:p w14:paraId="25DA3449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http://www.christiananswers.net/q-abr/jericho.html</w:t>
      </w:r>
    </w:p>
    <w:p w14:paraId="3F148FF0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Jerusalem Archaeological Park</w:t>
      </w:r>
    </w:p>
    <w:p w14:paraId="12E2C59A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http://www.archpark.org.il/</w:t>
      </w:r>
    </w:p>
    <w:p w14:paraId="20C36F80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Jerusalem—New Testament map</w:t>
      </w:r>
    </w:p>
    <w:p w14:paraId="04995114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http://www.historicjesus.com/maps/newtest.html</w:t>
      </w:r>
    </w:p>
    <w:p w14:paraId="08C81C00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Jesus boat</w:t>
      </w:r>
      <w:r w:rsidRPr="00D3312A">
        <w:rPr>
          <w:rFonts w:ascii="Georgia" w:hAnsi="Georgia" w:cs="Arial"/>
          <w:color w:val="000000" w:themeColor="text1"/>
        </w:rPr>
        <w:t xml:space="preserve">  </w:t>
      </w:r>
      <w:hyperlink r:id="rId41" w:history="1">
        <w:r w:rsidRPr="00D3312A">
          <w:rPr>
            <w:rStyle w:val="Hyperlink"/>
            <w:rFonts w:ascii="Georgia" w:hAnsi="Georgia" w:cs="Arial"/>
            <w:color w:val="000000" w:themeColor="text1"/>
          </w:rPr>
          <w:t>http://www.ourfatherlutheran.net/biblehomelands/galilee/kibginnosar.htm</w:t>
        </w:r>
      </w:hyperlink>
    </w:p>
    <w:p w14:paraId="7FE6D428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Jewish Quarter</w:t>
      </w:r>
    </w:p>
    <w:p w14:paraId="55661085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http://www.jewishvirtuallibrary.org/jsource/vie/Jerusalem2.html#Jewish</w:t>
      </w:r>
    </w:p>
    <w:p w14:paraId="4794A03F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http://www.fas.harvard.edu/%7Esemitic/wl/digsites/Jerusalem/JewishQuarter_98/</w:t>
      </w:r>
    </w:p>
    <w:p w14:paraId="2BD47A3D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http://www.biblewalks.com/Sites/BroadWall.html</w:t>
      </w:r>
    </w:p>
    <w:p w14:paraId="1162387A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Jordan</w:t>
      </w:r>
    </w:p>
    <w:p w14:paraId="001D4A49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http://www.kinghussein.gov.jo/history.html</w:t>
      </w:r>
    </w:p>
    <w:p w14:paraId="7EB77B34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b/>
          <w:bCs/>
          <w:color w:val="000000" w:themeColor="text1"/>
          <w:lang w:val="es-ES_tradnl"/>
        </w:rPr>
        <w:t>Jordan River</w:t>
      </w:r>
      <w:r w:rsidRPr="00D3312A">
        <w:rPr>
          <w:rFonts w:ascii="Georgia" w:hAnsi="Georgia"/>
          <w:color w:val="000000" w:themeColor="text1"/>
          <w:lang w:val="es-ES_tradnl"/>
        </w:rPr>
        <w:t xml:space="preserve">  </w:t>
      </w:r>
    </w:p>
    <w:p w14:paraId="5FFE6BEE" w14:textId="77777777" w:rsidR="00424A89" w:rsidRPr="00D3312A" w:rsidRDefault="00E273C0" w:rsidP="00424A89">
      <w:pPr>
        <w:rPr>
          <w:rStyle w:val="Hyperlink"/>
          <w:rFonts w:ascii="Georgia" w:hAnsi="Georgia"/>
          <w:color w:val="000000" w:themeColor="text1"/>
          <w:lang w:val="es-AR"/>
        </w:rPr>
      </w:pPr>
      <w:hyperlink r:id="rId42" w:history="1">
        <w:r w:rsidR="00424A89" w:rsidRPr="00D3312A">
          <w:rPr>
            <w:rStyle w:val="Hyperlink"/>
            <w:rFonts w:ascii="Georgia" w:hAnsi="Georgia"/>
            <w:color w:val="000000" w:themeColor="text1"/>
            <w:lang w:val="es-AR"/>
          </w:rPr>
          <w:t>http://en.wikipedia.org/wiki/Jordan_River</w:t>
        </w:r>
      </w:hyperlink>
    </w:p>
    <w:p w14:paraId="3E7F8338" w14:textId="77777777" w:rsidR="00424A89" w:rsidRPr="00D3312A" w:rsidRDefault="00424A89" w:rsidP="00424A89">
      <w:pPr>
        <w:rPr>
          <w:rStyle w:val="Hyperlink"/>
          <w:rFonts w:ascii="Georgia" w:hAnsi="Georgia"/>
          <w:color w:val="000000" w:themeColor="text1"/>
        </w:rPr>
      </w:pPr>
      <w:r w:rsidRPr="00D3312A">
        <w:rPr>
          <w:rStyle w:val="Hyperlink"/>
          <w:rFonts w:ascii="Georgia" w:hAnsi="Georgia"/>
          <w:color w:val="000000" w:themeColor="text1"/>
        </w:rPr>
        <w:t xml:space="preserve">Katzrin </w:t>
      </w:r>
    </w:p>
    <w:p w14:paraId="3CD9DB8D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43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http://www.jewishvirtuallibrary.org/jsource/Archaeology/Katzrin.html</w:t>
        </w:r>
      </w:hyperlink>
    </w:p>
    <w:p w14:paraId="0CC892C2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44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https://en.wikipedia.org/wiki/Katzrin</w:t>
        </w:r>
      </w:hyperlink>
      <w:r w:rsidR="00424A89" w:rsidRPr="00D3312A">
        <w:rPr>
          <w:rFonts w:ascii="Georgia" w:hAnsi="Georgia"/>
          <w:color w:val="000000" w:themeColor="text1"/>
        </w:rPr>
        <w:t xml:space="preserve"> </w:t>
      </w:r>
    </w:p>
    <w:p w14:paraId="05B2CA7D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Kursi  </w:t>
      </w:r>
    </w:p>
    <w:p w14:paraId="370EBEC1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45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http://www.ancientsandals.com/overviews/kursi.htm</w:t>
        </w:r>
      </w:hyperlink>
    </w:p>
    <w:p w14:paraId="4BB8C56F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Lachish</w:t>
      </w:r>
    </w:p>
    <w:p w14:paraId="0A7B0C91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http://www.jewishvirtuallibrary.org/jsource/Archaeology/lachish.html</w:t>
      </w:r>
    </w:p>
    <w:p w14:paraId="2D9DD6F7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s://www.google.com/search?q=lachish&amp;biw=1169&amp;bih=862&amp;tbm=isch&amp;imgil=zgqWe3SxKdYJM%253A%253BCm5jOzfAGw1EmM%253Bhttp%25253A%25252F%25252Femp.byui.edu%25252FSATTERFIELDB%25252FRel302%25252FLachish%25252FLachish.htm&amp;source=iu&amp;pf=m&amp;fir=zgq-We3SxKdYJM%253A%252CCm5jOzfAGw1EmM%252C_&amp;usg=__pOLdiD0iEZ0s0eNA9pXqArHnorA%3D&amp;dpr=1&amp;ved=0CI8BEMo3&amp;ei=c_LzVJf6LMifgwSh94HgDQ#imgdii=_&amp;imgrc=zgq-We3SxKdYJM%253A%3BCm5jOzfAGw1EmM%3Bhttp%253A%252F%252Femp.byui.edu%252FSATTERFIELDB%252FRel302%252FLachish%252FLachish%252520Diagram.jpg%3Bhttp%253A%252F%252Femp.byui.edu%252FSATTERFIELDB%252FRel302%252FLachish%252FLachish.htm%3B1019%3B687</w:t>
      </w:r>
    </w:p>
    <w:p w14:paraId="1B4C95BA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Last Supper route</w:t>
      </w:r>
    </w:p>
    <w:p w14:paraId="6418CBC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http://www.historicjesus.com/maps/jesusroute.html</w:t>
      </w:r>
    </w:p>
    <w:p w14:paraId="264F3909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Lithostratos</w:t>
      </w:r>
    </w:p>
    <w:p w14:paraId="484BE5A3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46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http://www.christusrex.org/www1/jvc/TVCstatn03.html</w:t>
        </w:r>
      </w:hyperlink>
    </w:p>
    <w:p w14:paraId="22B5701D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  <w:lang w:val="es-ES"/>
        </w:rPr>
      </w:pPr>
      <w:r w:rsidRPr="00D3312A">
        <w:rPr>
          <w:rFonts w:ascii="Georgia" w:hAnsi="Georgia"/>
          <w:b/>
          <w:color w:val="000000" w:themeColor="text1"/>
          <w:lang w:val="es-ES"/>
        </w:rPr>
        <w:t>Madaba Plateau</w:t>
      </w:r>
    </w:p>
    <w:p w14:paraId="259AD078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http://www.amman.net/index.php?option=com_content&amp;task=view&amp;id=30</w:t>
      </w:r>
    </w:p>
    <w:p w14:paraId="3F3C4D75" w14:textId="77777777" w:rsidR="00424A89" w:rsidRPr="00D3312A" w:rsidRDefault="00424A89" w:rsidP="00424A89">
      <w:pPr>
        <w:pStyle w:val="error"/>
        <w:spacing w:before="0" w:beforeAutospacing="0" w:after="0" w:afterAutospacing="0"/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Magdala</w:t>
      </w:r>
    </w:p>
    <w:p w14:paraId="07744E62" w14:textId="77777777" w:rsidR="00424A89" w:rsidRPr="00D3312A" w:rsidRDefault="00E273C0" w:rsidP="00424A89">
      <w:pPr>
        <w:pStyle w:val="error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lang w:val="es-ES"/>
        </w:rPr>
      </w:pPr>
      <w:hyperlink r:id="rId47" w:history="1">
        <w:r w:rsidR="00424A89" w:rsidRPr="00D3312A">
          <w:rPr>
            <w:rStyle w:val="Hyperlink"/>
            <w:rFonts w:ascii="Georgia" w:hAnsi="Georgia"/>
            <w:b w:val="0"/>
            <w:bCs w:val="0"/>
            <w:color w:val="000000" w:themeColor="text1"/>
            <w:lang w:val="es-ES"/>
          </w:rPr>
          <w:t>http://www.regnumchristi.org/english/articulos/articulo.phtml?se=364&amp;ca=118&amp;te=782&amp;id=27331</w:t>
        </w:r>
      </w:hyperlink>
    </w:p>
    <w:p w14:paraId="13EFC704" w14:textId="77777777" w:rsidR="00424A89" w:rsidRPr="00D3312A" w:rsidRDefault="00424A89" w:rsidP="00424A89">
      <w:pPr>
        <w:pStyle w:val="NormalWeb"/>
        <w:spacing w:before="0" w:beforeAutospacing="0" w:after="0" w:afterAutospacing="0"/>
        <w:rPr>
          <w:rFonts w:ascii="Georgia" w:hAnsi="Georgia"/>
          <w:color w:val="000000" w:themeColor="text1"/>
          <w:lang w:val="es-ES"/>
        </w:rPr>
      </w:pPr>
      <w:r w:rsidRPr="00D3312A">
        <w:rPr>
          <w:rFonts w:ascii="Georgia" w:hAnsi="Georgia"/>
          <w:color w:val="000000" w:themeColor="text1"/>
          <w:lang w:val="es-ES"/>
        </w:rPr>
        <w:t>http://www.cnn.com/video/#/video/world/2009/09/13/Mideast.Oldest.Synagogue.cnn</w:t>
      </w:r>
    </w:p>
    <w:p w14:paraId="70B2ADE1" w14:textId="77777777" w:rsidR="00424A89" w:rsidRPr="00D3312A" w:rsidRDefault="00E273C0" w:rsidP="00424A89">
      <w:pPr>
        <w:pStyle w:val="error"/>
        <w:spacing w:before="0" w:beforeAutospacing="0" w:after="0" w:afterAutospacing="0"/>
        <w:rPr>
          <w:rStyle w:val="apple-style-span"/>
          <w:rFonts w:ascii="Georgia" w:hAnsi="Georgia"/>
          <w:b w:val="0"/>
          <w:bCs w:val="0"/>
          <w:color w:val="000000" w:themeColor="text1"/>
          <w:lang w:val="es-ES"/>
        </w:rPr>
      </w:pPr>
      <w:hyperlink r:id="rId48" w:history="1">
        <w:r w:rsidR="00424A89" w:rsidRPr="00D3312A">
          <w:rPr>
            <w:rStyle w:val="Hyperlink"/>
            <w:rFonts w:ascii="Georgia" w:hAnsi="Georgia"/>
            <w:b w:val="0"/>
            <w:bCs w:val="0"/>
            <w:color w:val="000000" w:themeColor="text1"/>
            <w:lang w:val="es-ES"/>
          </w:rPr>
          <w:t>http://magdalaisrael.wordpress.com/</w:t>
        </w:r>
      </w:hyperlink>
    </w:p>
    <w:p w14:paraId="11C5913E" w14:textId="77777777" w:rsidR="00424A89" w:rsidRPr="00D3312A" w:rsidRDefault="00E273C0" w:rsidP="00424A89">
      <w:pPr>
        <w:pStyle w:val="error"/>
        <w:spacing w:before="0" w:beforeAutospacing="0" w:after="0" w:afterAutospacing="0"/>
        <w:rPr>
          <w:rFonts w:ascii="Georgia" w:hAnsi="Georgia"/>
          <w:b w:val="0"/>
          <w:bCs w:val="0"/>
          <w:color w:val="000000" w:themeColor="text1"/>
          <w:lang w:val="es-ES"/>
        </w:rPr>
      </w:pPr>
      <w:hyperlink r:id="rId49" w:history="1">
        <w:r w:rsidR="00424A89" w:rsidRPr="00D3312A">
          <w:rPr>
            <w:rStyle w:val="Hyperlink"/>
            <w:rFonts w:ascii="Georgia" w:hAnsi="Georgia"/>
            <w:b w:val="0"/>
            <w:bCs w:val="0"/>
            <w:color w:val="000000" w:themeColor="text1"/>
            <w:lang w:val="es-ES"/>
          </w:rPr>
          <w:t>http://israelpalestineguide.wordpress.com/2010/06/17/the-latest-synagogue-at-magdala/</w:t>
        </w:r>
      </w:hyperlink>
    </w:p>
    <w:p w14:paraId="6361BEC7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Map Frappe (to compare sizes of places to other places)</w:t>
      </w:r>
    </w:p>
    <w:p w14:paraId="37E0CE88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www.mapfrappe.com</w:t>
      </w:r>
    </w:p>
    <w:p w14:paraId="46600302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Masada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6C604821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0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http://www.jewishvirtuallibrary.org/jsource/Judaism/masada.html</w:t>
        </w:r>
      </w:hyperlink>
    </w:p>
    <w:p w14:paraId="44BC031D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1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http://en.wikipedia.org/wiki/Masada</w:t>
        </w:r>
      </w:hyperlink>
    </w:p>
    <w:p w14:paraId="7BD04360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Megiddo</w:t>
      </w:r>
      <w:r w:rsidRPr="00D3312A">
        <w:rPr>
          <w:rFonts w:ascii="Georgia" w:hAnsi="Georgia" w:cs="Arial"/>
          <w:color w:val="000000" w:themeColor="text1"/>
          <w:lang w:val="es-ES_tradnl"/>
        </w:rPr>
        <w:t xml:space="preserve">  </w:t>
      </w:r>
      <w:hyperlink r:id="rId52" w:history="1">
        <w:r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http://www.jewishvirtuallibrary.org/jsource/Archaeology/Megiddo.html</w:t>
        </w:r>
      </w:hyperlink>
    </w:p>
    <w:p w14:paraId="7FB5C3E4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color w:val="000000" w:themeColor="text1"/>
          <w:lang w:val="es-ES_tradnl"/>
        </w:rPr>
        <w:t>http://www.bibleplaces.com/megiddo.htm</w:t>
      </w:r>
    </w:p>
    <w:p w14:paraId="7B28F224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color w:val="000000" w:themeColor="text1"/>
          <w:lang w:val="es-ES_tradnl"/>
        </w:rPr>
        <w:t>http://www.tau.ac.il/humanities/archaeology/megiddo/index.html</w:t>
      </w:r>
    </w:p>
    <w:p w14:paraId="6CDE5A11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color w:val="000000" w:themeColor="text1"/>
          <w:lang w:val="es-ES_tradnl"/>
        </w:rPr>
        <w:t>http://www.ancientsandals.com/overviews/megiddo.htm</w:t>
      </w:r>
    </w:p>
    <w:p w14:paraId="29323C48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/>
          <w:color w:val="000000" w:themeColor="text1"/>
          <w:lang w:val="es-ES_tradnl"/>
        </w:rPr>
        <w:t>http://en.wikipedia.org/wiki/Tel_Megiddo</w:t>
      </w:r>
    </w:p>
    <w:p w14:paraId="073F649C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 xml:space="preserve">Mount Arbel </w:t>
      </w:r>
    </w:p>
    <w:p w14:paraId="26036EF8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http://www.biblewalks.com/Sites/arbel.html</w:t>
      </w:r>
    </w:p>
    <w:p w14:paraId="6CC4DFB5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http://en.wikipedia.org/wiki/Mount_Arbel</w:t>
      </w:r>
    </w:p>
    <w:p w14:paraId="57C704C2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http://www.timesofisrael.com/caves-of-arbela-the-ultimate-hiding-place</w:t>
      </w:r>
    </w:p>
    <w:p w14:paraId="090E76CC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Mount Carmel 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0AF02E4E" w14:textId="77777777" w:rsidR="00424A89" w:rsidRPr="00D3312A" w:rsidRDefault="00E273C0" w:rsidP="00424A89">
      <w:pPr>
        <w:rPr>
          <w:rStyle w:val="Hyperlink"/>
          <w:rFonts w:ascii="Georgia" w:hAnsi="Georgia" w:cs="Arial"/>
          <w:color w:val="000000" w:themeColor="text1"/>
        </w:rPr>
      </w:pPr>
      <w:hyperlink r:id="rId53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http://www.bibleplaces.com/mtcarmel.htm</w:t>
        </w:r>
      </w:hyperlink>
    </w:p>
    <w:p w14:paraId="3B2D10AC" w14:textId="77777777" w:rsidR="00424A89" w:rsidRPr="00D3312A" w:rsidRDefault="00424A89" w:rsidP="00424A89">
      <w:pPr>
        <w:rPr>
          <w:rStyle w:val="Hyperlink"/>
          <w:rFonts w:ascii="Georgia" w:hAnsi="Georgia" w:cs="Arial"/>
          <w:color w:val="000000" w:themeColor="text1"/>
        </w:rPr>
      </w:pPr>
    </w:p>
    <w:p w14:paraId="4AE56203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</w:p>
    <w:p w14:paraId="5CEDEA86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Mount Ebal/Mount Gerizim</w:t>
      </w:r>
    </w:p>
    <w:p w14:paraId="2E4B03ED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http://en.wikipedia.org/wiki/Mount_Gerizim</w:t>
      </w:r>
    </w:p>
    <w:p w14:paraId="0EE26E7F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http://www.guidedbiblestudies.com/topics/mount_ebal.htm</w:t>
      </w:r>
    </w:p>
    <w:p w14:paraId="1FB5B7FC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Mount Nebo</w:t>
      </w:r>
    </w:p>
    <w:p w14:paraId="195FFAB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http://en.wikipedia.org/wiki/Mount_Nebo_(Jordan)</w:t>
      </w:r>
    </w:p>
    <w:p w14:paraId="122212DA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Mount of Beatitudes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4039FCE7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4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http://www.bibleplaces.com/mtbeatitudes.htm</w:t>
        </w:r>
      </w:hyperlink>
    </w:p>
    <w:p w14:paraId="0BA7FD3E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 xml:space="preserve">Mount of Olives  </w:t>
      </w:r>
    </w:p>
    <w:p w14:paraId="46AAE666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55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http://en.wikipedia.org/wiki/Mount_of_Olives</w:t>
        </w:r>
      </w:hyperlink>
    </w:p>
    <w:p w14:paraId="2555BDB5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http://www.bibleplaces.com/mtolives.htm</w:t>
      </w:r>
    </w:p>
    <w:p w14:paraId="655B9CBF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 xml:space="preserve">Mount Scopus  </w:t>
      </w:r>
    </w:p>
    <w:p w14:paraId="06993CFB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http://www.answers.com/topic/mount-scopus</w:t>
      </w:r>
    </w:p>
    <w:p w14:paraId="3FC52ABF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Mount Tabor</w:t>
      </w:r>
    </w:p>
    <w:p w14:paraId="0A05B8C2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http://www.ancientsandals.com/overviews/mount_tabor.htm</w:t>
      </w:r>
    </w:p>
    <w:p w14:paraId="188D9603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Mount Zion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0AC0B906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6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http://en.wikipedia.org/wiki/Mount_Zion</w:t>
        </w:r>
      </w:hyperlink>
    </w:p>
    <w:p w14:paraId="1E86DD0B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Nazareth </w:t>
      </w:r>
      <w:r w:rsidRPr="00D3312A">
        <w:rPr>
          <w:rFonts w:ascii="Georgia" w:hAnsi="Georgia" w:cs="Arial"/>
          <w:color w:val="000000" w:themeColor="text1"/>
        </w:rPr>
        <w:t xml:space="preserve"> </w:t>
      </w:r>
    </w:p>
    <w:p w14:paraId="36DABBE0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57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http://en.wikipedia.org/wiki/Nazareth</w:t>
        </w:r>
      </w:hyperlink>
    </w:p>
    <w:p w14:paraId="006641CB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http://nazarethvillage.com/village.php</w:t>
      </w:r>
    </w:p>
    <w:p w14:paraId="6DF6ABCF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Nimrod’s Fortress</w:t>
      </w:r>
    </w:p>
    <w:p w14:paraId="2B2A24B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8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http://en.wikipedia.org/wiki/Nimrod_Fortress</w:t>
        </w:r>
      </w:hyperlink>
    </w:p>
    <w:p w14:paraId="0ACEE30A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59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http://www.travelisraelonline.com/golan-heights/national-parks-golan-heights/qala%E2%80%99at-nimrod-national-park-nimrod%E2%80%99s-fortress-in-the-golan/</w:t>
        </w:r>
      </w:hyperlink>
    </w:p>
    <w:p w14:paraId="3DE89B59" w14:textId="77777777" w:rsidR="00424A89" w:rsidRPr="00D3312A" w:rsidRDefault="00E273C0" w:rsidP="00424A89">
      <w:pPr>
        <w:rPr>
          <w:rFonts w:ascii="Georgia" w:hAnsi="Georgia"/>
          <w:color w:val="000000" w:themeColor="text1"/>
          <w:lang w:val="en"/>
        </w:rPr>
      </w:pPr>
      <w:hyperlink r:id="rId60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http://www.biblewalks.com/Sites/Nimrod.html</w:t>
        </w:r>
      </w:hyperlink>
    </w:p>
    <w:p w14:paraId="1F9C7F53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Palestine in the time of Jesus</w:t>
      </w:r>
    </w:p>
    <w:p w14:paraId="51CD4C66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http://www.historicjesus.com/maps/palestine.html</w:t>
      </w:r>
    </w:p>
    <w:p w14:paraId="4BF8B634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Petra</w:t>
      </w:r>
    </w:p>
    <w:p w14:paraId="1F72B7DE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http://www.bibleplaces.com/petra.htm</w:t>
      </w:r>
    </w:p>
    <w:p w14:paraId="0F04845C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http://almashriq.hiof.no/jordan/900/930/petra/myth/#philip</w:t>
      </w:r>
    </w:p>
    <w:p w14:paraId="3B56868D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http://www.ancientsandals.com/overviews/petra.htm</w:t>
      </w:r>
    </w:p>
    <w:p w14:paraId="0174B3DB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http://www.raingod.com/angus/Gallery/Photos/MiddleEast/Jordan/Petra/index.html</w:t>
      </w:r>
    </w:p>
    <w:p w14:paraId="752489DC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http://www.atlastours.net/jordan/petra_map.html</w:t>
      </w:r>
    </w:p>
    <w:p w14:paraId="15C9AAB2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http://www.brown.edu/Departments/Joukowsky_Institute/Petra/</w:t>
      </w:r>
    </w:p>
    <w:p w14:paraId="74A631B9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http://www.isidore-of-seville.com/petra/</w:t>
      </w:r>
    </w:p>
    <w:p w14:paraId="26CE75DA" w14:textId="77777777" w:rsidR="00424A89" w:rsidRPr="00D3312A" w:rsidRDefault="00424A89" w:rsidP="00424A89">
      <w:pPr>
        <w:rPr>
          <w:rFonts w:ascii="Georgia" w:hAnsi="Georgia" w:cs="Arial"/>
          <w:bCs/>
          <w:color w:val="000000" w:themeColor="text1"/>
        </w:rPr>
      </w:pPr>
      <w:r w:rsidRPr="00D3312A">
        <w:rPr>
          <w:rFonts w:ascii="Georgia" w:hAnsi="Georgia" w:cs="Arial"/>
          <w:bCs/>
          <w:color w:val="000000" w:themeColor="text1"/>
        </w:rPr>
        <w:t>http://nabataea.net/petra.html</w:t>
      </w:r>
    </w:p>
    <w:p w14:paraId="598BF88C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Pool of Bethesda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69CAF038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61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http://en.wikipedia.org/wiki/Pool_of_Bethesda</w:t>
        </w:r>
      </w:hyperlink>
    </w:p>
    <w:p w14:paraId="296E7A9F" w14:textId="77777777" w:rsidR="00424A89" w:rsidRPr="00D3312A" w:rsidRDefault="00424A89" w:rsidP="00424A89">
      <w:pPr>
        <w:rPr>
          <w:rFonts w:ascii="Georgia" w:hAnsi="Georgia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 xml:space="preserve">Qumran </w:t>
      </w:r>
      <w:hyperlink r:id="rId62" w:history="1">
        <w:r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http://www.jewishvirtuallibrary.org/jsource/Archaeology/Qumran.html</w:t>
        </w:r>
      </w:hyperlink>
    </w:p>
    <w:p w14:paraId="0E62FD48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Rabbinical tunnel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069B6CA1" w14:textId="77777777" w:rsidR="00424A89" w:rsidRPr="00D3312A" w:rsidRDefault="00E273C0" w:rsidP="00424A89">
      <w:pPr>
        <w:rPr>
          <w:rFonts w:ascii="Georgia" w:eastAsia="Arial Unicode MS" w:hAnsi="Georgia" w:cs="Arial Unicode MS"/>
          <w:color w:val="000000" w:themeColor="text1"/>
        </w:rPr>
      </w:pPr>
      <w:hyperlink r:id="rId63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http://www.ldolphin.org/tunnel.html</w:t>
        </w:r>
      </w:hyperlink>
      <w:r w:rsidR="00424A89" w:rsidRPr="00D3312A">
        <w:rPr>
          <w:rFonts w:ascii="Georgia" w:hAnsi="Georgia" w:cs="Arial"/>
          <w:color w:val="000000" w:themeColor="text1"/>
        </w:rPr>
        <w:t xml:space="preserve">  </w:t>
      </w:r>
    </w:p>
    <w:p w14:paraId="13A31C2E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64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http://www.ldolphin.org/tempgeophy.html</w:t>
        </w:r>
      </w:hyperlink>
    </w:p>
    <w:p w14:paraId="737CD352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Rockefeller museum  </w:t>
      </w:r>
    </w:p>
    <w:p w14:paraId="16C3DCFD" w14:textId="77777777" w:rsidR="00424A89" w:rsidRPr="00D3312A" w:rsidRDefault="00E273C0" w:rsidP="00424A89">
      <w:pPr>
        <w:rPr>
          <w:rFonts w:ascii="Georgia" w:hAnsi="Georgia"/>
          <w:b/>
          <w:bCs/>
          <w:color w:val="000000" w:themeColor="text1"/>
        </w:rPr>
      </w:pPr>
      <w:hyperlink r:id="rId65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http://en.wikipedia.org/wiki/Rockefeller_Museum</w:t>
        </w:r>
      </w:hyperlink>
    </w:p>
    <w:p w14:paraId="73019479" w14:textId="77777777" w:rsidR="00424A89" w:rsidRPr="00D3312A" w:rsidRDefault="00424A89" w:rsidP="00424A89">
      <w:pPr>
        <w:rPr>
          <w:rFonts w:ascii="Georgia" w:hAnsi="Georgia" w:cs="Arial"/>
          <w:color w:val="000000" w:themeColor="text1"/>
          <w:lang w:val="es-ES_tradnl"/>
        </w:rPr>
      </w:pPr>
      <w:r w:rsidRPr="00D3312A">
        <w:rPr>
          <w:rFonts w:ascii="Georgia" w:hAnsi="Georgia" w:cs="Arial"/>
          <w:b/>
          <w:bCs/>
          <w:color w:val="000000" w:themeColor="text1"/>
          <w:lang w:val="es-ES_tradnl"/>
        </w:rPr>
        <w:t>Roman Aqueduct</w:t>
      </w:r>
      <w:r w:rsidRPr="00D3312A">
        <w:rPr>
          <w:rFonts w:ascii="Georgia" w:hAnsi="Georgia" w:cs="Arial"/>
          <w:color w:val="000000" w:themeColor="text1"/>
          <w:lang w:val="es-ES_tradnl"/>
        </w:rPr>
        <w:t xml:space="preserve">  </w:t>
      </w:r>
    </w:p>
    <w:p w14:paraId="1EA9D980" w14:textId="77777777" w:rsidR="00424A89" w:rsidRPr="00D3312A" w:rsidRDefault="00E273C0" w:rsidP="00424A89">
      <w:pPr>
        <w:rPr>
          <w:rFonts w:ascii="Georgia" w:hAnsi="Georgia"/>
          <w:color w:val="000000" w:themeColor="text1"/>
          <w:lang w:val="es-ES_tradnl"/>
        </w:rPr>
      </w:pPr>
      <w:hyperlink r:id="rId66" w:history="1">
        <w:r w:rsidR="00424A89" w:rsidRPr="00D3312A">
          <w:rPr>
            <w:rStyle w:val="Hyperlink"/>
            <w:rFonts w:ascii="Georgia" w:hAnsi="Georgia" w:cs="Arial"/>
            <w:color w:val="000000" w:themeColor="text1"/>
            <w:lang w:val="es-ES_tradnl"/>
          </w:rPr>
          <w:t>http://www.bibleplaces.com/caesarea.htm</w:t>
        </w:r>
      </w:hyperlink>
    </w:p>
    <w:p w14:paraId="7509BA92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Saint Anne's cathedral</w:t>
      </w:r>
      <w:r w:rsidRPr="00D3312A">
        <w:rPr>
          <w:rFonts w:ascii="Georgia" w:hAnsi="Georgia" w:cs="Arial"/>
          <w:color w:val="000000" w:themeColor="text1"/>
        </w:rPr>
        <w:t xml:space="preserve">  </w:t>
      </w:r>
      <w:hyperlink r:id="rId67" w:history="1">
        <w:r w:rsidRPr="00D3312A">
          <w:rPr>
            <w:rStyle w:val="Hyperlink"/>
            <w:rFonts w:ascii="Georgia" w:hAnsi="Georgia" w:cs="Arial"/>
            <w:color w:val="000000" w:themeColor="text1"/>
          </w:rPr>
          <w:t>http://www.atlastours.net/holyland/st_anne_church_and_bethesda_pool.html</w:t>
        </w:r>
      </w:hyperlink>
    </w:p>
    <w:p w14:paraId="1147604A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Saint George's Monastery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7A45A410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68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http://www.igmtours.com/sub/sub41.html</w:t>
        </w:r>
      </w:hyperlink>
    </w:p>
    <w:p w14:paraId="5CB3E7F5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Samaria/Sebaste</w:t>
      </w:r>
    </w:p>
    <w:p w14:paraId="7CD67C70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http://en.wikipedia.org/wiki/Samaria_%28ancient_city%29</w:t>
      </w:r>
    </w:p>
    <w:p w14:paraId="4B70DE1B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Sea of Galilee  </w:t>
      </w:r>
    </w:p>
    <w:p w14:paraId="440590BE" w14:textId="77777777" w:rsidR="00424A89" w:rsidRPr="00D3312A" w:rsidRDefault="00E273C0" w:rsidP="00424A89">
      <w:pPr>
        <w:rPr>
          <w:rFonts w:ascii="Georgia" w:hAnsi="Georgia"/>
          <w:b/>
          <w:bCs/>
          <w:color w:val="000000" w:themeColor="text1"/>
        </w:rPr>
      </w:pPr>
      <w:hyperlink r:id="rId69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http://www.thegalileeexperience.com/camera/</w:t>
        </w:r>
      </w:hyperlink>
    </w:p>
    <w:p w14:paraId="248EA82F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70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http://en.wikipedia.org/wiki/Sea_of_Galilee</w:t>
        </w:r>
      </w:hyperlink>
    </w:p>
    <w:p w14:paraId="0FD6E0C7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 xml:space="preserve">Second Temple Model  </w:t>
      </w:r>
    </w:p>
    <w:p w14:paraId="4179F3A1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71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http://www.imj.org.il/model/</w:t>
        </w:r>
      </w:hyperlink>
    </w:p>
    <w:p w14:paraId="7E84504F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color w:val="000000" w:themeColor="text1"/>
        </w:rPr>
        <w:t>http://www.holylandnetwork.com/temple/model.htm</w:t>
      </w:r>
    </w:p>
    <w:p w14:paraId="3509EB53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Sepphoris</w:t>
      </w:r>
    </w:p>
    <w:p w14:paraId="5895961C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72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http://www.ancientsandals.com/overviews/sepphoris.htm</w:t>
        </w:r>
      </w:hyperlink>
    </w:p>
    <w:p w14:paraId="7DAC8A8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http://www.biblewalks.com/Sites/Sepphoris.html</w:t>
      </w:r>
    </w:p>
    <w:p w14:paraId="5F4B85DB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http://www.centuryone.org/sepphoris.html</w:t>
      </w:r>
    </w:p>
    <w:p w14:paraId="6F5B0589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Shechem</w:t>
      </w:r>
    </w:p>
    <w:p w14:paraId="11F056F4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http://www.biblicalstudies.org.uk/article_shechem.html</w:t>
      </w:r>
    </w:p>
    <w:p w14:paraId="4C447D9F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http://www.jewishencyclopedia.com/articles/13522-shechem</w:t>
      </w:r>
    </w:p>
    <w:p w14:paraId="7A941254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http://bible.org/article/geographical-historical-spiritual-significance-shechem</w:t>
      </w:r>
    </w:p>
    <w:p w14:paraId="1D900AFE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http://www.bibleplaces.com/shechem.htm</w:t>
      </w:r>
    </w:p>
    <w:p w14:paraId="3A026A19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Shepherd’s Field</w:t>
      </w:r>
    </w:p>
    <w:p w14:paraId="09AD00ED" w14:textId="77777777" w:rsidR="00424A89" w:rsidRPr="00D3312A" w:rsidRDefault="00424A89" w:rsidP="00424A89">
      <w:pPr>
        <w:rPr>
          <w:rFonts w:ascii="Georgia" w:hAnsi="Georgia"/>
          <w:bCs/>
          <w:color w:val="000000" w:themeColor="text1"/>
        </w:rPr>
      </w:pPr>
      <w:r w:rsidRPr="00D3312A">
        <w:rPr>
          <w:rFonts w:ascii="Georgia" w:hAnsi="Georgia"/>
          <w:bCs/>
          <w:color w:val="000000" w:themeColor="text1"/>
        </w:rPr>
        <w:t>http://www.kattanweb.com/mike/bethlehem/shepherd.asp</w:t>
      </w:r>
    </w:p>
    <w:p w14:paraId="4D092E48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>Shiloh</w:t>
      </w:r>
    </w:p>
    <w:p w14:paraId="7441641C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http://www.jewishvirtuallibrary.org/jsource/Archaeology/TelShiloh.html</w:t>
      </w:r>
    </w:p>
    <w:p w14:paraId="0BAA6BDA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http://en.wikipedia.org/wiki/Shiloh_(biblical_city)</w:t>
      </w:r>
    </w:p>
    <w:p w14:paraId="23F85068" w14:textId="77777777" w:rsidR="00424A89" w:rsidRPr="00D3312A" w:rsidRDefault="00424A89" w:rsidP="00424A89">
      <w:pPr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b/>
          <w:bCs/>
          <w:color w:val="000000" w:themeColor="text1"/>
        </w:rPr>
        <w:t xml:space="preserve">Shrine of the Book  </w:t>
      </w:r>
    </w:p>
    <w:p w14:paraId="083160D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73" w:history="1">
        <w:r w:rsidR="00424A89" w:rsidRPr="00D3312A">
          <w:rPr>
            <w:rStyle w:val="Hyperlink"/>
            <w:rFonts w:ascii="Georgia" w:hAnsi="Georgia"/>
            <w:color w:val="000000" w:themeColor="text1"/>
          </w:rPr>
          <w:t>http://en.wikipedia.org/wiki/Shrine_of_the_Book</w:t>
        </w:r>
      </w:hyperlink>
    </w:p>
    <w:p w14:paraId="695C5D96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Southern Excavations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177F22A7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74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http://www.bibleplaces.com/southerntm.htm</w:t>
        </w:r>
      </w:hyperlink>
    </w:p>
    <w:p w14:paraId="03612E5F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Sychar/Jacob’s Well</w:t>
      </w:r>
    </w:p>
    <w:p w14:paraId="423CB3D9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James Orr, http://www.bible-history.com/isbe/J/JACOB'S+WELL/</w:t>
      </w:r>
    </w:p>
    <w:p w14:paraId="2DCC74A8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http://en.wikipedia.org/wiki/Jacob's_Well</w:t>
      </w:r>
    </w:p>
    <w:p w14:paraId="17A42F4B" w14:textId="77777777" w:rsidR="00424A89" w:rsidRPr="00D3312A" w:rsidRDefault="00424A89" w:rsidP="00424A89">
      <w:pPr>
        <w:autoSpaceDE w:val="0"/>
        <w:autoSpaceDN w:val="0"/>
        <w:adjustRightInd w:val="0"/>
        <w:rPr>
          <w:rFonts w:ascii="Georgia" w:hAnsi="Georgia"/>
          <w:b/>
          <w:bCs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http://www.edwardfudge.com/sychar.html</w:t>
      </w:r>
    </w:p>
    <w:p w14:paraId="10B7170E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Tabgha</w:t>
      </w:r>
    </w:p>
    <w:p w14:paraId="5AFC408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http://en.wikipedia.org/wiki/Tabgha#cite_note-0</w:t>
      </w:r>
    </w:p>
    <w:p w14:paraId="1A43C5EC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Temple Mount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350CAA87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75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http://www.templemount.org/moriah2.html</w:t>
        </w:r>
      </w:hyperlink>
    </w:p>
    <w:p w14:paraId="41F6D4EF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76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http://www.templemount.org/theories.html</w:t>
        </w:r>
      </w:hyperlink>
    </w:p>
    <w:p w14:paraId="3553B123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77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http://www.templemount.org/</w:t>
        </w:r>
      </w:hyperlink>
    </w:p>
    <w:p w14:paraId="66BF5D29" w14:textId="77777777" w:rsidR="00424A89" w:rsidRPr="00D3312A" w:rsidRDefault="00424A89" w:rsidP="00424A89">
      <w:pPr>
        <w:rPr>
          <w:rFonts w:ascii="Georgia" w:hAnsi="Georgia" w:cs="Arial"/>
          <w:b/>
          <w:color w:val="000000" w:themeColor="text1"/>
        </w:rPr>
      </w:pPr>
      <w:r w:rsidRPr="00D3312A">
        <w:rPr>
          <w:rFonts w:ascii="Georgia" w:hAnsi="Georgia" w:cs="Arial"/>
          <w:b/>
          <w:color w:val="000000" w:themeColor="text1"/>
        </w:rPr>
        <w:t>Timnah/Solomon’s Pillars</w:t>
      </w:r>
    </w:p>
    <w:p w14:paraId="5665D8BE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http://support.jnf.org/site/PageServer?pagename=Timna</w:t>
      </w:r>
    </w:p>
    <w:p w14:paraId="1C38CB9D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http://www.bibleplaces.com/timnavalley.htm</w:t>
      </w:r>
    </w:p>
    <w:p w14:paraId="49E810AA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http://www.jewishvirtuallibrary.org/jsource/Archaeology/timna.html</w:t>
      </w:r>
    </w:p>
    <w:p w14:paraId="66D4204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http://timna-park.co.il/</w:t>
      </w:r>
    </w:p>
    <w:p w14:paraId="72E7FBF1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</w:p>
    <w:p w14:paraId="48B941D0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Valley of Elah/Cave of Adullam</w:t>
      </w:r>
    </w:p>
    <w:p w14:paraId="061EACBF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http://www.gemsinisrael.com/e_article000096482.htm</w:t>
      </w:r>
    </w:p>
    <w:p w14:paraId="61D5C93E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http://www.bibleplaces.com/elahvalley.htm</w:t>
      </w:r>
    </w:p>
    <w:p w14:paraId="61962FA8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http://www.christiananswers.net/dictionary/adullam.html</w:t>
      </w:r>
    </w:p>
    <w:p w14:paraId="59AF1B98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Wadi Qilt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2DC26EB6" w14:textId="77777777" w:rsidR="00424A89" w:rsidRPr="00D3312A" w:rsidRDefault="00E273C0" w:rsidP="00424A89">
      <w:pPr>
        <w:rPr>
          <w:rFonts w:ascii="Georgia" w:hAnsi="Georgia" w:cs="Arial"/>
          <w:color w:val="000000" w:themeColor="text1"/>
        </w:rPr>
      </w:pPr>
      <w:hyperlink r:id="rId78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http://bibleplaces.com/wadiqilt.htm</w:t>
        </w:r>
      </w:hyperlink>
    </w:p>
    <w:p w14:paraId="171E0374" w14:textId="77777777" w:rsidR="00424A89" w:rsidRPr="00D3312A" w:rsidRDefault="00424A89" w:rsidP="00424A89">
      <w:pPr>
        <w:rPr>
          <w:rFonts w:ascii="Georgia" w:hAnsi="Georgia" w:cs="Arial"/>
          <w:b/>
          <w:bCs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Walled Old City</w:t>
      </w:r>
    </w:p>
    <w:p w14:paraId="7577299E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http://www.historicjesus.com/maps/walledcity.html</w:t>
      </w:r>
    </w:p>
    <w:p w14:paraId="7784803E" w14:textId="77777777" w:rsidR="00424A89" w:rsidRPr="00D3312A" w:rsidRDefault="00424A89" w:rsidP="00424A89">
      <w:pPr>
        <w:rPr>
          <w:rFonts w:ascii="Georgia" w:hAnsi="Georgia" w:cs="Arial"/>
          <w:color w:val="000000" w:themeColor="text1"/>
        </w:rPr>
      </w:pPr>
      <w:r w:rsidRPr="00D3312A">
        <w:rPr>
          <w:rFonts w:ascii="Georgia" w:hAnsi="Georgia" w:cs="Arial"/>
          <w:b/>
          <w:bCs/>
          <w:color w:val="000000" w:themeColor="text1"/>
        </w:rPr>
        <w:t>Western wall</w:t>
      </w:r>
      <w:r w:rsidRPr="00D3312A">
        <w:rPr>
          <w:rFonts w:ascii="Georgia" w:hAnsi="Georgia" w:cs="Arial"/>
          <w:color w:val="000000" w:themeColor="text1"/>
        </w:rPr>
        <w:t xml:space="preserve">  </w:t>
      </w:r>
    </w:p>
    <w:p w14:paraId="3138AF7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79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http://www.inisrael.com/tour/jer/vt_western_wal_tl.htm</w:t>
        </w:r>
      </w:hyperlink>
    </w:p>
    <w:p w14:paraId="66AFC26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80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http://english.thekotel.org/</w:t>
        </w:r>
      </w:hyperlink>
      <w:r w:rsidR="00424A89" w:rsidRPr="00D3312A">
        <w:rPr>
          <w:rFonts w:ascii="Georgia" w:hAnsi="Georgia" w:cs="Arial"/>
          <w:color w:val="000000" w:themeColor="text1"/>
        </w:rPr>
        <w:t>  The Western wall website</w:t>
      </w:r>
    </w:p>
    <w:p w14:paraId="7FC15A94" w14:textId="77777777" w:rsidR="00424A89" w:rsidRPr="00D3312A" w:rsidRDefault="00E273C0" w:rsidP="00424A89">
      <w:pPr>
        <w:rPr>
          <w:rFonts w:ascii="Georgia" w:hAnsi="Georgia"/>
          <w:color w:val="000000" w:themeColor="text1"/>
        </w:rPr>
      </w:pPr>
      <w:hyperlink r:id="rId81" w:history="1">
        <w:r w:rsidR="00424A89" w:rsidRPr="00D3312A">
          <w:rPr>
            <w:rStyle w:val="Hyperlink"/>
            <w:rFonts w:ascii="Georgia" w:hAnsi="Georgia" w:cs="Arial"/>
            <w:color w:val="000000" w:themeColor="text1"/>
          </w:rPr>
          <w:t>http://www.inisrael.com/3disrael/index.html</w:t>
        </w:r>
      </w:hyperlink>
      <w:r w:rsidR="00424A89" w:rsidRPr="00D3312A">
        <w:rPr>
          <w:rFonts w:ascii="Georgia" w:hAnsi="Georgia" w:cs="Arial"/>
          <w:color w:val="000000" w:themeColor="text1"/>
        </w:rPr>
        <w:t>  360 degree images of different sites in Israel</w:t>
      </w:r>
    </w:p>
    <w:p w14:paraId="37BCE151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Yardenit</w:t>
      </w:r>
    </w:p>
    <w:p w14:paraId="641CBC83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http://www.goisrael.com/Tourism_Eng/Tourist+Information/Christian+Themes/Details/Yardenit.htm</w:t>
      </w:r>
    </w:p>
    <w:p w14:paraId="3D78D07F" w14:textId="77777777" w:rsidR="00424A89" w:rsidRPr="00D3312A" w:rsidRDefault="00424A89" w:rsidP="00424A89">
      <w:pPr>
        <w:rPr>
          <w:rFonts w:ascii="Georgia" w:hAnsi="Georgia"/>
          <w:b/>
          <w:color w:val="000000" w:themeColor="text1"/>
        </w:rPr>
      </w:pPr>
      <w:r w:rsidRPr="00D3312A">
        <w:rPr>
          <w:rFonts w:ascii="Georgia" w:hAnsi="Georgia"/>
          <w:b/>
          <w:color w:val="000000" w:themeColor="text1"/>
        </w:rPr>
        <w:t>You Tube</w:t>
      </w:r>
    </w:p>
    <w:p w14:paraId="5EE368FC" w14:textId="77777777" w:rsidR="00424A89" w:rsidRPr="00D3312A" w:rsidRDefault="00424A89" w:rsidP="00424A89">
      <w:pPr>
        <w:rPr>
          <w:rFonts w:ascii="Georgia" w:hAnsi="Georgia"/>
          <w:color w:val="000000" w:themeColor="text1"/>
        </w:rPr>
      </w:pPr>
      <w:r w:rsidRPr="00D3312A">
        <w:rPr>
          <w:rFonts w:ascii="Georgia" w:hAnsi="Georgia"/>
          <w:color w:val="000000" w:themeColor="text1"/>
        </w:rPr>
        <w:t>www.youtube.com   From the home page, you can search for any site, topic or person, and you will find literally thousands of video clips about thousands of topics</w:t>
      </w:r>
    </w:p>
    <w:p w14:paraId="553F6503" w14:textId="77777777" w:rsidR="00C629E8" w:rsidRPr="00D3312A" w:rsidRDefault="00E273C0">
      <w:pPr>
        <w:rPr>
          <w:color w:val="000000" w:themeColor="text1"/>
        </w:rPr>
      </w:pPr>
    </w:p>
    <w:sectPr w:rsidR="00C629E8" w:rsidRPr="00D3312A" w:rsidSect="0093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89"/>
    <w:rsid w:val="00424A89"/>
    <w:rsid w:val="004A376D"/>
    <w:rsid w:val="009339ED"/>
    <w:rsid w:val="00D3312A"/>
    <w:rsid w:val="00E2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7D3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4A8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89"/>
    <w:pPr>
      <w:keepNext/>
      <w:outlineLvl w:val="0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A89"/>
    <w:rPr>
      <w:rFonts w:ascii="Arial" w:eastAsia="Times New Roman" w:hAnsi="Arial" w:cs="Arial"/>
      <w:szCs w:val="20"/>
    </w:rPr>
  </w:style>
  <w:style w:type="paragraph" w:styleId="NormalWeb">
    <w:name w:val="Normal (Web)"/>
    <w:basedOn w:val="Normal"/>
    <w:uiPriority w:val="99"/>
    <w:rsid w:val="00424A89"/>
    <w:pPr>
      <w:spacing w:before="100" w:beforeAutospacing="1" w:after="100" w:afterAutospacing="1"/>
    </w:pPr>
    <w:rPr>
      <w:lang w:bidi="he-IL"/>
    </w:rPr>
  </w:style>
  <w:style w:type="character" w:styleId="Hyperlink">
    <w:name w:val="Hyperlink"/>
    <w:uiPriority w:val="99"/>
    <w:rsid w:val="00424A89"/>
    <w:rPr>
      <w:color w:val="99FF99"/>
      <w:u w:val="single"/>
    </w:rPr>
  </w:style>
  <w:style w:type="paragraph" w:customStyle="1" w:styleId="error">
    <w:name w:val="error"/>
    <w:basedOn w:val="Normal"/>
    <w:rsid w:val="00424A89"/>
    <w:pPr>
      <w:spacing w:before="100" w:beforeAutospacing="1" w:after="100" w:afterAutospacing="1"/>
    </w:pPr>
    <w:rPr>
      <w:b/>
      <w:bCs/>
    </w:rPr>
  </w:style>
  <w:style w:type="character" w:customStyle="1" w:styleId="apple-converted-space">
    <w:name w:val="apple-converted-space"/>
    <w:basedOn w:val="DefaultParagraphFont"/>
    <w:rsid w:val="00424A89"/>
  </w:style>
  <w:style w:type="character" w:customStyle="1" w:styleId="apple-style-span">
    <w:name w:val="apple-style-span"/>
    <w:basedOn w:val="DefaultParagraphFont"/>
    <w:rsid w:val="00424A89"/>
  </w:style>
  <w:style w:type="paragraph" w:customStyle="1" w:styleId="websites">
    <w:name w:val="websites"/>
    <w:basedOn w:val="Normal"/>
    <w:rsid w:val="00424A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eplaces.com/caesarea.htm" TargetMode="External"/><Relationship Id="rId14" Type="http://schemas.openxmlformats.org/officeDocument/2006/relationships/hyperlink" Target="http://www.sacred-destinations.com/israel/cana" TargetMode="External"/><Relationship Id="rId15" Type="http://schemas.openxmlformats.org/officeDocument/2006/relationships/hyperlink" Target="http://www.newadvent.org/cathen/03226a.htm" TargetMode="External"/><Relationship Id="rId16" Type="http://schemas.openxmlformats.org/officeDocument/2006/relationships/hyperlink" Target="http://en.wikipedia.org/wiki/Capernaum" TargetMode="External"/><Relationship Id="rId17" Type="http://schemas.openxmlformats.org/officeDocument/2006/relationships/hyperlink" Target="http://www.bibleplaces.com/chorazin.htm" TargetMode="External"/><Relationship Id="rId18" Type="http://schemas.openxmlformats.org/officeDocument/2006/relationships/hyperlink" Target="http://www.ancientsandals.com/overviews/chorazin.htm" TargetMode="External"/><Relationship Id="rId19" Type="http://schemas.openxmlformats.org/officeDocument/2006/relationships/hyperlink" Target="http://www.bibleplaces.com/holysepulcher.htm" TargetMode="External"/><Relationship Id="rId63" Type="http://schemas.openxmlformats.org/officeDocument/2006/relationships/hyperlink" Target="http://www.ldolphin.org/tunnel.html" TargetMode="External"/><Relationship Id="rId64" Type="http://schemas.openxmlformats.org/officeDocument/2006/relationships/hyperlink" Target="http://www.ldolphin.org/tempgeophy.html" TargetMode="External"/><Relationship Id="rId65" Type="http://schemas.openxmlformats.org/officeDocument/2006/relationships/hyperlink" Target="http://en.wikipedia.org/wiki/Rockefeller_Museum" TargetMode="External"/><Relationship Id="rId66" Type="http://schemas.openxmlformats.org/officeDocument/2006/relationships/hyperlink" Target="http://www.bibleplaces.com/caesarea.htm" TargetMode="External"/><Relationship Id="rId67" Type="http://schemas.openxmlformats.org/officeDocument/2006/relationships/hyperlink" Target="http://www.atlastours.net/holyland/st_anne_church_and_bethesda_pool.html" TargetMode="External"/><Relationship Id="rId68" Type="http://schemas.openxmlformats.org/officeDocument/2006/relationships/hyperlink" Target="http://www.igmtours.com/sub/sub41.html" TargetMode="External"/><Relationship Id="rId69" Type="http://schemas.openxmlformats.org/officeDocument/2006/relationships/hyperlink" Target="http://www.thegalileeexperience.com/camera/" TargetMode="External"/><Relationship Id="rId50" Type="http://schemas.openxmlformats.org/officeDocument/2006/relationships/hyperlink" Target="http://www.jewishvirtuallibrary.org/jsource/Judaism/masada.html" TargetMode="External"/><Relationship Id="rId51" Type="http://schemas.openxmlformats.org/officeDocument/2006/relationships/hyperlink" Target="http://en.wikipedia.org/wiki/Masada" TargetMode="External"/><Relationship Id="rId52" Type="http://schemas.openxmlformats.org/officeDocument/2006/relationships/hyperlink" Target="http://www.jewishvirtuallibrary.org/jsource/Archaeology/Megiddo.html" TargetMode="External"/><Relationship Id="rId53" Type="http://schemas.openxmlformats.org/officeDocument/2006/relationships/hyperlink" Target="http://www.bibleplaces.com/mtcarmel.htm" TargetMode="External"/><Relationship Id="rId54" Type="http://schemas.openxmlformats.org/officeDocument/2006/relationships/hyperlink" Target="http://www.bibleplaces.com/mtbeatitudes.htm" TargetMode="External"/><Relationship Id="rId55" Type="http://schemas.openxmlformats.org/officeDocument/2006/relationships/hyperlink" Target="http://en.wikipedia.org/wiki/Mount_of_Olives" TargetMode="External"/><Relationship Id="rId56" Type="http://schemas.openxmlformats.org/officeDocument/2006/relationships/hyperlink" Target="http://en.wikipedia.org/wiki/Mount_Zion" TargetMode="External"/><Relationship Id="rId57" Type="http://schemas.openxmlformats.org/officeDocument/2006/relationships/hyperlink" Target="http://en.wikipedia.org/wiki/Nazareth" TargetMode="External"/><Relationship Id="rId58" Type="http://schemas.openxmlformats.org/officeDocument/2006/relationships/hyperlink" Target="http://en.wikipedia.org/wiki/Nimrod_Fortress" TargetMode="External"/><Relationship Id="rId59" Type="http://schemas.openxmlformats.org/officeDocument/2006/relationships/hyperlink" Target="http://www.travelisraelonline.com/golan-heights/national-parks-golan-heights/qala%E2%80%99at-nimrod-national-park-nimrod%E2%80%99s-fortress-in-the-golan/" TargetMode="External"/><Relationship Id="rId40" Type="http://schemas.openxmlformats.org/officeDocument/2006/relationships/hyperlink" Target="http://ebibleteacher.com/imagehtml/ntmaps.html" TargetMode="External"/><Relationship Id="rId41" Type="http://schemas.openxmlformats.org/officeDocument/2006/relationships/hyperlink" Target="http://www.ourfatherlutheran.net/biblehomelands/galilee/kibginnosar.htm" TargetMode="External"/><Relationship Id="rId42" Type="http://schemas.openxmlformats.org/officeDocument/2006/relationships/hyperlink" Target="http://en.wikipedia.org/wiki/Jordan_River" TargetMode="External"/><Relationship Id="rId43" Type="http://schemas.openxmlformats.org/officeDocument/2006/relationships/hyperlink" Target="http://www.jewishvirtuallibrary.org/jsource/Archaeology/Katzrin.html" TargetMode="External"/><Relationship Id="rId44" Type="http://schemas.openxmlformats.org/officeDocument/2006/relationships/hyperlink" Target="https://en.wikipedia.org/wiki/Katzrin" TargetMode="External"/><Relationship Id="rId45" Type="http://schemas.openxmlformats.org/officeDocument/2006/relationships/hyperlink" Target="http://www.ancientsandals.com/overviews/kursi.htm" TargetMode="External"/><Relationship Id="rId46" Type="http://schemas.openxmlformats.org/officeDocument/2006/relationships/hyperlink" Target="http://www.christusrex.org/www1/jvc/TVCstatn03.html" TargetMode="External"/><Relationship Id="rId47" Type="http://schemas.openxmlformats.org/officeDocument/2006/relationships/hyperlink" Target="http://www.regnumchristi.org/english/articulos/articulo.phtml?se=364&amp;ca=118&amp;te=782&amp;id=27331" TargetMode="External"/><Relationship Id="rId48" Type="http://schemas.openxmlformats.org/officeDocument/2006/relationships/hyperlink" Target="http://magdalaisrael.wordpress.com/" TargetMode="External"/><Relationship Id="rId49" Type="http://schemas.openxmlformats.org/officeDocument/2006/relationships/hyperlink" Target="http://israelpalestineguide.wordpress.com/2010/06/17/the-latest-synagogue-at-magdala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ibronix.com" TargetMode="External"/><Relationship Id="rId5" Type="http://schemas.openxmlformats.org/officeDocument/2006/relationships/hyperlink" Target="http://www.bibleplaces.com/arad.htm" TargetMode="External"/><Relationship Id="rId6" Type="http://schemas.openxmlformats.org/officeDocument/2006/relationships/hyperlink" Target="http://www.bibleistrue.com/qna/pqna73.htm" TargetMode="External"/><Relationship Id="rId7" Type="http://schemas.openxmlformats.org/officeDocument/2006/relationships/hyperlink" Target="http://mosaic.lk.net/g-banyas.html" TargetMode="External"/><Relationship Id="rId8" Type="http://schemas.openxmlformats.org/officeDocument/2006/relationships/hyperlink" Target="http://en.wikipedia.org/wiki/Belvoir_Fortress_(Israel)" TargetMode="External"/><Relationship Id="rId9" Type="http://schemas.openxmlformats.org/officeDocument/2006/relationships/hyperlink" Target="http://www.ancientsandals.com/overviews/beth-shan.htm" TargetMode="External"/><Relationship Id="rId30" Type="http://schemas.openxmlformats.org/officeDocument/2006/relationships/hyperlink" Target="http://www.jewishvirtuallibrary.org/jsource/Archaeology/Hatzor.html" TargetMode="External"/><Relationship Id="rId31" Type="http://schemas.openxmlformats.org/officeDocument/2006/relationships/hyperlink" Target="http://www.ancientsandals.com/overviews/hazor.htm" TargetMode="External"/><Relationship Id="rId32" Type="http://schemas.openxmlformats.org/officeDocument/2006/relationships/hyperlink" Target="http://christiananswers.net/dictionary/hazor.html" TargetMode="External"/><Relationship Id="rId33" Type="http://schemas.openxmlformats.org/officeDocument/2006/relationships/hyperlink" Target="http://www.crystalinks.com/telhazortablets.html" TargetMode="External"/><Relationship Id="rId34" Type="http://schemas.openxmlformats.org/officeDocument/2006/relationships/hyperlink" Target="http://www.bibleinterp.com/articles/Hazor_Ebeling.htm" TargetMode="External"/><Relationship Id="rId35" Type="http://schemas.openxmlformats.org/officeDocument/2006/relationships/hyperlink" Target="http://www.christiancourier.com/articles/100-the-city-of-hazor-and-old-testament-accuracy" TargetMode="External"/><Relationship Id="rId36" Type="http://schemas.openxmlformats.org/officeDocument/2006/relationships/hyperlink" Target="http://www.virtualtravels.com/diary/israel99/18hazor.html" TargetMode="External"/><Relationship Id="rId37" Type="http://schemas.openxmlformats.org/officeDocument/2006/relationships/hyperlink" Target="http://www.abu.nb.ca/courses/NTIntro/images/Herodifortress.htm" TargetMode="External"/><Relationship Id="rId38" Type="http://schemas.openxmlformats.org/officeDocument/2006/relationships/hyperlink" Target="http://www.ourfatherlutheran.net/biblehomelands/palestine/herodium.htm" TargetMode="External"/><Relationship Id="rId39" Type="http://schemas.openxmlformats.org/officeDocument/2006/relationships/hyperlink" Target="http://www.finephotogallery.com/Israel/pages/37%20Steps%20to%20the%20House%20of%20Caiaphas.htm" TargetMode="External"/><Relationship Id="rId80" Type="http://schemas.openxmlformats.org/officeDocument/2006/relationships/hyperlink" Target="http://english.thekotel.org/" TargetMode="External"/><Relationship Id="rId81" Type="http://schemas.openxmlformats.org/officeDocument/2006/relationships/hyperlink" Target="http://www.inisrael.com/3disrael/index.html" TargetMode="External"/><Relationship Id="rId82" Type="http://schemas.openxmlformats.org/officeDocument/2006/relationships/fontTable" Target="fontTable.xml"/><Relationship Id="rId83" Type="http://schemas.openxmlformats.org/officeDocument/2006/relationships/theme" Target="theme/theme1.xml"/><Relationship Id="rId70" Type="http://schemas.openxmlformats.org/officeDocument/2006/relationships/hyperlink" Target="http://en.wikipedia.org/wiki/Sea_of_Galilee" TargetMode="External"/><Relationship Id="rId71" Type="http://schemas.openxmlformats.org/officeDocument/2006/relationships/hyperlink" Target="http://www.imj.org.il/model/" TargetMode="External"/><Relationship Id="rId72" Type="http://schemas.openxmlformats.org/officeDocument/2006/relationships/hyperlink" Target="http://www.ancientsandals.com/overviews/sepphoris.htm" TargetMode="External"/><Relationship Id="rId20" Type="http://schemas.openxmlformats.org/officeDocument/2006/relationships/hyperlink" Target="http://en.wikipedia.org/wiki/Church_of_the_Holy_Sepulchre" TargetMode="External"/><Relationship Id="rId21" Type="http://schemas.openxmlformats.org/officeDocument/2006/relationships/hyperlink" Target="http://www.sacred-destinations.com/israel/tabgha-church-of-primacy-of-peter.htm" TargetMode="External"/><Relationship Id="rId22" Type="http://schemas.openxmlformats.org/officeDocument/2006/relationships/hyperlink" Target="http://www.cityofdavid.org.il/hp_eng.asp" TargetMode="External"/><Relationship Id="rId23" Type="http://schemas.openxmlformats.org/officeDocument/2006/relationships/hyperlink" Target="http://www.jewishvirtuallibrary.org/jsource/Archaeology/jerdavid.html" TargetMode="External"/><Relationship Id="rId24" Type="http://schemas.openxmlformats.org/officeDocument/2006/relationships/hyperlink" Target="http://www.bibleplaces.com/deadsea.htm" TargetMode="External"/><Relationship Id="rId25" Type="http://schemas.openxmlformats.org/officeDocument/2006/relationships/hyperlink" Target="http://www.bibleplaces.com/engedi.htm" TargetMode="External"/><Relationship Id="rId26" Type="http://schemas.openxmlformats.org/officeDocument/2006/relationships/hyperlink" Target="http://www.pohick.org/sts/gamla.html" TargetMode="External"/><Relationship Id="rId27" Type="http://schemas.openxmlformats.org/officeDocument/2006/relationships/hyperlink" Target="http://mosaic.lk.net/g-gamla.html" TargetMode="External"/><Relationship Id="rId28" Type="http://schemas.openxmlformats.org/officeDocument/2006/relationships/hyperlink" Target="http://en.wikipedia.org/wiki/Gamla" TargetMode="External"/><Relationship Id="rId29" Type="http://schemas.openxmlformats.org/officeDocument/2006/relationships/hyperlink" Target="http://micro5.mscc.huji.ac.il/~hatsor/hazor.html" TargetMode="External"/><Relationship Id="rId73" Type="http://schemas.openxmlformats.org/officeDocument/2006/relationships/hyperlink" Target="http://en.wikipedia.org/wiki/Shrine_of_the_Book" TargetMode="External"/><Relationship Id="rId74" Type="http://schemas.openxmlformats.org/officeDocument/2006/relationships/hyperlink" Target="http://www.bibleplaces.com/southerntm.htm" TargetMode="External"/><Relationship Id="rId75" Type="http://schemas.openxmlformats.org/officeDocument/2006/relationships/hyperlink" Target="http://www.templemount.org/moriah2.html" TargetMode="External"/><Relationship Id="rId76" Type="http://schemas.openxmlformats.org/officeDocument/2006/relationships/hyperlink" Target="http://www.templemount.org/theories.html" TargetMode="External"/><Relationship Id="rId77" Type="http://schemas.openxmlformats.org/officeDocument/2006/relationships/hyperlink" Target="http://www.templemount.org/" TargetMode="External"/><Relationship Id="rId78" Type="http://schemas.openxmlformats.org/officeDocument/2006/relationships/hyperlink" Target="http://bibleplaces.com/wadiqilt.htm" TargetMode="External"/><Relationship Id="rId79" Type="http://schemas.openxmlformats.org/officeDocument/2006/relationships/hyperlink" Target="http://www.inisrael.com/tour/jer/vt_western_wal_tl.htm" TargetMode="External"/><Relationship Id="rId60" Type="http://schemas.openxmlformats.org/officeDocument/2006/relationships/hyperlink" Target="http://www.biblewalks.com/Sites/Nimrod.html" TargetMode="External"/><Relationship Id="rId61" Type="http://schemas.openxmlformats.org/officeDocument/2006/relationships/hyperlink" Target="http://en.wikipedia.org/wiki/Pool_of_Bethesda" TargetMode="External"/><Relationship Id="rId62" Type="http://schemas.openxmlformats.org/officeDocument/2006/relationships/hyperlink" Target="http://www.jewishvirtuallibrary.org/jsource/Archaeology/Qumran.html" TargetMode="External"/><Relationship Id="rId10" Type="http://schemas.openxmlformats.org/officeDocument/2006/relationships/hyperlink" Target="http://www.bibleplaces.com/bethshean.htm" TargetMode="External"/><Relationship Id="rId11" Type="http://schemas.openxmlformats.org/officeDocument/2006/relationships/hyperlink" Target="http://www.ancientsandals.com/overviews/bethany_beyond_the_jordan.htm" TargetMode="External"/><Relationship Id="rId12" Type="http://schemas.openxmlformats.org/officeDocument/2006/relationships/hyperlink" Target="http://www.ctsp.co.il/LBS%20pages/LBS_bethpha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3892</Words>
  <Characters>18958</Characters>
  <Application>Microsoft Macintosh Word</Application>
  <DocSecurity>0</DocSecurity>
  <Lines>430</Lines>
  <Paragraphs>393</Paragraphs>
  <ScaleCrop>false</ScaleCrop>
  <LinksUpToDate>false</LinksUpToDate>
  <CharactersWithSpaces>22457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3</cp:revision>
  <dcterms:created xsi:type="dcterms:W3CDTF">2017-12-06T02:28:00Z</dcterms:created>
  <dcterms:modified xsi:type="dcterms:W3CDTF">2017-12-16T17:40:00Z</dcterms:modified>
</cp:coreProperties>
</file>