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Complete mi lectura sobre </w:t>
      </w:r>
      <w:r>
        <w:rPr>
          <w:b/>
          <w:bCs/>
          <w:i/>
          <w:iCs/>
          <w:sz w:val="24"/>
          <w:szCs w:val="24"/>
          <w:lang w:val="es-es"/>
        </w:rPr>
        <w:t>El Sentido Cristiano del Dolor</w:t>
      </w:r>
      <w:r>
        <w:rPr>
          <w:sz w:val="24"/>
          <w:szCs w:val="24"/>
          <w:lang w:val="es-es"/>
        </w:rPr>
        <w:t xml:space="preserve">  SI (   )     No (   )</w:t>
      </w:r>
    </w:p>
    <w:p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es el </w:t>
      </w:r>
      <w:r>
        <w:rPr>
          <w:highlight w:val="yellow"/>
          <w:sz w:val="24"/>
          <w:szCs w:val="24"/>
          <w:lang w:val="es-es"/>
        </w:rPr>
        <w:t>paralelismo</w:t>
      </w:r>
      <w:r>
        <w:rPr>
          <w:sz w:val="24"/>
          <w:szCs w:val="24"/>
          <w:lang w:val="es-es"/>
        </w:rPr>
        <w:t xml:space="preserve"> en la poesía hebrea y de </w:t>
      </w:r>
      <w:r>
        <w:rPr>
          <w:highlight w:val="yellow"/>
          <w:sz w:val="24"/>
          <w:szCs w:val="24"/>
          <w:lang w:val="es-es"/>
        </w:rPr>
        <w:t>un ejemplo</w:t>
      </w:r>
      <w:r>
        <w:rPr>
          <w:sz w:val="24"/>
          <w:szCs w:val="24"/>
          <w:lang w:val="es-es"/>
        </w:rPr>
        <w:t>?</w:t>
      </w:r>
    </w:p>
    <w:p>
      <w:pPr>
        <w:pStyle w:val="ListParagraph"/>
        <w:numPr>
          <w:ilvl w:val="0"/>
          <w:numId w:val="1"/>
        </w:numPr>
        <w:ind w:left="720" w:hanging="360"/>
        <w:rPr>
          <w:rFonts w:cs="Arial"/>
          <w:color w:val="000000"/>
          <w:sz w:val="24"/>
          <w:szCs w:val="24"/>
          <w:lang w:val="es-es"/>
        </w:rPr>
      </w:pPr>
      <w:r>
        <w:rPr>
          <w:rFonts w:cs="Arial"/>
          <w:color w:val="000000"/>
          <w:sz w:val="24"/>
          <w:szCs w:val="24"/>
          <w:lang w:val="es-es"/>
        </w:rPr>
        <w:t>Mencione los tipos de poesía vistas en clase.</w:t>
      </w:r>
    </w:p>
    <w:p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recurso poético se utiliza en este pasaje bíblico?</w:t>
      </w:r>
      <w:r>
        <w:rPr>
          <w:highlight w:val="yellow"/>
          <w:sz w:val="24"/>
          <w:szCs w:val="24"/>
          <w:lang w:val="es-es"/>
        </w:rPr>
        <w:t xml:space="preserve"> Explique.</w:t>
      </w:r>
      <w:r>
        <w:rPr>
          <w:sz w:val="24"/>
          <w:szCs w:val="24"/>
          <w:lang w:val="es-es"/>
        </w:rPr>
      </w:r>
    </w:p>
    <w:p>
      <w:pPr>
        <w:pStyle w:val="line"/>
        <w:ind w:firstLine="720"/>
        <w:spacing w:before="0" w:after="0" w:beforeAutospacing="0" w:afterAutospacing="0" w:line="360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Style w:val="text"/>
          <w:rFonts w:ascii="Verdana" w:hAnsi="Verdana" w:eastAsia="Calibri Light"/>
          <w:color w:val="000000"/>
          <w:sz w:val="22"/>
          <w:szCs w:val="22"/>
          <w:lang w:val="es-es"/>
        </w:rPr>
      </w:pPr>
      <w:r>
        <w:rPr>
          <w:kern w:val="1"/>
          <w:lang w:val="es-es" w:bidi="ar-sa"/>
        </w:rPr>
        <w:t>Salmo 96:11</w:t>
      </w:r>
      <w:r>
        <w:rPr>
          <w:rStyle w:val="text"/>
          <w:rFonts w:ascii="Verdana" w:hAnsi="Verdana" w:eastAsia="Calibri Light"/>
          <w:color w:val="000000"/>
          <w:sz w:val="22"/>
          <w:szCs w:val="22"/>
          <w:lang w:val="es-es"/>
        </w:rPr>
      </w:r>
    </w:p>
    <w:p>
      <w:pPr>
        <w:pStyle w:val="line"/>
        <w:ind w:left="720"/>
        <w:spacing w:before="0" w:after="0" w:beforeAutospacing="0" w:afterAutospacing="0" w:line="360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Style w:val="text"/>
          <w:rFonts w:ascii="Verdana" w:hAnsi="Verdana" w:eastAsia="Calibri Light"/>
          <w:color w:val="000000"/>
          <w:sz w:val="22"/>
          <w:szCs w:val="22"/>
          <w:lang w:val="es-es"/>
        </w:rPr>
        <w:t xml:space="preserve">La misericordia y la verdad 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>se encontraron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>;</w:t>
      </w:r>
      <w:r>
        <w:rPr>
          <w:rFonts w:ascii="Verdana" w:hAnsi="Verdana"/>
          <w:color w:val="000000"/>
          <w:sz w:val="22"/>
          <w:szCs w:val="22"/>
          <w:lang w:val="es-es"/>
        </w:rPr>
        <w:br w:type="textWrapping"/>
      </w:r>
      <w:r>
        <w:rPr>
          <w:rStyle w:val="text"/>
          <w:rFonts w:ascii="Verdana" w:hAnsi="Verdana" w:eastAsia="Calibri Light"/>
          <w:color w:val="000000"/>
          <w:sz w:val="22"/>
          <w:szCs w:val="22"/>
          <w:lang w:val="es-es"/>
        </w:rPr>
        <w:t xml:space="preserve">La justicia y la paz 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>se besaron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>.</w:t>
      </w:r>
      <w:r>
        <w:rPr>
          <w:rFonts w:ascii="Verdana" w:hAnsi="Verdana"/>
          <w:color w:val="000000"/>
          <w:sz w:val="22"/>
          <w:szCs w:val="22"/>
          <w:lang w:val="es-es"/>
        </w:rPr>
      </w:r>
    </w:p>
    <w:p>
      <w:pPr>
        <w:pStyle w:val="line"/>
        <w:ind w:left="720"/>
        <w:spacing w:before="0" w:after="0" w:beforeAutospacing="0" w:afterAutospacing="0" w:line="360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</w:pPr>
      <w:r>
        <w:rPr>
          <w:rStyle w:val="text"/>
          <w:rFonts w:ascii="Verdana" w:hAnsi="Verdana" w:eastAsia="Calibri Light"/>
          <w:color w:val="000000"/>
          <w:sz w:val="22"/>
          <w:szCs w:val="22"/>
          <w:lang w:val="es-es"/>
        </w:rPr>
        <w:t xml:space="preserve">La verdad 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>brotará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 xml:space="preserve"> de la tierra,</w:t>
      </w:r>
      <w:r>
        <w:rPr>
          <w:rFonts w:ascii="Verdana" w:hAnsi="Verdana"/>
          <w:color w:val="000000"/>
          <w:sz w:val="22"/>
          <w:szCs w:val="22"/>
          <w:lang w:val="es-es"/>
        </w:rPr>
        <w:br w:type="textWrapping"/>
      </w:r>
      <w:r>
        <w:rPr>
          <w:rStyle w:val="text"/>
          <w:rFonts w:ascii="Verdana" w:hAnsi="Verdana" w:eastAsia="Calibri Light"/>
          <w:color w:val="000000"/>
          <w:sz w:val="22"/>
          <w:szCs w:val="22"/>
          <w:lang w:val="es-es"/>
        </w:rPr>
        <w:t xml:space="preserve">Y la justicia 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>mirará</w:t>
      </w: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  <w:t xml:space="preserve"> desde los cielos.</w:t>
      </w:r>
    </w:p>
    <w:p>
      <w:pPr>
        <w:pStyle w:val="line"/>
        <w:ind w:left="720"/>
        <w:spacing w:before="0" w:after="0" w:beforeAutospacing="0" w:afterAutospacing="0" w:line="360" w:lineRule="atLeas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</w:pPr>
      <w:r>
        <w:rPr>
          <w:rStyle w:val="text"/>
          <w:rFonts w:ascii="Verdana" w:hAnsi="Verdana" w:eastAsia="Calibri Light"/>
          <w:b/>
          <w:color w:val="000000"/>
          <w:sz w:val="22"/>
          <w:szCs w:val="22"/>
          <w:lang w:val="es-es"/>
        </w:rPr>
      </w:r>
    </w:p>
    <w:p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cuanto al libro de Job, </w:t>
      </w:r>
      <w:r>
        <w:rPr>
          <w:highlight w:val="yellow"/>
          <w:sz w:val="24"/>
          <w:szCs w:val="24"/>
          <w:lang w:val="es-es"/>
        </w:rPr>
        <w:t>explique</w:t>
      </w:r>
      <w:r>
        <w:rPr>
          <w:sz w:val="24"/>
          <w:szCs w:val="24"/>
          <w:lang w:val="es-es"/>
        </w:rPr>
        <w:t xml:space="preserve"> haciendo un desarrollo que </w:t>
      </w:r>
      <w:r>
        <w:rPr>
          <w:highlight w:val="yellow"/>
          <w:sz w:val="24"/>
          <w:szCs w:val="24"/>
          <w:lang w:val="es-es"/>
        </w:rPr>
        <w:t>demuestre</w:t>
      </w:r>
      <w:r>
        <w:rPr>
          <w:sz w:val="24"/>
          <w:szCs w:val="24"/>
          <w:lang w:val="es-es"/>
        </w:rPr>
        <w:t xml:space="preserve"> “sus argumentos” sobre los siguientes puntos:</w:t>
      </w:r>
    </w:p>
    <w:p>
      <w:pPr>
        <w:pStyle w:val="ListParagraph"/>
        <w:numPr>
          <w:ilvl w:val="0"/>
          <w:numId w:val="2"/>
        </w:numPr>
        <w:ind w:left="1080" w:hanging="36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¿Job y sus amigos hablaban entre sí o estaban hablando el uno con el otro?</w:t>
      </w:r>
    </w:p>
    <w:p>
      <w:pPr>
        <w:pStyle w:val="ListParagraph"/>
        <w:numPr>
          <w:ilvl w:val="0"/>
          <w:numId w:val="2"/>
        </w:numPr>
        <w:ind w:left="1080" w:hanging="36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¿Cuáles eran sus argumentos básicos?</w:t>
      </w:r>
    </w:p>
    <w:p>
      <w:pPr>
        <w:pStyle w:val="ListParagraph"/>
        <w:numPr>
          <w:ilvl w:val="0"/>
          <w:numId w:val="2"/>
        </w:numPr>
        <w:ind w:left="1080" w:hanging="36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Según su percepción general del libro, ¿Cree usted que Job responde a los argumentos de sus amigos? ¿Cree usted que sus amigos responden a los argumentos de Job? </w:t>
      </w:r>
    </w:p>
    <w:p>
      <w:pPr>
        <w:pStyle w:val="ListParagraph"/>
        <w:ind w:left="360" w:hanging="36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Cuando Dios habla al final del libro, ¿a cuál de los tres amigos él eligió hablarle y cuál fue su evaluación de todos sus argumentos? ¿Cuál fue la evaluación de Dios de los argumentos de Job (Job 38: 2)? </w:t>
      </w:r>
      <w:r>
        <w:rPr>
          <w:highlight w:val="yellow"/>
          <w:sz w:val="24"/>
          <w:szCs w:val="24"/>
          <w:lang w:val="es-es"/>
        </w:rPr>
        <w:t>explique.</w:t>
      </w:r>
      <w:r>
        <w:rPr>
          <w:sz w:val="24"/>
          <w:szCs w:val="24"/>
          <w:lang w:val="es-es"/>
        </w:rPr>
      </w:r>
    </w:p>
    <w:p>
      <w:pPr>
        <w:pStyle w:val="ListParagraph"/>
        <w:ind w:left="360" w:hanging="360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5841" w:w="12241"/>
      <w:pgMar w:left="1440" w:top="1440" w:right="1440" w:bottom="1440" w:header="567"/>
      <w:paperSrc w:first="0" w:other="0"/>
      <w:tmGutter w:val="1"/>
      <w:mirrorMargins w:val="0"/>
      <w:tmSection w:h="-1">
        <w:tmHeader w:id="0" w:h="0" w:left="1440" w:right="1440" w:top="0" w:bottom="0" edge="567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Examen Parcial</w:t>
    </w:r>
  </w:p>
  <w:p>
    <w:pPr>
      <w:pStyle w:val="Header"/>
      <w:spacing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Libros Sapienciales (Poeticos)</w:t>
    </w:r>
  </w:p>
  <w:p>
    <w:pPr>
      <w:pStyle w:val="Header"/>
      <w:spacing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22/4/2019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bered list 3"/>
    <w:lvl w:ilvl="0">
      <w:start w:val="1"/>
      <w:numFmt w:val="lowerLetter"/>
      <w:suff w:val="tab"/>
      <w:lvlText w:val="%1.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859844619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79"/>
    </w:tmLastPosCaret>
    <w:tmLastPosAnchor>
      <w:tmLastPosPgfIdx w:val="0"/>
      <w:tmLastPosIdx w:val="0"/>
    </w:tmLastPosAnchor>
    <w:tmLastPosTblRect w:left="0" w:top="0" w:right="0" w:bottom="0"/>
  </w:tmLastPos>
  <w:tmAppRevision w:date="1555937910" w:val="76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ListParagraph">
    <w:name w:val="List Paragraph"/>
    <w:qFormat/>
    <w:basedOn w:val="Normal"/>
    <w:pPr>
      <w:ind w:left="720"/>
      <w:spacing w:after="160" w:line="259" w:lineRule="auto"/>
      <w:contextualSpacing/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paragraph" w:styleId="line" w:customStyle="1">
    <w:name w:val="line"/>
    <w:qFormat/>
    <w:basedOn w:val="Normal"/>
    <w:pPr>
      <w:spacing w:before="100" w:after="100" w:beforeAutospacing="1" w:afterAutospacing="1"/>
      <w:widowControl/>
      <w:tabs/>
    </w:pPr>
    <w:rPr>
      <w:rFonts w:eastAsia="Times New Roman"/>
      <w:kern w:val="0"/>
      <w:sz w:val="24"/>
      <w:szCs w:val="24"/>
      <w:lang w:val="en-us" w:bidi="ar-sa"/>
    </w:rPr>
  </w:style>
  <w:style w:type="paragraph" w:styleId="Header">
    <w:name w:val="Header"/>
    <w:qFormat/>
    <w:basedOn w:val="Normal"/>
    <w:pPr>
      <w:tabs>
        <w:tab w:val="center" w:pos="4680" w:leader="none"/>
        <w:tab w:val="right" w:pos="9361" w:leader="none"/>
      </w:tabs>
    </w:pPr>
  </w:style>
  <w:style w:type="character" w:styleId="DefaultParagraphFont" w:default="1">
    <w:name w:val="Default Paragraph Font"/>
  </w:style>
  <w:style w:type="character" w:styleId="text" w:customStyle="1">
    <w:name w:val="tex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ListParagraph">
    <w:name w:val="List Paragraph"/>
    <w:qFormat/>
    <w:basedOn w:val="Normal"/>
    <w:pPr>
      <w:ind w:left="720"/>
      <w:spacing w:after="160" w:line="259" w:lineRule="auto"/>
      <w:contextualSpacing/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paragraph" w:styleId="line" w:customStyle="1">
    <w:name w:val="line"/>
    <w:qFormat/>
    <w:basedOn w:val="Normal"/>
    <w:pPr>
      <w:spacing w:before="100" w:after="100" w:beforeAutospacing="1" w:afterAutospacing="1"/>
      <w:widowControl/>
      <w:tabs/>
    </w:pPr>
    <w:rPr>
      <w:rFonts w:eastAsia="Times New Roman"/>
      <w:kern w:val="0"/>
      <w:sz w:val="24"/>
      <w:szCs w:val="24"/>
      <w:lang w:val="en-us" w:bidi="ar-sa"/>
    </w:rPr>
  </w:style>
  <w:style w:type="paragraph" w:styleId="Header">
    <w:name w:val="Header"/>
    <w:qFormat/>
    <w:basedOn w:val="Normal"/>
    <w:pPr>
      <w:tabs>
        <w:tab w:val="center" w:pos="4680" w:leader="none"/>
        <w:tab w:val="right" w:pos="9361" w:leader="none"/>
      </w:tabs>
    </w:pPr>
  </w:style>
  <w:style w:type="character" w:styleId="DefaultParagraphFont" w:default="1">
    <w:name w:val="Default Paragraph Font"/>
  </w:style>
  <w:style w:type="character" w:styleId="text" w:customStyle="1">
    <w:name w:val="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2019-04-21T09:47:57Z</dcterms:created>
  <dcterms:modified xsi:type="dcterms:W3CDTF">2019-04-22T08:58:30Z</dcterms:modified>
</cp:coreProperties>
</file>