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66D0" w14:textId="77777777" w:rsidR="009A4EB5" w:rsidRDefault="009A4EB5" w:rsidP="009A4EB5">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Clave Cristológica</w:t>
      </w:r>
    </w:p>
    <w:p w14:paraId="40ACF6EE"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Actividad: </w:t>
      </w:r>
      <w:r>
        <w:rPr>
          <w:rFonts w:ascii="Times New Roman" w:hAnsi="Times New Roman" w:cs="Times New Roman"/>
          <w:sz w:val="30"/>
          <w:szCs w:val="30"/>
        </w:rPr>
        <w:t xml:space="preserve">lea y medite en este cantico de Isaías y responda ¿Cómo se describe a Cristo en el canto y qué importancia tiene en el libro y en el resto de las Escrituras Sagradas? </w:t>
      </w:r>
    </w:p>
    <w:p w14:paraId="4689D93C" w14:textId="77777777" w:rsidR="009A4EB5" w:rsidRDefault="009A4EB5" w:rsidP="009A4EB5">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Séptimo Cántico</w:t>
      </w:r>
    </w:p>
    <w:p w14:paraId="315FA54B" w14:textId="77777777" w:rsidR="009A4EB5" w:rsidRDefault="009A4EB5" w:rsidP="009A4EB5">
      <w:pPr>
        <w:widowControl w:val="0"/>
        <w:autoSpaceDE w:val="0"/>
        <w:autoSpaceDN w:val="0"/>
        <w:adjustRightInd w:val="0"/>
        <w:spacing w:after="240" w:line="340" w:lineRule="atLeast"/>
        <w:jc w:val="center"/>
        <w:rPr>
          <w:rFonts w:ascii="Times" w:hAnsi="Times" w:cs="Times"/>
        </w:rPr>
      </w:pPr>
      <w:r>
        <w:rPr>
          <w:rFonts w:ascii="Times" w:hAnsi="Times" w:cs="Times"/>
          <w:i/>
          <w:iCs/>
          <w:sz w:val="30"/>
          <w:szCs w:val="30"/>
        </w:rPr>
        <w:t>“Cantad al Señor un cántico nuevo,</w:t>
      </w:r>
      <w:r>
        <w:rPr>
          <w:rFonts w:ascii="MS Mincho" w:eastAsia="MS Mincho" w:hAnsi="MS Mincho" w:cs="MS Mincho"/>
          <w:i/>
          <w:iCs/>
          <w:sz w:val="30"/>
          <w:szCs w:val="30"/>
        </w:rPr>
        <w:t> </w:t>
      </w:r>
      <w:r>
        <w:rPr>
          <w:rFonts w:ascii="Times" w:hAnsi="Times" w:cs="Times"/>
          <w:i/>
          <w:iCs/>
          <w:sz w:val="30"/>
          <w:szCs w:val="30"/>
        </w:rPr>
        <w:t>llegue su alabanza hasta el confín de la tierra;</w:t>
      </w:r>
      <w:r>
        <w:rPr>
          <w:rFonts w:ascii="MS Mincho" w:eastAsia="MS Mincho" w:hAnsi="MS Mincho" w:cs="MS Mincho"/>
          <w:i/>
          <w:iCs/>
          <w:sz w:val="30"/>
          <w:szCs w:val="30"/>
        </w:rPr>
        <w:t> </w:t>
      </w:r>
      <w:r>
        <w:rPr>
          <w:rFonts w:ascii="Times" w:hAnsi="Times" w:cs="Times"/>
          <w:i/>
          <w:iCs/>
          <w:sz w:val="30"/>
          <w:szCs w:val="30"/>
        </w:rPr>
        <w:t>muja el mar y lo que contiene, las islas y sus habitantes;</w:t>
      </w:r>
      <w:r>
        <w:rPr>
          <w:rFonts w:ascii="MS Mincho" w:eastAsia="MS Mincho" w:hAnsi="MS Mincho" w:cs="MS Mincho"/>
          <w:i/>
          <w:iCs/>
          <w:sz w:val="30"/>
          <w:szCs w:val="30"/>
        </w:rPr>
        <w:t> </w:t>
      </w:r>
      <w:r>
        <w:rPr>
          <w:rFonts w:ascii="Times" w:hAnsi="Times" w:cs="Times"/>
          <w:i/>
          <w:iCs/>
          <w:sz w:val="30"/>
          <w:szCs w:val="30"/>
        </w:rPr>
        <w:t>alégrese el desierto con sus tiendas, los cercados que habita Quedar, exulten los habitantes de Petra, clamen desde la cumbre de las montañas; den gloria al Señor, anuncien su alabanza en las islas.</w:t>
      </w:r>
      <w:r>
        <w:rPr>
          <w:rFonts w:ascii="MS Mincho" w:eastAsia="MS Mincho" w:hAnsi="MS Mincho" w:cs="MS Mincho"/>
          <w:i/>
          <w:iCs/>
          <w:sz w:val="30"/>
          <w:szCs w:val="30"/>
        </w:rPr>
        <w:t> </w:t>
      </w:r>
      <w:r>
        <w:rPr>
          <w:rFonts w:ascii="Times" w:hAnsi="Times" w:cs="Times"/>
          <w:i/>
          <w:iCs/>
          <w:sz w:val="30"/>
          <w:szCs w:val="30"/>
        </w:rPr>
        <w:t>El Señor sale como un héroe, excita su ardor como un guerrero,</w:t>
      </w:r>
      <w:r>
        <w:rPr>
          <w:rFonts w:ascii="MS Mincho" w:eastAsia="MS Mincho" w:hAnsi="MS Mincho" w:cs="MS Mincho"/>
          <w:i/>
          <w:iCs/>
          <w:sz w:val="30"/>
          <w:szCs w:val="30"/>
        </w:rPr>
        <w:t> </w:t>
      </w:r>
      <w:r>
        <w:rPr>
          <w:rFonts w:ascii="Times" w:hAnsi="Times" w:cs="Times"/>
          <w:i/>
          <w:iCs/>
          <w:sz w:val="30"/>
          <w:szCs w:val="30"/>
        </w:rPr>
        <w:t>lanza el alarido, mostrándose valiente frente al enemigo.</w:t>
      </w:r>
      <w:r>
        <w:rPr>
          <w:rFonts w:ascii="MS Mincho" w:eastAsia="MS Mincho" w:hAnsi="MS Mincho" w:cs="MS Mincho"/>
          <w:i/>
          <w:iCs/>
          <w:sz w:val="30"/>
          <w:szCs w:val="30"/>
        </w:rPr>
        <w:t> </w:t>
      </w:r>
      <w:r>
        <w:rPr>
          <w:rFonts w:ascii="Times" w:hAnsi="Times" w:cs="Times"/>
          <w:i/>
          <w:iCs/>
          <w:sz w:val="30"/>
          <w:szCs w:val="30"/>
        </w:rPr>
        <w:t>"Desde antiguo guardé silencio, me callaba y aguantaba;</w:t>
      </w:r>
      <w:r>
        <w:rPr>
          <w:rFonts w:ascii="MS Mincho" w:eastAsia="MS Mincho" w:hAnsi="MS Mincho" w:cs="MS Mincho"/>
          <w:i/>
          <w:iCs/>
          <w:sz w:val="30"/>
          <w:szCs w:val="30"/>
        </w:rPr>
        <w:t> </w:t>
      </w:r>
      <w:r>
        <w:rPr>
          <w:rFonts w:ascii="Times" w:hAnsi="Times" w:cs="Times"/>
          <w:i/>
          <w:iCs/>
          <w:sz w:val="30"/>
          <w:szCs w:val="30"/>
        </w:rPr>
        <w:t>mas ahora grito como la mujer cuando da a luz, jadeo y resuello. Agostaré montes y collados, secaré toda su hierba,</w:t>
      </w:r>
      <w:r>
        <w:rPr>
          <w:rFonts w:ascii="MS Mincho" w:eastAsia="MS Mincho" w:hAnsi="MS Mincho" w:cs="MS Mincho"/>
          <w:i/>
          <w:iCs/>
          <w:sz w:val="30"/>
          <w:szCs w:val="30"/>
        </w:rPr>
        <w:t> </w:t>
      </w:r>
      <w:r>
        <w:rPr>
          <w:rFonts w:ascii="Times" w:hAnsi="Times" w:cs="Times"/>
          <w:i/>
          <w:iCs/>
          <w:sz w:val="30"/>
          <w:szCs w:val="30"/>
        </w:rPr>
        <w:t>convertiré los ríos en yermo, desecaré los estanques;</w:t>
      </w:r>
      <w:r>
        <w:rPr>
          <w:rFonts w:ascii="MS Mincho" w:eastAsia="MS Mincho" w:hAnsi="MS Mincho" w:cs="MS Mincho"/>
          <w:i/>
          <w:iCs/>
          <w:sz w:val="30"/>
          <w:szCs w:val="30"/>
        </w:rPr>
        <w:t> </w:t>
      </w:r>
      <w:r>
        <w:rPr>
          <w:rFonts w:ascii="Times" w:hAnsi="Times" w:cs="Times"/>
          <w:i/>
          <w:iCs/>
          <w:sz w:val="30"/>
          <w:szCs w:val="30"/>
        </w:rPr>
        <w:t>conduciré a los ciegos por el camino que no conocen,</w:t>
      </w:r>
      <w:r>
        <w:rPr>
          <w:rFonts w:ascii="MS Mincho" w:eastAsia="MS Mincho" w:hAnsi="MS Mincho" w:cs="MS Mincho"/>
          <w:i/>
          <w:iCs/>
          <w:sz w:val="30"/>
          <w:szCs w:val="30"/>
        </w:rPr>
        <w:t> </w:t>
      </w:r>
      <w:r>
        <w:rPr>
          <w:rFonts w:ascii="Times" w:hAnsi="Times" w:cs="Times"/>
          <w:i/>
          <w:iCs/>
          <w:sz w:val="30"/>
          <w:szCs w:val="30"/>
        </w:rPr>
        <w:t>los guiaré por senderos que ignoran.</w:t>
      </w:r>
      <w:r>
        <w:rPr>
          <w:rFonts w:ascii="MS Mincho" w:eastAsia="MS Mincho" w:hAnsi="MS Mincho" w:cs="MS Mincho"/>
          <w:i/>
          <w:iCs/>
          <w:sz w:val="30"/>
          <w:szCs w:val="30"/>
        </w:rPr>
        <w:t> </w:t>
      </w:r>
      <w:r>
        <w:rPr>
          <w:rFonts w:ascii="Times" w:hAnsi="Times" w:cs="Times"/>
          <w:i/>
          <w:iCs/>
          <w:sz w:val="30"/>
          <w:szCs w:val="30"/>
        </w:rPr>
        <w:t xml:space="preserve">Ante ellos convertiré la tiniebla en luz, lo escabroso en llano" </w:t>
      </w:r>
      <w:r>
        <w:rPr>
          <w:rFonts w:ascii="Times New Roman" w:hAnsi="Times New Roman" w:cs="Times New Roman"/>
          <w:sz w:val="30"/>
          <w:szCs w:val="30"/>
        </w:rPr>
        <w:t>(Isaías 42:10-16)</w:t>
      </w:r>
      <w:r>
        <w:rPr>
          <w:rFonts w:ascii="Times" w:hAnsi="Times" w:cs="Times"/>
          <w:i/>
          <w:iCs/>
          <w:sz w:val="30"/>
          <w:szCs w:val="30"/>
        </w:rPr>
        <w:t>.</w:t>
      </w:r>
    </w:p>
    <w:p w14:paraId="3D550790"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La razón de la vida cristiana es Cristo. Sin Él no hay fe, salvación, ni sentido. Él es el centro, origen y desarrollo de todas las cosas. En consecuencia, es imposible estudiar su Palabra, sin descansar en su sabio consejo y fiel revelación de sí mismo. Toda conclusión o aporte al que se llegue debe estar en función de la eficaz redención de Cristo. Recordemos que todo existe en Él, por Él y para Él. No es posible estudiar las Sagradas Escrituras sin estar impregnados de su verdad, misión y obra salvífica. </w:t>
      </w:r>
    </w:p>
    <w:p w14:paraId="020FE693"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Por lo tanto, se hace imprescindible, conocer las verdades cristológicas y mesiánicas que se presentan en los textos del Antiguo Testamento. Por ser la sección, que anuncia su advenimiento, el cual se cumple con su venida y establecimiento del reino de los cielos. En este enfoque se pretende revisar algunos principios salvíficos o redentivos en Cristo; Mesías anunciado ampliamente en el Antiguo Testamento y de manera </w:t>
      </w:r>
      <w:r>
        <w:rPr>
          <w:rFonts w:ascii="Times New Roman" w:hAnsi="Times New Roman" w:cs="Times New Roman"/>
          <w:sz w:val="30"/>
          <w:szCs w:val="30"/>
        </w:rPr>
        <w:lastRenderedPageBreak/>
        <w:t xml:space="preserve">contundente y clara por el profeta Isaías. Dichas verdades nos permitirán ver la relevancia de los escritos anteriores y la gracia del Señor obrando para la salvación de su pueblo desde tiempos inmemoriales. </w:t>
      </w:r>
    </w:p>
    <w:p w14:paraId="370D3EEA"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Mesianismo en Isaías </w:t>
      </w:r>
    </w:p>
    <w:p w14:paraId="1233629E"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Una de las profecías más famosas que pronunció Isaías, fue la de Emmanuel. Dijo así: </w:t>
      </w:r>
    </w:p>
    <w:p w14:paraId="585AF614" w14:textId="77777777" w:rsidR="009A4EB5" w:rsidRDefault="009A4EB5" w:rsidP="009A4EB5">
      <w:pPr>
        <w:widowControl w:val="0"/>
        <w:autoSpaceDE w:val="0"/>
        <w:autoSpaceDN w:val="0"/>
        <w:adjustRightInd w:val="0"/>
        <w:spacing w:after="240" w:line="340" w:lineRule="atLeast"/>
        <w:rPr>
          <w:rFonts w:ascii="Times New Roman" w:hAnsi="Times New Roman" w:cs="Times New Roman"/>
          <w:sz w:val="30"/>
          <w:szCs w:val="30"/>
        </w:rPr>
      </w:pPr>
      <w:r>
        <w:rPr>
          <w:rFonts w:ascii="Times" w:hAnsi="Times" w:cs="Times"/>
          <w:i/>
          <w:iCs/>
          <w:sz w:val="30"/>
          <w:szCs w:val="30"/>
        </w:rPr>
        <w:t>"He aquí que la Virgen concebirá y dará a luz a un niño al cual llamarán Dios con nosotros"</w:t>
      </w:r>
      <w:r>
        <w:rPr>
          <w:rFonts w:ascii="Times New Roman" w:hAnsi="Times New Roman" w:cs="Times New Roman"/>
          <w:sz w:val="30"/>
          <w:szCs w:val="30"/>
        </w:rPr>
        <w:t xml:space="preserve">. </w:t>
      </w:r>
    </w:p>
    <w:p w14:paraId="349F3D53"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El profeta, anunció siete siglos antes el nacimiento de Jesús y de María virgen. </w:t>
      </w:r>
    </w:p>
    <w:p w14:paraId="5C006DBF" w14:textId="77777777" w:rsidR="009A4EB5" w:rsidRDefault="009A4EB5" w:rsidP="009A4EB5">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 xml:space="preserve">Este libro es el más mesiánico de los profetas. En la certeza del Mesías Salvador es que gira su mensaje de verdadera paz, justicia y equidad. Desarrolla en su profecía sendas verdades mesiánicas que habrán de cumplirse inexorablemente con la venida del Ungido. Algunas de estas profecías son: </w:t>
      </w:r>
    </w:p>
    <w:p w14:paraId="177F1500" w14:textId="77777777" w:rsidR="009A4EB5" w:rsidRDefault="009A4EB5" w:rsidP="009A4EB5">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1). E</w:t>
      </w:r>
      <w:r>
        <w:rPr>
          <w:rFonts w:ascii="Times New Roman" w:hAnsi="Times New Roman" w:cs="Times New Roman"/>
          <w:sz w:val="30"/>
          <w:szCs w:val="30"/>
        </w:rPr>
        <w:t>l Mesías será descendient</w:t>
      </w:r>
      <w:r>
        <w:rPr>
          <w:rFonts w:ascii="Times New Roman" w:hAnsi="Times New Roman" w:cs="Times New Roman"/>
          <w:sz w:val="30"/>
          <w:szCs w:val="30"/>
        </w:rPr>
        <w:t>e de la Casa de David (Is. 9:6;</w:t>
      </w:r>
      <w:r>
        <w:rPr>
          <w:rFonts w:ascii="Times New Roman" w:hAnsi="Times New Roman" w:cs="Times New Roman"/>
          <w:sz w:val="30"/>
          <w:szCs w:val="30"/>
        </w:rPr>
        <w:t xml:space="preserve"> 11:1-10); </w:t>
      </w:r>
      <w:r>
        <w:rPr>
          <w:rFonts w:ascii="Times New Roman" w:hAnsi="Times New Roman" w:cs="Times New Roman"/>
          <w:sz w:val="30"/>
          <w:szCs w:val="30"/>
        </w:rPr>
        <w:t xml:space="preserve"> </w:t>
      </w:r>
      <w:r>
        <w:rPr>
          <w:rFonts w:ascii="Times New Roman" w:hAnsi="Times New Roman" w:cs="Times New Roman"/>
          <w:sz w:val="30"/>
          <w:szCs w:val="30"/>
        </w:rPr>
        <w:t xml:space="preserve">2). Será gobernador y Rey sobre Judá (Is. 8:8); </w:t>
      </w:r>
      <w:r>
        <w:rPr>
          <w:rFonts w:ascii="Times New Roman" w:hAnsi="Times New Roman" w:cs="Times New Roman"/>
          <w:sz w:val="30"/>
          <w:szCs w:val="30"/>
        </w:rPr>
        <w:t xml:space="preserve">                                       </w:t>
      </w:r>
      <w:r>
        <w:rPr>
          <w:rFonts w:ascii="Times New Roman" w:hAnsi="Times New Roman" w:cs="Times New Roman"/>
          <w:sz w:val="30"/>
          <w:szCs w:val="30"/>
        </w:rPr>
        <w:t xml:space="preserve">3). Nacerá de una virgen (Is. 7:14); </w:t>
      </w:r>
      <w:r>
        <w:rPr>
          <w:rFonts w:ascii="Times New Roman" w:hAnsi="Times New Roman" w:cs="Times New Roman"/>
          <w:sz w:val="30"/>
          <w:szCs w:val="30"/>
        </w:rPr>
        <w:t xml:space="preserve">                                                         </w:t>
      </w:r>
      <w:r>
        <w:rPr>
          <w:rFonts w:ascii="Times New Roman" w:hAnsi="Times New Roman" w:cs="Times New Roman"/>
          <w:sz w:val="30"/>
          <w:szCs w:val="30"/>
        </w:rPr>
        <w:t xml:space="preserve">4). Es Dios con y entre nosotros (Is. 7:14; 8:8-10;9; 1-6); </w:t>
      </w:r>
      <w:r>
        <w:rPr>
          <w:rFonts w:ascii="Times New Roman" w:hAnsi="Times New Roman" w:cs="Times New Roman"/>
          <w:sz w:val="30"/>
          <w:szCs w:val="30"/>
        </w:rPr>
        <w:t xml:space="preserve">                        </w:t>
      </w:r>
      <w:r>
        <w:rPr>
          <w:rFonts w:ascii="Times New Roman" w:hAnsi="Times New Roman" w:cs="Times New Roman"/>
          <w:sz w:val="30"/>
          <w:szCs w:val="30"/>
        </w:rPr>
        <w:t xml:space="preserve">5). Fundará un reino de paz y justicia sin precedentes (Is. 11:1-9). </w:t>
      </w:r>
    </w:p>
    <w:p w14:paraId="015567F6"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Sus grandes contenidos cristológicos se completan con los poemas o cánticos del Siervo de Dios (Is. 42:1-4; 49:1-7; 50:4-9; 52:13-53:12). Los cuales anticipan, de forma contundente y vívida, la pasión expiatoria que se consumará en el Nuevo Testamento. </w:t>
      </w:r>
    </w:p>
    <w:p w14:paraId="4481FC5E"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 relación al Mesías </w:t>
      </w:r>
    </w:p>
    <w:p w14:paraId="49BB7E3C"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En el libro de Isaías se pueden encontrar muchos datos de lo que será la vida del Mesías o enviado de Dios. Se puede afirmar que este escrito es la primera biografía de Jesús escrita siete siglos antes del nacimiento del Redentor. Son impresionantemente hermosas las descripciones del capítulo 53, acerca del siervo de Jehová, donde parece estar viendo la pasión y muerte de Jesús, describiéndola, tal como ella iba a suceder. Y allí se insiste que estos sufrimientos del enviado de Dios serán para pagar por los pecados de sus hijos. </w:t>
      </w:r>
    </w:p>
    <w:p w14:paraId="38E6B22B"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Los capítulos 40 al 53 anuncian y describen lo que será la redención, por medio del “siervo” de Jehová. Esa obra redentiva lleva implícita la esperanza y la respuesta de consuelo para los afligidos seguidores. Advierte, la venida previa del precursor, quien irá delante de Él para preparar el camino. Identifica la realidad amorosa que mueve al siervo a su entrega por los pecados de su pueblo. Desarrolla unos poemas bellísimos y reales de la vida de servicio del Mesías, al igual que de su dolorosa vida de siervo. En el capítulo 53 retrata "la expiación del Calvario explicada". Con detalles asombrosos revela los cruentos sufrimientos a los que se someterá el Hijo de Dios, para obrar la salvación. Este capítulo, es la mejor explicación en la Biblia de la expiación de Jesús en la cruz, donde nos redimió totalmente para Él. Por lo anterior, a Isaías se le ha llamado el evangelista (S. Jerónimo). </w:t>
      </w:r>
    </w:p>
    <w:p w14:paraId="054DE475"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En los capítulos 54 al 66 argumenta los resultados o beneficios de la redención en Cristo. Entre ellos tenemos el establecimiento de la nueva Sión y la nueva Jerusalén como el refugio de los salvos, la inclusión de todas las naciones para recibir el mensaje de "vida eterna". Los beneficios específicos y misionales a favor de los salvos, como fruto del calvario. Descripción del estado final y lugar final de los salvos en los "cielos nuevos y la tierra nueva". </w:t>
      </w:r>
    </w:p>
    <w:p w14:paraId="1841FEE6"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Los 66 capítulos del libro, corresponden a los 66 libros de nuestra Biblia. Los primeros 39, a los 39 del A.T.; y del 40 al 66, a los 27 del N.T. El capítulo 40, comienza con la profecía de Juan el Bautista, ¡700 años antes de que naciera! </w:t>
      </w:r>
    </w:p>
    <w:p w14:paraId="36DC7F58"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"Cristo" en Isaías </w:t>
      </w:r>
    </w:p>
    <w:p w14:paraId="440E18E0"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Éstas son algunas de las referencias a Cristo, descritas clara y gráficamente en Isaías, las cuales tuvieron un fiel cumplimiento en el Nuevo Testamento. </w:t>
      </w:r>
    </w:p>
    <w:p w14:paraId="6BDD3545"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1. </w:t>
      </w:r>
      <w:r>
        <w:rPr>
          <w:rFonts w:ascii="Times" w:hAnsi="Times" w:cs="Times"/>
          <w:b/>
          <w:bCs/>
          <w:sz w:val="30"/>
          <w:szCs w:val="30"/>
        </w:rPr>
        <w:t xml:space="preserve">Su amor sin límites. </w:t>
      </w:r>
      <w:r>
        <w:rPr>
          <w:rFonts w:ascii="Times New Roman" w:hAnsi="Times New Roman" w:cs="Times New Roman"/>
          <w:sz w:val="30"/>
          <w:szCs w:val="30"/>
        </w:rPr>
        <w:t xml:space="preserve">Todo el libro expresa su santidad y amor entrañable por su pueblo de todos los tiempos, el cual se cumple en su amorosa entrega a la cruz. </w:t>
      </w:r>
    </w:p>
    <w:p w14:paraId="2051877D"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Deidad. </w:t>
      </w:r>
      <w:r>
        <w:rPr>
          <w:rFonts w:ascii="Times New Roman" w:hAnsi="Times New Roman" w:cs="Times New Roman"/>
          <w:sz w:val="30"/>
          <w:szCs w:val="30"/>
        </w:rPr>
        <w:t xml:space="preserve">Es el Señor, </w:t>
      </w:r>
      <w:r>
        <w:rPr>
          <w:rFonts w:ascii="Times" w:hAnsi="Times" w:cs="Times"/>
          <w:i/>
          <w:iCs/>
          <w:sz w:val="30"/>
          <w:szCs w:val="30"/>
        </w:rPr>
        <w:t>"Jehová de los ejércitos", "Fuerte de Israel", "Santo de Israel"</w:t>
      </w:r>
      <w:r>
        <w:rPr>
          <w:rFonts w:ascii="Times New Roman" w:hAnsi="Times New Roman" w:cs="Times New Roman"/>
          <w:sz w:val="30"/>
          <w:szCs w:val="30"/>
        </w:rPr>
        <w:t xml:space="preserve">, del capítulo 1, el que cambiará todo el "orden de la humanidad", en el </w:t>
      </w:r>
      <w:r>
        <w:rPr>
          <w:rFonts w:ascii="Times" w:hAnsi="Times" w:cs="Times"/>
          <w:i/>
          <w:iCs/>
          <w:sz w:val="30"/>
          <w:szCs w:val="30"/>
        </w:rPr>
        <w:t xml:space="preserve">"día de Jehová de los ejércitos" </w:t>
      </w:r>
      <w:r>
        <w:rPr>
          <w:rFonts w:ascii="Times New Roman" w:hAnsi="Times New Roman" w:cs="Times New Roman"/>
          <w:sz w:val="30"/>
          <w:szCs w:val="30"/>
        </w:rPr>
        <w:t xml:space="preserve">(Is. 2:4). Esta verdad se cumple en todo su ministerio en Israel. </w:t>
      </w:r>
      <w:r>
        <w:rPr>
          <w:rFonts w:ascii="MS Mincho" w:eastAsia="MS Mincho" w:hAnsi="MS Mincho" w:cs="MS Mincho"/>
          <w:sz w:val="30"/>
          <w:szCs w:val="30"/>
        </w:rPr>
        <w:t> </w:t>
      </w:r>
    </w:p>
    <w:p w14:paraId="72C77DC8"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misión. </w:t>
      </w:r>
      <w:r>
        <w:rPr>
          <w:rFonts w:ascii="Times New Roman" w:hAnsi="Times New Roman" w:cs="Times New Roman"/>
          <w:sz w:val="30"/>
          <w:szCs w:val="30"/>
        </w:rPr>
        <w:t xml:space="preserve">En 7:14, es el Emmanuel, </w:t>
      </w:r>
      <w:r>
        <w:rPr>
          <w:rFonts w:ascii="Times" w:hAnsi="Times" w:cs="Times"/>
          <w:i/>
          <w:iCs/>
          <w:sz w:val="30"/>
          <w:szCs w:val="30"/>
        </w:rPr>
        <w:t xml:space="preserve">“la gran señal que dará el Señor: la virgen dará a luz”. </w:t>
      </w:r>
      <w:r>
        <w:rPr>
          <w:rFonts w:ascii="Times New Roman" w:hAnsi="Times New Roman" w:cs="Times New Roman"/>
          <w:sz w:val="30"/>
          <w:szCs w:val="30"/>
        </w:rPr>
        <w:t xml:space="preserve">Está profecía se cumple en Mateo 1:22-23. </w:t>
      </w:r>
      <w:r>
        <w:rPr>
          <w:rFonts w:ascii="MS Mincho" w:eastAsia="MS Mincho" w:hAnsi="MS Mincho" w:cs="MS Mincho"/>
          <w:sz w:val="30"/>
          <w:szCs w:val="30"/>
        </w:rPr>
        <w:t> </w:t>
      </w:r>
    </w:p>
    <w:p w14:paraId="6A314469"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origen Galileo. </w:t>
      </w:r>
      <w:r>
        <w:rPr>
          <w:rFonts w:ascii="Times New Roman" w:hAnsi="Times New Roman" w:cs="Times New Roman"/>
          <w:sz w:val="30"/>
          <w:szCs w:val="30"/>
        </w:rPr>
        <w:t xml:space="preserve">Is. 9:1-2: </w:t>
      </w:r>
      <w:r>
        <w:rPr>
          <w:rFonts w:ascii="Times" w:hAnsi="Times" w:cs="Times"/>
          <w:i/>
          <w:iCs/>
          <w:sz w:val="30"/>
          <w:szCs w:val="30"/>
        </w:rPr>
        <w:t xml:space="preserve">"De Galilea... el pueblo que andaba en tinieblas, vio gran luz". </w:t>
      </w:r>
      <w:r>
        <w:rPr>
          <w:rFonts w:ascii="Times New Roman" w:hAnsi="Times New Roman" w:cs="Times New Roman"/>
          <w:sz w:val="30"/>
          <w:szCs w:val="30"/>
        </w:rPr>
        <w:t xml:space="preserve">Está profecía se cumple en Mateo 4:2-16. </w:t>
      </w:r>
      <w:r>
        <w:rPr>
          <w:rFonts w:ascii="MS Mincho" w:eastAsia="MS Mincho" w:hAnsi="MS Mincho" w:cs="MS Mincho"/>
          <w:sz w:val="30"/>
          <w:szCs w:val="30"/>
        </w:rPr>
        <w:t> </w:t>
      </w:r>
    </w:p>
    <w:p w14:paraId="7F1A5991"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Sus atributos. </w:t>
      </w:r>
      <w:r>
        <w:rPr>
          <w:rFonts w:ascii="Times New Roman" w:hAnsi="Times New Roman" w:cs="Times New Roman"/>
          <w:sz w:val="30"/>
          <w:szCs w:val="30"/>
        </w:rPr>
        <w:t xml:space="preserve">Is. 9:6: </w:t>
      </w:r>
      <w:r>
        <w:rPr>
          <w:rFonts w:ascii="Times" w:hAnsi="Times" w:cs="Times"/>
          <w:i/>
          <w:iCs/>
          <w:sz w:val="30"/>
          <w:szCs w:val="30"/>
        </w:rPr>
        <w:t xml:space="preserve">"Os ha nacido hoy un salvador, que se llamará Admirable, Consejero, Dios Fuerte, Padre eterno, Príncipe de la paz". </w:t>
      </w:r>
      <w:r>
        <w:rPr>
          <w:rFonts w:ascii="Times New Roman" w:hAnsi="Times New Roman" w:cs="Times New Roman"/>
          <w:sz w:val="30"/>
          <w:szCs w:val="30"/>
        </w:rPr>
        <w:t xml:space="preserve">Está profecía se cumple en Lucas 2:11 y Efesios 2:14-18. </w:t>
      </w:r>
      <w:r>
        <w:rPr>
          <w:rFonts w:ascii="MS Mincho" w:eastAsia="MS Mincho" w:hAnsi="MS Mincho" w:cs="MS Mincho"/>
          <w:sz w:val="30"/>
          <w:szCs w:val="30"/>
        </w:rPr>
        <w:t> </w:t>
      </w:r>
    </w:p>
    <w:p w14:paraId="30EAFF52"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ascendencia. </w:t>
      </w:r>
      <w:r>
        <w:rPr>
          <w:rFonts w:ascii="Times New Roman" w:hAnsi="Times New Roman" w:cs="Times New Roman"/>
          <w:sz w:val="30"/>
          <w:szCs w:val="30"/>
        </w:rPr>
        <w:t xml:space="preserve">Is. 11:1-2: </w:t>
      </w:r>
      <w:r>
        <w:rPr>
          <w:rFonts w:ascii="Times" w:hAnsi="Times" w:cs="Times"/>
          <w:i/>
          <w:iCs/>
          <w:sz w:val="30"/>
          <w:szCs w:val="30"/>
        </w:rPr>
        <w:t>“Brotará un retoño del tronco de Isaí</w:t>
      </w:r>
      <w:r>
        <w:rPr>
          <w:rFonts w:ascii="Times New Roman" w:hAnsi="Times New Roman" w:cs="Times New Roman"/>
          <w:sz w:val="30"/>
          <w:szCs w:val="30"/>
        </w:rPr>
        <w:t xml:space="preserve">” (padre de David). Está profecía se cumple en Lucas 3:23, 32 y Hechos 13:22-23. </w:t>
      </w:r>
      <w:r>
        <w:rPr>
          <w:rFonts w:ascii="MS Mincho" w:eastAsia="MS Mincho" w:hAnsi="MS Mincho" w:cs="MS Mincho"/>
          <w:sz w:val="30"/>
          <w:szCs w:val="30"/>
        </w:rPr>
        <w:t> </w:t>
      </w:r>
    </w:p>
    <w:p w14:paraId="4251B924"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unción. </w:t>
      </w:r>
      <w:r>
        <w:rPr>
          <w:rFonts w:ascii="Times New Roman" w:hAnsi="Times New Roman" w:cs="Times New Roman"/>
          <w:sz w:val="30"/>
          <w:szCs w:val="30"/>
        </w:rPr>
        <w:t xml:space="preserve">Is. 11:2: </w:t>
      </w:r>
      <w:r>
        <w:rPr>
          <w:rFonts w:ascii="Times" w:hAnsi="Times" w:cs="Times"/>
          <w:i/>
          <w:iCs/>
          <w:sz w:val="30"/>
          <w:szCs w:val="30"/>
        </w:rPr>
        <w:t xml:space="preserve">"Sobre el que reposará el Espíritu de Jehová". </w:t>
      </w:r>
      <w:r>
        <w:rPr>
          <w:rFonts w:ascii="Times New Roman" w:hAnsi="Times New Roman" w:cs="Times New Roman"/>
          <w:sz w:val="30"/>
          <w:szCs w:val="30"/>
        </w:rPr>
        <w:t xml:space="preserve">Está profecía se cumple en Lucas 3:2. </w:t>
      </w:r>
      <w:r>
        <w:rPr>
          <w:rFonts w:ascii="MS Mincho" w:eastAsia="MS Mincho" w:hAnsi="MS Mincho" w:cs="MS Mincho"/>
          <w:sz w:val="30"/>
          <w:szCs w:val="30"/>
        </w:rPr>
        <w:t> </w:t>
      </w:r>
    </w:p>
    <w:p w14:paraId="54387770"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propósito. </w:t>
      </w:r>
      <w:r>
        <w:rPr>
          <w:rFonts w:ascii="Times New Roman" w:hAnsi="Times New Roman" w:cs="Times New Roman"/>
          <w:sz w:val="30"/>
          <w:szCs w:val="30"/>
        </w:rPr>
        <w:t xml:space="preserve">Is. 28:16: </w:t>
      </w:r>
      <w:r>
        <w:rPr>
          <w:rFonts w:ascii="Times" w:hAnsi="Times" w:cs="Times"/>
          <w:i/>
          <w:iCs/>
          <w:sz w:val="30"/>
          <w:szCs w:val="30"/>
        </w:rPr>
        <w:t xml:space="preserve">"He aquí que ha puesto en Sión una piedra por fundamento angular". </w:t>
      </w:r>
      <w:r>
        <w:rPr>
          <w:rFonts w:ascii="Times New Roman" w:hAnsi="Times New Roman" w:cs="Times New Roman"/>
          <w:sz w:val="30"/>
          <w:szCs w:val="30"/>
        </w:rPr>
        <w:t xml:space="preserve">Está profecía se cumple en 1 Pedro 2:4-6. </w:t>
      </w:r>
      <w:r>
        <w:rPr>
          <w:rFonts w:ascii="MS Mincho" w:eastAsia="MS Mincho" w:hAnsi="MS Mincho" w:cs="MS Mincho"/>
          <w:sz w:val="30"/>
          <w:szCs w:val="30"/>
        </w:rPr>
        <w:t> </w:t>
      </w:r>
    </w:p>
    <w:p w14:paraId="154AE9F8"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reclamo. </w:t>
      </w:r>
      <w:r>
        <w:rPr>
          <w:rFonts w:ascii="Times New Roman" w:hAnsi="Times New Roman" w:cs="Times New Roman"/>
          <w:sz w:val="30"/>
          <w:szCs w:val="30"/>
        </w:rPr>
        <w:t xml:space="preserve">Is. 29:13: </w:t>
      </w:r>
      <w:r>
        <w:rPr>
          <w:rFonts w:ascii="Times" w:hAnsi="Times" w:cs="Times"/>
          <w:i/>
          <w:iCs/>
          <w:sz w:val="30"/>
          <w:szCs w:val="30"/>
        </w:rPr>
        <w:t xml:space="preserve">"Este pueblo me honra solo de labios... su corazón está lejos de mí". </w:t>
      </w:r>
      <w:r>
        <w:rPr>
          <w:rFonts w:ascii="Times New Roman" w:hAnsi="Times New Roman" w:cs="Times New Roman"/>
          <w:sz w:val="30"/>
          <w:szCs w:val="30"/>
        </w:rPr>
        <w:t xml:space="preserve">Está profecía se cumple en Mateo 15:8. </w:t>
      </w:r>
      <w:r>
        <w:rPr>
          <w:rFonts w:ascii="MS Mincho" w:eastAsia="MS Mincho" w:hAnsi="MS Mincho" w:cs="MS Mincho"/>
          <w:sz w:val="30"/>
          <w:szCs w:val="30"/>
        </w:rPr>
        <w:t> </w:t>
      </w:r>
    </w:p>
    <w:p w14:paraId="75FE803E"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poder. </w:t>
      </w:r>
      <w:r>
        <w:rPr>
          <w:rFonts w:ascii="Times New Roman" w:hAnsi="Times New Roman" w:cs="Times New Roman"/>
          <w:sz w:val="30"/>
          <w:szCs w:val="30"/>
        </w:rPr>
        <w:t xml:space="preserve">Is. 29:18-19 y 35:4-5: </w:t>
      </w:r>
      <w:r>
        <w:rPr>
          <w:rFonts w:ascii="Times" w:hAnsi="Times" w:cs="Times"/>
          <w:i/>
          <w:iCs/>
          <w:sz w:val="30"/>
          <w:szCs w:val="30"/>
        </w:rPr>
        <w:t xml:space="preserve">"aquel día los sordos oirán, los ciegos verán, los pobres". </w:t>
      </w:r>
      <w:r>
        <w:rPr>
          <w:rFonts w:ascii="Times New Roman" w:hAnsi="Times New Roman" w:cs="Times New Roman"/>
          <w:sz w:val="30"/>
          <w:szCs w:val="30"/>
        </w:rPr>
        <w:t xml:space="preserve">Está profecía se cumple en Mateo 11:3-6 y Lucas 7:20-23. </w:t>
      </w:r>
      <w:r>
        <w:rPr>
          <w:rFonts w:ascii="MS Mincho" w:eastAsia="MS Mincho" w:hAnsi="MS Mincho" w:cs="MS Mincho"/>
          <w:sz w:val="30"/>
          <w:szCs w:val="30"/>
        </w:rPr>
        <w:t> </w:t>
      </w:r>
    </w:p>
    <w:p w14:paraId="3F8AD0B8"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antecesor. </w:t>
      </w:r>
      <w:r>
        <w:rPr>
          <w:rFonts w:ascii="Times New Roman" w:hAnsi="Times New Roman" w:cs="Times New Roman"/>
          <w:sz w:val="30"/>
          <w:szCs w:val="30"/>
        </w:rPr>
        <w:t xml:space="preserve">Is. 40:3-5: </w:t>
      </w:r>
      <w:r>
        <w:rPr>
          <w:rFonts w:ascii="Times" w:hAnsi="Times" w:cs="Times"/>
          <w:i/>
          <w:iCs/>
          <w:sz w:val="30"/>
          <w:szCs w:val="30"/>
        </w:rPr>
        <w:t xml:space="preserve">"Una voz grita en el desierto" </w:t>
      </w:r>
      <w:r>
        <w:rPr>
          <w:rFonts w:ascii="Times New Roman" w:hAnsi="Times New Roman" w:cs="Times New Roman"/>
          <w:sz w:val="30"/>
          <w:szCs w:val="30"/>
        </w:rPr>
        <w:t xml:space="preserve">¡el Bautista! Está profecía se cumple en Mateo 3:1-3. </w:t>
      </w:r>
      <w:r>
        <w:rPr>
          <w:rFonts w:ascii="MS Mincho" w:eastAsia="MS Mincho" w:hAnsi="MS Mincho" w:cs="MS Mincho"/>
          <w:sz w:val="30"/>
          <w:szCs w:val="30"/>
        </w:rPr>
        <w:t> </w:t>
      </w:r>
    </w:p>
    <w:p w14:paraId="4B7608F8"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eficacia. </w:t>
      </w:r>
      <w:r>
        <w:rPr>
          <w:rFonts w:ascii="Times New Roman" w:hAnsi="Times New Roman" w:cs="Times New Roman"/>
          <w:sz w:val="30"/>
          <w:szCs w:val="30"/>
        </w:rPr>
        <w:t xml:space="preserve">Is. 42:1-4: </w:t>
      </w:r>
      <w:r>
        <w:rPr>
          <w:rFonts w:ascii="Times" w:hAnsi="Times" w:cs="Times"/>
          <w:i/>
          <w:iCs/>
          <w:sz w:val="30"/>
          <w:szCs w:val="30"/>
        </w:rPr>
        <w:t xml:space="preserve">"mi Siervo... no gritará... no romperá la caña cascada...". </w:t>
      </w:r>
      <w:r>
        <w:rPr>
          <w:rFonts w:ascii="Times New Roman" w:hAnsi="Times New Roman" w:cs="Times New Roman"/>
          <w:sz w:val="30"/>
          <w:szCs w:val="30"/>
        </w:rPr>
        <w:t xml:space="preserve">Está profecía se cumple en Mateo 12:15-21. </w:t>
      </w:r>
      <w:r>
        <w:rPr>
          <w:rFonts w:ascii="MS Mincho" w:eastAsia="MS Mincho" w:hAnsi="MS Mincho" w:cs="MS Mincho"/>
          <w:sz w:val="30"/>
          <w:szCs w:val="30"/>
        </w:rPr>
        <w:t> </w:t>
      </w:r>
    </w:p>
    <w:p w14:paraId="0A43020A"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extensión. </w:t>
      </w:r>
      <w:r>
        <w:rPr>
          <w:rFonts w:ascii="Times New Roman" w:hAnsi="Times New Roman" w:cs="Times New Roman"/>
          <w:sz w:val="30"/>
          <w:szCs w:val="30"/>
        </w:rPr>
        <w:t xml:space="preserve">Is. 42:6; 49:6: </w:t>
      </w:r>
      <w:r>
        <w:rPr>
          <w:rFonts w:ascii="Times" w:hAnsi="Times" w:cs="Times"/>
          <w:i/>
          <w:iCs/>
          <w:sz w:val="30"/>
          <w:szCs w:val="30"/>
        </w:rPr>
        <w:t xml:space="preserve">"Luz de todas las gentes...". </w:t>
      </w:r>
      <w:r>
        <w:rPr>
          <w:rFonts w:ascii="Times New Roman" w:hAnsi="Times New Roman" w:cs="Times New Roman"/>
          <w:sz w:val="30"/>
          <w:szCs w:val="30"/>
        </w:rPr>
        <w:t xml:space="preserve">Está profecía se cumple en Lucas 2:32. </w:t>
      </w:r>
      <w:r>
        <w:rPr>
          <w:rFonts w:ascii="MS Mincho" w:eastAsia="MS Mincho" w:hAnsi="MS Mincho" w:cs="MS Mincho"/>
          <w:sz w:val="30"/>
          <w:szCs w:val="30"/>
        </w:rPr>
        <w:t> </w:t>
      </w:r>
    </w:p>
    <w:p w14:paraId="47B1FB58"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misericordia. </w:t>
      </w:r>
      <w:r>
        <w:rPr>
          <w:rFonts w:ascii="Times New Roman" w:hAnsi="Times New Roman" w:cs="Times New Roman"/>
          <w:sz w:val="30"/>
          <w:szCs w:val="30"/>
        </w:rPr>
        <w:t xml:space="preserve">Is. 42:7: </w:t>
      </w:r>
      <w:r>
        <w:rPr>
          <w:rFonts w:ascii="Times" w:hAnsi="Times" w:cs="Times"/>
          <w:i/>
          <w:iCs/>
          <w:sz w:val="30"/>
          <w:szCs w:val="30"/>
        </w:rPr>
        <w:t xml:space="preserve">"Para abrir los ojos, sacar de la cárcel a los presos". </w:t>
      </w:r>
      <w:r>
        <w:rPr>
          <w:rFonts w:ascii="Times New Roman" w:hAnsi="Times New Roman" w:cs="Times New Roman"/>
          <w:sz w:val="30"/>
          <w:szCs w:val="30"/>
        </w:rPr>
        <w:t xml:space="preserve">Está profecía se cumple en Lucas 4:18. </w:t>
      </w:r>
      <w:r>
        <w:rPr>
          <w:rFonts w:ascii="MS Mincho" w:eastAsia="MS Mincho" w:hAnsi="MS Mincho" w:cs="MS Mincho"/>
          <w:sz w:val="30"/>
          <w:szCs w:val="30"/>
        </w:rPr>
        <w:t> </w:t>
      </w:r>
    </w:p>
    <w:p w14:paraId="12044446"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autoridad. </w:t>
      </w:r>
      <w:r>
        <w:rPr>
          <w:rFonts w:ascii="Times New Roman" w:hAnsi="Times New Roman" w:cs="Times New Roman"/>
          <w:sz w:val="30"/>
          <w:szCs w:val="30"/>
        </w:rPr>
        <w:t xml:space="preserve">Is. 45:23: </w:t>
      </w:r>
      <w:r>
        <w:rPr>
          <w:rFonts w:ascii="Times" w:hAnsi="Times" w:cs="Times"/>
          <w:i/>
          <w:iCs/>
          <w:sz w:val="30"/>
          <w:szCs w:val="30"/>
        </w:rPr>
        <w:t xml:space="preserve">"Se doblará ante mí toda rodilla". </w:t>
      </w:r>
      <w:r>
        <w:rPr>
          <w:rFonts w:ascii="Times New Roman" w:hAnsi="Times New Roman" w:cs="Times New Roman"/>
          <w:sz w:val="30"/>
          <w:szCs w:val="30"/>
        </w:rPr>
        <w:t xml:space="preserve">Está profecía se cumple en Filipenses 2:10. </w:t>
      </w:r>
      <w:r>
        <w:rPr>
          <w:rFonts w:ascii="MS Mincho" w:eastAsia="MS Mincho" w:hAnsi="MS Mincho" w:cs="MS Mincho"/>
          <w:sz w:val="30"/>
          <w:szCs w:val="30"/>
        </w:rPr>
        <w:t> </w:t>
      </w:r>
    </w:p>
    <w:p w14:paraId="48BBFB16" w14:textId="77777777" w:rsidR="009A4EB5" w:rsidRDefault="009A4EB5" w:rsidP="009A4EB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Su sufrimiento. </w:t>
      </w:r>
      <w:r>
        <w:rPr>
          <w:rFonts w:ascii="Times New Roman" w:hAnsi="Times New Roman" w:cs="Times New Roman"/>
          <w:sz w:val="30"/>
          <w:szCs w:val="30"/>
        </w:rPr>
        <w:t xml:space="preserve">Is. 50:6: </w:t>
      </w:r>
      <w:r>
        <w:rPr>
          <w:rFonts w:ascii="Times" w:hAnsi="Times" w:cs="Times"/>
          <w:i/>
          <w:iCs/>
          <w:sz w:val="30"/>
          <w:szCs w:val="30"/>
        </w:rPr>
        <w:t xml:space="preserve">"He dado mis espaldas a los que me herían... injurias y esputos en mi rostro" </w:t>
      </w:r>
      <w:r>
        <w:rPr>
          <w:rFonts w:ascii="Times New Roman" w:hAnsi="Times New Roman" w:cs="Times New Roman"/>
          <w:sz w:val="30"/>
          <w:szCs w:val="30"/>
        </w:rPr>
        <w:t xml:space="preserve">¡la flagelación! Está profecía se cumple en Mateo 26:67 y 27:26, 30). </w:t>
      </w:r>
      <w:r>
        <w:rPr>
          <w:rFonts w:ascii="MS Mincho" w:eastAsia="MS Mincho" w:hAnsi="MS Mincho" w:cs="MS Mincho"/>
          <w:sz w:val="30"/>
          <w:szCs w:val="30"/>
        </w:rPr>
        <w:t> </w:t>
      </w:r>
    </w:p>
    <w:p w14:paraId="6E9C43AC"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17. </w:t>
      </w:r>
      <w:r w:rsidR="00CA4AE6">
        <w:rPr>
          <w:rFonts w:ascii="Times New Roman" w:hAnsi="Times New Roman" w:cs="Times New Roman"/>
          <w:sz w:val="30"/>
          <w:szCs w:val="30"/>
        </w:rPr>
        <w:t xml:space="preserve">   </w:t>
      </w:r>
      <w:r>
        <w:rPr>
          <w:rFonts w:ascii="Times" w:hAnsi="Times" w:cs="Times"/>
          <w:b/>
          <w:bCs/>
          <w:sz w:val="30"/>
          <w:szCs w:val="30"/>
        </w:rPr>
        <w:t xml:space="preserve">Su maltrato. </w:t>
      </w:r>
      <w:r>
        <w:rPr>
          <w:rFonts w:ascii="Times New Roman" w:hAnsi="Times New Roman" w:cs="Times New Roman"/>
          <w:sz w:val="30"/>
          <w:szCs w:val="30"/>
        </w:rPr>
        <w:t xml:space="preserve">Is. 52:14: </w:t>
      </w:r>
      <w:r>
        <w:rPr>
          <w:rFonts w:ascii="Times" w:hAnsi="Times" w:cs="Times"/>
          <w:i/>
          <w:iCs/>
          <w:sz w:val="30"/>
          <w:szCs w:val="30"/>
        </w:rPr>
        <w:t xml:space="preserve">"Tan desfigurado estaba su aspecto". </w:t>
      </w:r>
      <w:r>
        <w:rPr>
          <w:rFonts w:ascii="Times New Roman" w:hAnsi="Times New Roman" w:cs="Times New Roman"/>
          <w:sz w:val="30"/>
          <w:szCs w:val="30"/>
        </w:rPr>
        <w:t xml:space="preserve">Está </w:t>
      </w:r>
      <w:r w:rsidR="00CA4AE6">
        <w:rPr>
          <w:rFonts w:ascii="Times New Roman" w:hAnsi="Times New Roman" w:cs="Times New Roman"/>
          <w:sz w:val="30"/>
          <w:szCs w:val="30"/>
        </w:rPr>
        <w:t xml:space="preserve"> </w:t>
      </w:r>
      <w:r>
        <w:rPr>
          <w:rFonts w:ascii="Times New Roman" w:hAnsi="Times New Roman" w:cs="Times New Roman"/>
          <w:sz w:val="30"/>
          <w:szCs w:val="30"/>
        </w:rPr>
        <w:t xml:space="preserve">profecía se cumple en Mateo 7:28-31 y Filipenses 2:7-11. </w:t>
      </w:r>
    </w:p>
    <w:p w14:paraId="7BDCFEAA"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18.</w:t>
      </w:r>
      <w:r w:rsidR="00CA4AE6">
        <w:rPr>
          <w:rFonts w:ascii="Times New Roman" w:hAnsi="Times New Roman" w:cs="Times New Roman"/>
          <w:sz w:val="30"/>
          <w:szCs w:val="30"/>
        </w:rPr>
        <w:t xml:space="preserve">    </w:t>
      </w:r>
      <w:r>
        <w:rPr>
          <w:rFonts w:ascii="Times" w:hAnsi="Times" w:cs="Times"/>
          <w:b/>
          <w:bCs/>
          <w:sz w:val="30"/>
          <w:szCs w:val="30"/>
        </w:rPr>
        <w:t xml:space="preserve">Su martirio. </w:t>
      </w:r>
      <w:r>
        <w:rPr>
          <w:rFonts w:ascii="Times New Roman" w:hAnsi="Times New Roman" w:cs="Times New Roman"/>
          <w:sz w:val="30"/>
          <w:szCs w:val="30"/>
        </w:rPr>
        <w:t xml:space="preserve">Is. 53:3: </w:t>
      </w:r>
      <w:r>
        <w:rPr>
          <w:rFonts w:ascii="Times" w:hAnsi="Times" w:cs="Times"/>
          <w:i/>
          <w:iCs/>
          <w:sz w:val="30"/>
          <w:szCs w:val="30"/>
        </w:rPr>
        <w:t xml:space="preserve">"Varón de dolores...despreciado y abandonado". </w:t>
      </w:r>
      <w:r>
        <w:rPr>
          <w:rFonts w:ascii="Times New Roman" w:hAnsi="Times New Roman" w:cs="Times New Roman"/>
          <w:sz w:val="30"/>
          <w:szCs w:val="30"/>
        </w:rPr>
        <w:t xml:space="preserve">Está profecía se cumple en Lucas 23:18; Juan 1:11 y 7:5. </w:t>
      </w:r>
    </w:p>
    <w:p w14:paraId="6822B039"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19. </w:t>
      </w:r>
      <w:r w:rsidR="00CA4AE6">
        <w:rPr>
          <w:rFonts w:ascii="Times New Roman" w:hAnsi="Times New Roman" w:cs="Times New Roman"/>
          <w:sz w:val="30"/>
          <w:szCs w:val="30"/>
        </w:rPr>
        <w:t xml:space="preserve">   </w:t>
      </w:r>
      <w:r>
        <w:rPr>
          <w:rFonts w:ascii="Times" w:hAnsi="Times" w:cs="Times"/>
          <w:b/>
          <w:bCs/>
          <w:sz w:val="30"/>
          <w:szCs w:val="30"/>
        </w:rPr>
        <w:t xml:space="preserve">Su crucifixión. </w:t>
      </w:r>
      <w:r>
        <w:rPr>
          <w:rFonts w:ascii="Times New Roman" w:hAnsi="Times New Roman" w:cs="Times New Roman"/>
          <w:sz w:val="30"/>
          <w:szCs w:val="30"/>
        </w:rPr>
        <w:t xml:space="preserve">Is. 53:4-5: ¡Razón de la crucifixión!, donde mejor se expone en la Biblia. Está profecía se cumple en Romanos 5:6, 8). </w:t>
      </w:r>
    </w:p>
    <w:p w14:paraId="15CF6D46"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20. </w:t>
      </w:r>
      <w:r w:rsidR="00CA4AE6">
        <w:rPr>
          <w:rFonts w:ascii="Times New Roman" w:hAnsi="Times New Roman" w:cs="Times New Roman"/>
          <w:sz w:val="30"/>
          <w:szCs w:val="30"/>
        </w:rPr>
        <w:t xml:space="preserve">   </w:t>
      </w:r>
      <w:r>
        <w:rPr>
          <w:rFonts w:ascii="Times" w:hAnsi="Times" w:cs="Times"/>
          <w:b/>
          <w:bCs/>
          <w:sz w:val="30"/>
          <w:szCs w:val="30"/>
        </w:rPr>
        <w:t xml:space="preserve">Su redención. </w:t>
      </w:r>
      <w:r>
        <w:rPr>
          <w:rFonts w:ascii="Times New Roman" w:hAnsi="Times New Roman" w:cs="Times New Roman"/>
          <w:sz w:val="30"/>
          <w:szCs w:val="30"/>
        </w:rPr>
        <w:t xml:space="preserve">Is. 53:7: </w:t>
      </w:r>
      <w:r>
        <w:rPr>
          <w:rFonts w:ascii="Times" w:hAnsi="Times" w:cs="Times"/>
          <w:i/>
          <w:iCs/>
          <w:sz w:val="30"/>
          <w:szCs w:val="30"/>
        </w:rPr>
        <w:t xml:space="preserve">"Maltratado... como cordero al matadero...". </w:t>
      </w:r>
      <w:r>
        <w:rPr>
          <w:rFonts w:ascii="Times New Roman" w:hAnsi="Times New Roman" w:cs="Times New Roman"/>
          <w:sz w:val="30"/>
          <w:szCs w:val="30"/>
        </w:rPr>
        <w:t xml:space="preserve">Está profecía se cumple en Mateo 27:12-14; Juan 1:29 y 1 de Pedro 1:18-19. </w:t>
      </w:r>
    </w:p>
    <w:p w14:paraId="519FE5DA"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21. </w:t>
      </w:r>
      <w:r w:rsidR="00CA4AE6">
        <w:rPr>
          <w:rFonts w:ascii="Times New Roman" w:hAnsi="Times New Roman" w:cs="Times New Roman"/>
          <w:sz w:val="30"/>
          <w:szCs w:val="30"/>
        </w:rPr>
        <w:t xml:space="preserve">   </w:t>
      </w:r>
      <w:r>
        <w:rPr>
          <w:rFonts w:ascii="Times" w:hAnsi="Times" w:cs="Times"/>
          <w:b/>
          <w:bCs/>
          <w:sz w:val="30"/>
          <w:szCs w:val="30"/>
        </w:rPr>
        <w:t xml:space="preserve">Su muerte. </w:t>
      </w:r>
      <w:r>
        <w:rPr>
          <w:rFonts w:ascii="Times New Roman" w:hAnsi="Times New Roman" w:cs="Times New Roman"/>
          <w:sz w:val="30"/>
          <w:szCs w:val="30"/>
        </w:rPr>
        <w:t xml:space="preserve">Is. 53:9: </w:t>
      </w:r>
      <w:r>
        <w:rPr>
          <w:rFonts w:ascii="Times" w:hAnsi="Times" w:cs="Times"/>
          <w:i/>
          <w:iCs/>
          <w:sz w:val="30"/>
          <w:szCs w:val="30"/>
        </w:rPr>
        <w:t xml:space="preserve">"Sepultura entre impíos... muerte entre malhechores". </w:t>
      </w:r>
      <w:r>
        <w:rPr>
          <w:rFonts w:ascii="Times New Roman" w:hAnsi="Times New Roman" w:cs="Times New Roman"/>
          <w:sz w:val="30"/>
          <w:szCs w:val="30"/>
        </w:rPr>
        <w:t xml:space="preserve">Está profecía se cumple en Mateo 27:58 y Lucas 23:33. </w:t>
      </w:r>
    </w:p>
    <w:p w14:paraId="7E41CAB6"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22. </w:t>
      </w:r>
      <w:r w:rsidR="00CA4AE6">
        <w:rPr>
          <w:rFonts w:ascii="Times New Roman" w:hAnsi="Times New Roman" w:cs="Times New Roman"/>
          <w:sz w:val="30"/>
          <w:szCs w:val="30"/>
        </w:rPr>
        <w:t xml:space="preserve">   </w:t>
      </w:r>
      <w:r>
        <w:rPr>
          <w:rFonts w:ascii="Times" w:hAnsi="Times" w:cs="Times"/>
          <w:b/>
          <w:bCs/>
          <w:sz w:val="30"/>
          <w:szCs w:val="30"/>
        </w:rPr>
        <w:t xml:space="preserve">Su respaldo. </w:t>
      </w:r>
      <w:r>
        <w:rPr>
          <w:rFonts w:ascii="Times New Roman" w:hAnsi="Times New Roman" w:cs="Times New Roman"/>
          <w:sz w:val="30"/>
          <w:szCs w:val="30"/>
        </w:rPr>
        <w:t xml:space="preserve">Is. 61:1-2: </w:t>
      </w:r>
      <w:r>
        <w:rPr>
          <w:rFonts w:ascii="Times" w:hAnsi="Times" w:cs="Times"/>
          <w:i/>
          <w:iCs/>
          <w:sz w:val="30"/>
          <w:szCs w:val="30"/>
        </w:rPr>
        <w:t xml:space="preserve">"El Espíritu del Señor esta sobre mí...". </w:t>
      </w:r>
      <w:r>
        <w:rPr>
          <w:rFonts w:ascii="Times New Roman" w:hAnsi="Times New Roman" w:cs="Times New Roman"/>
          <w:sz w:val="30"/>
          <w:szCs w:val="30"/>
        </w:rPr>
        <w:t xml:space="preserve">Está profecía se cumple en Lucas 4:17-19. </w:t>
      </w:r>
    </w:p>
    <w:p w14:paraId="3D0AA53F" w14:textId="77777777" w:rsidR="00CA4AE6" w:rsidRDefault="00CA4AE6" w:rsidP="009A4EB5">
      <w:pPr>
        <w:widowControl w:val="0"/>
        <w:autoSpaceDE w:val="0"/>
        <w:autoSpaceDN w:val="0"/>
        <w:adjustRightInd w:val="0"/>
        <w:spacing w:after="240" w:line="340" w:lineRule="atLeast"/>
        <w:rPr>
          <w:rFonts w:ascii="Times" w:hAnsi="Times" w:cs="Times"/>
          <w:b/>
          <w:bCs/>
          <w:sz w:val="30"/>
          <w:szCs w:val="30"/>
        </w:rPr>
      </w:pPr>
    </w:p>
    <w:p w14:paraId="5C7248E9"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Salvación del Mesías </w:t>
      </w:r>
    </w:p>
    <w:p w14:paraId="2764097C"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En 7:14 presenta a "Emmanuel", "Dios entre nosotros", nacido de una "virgen", como la "señal" de la venida del "Día de Jehová". En 9:6 se mencionan cinco títulos para Emmanuel. 1). </w:t>
      </w:r>
      <w:r>
        <w:rPr>
          <w:rFonts w:ascii="Times" w:hAnsi="Times" w:cs="Times"/>
          <w:i/>
          <w:iCs/>
          <w:sz w:val="30"/>
          <w:szCs w:val="30"/>
        </w:rPr>
        <w:t xml:space="preserve">"Admirable" </w:t>
      </w:r>
      <w:r>
        <w:rPr>
          <w:rFonts w:ascii="Times New Roman" w:hAnsi="Times New Roman" w:cs="Times New Roman"/>
          <w:sz w:val="30"/>
          <w:szCs w:val="30"/>
        </w:rPr>
        <w:t xml:space="preserve">o "maravilloso", porque admirable fue su nacimiento, vida, obra, muerte, resurrección, ascensión... 2). </w:t>
      </w:r>
      <w:r>
        <w:rPr>
          <w:rFonts w:ascii="Times" w:hAnsi="Times" w:cs="Times"/>
          <w:i/>
          <w:iCs/>
          <w:sz w:val="30"/>
          <w:szCs w:val="30"/>
        </w:rPr>
        <w:t>"Consejero"</w:t>
      </w:r>
      <w:r>
        <w:rPr>
          <w:rFonts w:ascii="Times New Roman" w:hAnsi="Times New Roman" w:cs="Times New Roman"/>
          <w:sz w:val="30"/>
          <w:szCs w:val="30"/>
        </w:rPr>
        <w:t xml:space="preserve">, porque nos dio consejos excelentes para vivir la vida en el temor y amor a Dios; consejos con su palabra, y con vida de obediencia y humildad. 3). </w:t>
      </w:r>
      <w:r>
        <w:rPr>
          <w:rFonts w:ascii="Times" w:hAnsi="Times" w:cs="Times"/>
          <w:i/>
          <w:iCs/>
          <w:sz w:val="30"/>
          <w:szCs w:val="30"/>
        </w:rPr>
        <w:t>“Dios Fuerte”</w:t>
      </w:r>
      <w:r>
        <w:rPr>
          <w:rFonts w:ascii="Times New Roman" w:hAnsi="Times New Roman" w:cs="Times New Roman"/>
          <w:sz w:val="30"/>
          <w:szCs w:val="30"/>
        </w:rPr>
        <w:t xml:space="preserve">, que prevalece sobre sus enemigos, y destruye los nuestros, el demonio, el mundo y la carne. 4). </w:t>
      </w:r>
      <w:r>
        <w:rPr>
          <w:rFonts w:ascii="Times" w:hAnsi="Times" w:cs="Times"/>
          <w:i/>
          <w:iCs/>
          <w:sz w:val="30"/>
          <w:szCs w:val="30"/>
        </w:rPr>
        <w:t>“Padre Eterno”</w:t>
      </w:r>
      <w:r>
        <w:rPr>
          <w:rFonts w:ascii="Times New Roman" w:hAnsi="Times New Roman" w:cs="Times New Roman"/>
          <w:sz w:val="30"/>
          <w:szCs w:val="30"/>
        </w:rPr>
        <w:t xml:space="preserve">, porque es eterno como el Padre, y porque es el Padre de nuestra eternidad gloriosa, con su victoria sobre el infierno en la Cruz. 5). </w:t>
      </w:r>
      <w:r>
        <w:rPr>
          <w:rFonts w:ascii="Times" w:hAnsi="Times" w:cs="Times"/>
          <w:i/>
          <w:iCs/>
          <w:sz w:val="30"/>
          <w:szCs w:val="30"/>
        </w:rPr>
        <w:t>“Príncipe de Paz”</w:t>
      </w:r>
      <w:r>
        <w:rPr>
          <w:rFonts w:ascii="Times New Roman" w:hAnsi="Times New Roman" w:cs="Times New Roman"/>
          <w:sz w:val="30"/>
          <w:szCs w:val="30"/>
        </w:rPr>
        <w:t xml:space="preserve">, porque es el autor y dispensador de la paz, y </w:t>
      </w:r>
      <w:r>
        <w:rPr>
          <w:rFonts w:ascii="Times" w:hAnsi="Times" w:cs="Times"/>
          <w:i/>
          <w:iCs/>
          <w:sz w:val="30"/>
          <w:szCs w:val="30"/>
        </w:rPr>
        <w:t xml:space="preserve">"porque sufrió el castigo para que nosotros tuviéramos paz" </w:t>
      </w:r>
      <w:r>
        <w:rPr>
          <w:rFonts w:ascii="Times New Roman" w:hAnsi="Times New Roman" w:cs="Times New Roman"/>
          <w:sz w:val="30"/>
          <w:szCs w:val="30"/>
        </w:rPr>
        <w:t xml:space="preserve">(Is. 53:4). </w:t>
      </w:r>
    </w:p>
    <w:p w14:paraId="43CC90AB"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Después de Cristo y Moisés, el más grande profeta de todos los siglos ha sido Isaías, es el profeta de la confianza en Dios. Nos desafía a confiar aunque las situaciones de la vida sean terribles. Dios siempre llegará con su gran poder a ayudarnos y defendernos. Anuncia un Mesías Salvador, de la familia de David, portador de paz y justicia, cuyo oficio es encender en la tierra el amor hacía Dios. </w:t>
      </w:r>
    </w:p>
    <w:p w14:paraId="19D6D9EC"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Si existe un libro en el Antiguo Testamento; además de los Evangelios, dedicado al Mesías y a su Salvación, no sólo para el pueblo de Israel sino para todas las naciones y que revele las profecías sobre el Mesías, es sin duda el libro del profeta Isaías. Es el primero de los profetas mayores, respetado y tenido en cuenta por los escribas Hebreos y por los rabinos Judíos, así como por la Iglesia en general. El Mesías descrito ama a su pueblo, como a los otros pueblos para hacer un pueblo espiritual. No dejará de llamarles y atraerles por medio del mensaje del profeta y de la acción de la iglesia. </w:t>
      </w:r>
    </w:p>
    <w:p w14:paraId="6272F87E" w14:textId="77777777" w:rsidR="00CA4AE6" w:rsidRDefault="00CA4AE6" w:rsidP="009A4EB5">
      <w:pPr>
        <w:widowControl w:val="0"/>
        <w:autoSpaceDE w:val="0"/>
        <w:autoSpaceDN w:val="0"/>
        <w:adjustRightInd w:val="0"/>
        <w:spacing w:after="240" w:line="340" w:lineRule="atLeast"/>
        <w:rPr>
          <w:rFonts w:ascii="Times" w:hAnsi="Times" w:cs="Times"/>
          <w:b/>
          <w:bCs/>
          <w:sz w:val="30"/>
          <w:szCs w:val="30"/>
        </w:rPr>
      </w:pPr>
    </w:p>
    <w:p w14:paraId="6FB3D7BB" w14:textId="77777777" w:rsidR="00CA4AE6" w:rsidRDefault="00CA4AE6" w:rsidP="009A4EB5">
      <w:pPr>
        <w:widowControl w:val="0"/>
        <w:autoSpaceDE w:val="0"/>
        <w:autoSpaceDN w:val="0"/>
        <w:adjustRightInd w:val="0"/>
        <w:spacing w:after="240" w:line="340" w:lineRule="atLeast"/>
        <w:rPr>
          <w:rFonts w:ascii="Times" w:hAnsi="Times" w:cs="Times"/>
          <w:b/>
          <w:bCs/>
          <w:sz w:val="30"/>
          <w:szCs w:val="30"/>
        </w:rPr>
      </w:pPr>
    </w:p>
    <w:p w14:paraId="61681898" w14:textId="77777777" w:rsidR="00CA4AE6" w:rsidRDefault="00CA4AE6" w:rsidP="009A4EB5">
      <w:pPr>
        <w:widowControl w:val="0"/>
        <w:autoSpaceDE w:val="0"/>
        <w:autoSpaceDN w:val="0"/>
        <w:adjustRightInd w:val="0"/>
        <w:spacing w:after="240" w:line="340" w:lineRule="atLeast"/>
        <w:rPr>
          <w:rFonts w:ascii="Times" w:hAnsi="Times" w:cs="Times"/>
          <w:b/>
          <w:bCs/>
          <w:sz w:val="30"/>
          <w:szCs w:val="30"/>
        </w:rPr>
      </w:pPr>
    </w:p>
    <w:p w14:paraId="71845C34"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Profecías mesiánicas </w:t>
      </w:r>
    </w:p>
    <w:p w14:paraId="7DD220B0"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Isaías contiene el número más grande de profecías mesiánicas narradas en la Escritura. Entre ellas tenemos las que se enumeran a continuación. </w:t>
      </w:r>
    </w:p>
    <w:p w14:paraId="013CEC10"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La Ciudad Santa. </w:t>
      </w:r>
      <w:r>
        <w:rPr>
          <w:rFonts w:ascii="Times" w:hAnsi="Times" w:cs="Times"/>
          <w:b/>
          <w:bCs/>
          <w:i/>
          <w:iCs/>
          <w:sz w:val="30"/>
          <w:szCs w:val="30"/>
        </w:rPr>
        <w:t>“</w:t>
      </w:r>
      <w:r>
        <w:rPr>
          <w:rFonts w:ascii="Times" w:hAnsi="Times" w:cs="Times"/>
          <w:i/>
          <w:iCs/>
          <w:sz w:val="30"/>
          <w:szCs w:val="30"/>
        </w:rPr>
        <w:t xml:space="preserve">Lo que vio Isaías hijo de </w:t>
      </w:r>
      <w:proofErr w:type="spellStart"/>
      <w:r>
        <w:rPr>
          <w:rFonts w:ascii="Times" w:hAnsi="Times" w:cs="Times"/>
          <w:i/>
          <w:iCs/>
          <w:sz w:val="30"/>
          <w:szCs w:val="30"/>
        </w:rPr>
        <w:t>Amoz</w:t>
      </w:r>
      <w:proofErr w:type="spellEnd"/>
      <w:r>
        <w:rPr>
          <w:rFonts w:ascii="Times" w:hAnsi="Times" w:cs="Times"/>
          <w:i/>
          <w:iCs/>
          <w:sz w:val="30"/>
          <w:szCs w:val="30"/>
        </w:rPr>
        <w:t>, acerca de Judá y de Jerusalén</w:t>
      </w:r>
      <w:r>
        <w:rPr>
          <w:rFonts w:ascii="Times" w:hAnsi="Times" w:cs="Times"/>
          <w:b/>
          <w:bCs/>
          <w:i/>
          <w:iCs/>
          <w:sz w:val="30"/>
          <w:szCs w:val="30"/>
        </w:rPr>
        <w:t xml:space="preserve">” </w:t>
      </w:r>
      <w:r>
        <w:rPr>
          <w:rFonts w:ascii="Times New Roman" w:hAnsi="Times New Roman" w:cs="Times New Roman"/>
          <w:sz w:val="30"/>
          <w:szCs w:val="30"/>
        </w:rPr>
        <w:t xml:space="preserve">(Is. 2:1). </w:t>
      </w:r>
      <w:r>
        <w:rPr>
          <w:rFonts w:ascii="MS Mincho" w:eastAsia="MS Mincho" w:hAnsi="MS Mincho" w:cs="MS Mincho"/>
          <w:sz w:val="30"/>
          <w:szCs w:val="30"/>
        </w:rPr>
        <w:t> </w:t>
      </w:r>
    </w:p>
    <w:p w14:paraId="1938D97D"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Rama. </w:t>
      </w:r>
      <w:r>
        <w:rPr>
          <w:rFonts w:ascii="Times" w:hAnsi="Times" w:cs="Times"/>
          <w:b/>
          <w:bCs/>
          <w:i/>
          <w:iCs/>
          <w:sz w:val="30"/>
          <w:szCs w:val="30"/>
        </w:rPr>
        <w:t>“</w:t>
      </w:r>
      <w:r>
        <w:rPr>
          <w:rFonts w:ascii="Times" w:hAnsi="Times" w:cs="Times"/>
          <w:i/>
          <w:iCs/>
          <w:sz w:val="30"/>
          <w:szCs w:val="30"/>
        </w:rPr>
        <w:t>En aquel tiempo el renuevo de Jehová será para hermosura y gloria, y el fruto del país para grandeza y honra, a los sobrevivientes de Israel</w:t>
      </w:r>
      <w:r>
        <w:rPr>
          <w:rFonts w:ascii="Times" w:hAnsi="Times" w:cs="Times"/>
          <w:b/>
          <w:bCs/>
          <w:i/>
          <w:iCs/>
          <w:sz w:val="30"/>
          <w:szCs w:val="30"/>
        </w:rPr>
        <w:t xml:space="preserve">” </w:t>
      </w:r>
      <w:r>
        <w:rPr>
          <w:rFonts w:ascii="Times New Roman" w:hAnsi="Times New Roman" w:cs="Times New Roman"/>
          <w:sz w:val="30"/>
          <w:szCs w:val="30"/>
        </w:rPr>
        <w:t xml:space="preserve">(Is. 4:2). </w:t>
      </w:r>
      <w:r>
        <w:rPr>
          <w:rFonts w:ascii="MS Mincho" w:eastAsia="MS Mincho" w:hAnsi="MS Mincho" w:cs="MS Mincho"/>
          <w:sz w:val="30"/>
          <w:szCs w:val="30"/>
        </w:rPr>
        <w:t> </w:t>
      </w:r>
    </w:p>
    <w:p w14:paraId="34FC4251"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Emmanuel. </w:t>
      </w:r>
      <w:r>
        <w:rPr>
          <w:rFonts w:ascii="Times" w:hAnsi="Times" w:cs="Times"/>
          <w:b/>
          <w:bCs/>
          <w:i/>
          <w:iCs/>
          <w:sz w:val="30"/>
          <w:szCs w:val="30"/>
        </w:rPr>
        <w:t>“</w:t>
      </w:r>
      <w:r>
        <w:rPr>
          <w:rFonts w:ascii="Times" w:hAnsi="Times" w:cs="Times"/>
          <w:i/>
          <w:iCs/>
          <w:sz w:val="30"/>
          <w:szCs w:val="30"/>
        </w:rPr>
        <w:t>Por tanto, el Señor mismo os dará señal: La virgen concebirá y dará a luz un hijo, y le pondrá por nombre Emanuel</w:t>
      </w:r>
      <w:r>
        <w:rPr>
          <w:rFonts w:ascii="Times" w:hAnsi="Times" w:cs="Times"/>
          <w:b/>
          <w:bCs/>
          <w:i/>
          <w:iCs/>
          <w:sz w:val="30"/>
          <w:szCs w:val="30"/>
        </w:rPr>
        <w:t xml:space="preserve">” </w:t>
      </w:r>
      <w:r>
        <w:rPr>
          <w:rFonts w:ascii="Times New Roman" w:hAnsi="Times New Roman" w:cs="Times New Roman"/>
          <w:sz w:val="30"/>
          <w:szCs w:val="30"/>
        </w:rPr>
        <w:t xml:space="preserve">(Is. 7:14). </w:t>
      </w:r>
      <w:r>
        <w:rPr>
          <w:rFonts w:ascii="MS Mincho" w:eastAsia="MS Mincho" w:hAnsi="MS Mincho" w:cs="MS Mincho"/>
          <w:sz w:val="30"/>
          <w:szCs w:val="30"/>
        </w:rPr>
        <w:t> </w:t>
      </w:r>
    </w:p>
    <w:p w14:paraId="4C88DB5B"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Roca de la salvación y piedra de tropiezo. </w:t>
      </w:r>
      <w:r>
        <w:rPr>
          <w:rFonts w:ascii="Times" w:hAnsi="Times" w:cs="Times"/>
          <w:b/>
          <w:bCs/>
          <w:i/>
          <w:iCs/>
          <w:sz w:val="30"/>
          <w:szCs w:val="30"/>
        </w:rPr>
        <w:t>“</w:t>
      </w:r>
      <w:r>
        <w:rPr>
          <w:rFonts w:ascii="Times" w:hAnsi="Times" w:cs="Times"/>
          <w:i/>
          <w:iCs/>
          <w:sz w:val="30"/>
          <w:szCs w:val="30"/>
        </w:rPr>
        <w:t>Entonces él será por santuario; pero a las dos casas de Israel, por piedra para tropezar, por tropezadero para caer y por lazo y red al morador de Jerusalén</w:t>
      </w:r>
      <w:r>
        <w:rPr>
          <w:rFonts w:ascii="Times" w:hAnsi="Times" w:cs="Times"/>
          <w:b/>
          <w:bCs/>
          <w:i/>
          <w:iCs/>
          <w:sz w:val="30"/>
          <w:szCs w:val="30"/>
        </w:rPr>
        <w:t xml:space="preserve">” </w:t>
      </w:r>
      <w:r>
        <w:rPr>
          <w:rFonts w:ascii="Times New Roman" w:hAnsi="Times New Roman" w:cs="Times New Roman"/>
          <w:sz w:val="30"/>
          <w:szCs w:val="30"/>
        </w:rPr>
        <w:t xml:space="preserve">(Is. 8:14). </w:t>
      </w:r>
      <w:r>
        <w:rPr>
          <w:rFonts w:ascii="MS Mincho" w:eastAsia="MS Mincho" w:hAnsi="MS Mincho" w:cs="MS Mincho"/>
          <w:sz w:val="30"/>
          <w:szCs w:val="30"/>
        </w:rPr>
        <w:t> </w:t>
      </w:r>
    </w:p>
    <w:p w14:paraId="3953FD8D"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Niño con muchos nombres. </w:t>
      </w:r>
      <w:r>
        <w:rPr>
          <w:rFonts w:ascii="Times" w:hAnsi="Times" w:cs="Times"/>
          <w:b/>
          <w:bCs/>
          <w:i/>
          <w:iCs/>
          <w:sz w:val="30"/>
          <w:szCs w:val="30"/>
        </w:rPr>
        <w:t>“</w:t>
      </w:r>
      <w:r>
        <w:rPr>
          <w:rFonts w:ascii="Times" w:hAnsi="Times" w:cs="Times"/>
          <w:i/>
          <w:iCs/>
          <w:sz w:val="30"/>
          <w:szCs w:val="30"/>
        </w:rPr>
        <w:t>Porque un niño nos ha nacido, hijo nos ha sido dado, y el principado sobre su hombro. Se llamará su nombre “Admirable consejero”, “Dios fuerte”, “Padre eterno”, “Príncipe de paz”</w:t>
      </w:r>
      <w:r>
        <w:rPr>
          <w:rFonts w:ascii="Times" w:hAnsi="Times" w:cs="Times"/>
          <w:b/>
          <w:bCs/>
          <w:i/>
          <w:iCs/>
          <w:sz w:val="30"/>
          <w:szCs w:val="30"/>
        </w:rPr>
        <w:t xml:space="preserve">” </w:t>
      </w:r>
      <w:r>
        <w:rPr>
          <w:rFonts w:ascii="Times New Roman" w:hAnsi="Times New Roman" w:cs="Times New Roman"/>
          <w:sz w:val="30"/>
          <w:szCs w:val="30"/>
        </w:rPr>
        <w:t xml:space="preserve">(Is. 9:1-6). </w:t>
      </w:r>
      <w:r>
        <w:rPr>
          <w:rFonts w:ascii="MS Mincho" w:eastAsia="MS Mincho" w:hAnsi="MS Mincho" w:cs="MS Mincho"/>
          <w:sz w:val="30"/>
          <w:szCs w:val="30"/>
        </w:rPr>
        <w:t> </w:t>
      </w:r>
    </w:p>
    <w:p w14:paraId="6632D0F4"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Brotará el vástago de Isaí. </w:t>
      </w:r>
      <w:r>
        <w:rPr>
          <w:rFonts w:ascii="Times" w:hAnsi="Times" w:cs="Times"/>
          <w:b/>
          <w:bCs/>
          <w:i/>
          <w:iCs/>
          <w:sz w:val="30"/>
          <w:szCs w:val="30"/>
        </w:rPr>
        <w:t>“</w:t>
      </w:r>
      <w:r>
        <w:rPr>
          <w:rFonts w:ascii="Times" w:hAnsi="Times" w:cs="Times"/>
          <w:i/>
          <w:iCs/>
          <w:sz w:val="30"/>
          <w:szCs w:val="30"/>
        </w:rPr>
        <w:t xml:space="preserve">Saldrá una vara del tronco de Isaí; un vástago retoñará de sus raíces </w:t>
      </w:r>
      <w:r>
        <w:rPr>
          <w:rFonts w:ascii="Times" w:hAnsi="Times" w:cs="Times"/>
          <w:i/>
          <w:iCs/>
          <w:position w:val="13"/>
          <w:sz w:val="22"/>
          <w:szCs w:val="22"/>
        </w:rPr>
        <w:t xml:space="preserve">2 </w:t>
      </w:r>
      <w:r>
        <w:rPr>
          <w:rFonts w:ascii="Times" w:hAnsi="Times" w:cs="Times"/>
          <w:i/>
          <w:iCs/>
          <w:sz w:val="30"/>
          <w:szCs w:val="30"/>
        </w:rPr>
        <w:t xml:space="preserve">y reposará sobre él el espíritu de Jehová: espíritu de sabiduría y de inteligencia, espíritu de consejo y de poder, espíritu de conocimiento y de temor de Jehová. </w:t>
      </w:r>
      <w:r>
        <w:rPr>
          <w:rFonts w:ascii="Times" w:hAnsi="Times" w:cs="Times"/>
          <w:i/>
          <w:iCs/>
          <w:position w:val="13"/>
          <w:sz w:val="22"/>
          <w:szCs w:val="22"/>
        </w:rPr>
        <w:t xml:space="preserve">3 </w:t>
      </w:r>
      <w:r>
        <w:rPr>
          <w:rFonts w:ascii="Times" w:hAnsi="Times" w:cs="Times"/>
          <w:i/>
          <w:iCs/>
          <w:sz w:val="30"/>
          <w:szCs w:val="30"/>
        </w:rPr>
        <w:t xml:space="preserve">Y le hará entender diligente en el temor de Jehová. No juzgará según la vista de sus ojos ni resolverá por lo que oigan sus oídos, </w:t>
      </w:r>
      <w:r>
        <w:rPr>
          <w:rFonts w:ascii="Times" w:hAnsi="Times" w:cs="Times"/>
          <w:i/>
          <w:iCs/>
          <w:position w:val="13"/>
          <w:sz w:val="22"/>
          <w:szCs w:val="22"/>
        </w:rPr>
        <w:t xml:space="preserve">4 </w:t>
      </w:r>
      <w:r>
        <w:rPr>
          <w:rFonts w:ascii="Times" w:hAnsi="Times" w:cs="Times"/>
          <w:i/>
          <w:iCs/>
          <w:sz w:val="30"/>
          <w:szCs w:val="30"/>
        </w:rPr>
        <w:t xml:space="preserve">sino que juzgará con justicia a los pobres y resolverá con equidad a favor de los mansos de la tierra. Herirá la tierra con la vara de su boca y con el espíritu de sus labios matará al impío. </w:t>
      </w:r>
      <w:r>
        <w:rPr>
          <w:rFonts w:ascii="Times" w:hAnsi="Times" w:cs="Times"/>
          <w:i/>
          <w:iCs/>
          <w:position w:val="13"/>
          <w:sz w:val="22"/>
          <w:szCs w:val="22"/>
        </w:rPr>
        <w:t xml:space="preserve">5 </w:t>
      </w:r>
      <w:r>
        <w:rPr>
          <w:rFonts w:ascii="Times" w:hAnsi="Times" w:cs="Times"/>
          <w:i/>
          <w:iCs/>
          <w:sz w:val="30"/>
          <w:szCs w:val="30"/>
        </w:rPr>
        <w:t>Y será la justicia cinto de sus caderas, y la fidelidad ceñirá su cintura</w:t>
      </w:r>
      <w:r>
        <w:rPr>
          <w:rFonts w:ascii="Times" w:hAnsi="Times" w:cs="Times"/>
          <w:b/>
          <w:bCs/>
          <w:i/>
          <w:iCs/>
          <w:sz w:val="30"/>
          <w:szCs w:val="30"/>
        </w:rPr>
        <w:t xml:space="preserve">” </w:t>
      </w:r>
      <w:r>
        <w:rPr>
          <w:rFonts w:ascii="Times New Roman" w:hAnsi="Times New Roman" w:cs="Times New Roman"/>
          <w:sz w:val="30"/>
          <w:szCs w:val="30"/>
        </w:rPr>
        <w:t xml:space="preserve">(Is. 11:1-5). </w:t>
      </w:r>
      <w:r>
        <w:rPr>
          <w:rFonts w:ascii="MS Mincho" w:eastAsia="MS Mincho" w:hAnsi="MS Mincho" w:cs="MS Mincho"/>
          <w:sz w:val="30"/>
          <w:szCs w:val="30"/>
        </w:rPr>
        <w:t> </w:t>
      </w:r>
    </w:p>
    <w:p w14:paraId="46870C76"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Nuestra Esperanza. </w:t>
      </w:r>
      <w:r>
        <w:rPr>
          <w:rFonts w:ascii="Times" w:hAnsi="Times" w:cs="Times"/>
          <w:b/>
          <w:bCs/>
          <w:i/>
          <w:iCs/>
          <w:sz w:val="30"/>
          <w:szCs w:val="30"/>
        </w:rPr>
        <w:t>“</w:t>
      </w:r>
      <w:r>
        <w:rPr>
          <w:rFonts w:ascii="Times" w:hAnsi="Times" w:cs="Times"/>
          <w:i/>
          <w:iCs/>
          <w:sz w:val="30"/>
          <w:szCs w:val="30"/>
        </w:rPr>
        <w:t xml:space="preserve">Acontecerá en aquel tiempo que la raíz de Isaí, la cual estará puesta por pendón a los pueblos, será buscada por las gentes; y su habitación será gloriosa. </w:t>
      </w:r>
      <w:r>
        <w:rPr>
          <w:rFonts w:ascii="Times" w:hAnsi="Times" w:cs="Times"/>
          <w:i/>
          <w:iCs/>
          <w:position w:val="13"/>
          <w:sz w:val="22"/>
          <w:szCs w:val="22"/>
        </w:rPr>
        <w:t xml:space="preserve">11 </w:t>
      </w:r>
      <w:r>
        <w:rPr>
          <w:rFonts w:ascii="Times" w:hAnsi="Times" w:cs="Times"/>
          <w:i/>
          <w:iCs/>
          <w:sz w:val="30"/>
          <w:szCs w:val="30"/>
        </w:rPr>
        <w:t xml:space="preserve">Asimismo, acontecerá en aquel tiempo que Jehová alzará otra vez su mano para recobrar el resto de su pueblo que aún quede en Asiria, Egipto, Patros, Etiopía, Elam, Sinar y Hamat, y en las costas del mar. </w:t>
      </w:r>
      <w:r>
        <w:rPr>
          <w:rFonts w:ascii="Times" w:hAnsi="Times" w:cs="Times"/>
          <w:i/>
          <w:iCs/>
          <w:position w:val="13"/>
          <w:sz w:val="22"/>
          <w:szCs w:val="22"/>
        </w:rPr>
        <w:t xml:space="preserve">12 </w:t>
      </w:r>
      <w:r>
        <w:rPr>
          <w:rFonts w:ascii="Times" w:hAnsi="Times" w:cs="Times"/>
          <w:i/>
          <w:iCs/>
          <w:sz w:val="30"/>
          <w:szCs w:val="30"/>
        </w:rPr>
        <w:t>Levantará pendón a las naciones, juntará los desterrados de Israel y desde los cuatro confines de la tierra reunirá a los esparcidos de Judá</w:t>
      </w:r>
      <w:r>
        <w:rPr>
          <w:rFonts w:ascii="Times" w:hAnsi="Times" w:cs="Times"/>
          <w:b/>
          <w:bCs/>
          <w:i/>
          <w:iCs/>
          <w:sz w:val="30"/>
          <w:szCs w:val="30"/>
        </w:rPr>
        <w:t xml:space="preserve">” </w:t>
      </w:r>
      <w:r>
        <w:rPr>
          <w:rFonts w:ascii="Times New Roman" w:hAnsi="Times New Roman" w:cs="Times New Roman"/>
          <w:sz w:val="30"/>
          <w:szCs w:val="30"/>
        </w:rPr>
        <w:t xml:space="preserve">(Is. 11:6-12:6). </w:t>
      </w:r>
      <w:r>
        <w:rPr>
          <w:rFonts w:ascii="MS Mincho" w:eastAsia="MS Mincho" w:hAnsi="MS Mincho" w:cs="MS Mincho"/>
          <w:sz w:val="30"/>
          <w:szCs w:val="30"/>
        </w:rPr>
        <w:t> </w:t>
      </w:r>
    </w:p>
    <w:p w14:paraId="45F5F351"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Dios restaura. </w:t>
      </w:r>
      <w:r>
        <w:rPr>
          <w:rFonts w:ascii="Times" w:hAnsi="Times" w:cs="Times"/>
          <w:b/>
          <w:bCs/>
          <w:i/>
          <w:iCs/>
          <w:sz w:val="30"/>
          <w:szCs w:val="30"/>
        </w:rPr>
        <w:t>“</w:t>
      </w:r>
      <w:r>
        <w:rPr>
          <w:rFonts w:ascii="Times" w:hAnsi="Times" w:cs="Times"/>
          <w:i/>
          <w:iCs/>
          <w:sz w:val="30"/>
          <w:szCs w:val="30"/>
        </w:rPr>
        <w:t>Destruirá a la muerte para siempre, y enjugará Jehová el Señor las lágrimas de todos los rostros y quitará la afrenta de su pueblo de toda la tierra; porque Jehová lo ha dicho</w:t>
      </w:r>
      <w:r>
        <w:rPr>
          <w:rFonts w:ascii="Times" w:hAnsi="Times" w:cs="Times"/>
          <w:b/>
          <w:bCs/>
          <w:i/>
          <w:iCs/>
          <w:sz w:val="30"/>
          <w:szCs w:val="30"/>
        </w:rPr>
        <w:t>” “</w:t>
      </w:r>
      <w:r>
        <w:rPr>
          <w:rFonts w:ascii="Times" w:hAnsi="Times" w:cs="Times"/>
          <w:i/>
          <w:iCs/>
          <w:sz w:val="30"/>
          <w:szCs w:val="30"/>
        </w:rPr>
        <w:t>Tus muertos vivirán; sus cadáveres resucitarán. ¡Despertad y cantad, moradores del polvo! porque tu rocío es cual rocío de hortalizas, y la tierra entregará sus muertos</w:t>
      </w:r>
      <w:r>
        <w:rPr>
          <w:rFonts w:ascii="Times" w:hAnsi="Times" w:cs="Times"/>
          <w:b/>
          <w:bCs/>
          <w:i/>
          <w:iCs/>
          <w:sz w:val="30"/>
          <w:szCs w:val="30"/>
        </w:rPr>
        <w:t xml:space="preserve">” </w:t>
      </w:r>
      <w:r>
        <w:rPr>
          <w:rFonts w:ascii="Times New Roman" w:hAnsi="Times New Roman" w:cs="Times New Roman"/>
          <w:sz w:val="30"/>
          <w:szCs w:val="30"/>
        </w:rPr>
        <w:t xml:space="preserve">(Is. 25:8; 26:19). </w:t>
      </w:r>
      <w:r>
        <w:rPr>
          <w:rFonts w:ascii="MS Mincho" w:eastAsia="MS Mincho" w:hAnsi="MS Mincho" w:cs="MS Mincho"/>
          <w:sz w:val="30"/>
          <w:szCs w:val="30"/>
        </w:rPr>
        <w:t> </w:t>
      </w:r>
    </w:p>
    <w:p w14:paraId="07844C36" w14:textId="77777777" w:rsidR="009A4EB5" w:rsidRDefault="009A4EB5" w:rsidP="009A4EB5">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Reino de justicia. </w:t>
      </w:r>
      <w:r>
        <w:rPr>
          <w:rFonts w:ascii="Times" w:hAnsi="Times" w:cs="Times"/>
          <w:b/>
          <w:bCs/>
          <w:i/>
          <w:iCs/>
          <w:sz w:val="30"/>
          <w:szCs w:val="30"/>
        </w:rPr>
        <w:t>“</w:t>
      </w:r>
      <w:r>
        <w:rPr>
          <w:rFonts w:ascii="Times" w:hAnsi="Times" w:cs="Times"/>
          <w:i/>
          <w:iCs/>
          <w:sz w:val="30"/>
          <w:szCs w:val="30"/>
        </w:rPr>
        <w:t xml:space="preserve">He aquí que para justicia reinará un rey y príncipes presidirán en juicio. </w:t>
      </w:r>
      <w:r>
        <w:rPr>
          <w:rFonts w:ascii="Times" w:hAnsi="Times" w:cs="Times"/>
          <w:i/>
          <w:iCs/>
          <w:position w:val="13"/>
          <w:sz w:val="22"/>
          <w:szCs w:val="22"/>
        </w:rPr>
        <w:t xml:space="preserve">2 </w:t>
      </w:r>
      <w:r>
        <w:rPr>
          <w:rFonts w:ascii="Times" w:hAnsi="Times" w:cs="Times"/>
          <w:i/>
          <w:iCs/>
          <w:sz w:val="30"/>
          <w:szCs w:val="30"/>
        </w:rPr>
        <w:t xml:space="preserve">Y será aquel varón como escondedero contra el viento y como refugio contra la tormenta; como arroyos de aguas en tierra de sequedad, como sombra de gran peñasco en tierra calurosa. </w:t>
      </w:r>
      <w:r>
        <w:rPr>
          <w:rFonts w:ascii="Times" w:hAnsi="Times" w:cs="Times"/>
          <w:i/>
          <w:iCs/>
          <w:position w:val="13"/>
          <w:sz w:val="22"/>
          <w:szCs w:val="22"/>
        </w:rPr>
        <w:t xml:space="preserve">3 </w:t>
      </w:r>
      <w:r>
        <w:rPr>
          <w:rFonts w:ascii="Times" w:hAnsi="Times" w:cs="Times"/>
          <w:i/>
          <w:iCs/>
          <w:sz w:val="30"/>
          <w:szCs w:val="30"/>
        </w:rPr>
        <w:t xml:space="preserve">No se ofuscarán entonces los ojos de los que ven, y los oídos de los oyentes escucharán con atención. </w:t>
      </w:r>
      <w:r>
        <w:rPr>
          <w:rFonts w:ascii="Times" w:hAnsi="Times" w:cs="Times"/>
          <w:i/>
          <w:iCs/>
          <w:position w:val="13"/>
          <w:sz w:val="22"/>
          <w:szCs w:val="22"/>
        </w:rPr>
        <w:t xml:space="preserve">4 </w:t>
      </w:r>
      <w:r>
        <w:rPr>
          <w:rFonts w:ascii="Times" w:hAnsi="Times" w:cs="Times"/>
          <w:i/>
          <w:iCs/>
          <w:sz w:val="30"/>
          <w:szCs w:val="30"/>
        </w:rPr>
        <w:t>El corazón de los necios entenderá para comprender y la lengua de los tartamudos hablará con fluidez y claridad</w:t>
      </w:r>
      <w:r>
        <w:rPr>
          <w:rFonts w:ascii="Times" w:hAnsi="Times" w:cs="Times"/>
          <w:b/>
          <w:bCs/>
          <w:i/>
          <w:iCs/>
          <w:sz w:val="30"/>
          <w:szCs w:val="30"/>
        </w:rPr>
        <w:t xml:space="preserve">” </w:t>
      </w:r>
      <w:r>
        <w:rPr>
          <w:rFonts w:ascii="Times New Roman" w:hAnsi="Times New Roman" w:cs="Times New Roman"/>
          <w:sz w:val="30"/>
          <w:szCs w:val="30"/>
        </w:rPr>
        <w:t>(Is. 32:1-4). Pablo habla de la justificación de la justicia de Dios (</w:t>
      </w:r>
      <w:proofErr w:type="spellStart"/>
      <w:r>
        <w:rPr>
          <w:rFonts w:ascii="Times New Roman" w:hAnsi="Times New Roman" w:cs="Times New Roman"/>
          <w:sz w:val="30"/>
          <w:szCs w:val="30"/>
        </w:rPr>
        <w:t>Rm</w:t>
      </w:r>
      <w:proofErr w:type="spellEnd"/>
      <w:r>
        <w:rPr>
          <w:rFonts w:ascii="Times New Roman" w:hAnsi="Times New Roman" w:cs="Times New Roman"/>
          <w:sz w:val="30"/>
          <w:szCs w:val="30"/>
        </w:rPr>
        <w:t xml:space="preserve">. 3:24-26). </w:t>
      </w:r>
      <w:r>
        <w:rPr>
          <w:rFonts w:ascii="MS Mincho" w:eastAsia="MS Mincho" w:hAnsi="MS Mincho" w:cs="MS Mincho"/>
          <w:sz w:val="30"/>
          <w:szCs w:val="30"/>
        </w:rPr>
        <w:t> </w:t>
      </w:r>
    </w:p>
    <w:p w14:paraId="796C68AA" w14:textId="77777777" w:rsidR="009A4EB5" w:rsidRDefault="009A4EB5" w:rsidP="009A4EB5">
      <w:pPr>
        <w:widowControl w:val="0"/>
        <w:numPr>
          <w:ilvl w:val="0"/>
          <w:numId w:val="3"/>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Cantos del siervo (Is. 42-53</w:t>
      </w:r>
      <w:r>
        <w:rPr>
          <w:rFonts w:ascii="Times New Roman" w:hAnsi="Times New Roman" w:cs="Times New Roman"/>
          <w:sz w:val="30"/>
          <w:szCs w:val="30"/>
        </w:rPr>
        <w:t xml:space="preserve">). Los canticos descritos en el libro de Isaías revelan la misión de Dios, de manera especial, presentado en Cristo, es decir, como Creador, Salvador, Redentor, Vencedor y Perdonador para Israel. </w:t>
      </w:r>
      <w:r>
        <w:rPr>
          <w:rFonts w:ascii="MS Mincho" w:eastAsia="MS Mincho" w:hAnsi="MS Mincho" w:cs="MS Mincho"/>
          <w:sz w:val="30"/>
          <w:szCs w:val="30"/>
        </w:rPr>
        <w:t> </w:t>
      </w:r>
    </w:p>
    <w:p w14:paraId="4EF832AD" w14:textId="77777777" w:rsidR="009A4EB5" w:rsidRDefault="009A4EB5" w:rsidP="009A4EB5">
      <w:pPr>
        <w:widowControl w:val="0"/>
        <w:numPr>
          <w:ilvl w:val="0"/>
          <w:numId w:val="3"/>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Siervo divino. </w:t>
      </w:r>
      <w:r>
        <w:rPr>
          <w:rFonts w:ascii="Times" w:hAnsi="Times" w:cs="Times"/>
          <w:b/>
          <w:bCs/>
          <w:i/>
          <w:iCs/>
          <w:sz w:val="30"/>
          <w:szCs w:val="30"/>
        </w:rPr>
        <w:t>“</w:t>
      </w:r>
      <w:r>
        <w:rPr>
          <w:rFonts w:ascii="Times" w:hAnsi="Times" w:cs="Times"/>
          <w:i/>
          <w:iCs/>
          <w:sz w:val="30"/>
          <w:szCs w:val="30"/>
        </w:rPr>
        <w:t xml:space="preserve">He aquí que mi siervo será prosperado, será engrandecido y exaltado, será puesto muy en alto. </w:t>
      </w:r>
      <w:r>
        <w:rPr>
          <w:rFonts w:ascii="Times" w:hAnsi="Times" w:cs="Times"/>
          <w:i/>
          <w:iCs/>
          <w:position w:val="13"/>
          <w:sz w:val="22"/>
          <w:szCs w:val="22"/>
        </w:rPr>
        <w:t xml:space="preserve">14 </w:t>
      </w:r>
      <w:r>
        <w:rPr>
          <w:rFonts w:ascii="Times" w:hAnsi="Times" w:cs="Times"/>
          <w:i/>
          <w:iCs/>
          <w:sz w:val="30"/>
          <w:szCs w:val="30"/>
        </w:rPr>
        <w:t xml:space="preserve">Como se asombraron de ti muchos (pues de tal manera estaba desfigurada su apariencia, que su aspecto no parecía el de un ser humano), </w:t>
      </w:r>
      <w:r>
        <w:rPr>
          <w:rFonts w:ascii="Times" w:hAnsi="Times" w:cs="Times"/>
          <w:i/>
          <w:iCs/>
          <w:position w:val="13"/>
          <w:sz w:val="22"/>
          <w:szCs w:val="22"/>
        </w:rPr>
        <w:t xml:space="preserve">15 </w:t>
      </w:r>
      <w:r>
        <w:rPr>
          <w:rFonts w:ascii="Times" w:hAnsi="Times" w:cs="Times"/>
          <w:i/>
          <w:iCs/>
          <w:sz w:val="30"/>
          <w:szCs w:val="30"/>
        </w:rPr>
        <w:t>así asombrará él a muchas naciones. Los reyes cerrarán ante él la boca, porque verán lo que nunca les fue contado y entenderán lo que jamás habían oído</w:t>
      </w:r>
      <w:r>
        <w:rPr>
          <w:rFonts w:ascii="Times" w:hAnsi="Times" w:cs="Times"/>
          <w:b/>
          <w:bCs/>
          <w:i/>
          <w:iCs/>
          <w:sz w:val="30"/>
          <w:szCs w:val="30"/>
        </w:rPr>
        <w:t xml:space="preserve">” </w:t>
      </w:r>
      <w:r>
        <w:rPr>
          <w:rFonts w:ascii="Times New Roman" w:hAnsi="Times New Roman" w:cs="Times New Roman"/>
          <w:sz w:val="30"/>
          <w:szCs w:val="30"/>
        </w:rPr>
        <w:t xml:space="preserve">(Is. 52:13-15). </w:t>
      </w:r>
      <w:r>
        <w:rPr>
          <w:rFonts w:ascii="MS Mincho" w:eastAsia="MS Mincho" w:hAnsi="MS Mincho" w:cs="MS Mincho"/>
          <w:sz w:val="30"/>
          <w:szCs w:val="30"/>
        </w:rPr>
        <w:t> </w:t>
      </w:r>
    </w:p>
    <w:p w14:paraId="22BCE680" w14:textId="77777777" w:rsidR="009A4EB5" w:rsidRPr="00CA4AE6" w:rsidRDefault="009A4EB5" w:rsidP="00CA4AE6">
      <w:pPr>
        <w:pStyle w:val="Prrafodelista"/>
        <w:widowControl w:val="0"/>
        <w:numPr>
          <w:ilvl w:val="0"/>
          <w:numId w:val="4"/>
        </w:numPr>
        <w:autoSpaceDE w:val="0"/>
        <w:autoSpaceDN w:val="0"/>
        <w:adjustRightInd w:val="0"/>
        <w:spacing w:after="240" w:line="340" w:lineRule="atLeast"/>
        <w:rPr>
          <w:rFonts w:ascii="Times" w:hAnsi="Times" w:cs="Times"/>
        </w:rPr>
      </w:pPr>
      <w:r w:rsidRPr="00CA4AE6">
        <w:rPr>
          <w:rFonts w:ascii="Times" w:hAnsi="Times" w:cs="Times"/>
          <w:b/>
          <w:bCs/>
          <w:sz w:val="30"/>
          <w:szCs w:val="30"/>
        </w:rPr>
        <w:t>Víctima divina.</w:t>
      </w:r>
      <w:r w:rsidRPr="00CA4AE6">
        <w:rPr>
          <w:rFonts w:ascii="Times" w:hAnsi="Times" w:cs="Times"/>
          <w:b/>
          <w:bCs/>
          <w:sz w:val="30"/>
          <w:szCs w:val="30"/>
        </w:rPr>
        <w:t xml:space="preserve"> </w:t>
      </w:r>
      <w:r w:rsidRPr="00CA4AE6">
        <w:rPr>
          <w:rFonts w:ascii="Times" w:hAnsi="Times" w:cs="Times"/>
          <w:b/>
          <w:bCs/>
          <w:i/>
          <w:iCs/>
          <w:sz w:val="30"/>
          <w:szCs w:val="30"/>
        </w:rPr>
        <w:t>“</w:t>
      </w:r>
      <w:r w:rsidRPr="00CA4AE6">
        <w:rPr>
          <w:rFonts w:ascii="Times" w:hAnsi="Times" w:cs="Times"/>
          <w:i/>
          <w:iCs/>
          <w:sz w:val="30"/>
          <w:szCs w:val="30"/>
        </w:rPr>
        <w:t xml:space="preserve">¿Quién ha creído a nuestro anuncio y sobre quién se ha manifestado el brazo de Jehová? </w:t>
      </w:r>
      <w:r w:rsidRPr="00CA4AE6">
        <w:rPr>
          <w:rFonts w:ascii="Times" w:hAnsi="Times" w:cs="Times"/>
          <w:i/>
          <w:iCs/>
          <w:position w:val="13"/>
          <w:sz w:val="22"/>
          <w:szCs w:val="22"/>
        </w:rPr>
        <w:t xml:space="preserve">2 </w:t>
      </w:r>
      <w:r w:rsidRPr="00CA4AE6">
        <w:rPr>
          <w:rFonts w:ascii="Times" w:hAnsi="Times" w:cs="Times"/>
          <w:i/>
          <w:iCs/>
          <w:sz w:val="30"/>
          <w:szCs w:val="30"/>
        </w:rPr>
        <w:t xml:space="preserve">Subirá cual renuevo delante de él, como raíz de tierra seca. No hay hermosura en él, ni esplendor; lo veremos, mas sin atractivo alguno para que lo apreciemos. </w:t>
      </w:r>
      <w:r w:rsidRPr="00CA4AE6">
        <w:rPr>
          <w:rFonts w:ascii="Times" w:hAnsi="Times" w:cs="Times"/>
          <w:i/>
          <w:iCs/>
          <w:position w:val="13"/>
          <w:sz w:val="22"/>
          <w:szCs w:val="22"/>
        </w:rPr>
        <w:t xml:space="preserve">3 </w:t>
      </w:r>
      <w:r w:rsidRPr="00CA4AE6">
        <w:rPr>
          <w:rFonts w:ascii="Times" w:hAnsi="Times" w:cs="Times"/>
          <w:i/>
          <w:iCs/>
          <w:sz w:val="30"/>
          <w:szCs w:val="30"/>
        </w:rPr>
        <w:t>Despreciado y desechado entre los hombres, varón de dolores, experimentado en sufrimiento; y como que escondimos de él el rostro, fue menospreciado y no lo estimamos</w:t>
      </w:r>
      <w:r w:rsidRPr="00CA4AE6">
        <w:rPr>
          <w:rFonts w:ascii="Times" w:hAnsi="Times" w:cs="Times"/>
          <w:b/>
          <w:bCs/>
          <w:i/>
          <w:iCs/>
          <w:sz w:val="30"/>
          <w:szCs w:val="30"/>
        </w:rPr>
        <w:t xml:space="preserve">” </w:t>
      </w:r>
      <w:r w:rsidRPr="00CA4AE6">
        <w:rPr>
          <w:rFonts w:ascii="Times New Roman" w:hAnsi="Times New Roman" w:cs="Times New Roman"/>
          <w:sz w:val="30"/>
          <w:szCs w:val="30"/>
        </w:rPr>
        <w:t xml:space="preserve">(Is. 53:1-3). </w:t>
      </w:r>
    </w:p>
    <w:p w14:paraId="43E37333" w14:textId="77777777" w:rsidR="009A4EB5" w:rsidRDefault="009A4EB5" w:rsidP="00CA4AE6">
      <w:pPr>
        <w:widowControl w:val="0"/>
        <w:numPr>
          <w:ilvl w:val="0"/>
          <w:numId w:val="4"/>
        </w:numPr>
        <w:tabs>
          <w:tab w:val="left" w:pos="220"/>
          <w:tab w:val="left" w:pos="720"/>
        </w:tabs>
        <w:autoSpaceDE w:val="0"/>
        <w:autoSpaceDN w:val="0"/>
        <w:adjustRightInd w:val="0"/>
        <w:spacing w:after="293" w:line="340" w:lineRule="atLeast"/>
        <w:rPr>
          <w:rFonts w:ascii="Times New Roman" w:hAnsi="Times New Roman" w:cs="Times New Roman"/>
          <w:sz w:val="30"/>
          <w:szCs w:val="30"/>
        </w:rPr>
      </w:pPr>
      <w:r>
        <w:rPr>
          <w:rFonts w:ascii="Times" w:hAnsi="Times" w:cs="Times"/>
          <w:b/>
          <w:bCs/>
          <w:sz w:val="30"/>
          <w:szCs w:val="30"/>
        </w:rPr>
        <w:t xml:space="preserve">Substituto divino. </w:t>
      </w:r>
      <w:r>
        <w:rPr>
          <w:rFonts w:ascii="Times" w:hAnsi="Times" w:cs="Times"/>
          <w:b/>
          <w:bCs/>
          <w:i/>
          <w:iCs/>
          <w:sz w:val="30"/>
          <w:szCs w:val="30"/>
        </w:rPr>
        <w:t>“</w:t>
      </w:r>
      <w:r>
        <w:rPr>
          <w:rFonts w:ascii="Times" w:hAnsi="Times" w:cs="Times"/>
          <w:i/>
          <w:iCs/>
          <w:sz w:val="30"/>
          <w:szCs w:val="30"/>
        </w:rPr>
        <w:t xml:space="preserve">Ciertamente llevó él nuestras enfermedades y sufrió nuestros dolores, ¡pero nosotros lo tuvimos por azotado, como herido y afligido por Dios! </w:t>
      </w:r>
      <w:r>
        <w:rPr>
          <w:rFonts w:ascii="Times" w:hAnsi="Times" w:cs="Times"/>
          <w:i/>
          <w:iCs/>
          <w:position w:val="13"/>
          <w:sz w:val="22"/>
          <w:szCs w:val="22"/>
        </w:rPr>
        <w:t>5</w:t>
      </w:r>
      <w:r>
        <w:rPr>
          <w:rFonts w:ascii="Times" w:hAnsi="Times" w:cs="Times"/>
          <w:i/>
          <w:iCs/>
          <w:sz w:val="30"/>
          <w:szCs w:val="30"/>
        </w:rPr>
        <w:t>Mas él fue herido por nuestras rebeliones, molido por nuestros pecados. Por darnos la paz, cayó sobre él el castigo, y por sus llagas fuimos nosotros curados.</w:t>
      </w:r>
      <w:r>
        <w:rPr>
          <w:rFonts w:ascii="Times" w:hAnsi="Times" w:cs="Times"/>
          <w:i/>
          <w:iCs/>
          <w:position w:val="13"/>
          <w:sz w:val="22"/>
          <w:szCs w:val="22"/>
        </w:rPr>
        <w:t>6</w:t>
      </w:r>
      <w:r>
        <w:rPr>
          <w:rFonts w:ascii="Times" w:hAnsi="Times" w:cs="Times"/>
          <w:i/>
          <w:iCs/>
          <w:sz w:val="30"/>
          <w:szCs w:val="30"/>
        </w:rPr>
        <w:t>Todos nosotros nos descarriamos como ovejas, cada cual se apartó por su camino; mas Jehová cargó en él el pecado de todos nosotros</w:t>
      </w:r>
      <w:r>
        <w:rPr>
          <w:rFonts w:ascii="Times" w:hAnsi="Times" w:cs="Times"/>
          <w:b/>
          <w:bCs/>
          <w:i/>
          <w:iCs/>
          <w:sz w:val="30"/>
          <w:szCs w:val="30"/>
        </w:rPr>
        <w:t xml:space="preserve">” </w:t>
      </w:r>
      <w:r>
        <w:rPr>
          <w:rFonts w:ascii="Times New Roman" w:hAnsi="Times New Roman" w:cs="Times New Roman"/>
          <w:sz w:val="30"/>
          <w:szCs w:val="30"/>
        </w:rPr>
        <w:t xml:space="preserve">(Is. 53:4-6). </w:t>
      </w:r>
      <w:r>
        <w:rPr>
          <w:rFonts w:ascii="MS Mincho" w:eastAsia="MS Mincho" w:hAnsi="MS Mincho" w:cs="MS Mincho"/>
          <w:sz w:val="30"/>
          <w:szCs w:val="30"/>
        </w:rPr>
        <w:t> </w:t>
      </w:r>
    </w:p>
    <w:p w14:paraId="07C735EF" w14:textId="77777777" w:rsidR="009A4EB5" w:rsidRDefault="009A4EB5" w:rsidP="009A4EB5">
      <w:pPr>
        <w:widowControl w:val="0"/>
        <w:numPr>
          <w:ilvl w:val="0"/>
          <w:numId w:val="4"/>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Sacrificio divino. </w:t>
      </w:r>
      <w:r>
        <w:rPr>
          <w:rFonts w:ascii="Times" w:hAnsi="Times" w:cs="Times"/>
          <w:b/>
          <w:bCs/>
          <w:i/>
          <w:iCs/>
          <w:sz w:val="30"/>
          <w:szCs w:val="30"/>
        </w:rPr>
        <w:t>“</w:t>
      </w:r>
      <w:r>
        <w:rPr>
          <w:rFonts w:ascii="Times" w:hAnsi="Times" w:cs="Times"/>
          <w:i/>
          <w:iCs/>
          <w:sz w:val="30"/>
          <w:szCs w:val="30"/>
        </w:rPr>
        <w:t xml:space="preserve">Angustiado él, y afligido, no abrió su boca; como un cordero fue llevado al matadero; como una oveja delante de sus trasquiladores, enmudeció, no abrió su boca. </w:t>
      </w:r>
      <w:r>
        <w:rPr>
          <w:rFonts w:ascii="Times" w:hAnsi="Times" w:cs="Times"/>
          <w:i/>
          <w:iCs/>
          <w:position w:val="13"/>
          <w:sz w:val="22"/>
          <w:szCs w:val="22"/>
        </w:rPr>
        <w:t xml:space="preserve">8 </w:t>
      </w:r>
      <w:r>
        <w:rPr>
          <w:rFonts w:ascii="Times" w:hAnsi="Times" w:cs="Times"/>
          <w:i/>
          <w:iCs/>
          <w:sz w:val="30"/>
          <w:szCs w:val="30"/>
        </w:rPr>
        <w:t xml:space="preserve">Por medio de violencia y de juicio fue quitado; y su generación, ¿quién la contará? Porque fue arrancado de la tierra de los vivientes, y por la rebelión de mi pueblo fue herido. </w:t>
      </w:r>
      <w:r>
        <w:rPr>
          <w:rFonts w:ascii="Times" w:hAnsi="Times" w:cs="Times"/>
          <w:i/>
          <w:iCs/>
          <w:position w:val="13"/>
          <w:sz w:val="22"/>
          <w:szCs w:val="22"/>
        </w:rPr>
        <w:t xml:space="preserve">9 </w:t>
      </w:r>
      <w:r>
        <w:rPr>
          <w:rFonts w:ascii="Times" w:hAnsi="Times" w:cs="Times"/>
          <w:i/>
          <w:iCs/>
          <w:sz w:val="30"/>
          <w:szCs w:val="30"/>
        </w:rPr>
        <w:t>Se dispuso con los impíos su sepultura, mas con los ricos fue en su muerte. Aunque nunca hizo maldad ni hubo engaño en su boca</w:t>
      </w:r>
      <w:r>
        <w:rPr>
          <w:rFonts w:ascii="Times" w:hAnsi="Times" w:cs="Times"/>
          <w:b/>
          <w:bCs/>
          <w:i/>
          <w:iCs/>
          <w:sz w:val="30"/>
          <w:szCs w:val="30"/>
        </w:rPr>
        <w:t xml:space="preserve">” </w:t>
      </w:r>
      <w:r>
        <w:rPr>
          <w:rFonts w:ascii="Times New Roman" w:hAnsi="Times New Roman" w:cs="Times New Roman"/>
          <w:sz w:val="30"/>
          <w:szCs w:val="30"/>
        </w:rPr>
        <w:t xml:space="preserve">(Is. 53:7-9). </w:t>
      </w:r>
      <w:r>
        <w:rPr>
          <w:rFonts w:ascii="MS Mincho" w:eastAsia="MS Mincho" w:hAnsi="MS Mincho" w:cs="MS Mincho"/>
          <w:sz w:val="30"/>
          <w:szCs w:val="30"/>
        </w:rPr>
        <w:t> </w:t>
      </w:r>
    </w:p>
    <w:p w14:paraId="006CD377" w14:textId="77777777" w:rsidR="009A4EB5" w:rsidRDefault="009A4EB5" w:rsidP="009A4EB5">
      <w:pPr>
        <w:widowControl w:val="0"/>
        <w:numPr>
          <w:ilvl w:val="0"/>
          <w:numId w:val="4"/>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Satisfacción divina. </w:t>
      </w:r>
      <w:r>
        <w:rPr>
          <w:rFonts w:ascii="Times" w:hAnsi="Times" w:cs="Times"/>
          <w:b/>
          <w:bCs/>
          <w:i/>
          <w:iCs/>
          <w:sz w:val="30"/>
          <w:szCs w:val="30"/>
        </w:rPr>
        <w:t>“</w:t>
      </w:r>
      <w:r>
        <w:rPr>
          <w:rFonts w:ascii="Times" w:hAnsi="Times" w:cs="Times"/>
          <w:i/>
          <w:iCs/>
          <w:sz w:val="30"/>
          <w:szCs w:val="30"/>
        </w:rPr>
        <w:t xml:space="preserve">Jehová quiso quebrantarlo, sujetándolo a padecimiento. Cuando haya puesto su vida en expiación por el pecado, verá descendencia, vivirá por largos días y la voluntad de Jehová será en su mano prosperada. </w:t>
      </w:r>
      <w:r>
        <w:rPr>
          <w:rFonts w:ascii="Times" w:hAnsi="Times" w:cs="Times"/>
          <w:i/>
          <w:iCs/>
          <w:position w:val="13"/>
          <w:sz w:val="22"/>
          <w:szCs w:val="22"/>
        </w:rPr>
        <w:t xml:space="preserve">11 </w:t>
      </w:r>
      <w:r>
        <w:rPr>
          <w:rFonts w:ascii="Times" w:hAnsi="Times" w:cs="Times"/>
          <w:i/>
          <w:iCs/>
          <w:sz w:val="30"/>
          <w:szCs w:val="30"/>
        </w:rPr>
        <w:t xml:space="preserve">Verá el fruto de la aflicción de su alma y quedará satisfecho; por su conocimiento justificará mi siervo justo a muchos, y llevará sobre sí las iniquidades de ellos. </w:t>
      </w:r>
      <w:r>
        <w:rPr>
          <w:rFonts w:ascii="Times" w:hAnsi="Times" w:cs="Times"/>
          <w:i/>
          <w:iCs/>
          <w:position w:val="13"/>
          <w:sz w:val="22"/>
          <w:szCs w:val="22"/>
        </w:rPr>
        <w:t xml:space="preserve">12 </w:t>
      </w:r>
      <w:r>
        <w:rPr>
          <w:rFonts w:ascii="Times" w:hAnsi="Times" w:cs="Times"/>
          <w:i/>
          <w:iCs/>
          <w:sz w:val="30"/>
          <w:szCs w:val="30"/>
        </w:rPr>
        <w:t>Por tanto, yo le daré parte con los grandes, y con los poderosos repartirá el botín; por cuanto derramó su vida hasta la muerte, y fue contado con los pecadores, habiendo él llevado el pecado de muchos y orado por los transgresores</w:t>
      </w:r>
      <w:r>
        <w:rPr>
          <w:rFonts w:ascii="Times" w:hAnsi="Times" w:cs="Times"/>
          <w:b/>
          <w:bCs/>
          <w:i/>
          <w:iCs/>
          <w:sz w:val="30"/>
          <w:szCs w:val="30"/>
        </w:rPr>
        <w:t xml:space="preserve">” </w:t>
      </w:r>
      <w:r>
        <w:rPr>
          <w:rFonts w:ascii="Times New Roman" w:hAnsi="Times New Roman" w:cs="Times New Roman"/>
          <w:sz w:val="30"/>
          <w:szCs w:val="30"/>
        </w:rPr>
        <w:t xml:space="preserve">(Is. 53:10- 12). </w:t>
      </w:r>
      <w:r>
        <w:rPr>
          <w:rFonts w:ascii="MS Mincho" w:eastAsia="MS Mincho" w:hAnsi="MS Mincho" w:cs="MS Mincho"/>
          <w:sz w:val="30"/>
          <w:szCs w:val="30"/>
        </w:rPr>
        <w:t> </w:t>
      </w:r>
    </w:p>
    <w:p w14:paraId="69F93433" w14:textId="77777777" w:rsidR="009A4EB5" w:rsidRDefault="009A4EB5" w:rsidP="009A4EB5">
      <w:pPr>
        <w:widowControl w:val="0"/>
        <w:numPr>
          <w:ilvl w:val="0"/>
          <w:numId w:val="4"/>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w:hAnsi="Times" w:cs="Times"/>
          <w:b/>
          <w:bCs/>
          <w:sz w:val="30"/>
          <w:szCs w:val="30"/>
        </w:rPr>
        <w:t xml:space="preserve">Reino del Señor. </w:t>
      </w:r>
      <w:r>
        <w:rPr>
          <w:rFonts w:ascii="Times New Roman" w:hAnsi="Times New Roman" w:cs="Times New Roman"/>
          <w:sz w:val="30"/>
          <w:szCs w:val="30"/>
        </w:rPr>
        <w:t xml:space="preserve">(Is. 54-66). En gran parte del libro, se describe magistralmente, el reino de Dios por medio de Cristo en su pueblo. Las bendiciones del reino, las implicaciones y los desafíos del mismo. Todos los que son beneficiarios de su salvación disfrutaran de su reino de justicia y paz. </w:t>
      </w:r>
      <w:r>
        <w:rPr>
          <w:rFonts w:ascii="MS Mincho" w:eastAsia="MS Mincho" w:hAnsi="MS Mincho" w:cs="MS Mincho"/>
          <w:sz w:val="30"/>
          <w:szCs w:val="30"/>
        </w:rPr>
        <w:t> </w:t>
      </w:r>
    </w:p>
    <w:p w14:paraId="18547CAC"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17. </w:t>
      </w:r>
      <w:r>
        <w:rPr>
          <w:rFonts w:ascii="Times" w:hAnsi="Times" w:cs="Times"/>
          <w:b/>
          <w:bCs/>
          <w:sz w:val="30"/>
          <w:szCs w:val="30"/>
        </w:rPr>
        <w:t>Siervo de Jehová</w:t>
      </w:r>
      <w:r>
        <w:rPr>
          <w:rFonts w:ascii="Times New Roman" w:hAnsi="Times New Roman" w:cs="Times New Roman"/>
          <w:sz w:val="30"/>
          <w:szCs w:val="30"/>
        </w:rPr>
        <w:t xml:space="preserve">. (Is. 42:1-12; 49:1-13; 50:4-11; 52:13-53:12; 61:1-2; 52:13- 53:12). Éste constituye "el pico más alto de la montaña de la profecía mesiánica" (Juan R. Sampey). </w:t>
      </w:r>
    </w:p>
    <w:p w14:paraId="7C3F7FE3"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Es sorprendente como se describe en este libro la venida, vida y obra del Salvador, de manera tan clara y concreta. Además, se expresan las bendiciones en Cristo para los salvos y las consecuencias para quienes rechacen su mensaje. Solamente el Mesías puede alcanzar estas montañas de revelación descrita con relación al reino mesiánico futuro glorioso que inaugurará con su venida (Is. 2:2-4; 4:2-6; 12:1-6; 19:18-25; 25:26; 28:16; 33:17-24; 35; 40:1-11; 49:14-26; 52:1-12; 54; 60; 62; 65; 66), (www.protestantedigital.com). </w:t>
      </w:r>
    </w:p>
    <w:p w14:paraId="2B1A2A84"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Isaías y las profecías cumplidas </w:t>
      </w:r>
    </w:p>
    <w:p w14:paraId="25DDD7F5"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Al estudiar las profecías del Antiguo Testamento acerca del Mesías, encontramos una hermosa armonía con el Nuevo Testamento. En el Antiguo, están predichas las promesas de Dios; en el Nuevo, están cumplidas. </w:t>
      </w:r>
    </w:p>
    <w:p w14:paraId="4AB288DA"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Las siguientes son algunas de las profecías del Antiguo Testamento, las cuales cumplió maravillosamente nuestro amado Salvador, Jesucristo. Años antes de la venida de Cristo, el profeta Isaías habló de la concepción y nacimiento del Mesías. </w:t>
      </w:r>
      <w:r>
        <w:rPr>
          <w:rFonts w:ascii="Times" w:hAnsi="Times" w:cs="Times"/>
          <w:i/>
          <w:iCs/>
          <w:sz w:val="30"/>
          <w:szCs w:val="30"/>
        </w:rPr>
        <w:t xml:space="preserve">“Sabed que una virgen concebirá y parirá un hijo, y su nombre será Emmanuel (Dios con nosotros)” </w:t>
      </w:r>
      <w:r>
        <w:rPr>
          <w:rFonts w:ascii="Times New Roman" w:hAnsi="Times New Roman" w:cs="Times New Roman"/>
          <w:sz w:val="30"/>
          <w:szCs w:val="30"/>
        </w:rPr>
        <w:t xml:space="preserve">(Is. 7:14). Estas palabras son casi idénticas a las del arcángel Gabriel cuando le anunció a la virgen María. </w:t>
      </w:r>
      <w:r>
        <w:rPr>
          <w:rFonts w:ascii="Times" w:hAnsi="Times" w:cs="Times"/>
          <w:i/>
          <w:iCs/>
          <w:sz w:val="30"/>
          <w:szCs w:val="30"/>
        </w:rPr>
        <w:t xml:space="preserve">“No temas, María, porque has hallado gracia delante de Dios y vas a concebir en tu seno y darás a luz un hijo” </w:t>
      </w:r>
      <w:r>
        <w:rPr>
          <w:rFonts w:ascii="Times New Roman" w:hAnsi="Times New Roman" w:cs="Times New Roman"/>
          <w:sz w:val="30"/>
          <w:szCs w:val="30"/>
        </w:rPr>
        <w:t xml:space="preserve">(Lc. 1:30-31). El Mesías que había de nacer era </w:t>
      </w:r>
      <w:r>
        <w:rPr>
          <w:rFonts w:ascii="Times" w:hAnsi="Times" w:cs="Times"/>
          <w:i/>
          <w:iCs/>
          <w:sz w:val="30"/>
          <w:szCs w:val="30"/>
        </w:rPr>
        <w:t xml:space="preserve">“Dios, el fuerte, el padre del siglo venidero, el príncipe de la paz” </w:t>
      </w:r>
      <w:r>
        <w:rPr>
          <w:rFonts w:ascii="Times New Roman" w:hAnsi="Times New Roman" w:cs="Times New Roman"/>
          <w:sz w:val="30"/>
          <w:szCs w:val="30"/>
        </w:rPr>
        <w:t xml:space="preserve">(Is. 9:6). Esta profecía armoniza con las palabras de Gabriel a la virgen María. </w:t>
      </w:r>
      <w:r>
        <w:rPr>
          <w:rFonts w:ascii="Times" w:hAnsi="Times" w:cs="Times"/>
          <w:i/>
          <w:iCs/>
          <w:sz w:val="30"/>
          <w:szCs w:val="30"/>
        </w:rPr>
        <w:t xml:space="preserve">“Y le pondrás por nombre Jesús. Él será grande y llamará Hijo del Altísimo” </w:t>
      </w:r>
      <w:r>
        <w:rPr>
          <w:rFonts w:ascii="Times New Roman" w:hAnsi="Times New Roman" w:cs="Times New Roman"/>
          <w:sz w:val="30"/>
          <w:szCs w:val="30"/>
        </w:rPr>
        <w:t xml:space="preserve">(Lc. 1:31-32). La profecía de Isaías armoniza con los versos de apertura del Evangelio de san Juan. </w:t>
      </w:r>
      <w:r>
        <w:rPr>
          <w:rFonts w:ascii="Times" w:hAnsi="Times" w:cs="Times"/>
          <w:i/>
          <w:iCs/>
          <w:sz w:val="30"/>
          <w:szCs w:val="30"/>
        </w:rPr>
        <w:t xml:space="preserve">“En el principio era el Verbo, y el Verbo estaba en Dios, y el Verbo era Dios... Y el Verbo se hizo carne...” </w:t>
      </w:r>
      <w:r>
        <w:rPr>
          <w:rFonts w:ascii="Times New Roman" w:hAnsi="Times New Roman" w:cs="Times New Roman"/>
          <w:sz w:val="30"/>
          <w:szCs w:val="30"/>
        </w:rPr>
        <w:t xml:space="preserve">(Jn. 1:1,14). </w:t>
      </w:r>
    </w:p>
    <w:p w14:paraId="3E38EB89"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Isaías predijo la adoración de los Magos al recién nacido e identificó los regalos que habrían de ofrecer. </w:t>
      </w:r>
      <w:r>
        <w:rPr>
          <w:rFonts w:ascii="Times" w:hAnsi="Times" w:cs="Times"/>
          <w:i/>
          <w:iCs/>
          <w:sz w:val="30"/>
          <w:szCs w:val="30"/>
        </w:rPr>
        <w:t xml:space="preserve">“Levántate, ¡oh Jerusalén!; recibe la luz: porque ha venido tu lumbrera, y ha nacido sobre ti la gloria del Señor... Y a tu luz caminarán las gentes, y los reyes al resplandor de tu nacimiento... Te verás inundada de una muchedumbre de camellos te cubrirá, de dromedarios de Madián y de Efa; todos los sabeos vendrán a traerte oro e incienso, y publicarán las alabanzas del Señor” </w:t>
      </w:r>
      <w:r>
        <w:rPr>
          <w:rFonts w:ascii="Times New Roman" w:hAnsi="Times New Roman" w:cs="Times New Roman"/>
          <w:sz w:val="30"/>
          <w:szCs w:val="30"/>
        </w:rPr>
        <w:t xml:space="preserve">(Is. 60:1-6). En estos pasajes bíblicos del Antiguo y Nuevo Testamento, vemos con claridad las doctrinas de la divinidad de Cristo, su encarnación y misión. </w:t>
      </w:r>
    </w:p>
    <w:p w14:paraId="28B0C688"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Encarnación y redención </w:t>
      </w:r>
    </w:p>
    <w:p w14:paraId="20BD0821"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Con relación a la encarnación, decimos que Jesucristo, el Hijo de Dios, asumió nuestra naturaleza humana, es decir, un cuerpo y un alma como la nuestra. </w:t>
      </w:r>
      <w:r>
        <w:rPr>
          <w:rFonts w:ascii="Times" w:hAnsi="Times" w:cs="Times"/>
          <w:i/>
          <w:iCs/>
          <w:sz w:val="30"/>
          <w:szCs w:val="30"/>
        </w:rPr>
        <w:t>“Fue como nosotros en todas las cosas salvo en el pecado”</w:t>
      </w:r>
      <w:r>
        <w:rPr>
          <w:rFonts w:ascii="Times New Roman" w:hAnsi="Times New Roman" w:cs="Times New Roman"/>
          <w:sz w:val="30"/>
          <w:szCs w:val="30"/>
        </w:rPr>
        <w:t xml:space="preserve">. Él es una Persona Divina con dos naturalezas: la divina y la humana. Estas consideraciones nos deberían ayudar a mejor apreciar el significado de la vida cristiana y su misterio de redención, como expresión pura de amor a los suyos, al enviar a su Hijo unigénito para salvarlos. </w:t>
      </w:r>
    </w:p>
    <w:p w14:paraId="0EEDA0B9"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Las muchas referencias y prefiguraciones del Mesías encontrados en el Antiguo Testamento son confirmatorias para nosotros, de su amor eterno. Recordemos que desde el Edén se dio la primera promesa salvífica, la cual se hace más clara y cercana en la profecía de Isaías. </w:t>
      </w:r>
      <w:r>
        <w:rPr>
          <w:rFonts w:ascii="Times" w:hAnsi="Times" w:cs="Times"/>
          <w:i/>
          <w:iCs/>
          <w:sz w:val="30"/>
          <w:szCs w:val="30"/>
        </w:rPr>
        <w:t xml:space="preserve">“Y pondré enemistades entre ti y la mujer, y entre tu raza y la descendencia suya: ella quebrantará tu cabeza, y tú andarás acechando a su calcañar” </w:t>
      </w:r>
      <w:r>
        <w:rPr>
          <w:rFonts w:ascii="Times New Roman" w:hAnsi="Times New Roman" w:cs="Times New Roman"/>
          <w:sz w:val="30"/>
          <w:szCs w:val="30"/>
        </w:rPr>
        <w:t>(</w:t>
      </w:r>
      <w:r w:rsidR="00CA4AE6">
        <w:rPr>
          <w:rFonts w:ascii="Times New Roman" w:hAnsi="Times New Roman" w:cs="Times New Roman"/>
          <w:sz w:val="30"/>
          <w:szCs w:val="30"/>
        </w:rPr>
        <w:t>Gen</w:t>
      </w:r>
      <w:r>
        <w:rPr>
          <w:rFonts w:ascii="Times New Roman" w:hAnsi="Times New Roman" w:cs="Times New Roman"/>
          <w:sz w:val="30"/>
          <w:szCs w:val="30"/>
        </w:rPr>
        <w:t xml:space="preserve">. 3:15). </w:t>
      </w:r>
    </w:p>
    <w:p w14:paraId="4D3B9EAA"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Carácter del Mesías Salvador </w:t>
      </w:r>
    </w:p>
    <w:p w14:paraId="0342C836" w14:textId="77777777" w:rsidR="00CA4AE6" w:rsidRDefault="009A4EB5" w:rsidP="009A4EB5">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El Mesías tendría el poder para obrar milagros, como señales evidentes y poderosas de su divinidad y esperanza para la humanidad. Estos son algunos de los milagros que iba a realizar.</w:t>
      </w:r>
    </w:p>
    <w:p w14:paraId="34077B09" w14:textId="77777777" w:rsidR="00CA4AE6" w:rsidRDefault="009A4EB5" w:rsidP="009A4EB5">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 xml:space="preserve"> </w:t>
      </w:r>
      <w:r>
        <w:rPr>
          <w:rFonts w:ascii="Times" w:hAnsi="Times" w:cs="Times"/>
          <w:i/>
          <w:iCs/>
          <w:sz w:val="30"/>
          <w:szCs w:val="30"/>
        </w:rPr>
        <w:t xml:space="preserve">“Se abrirán los ojos de los ciegos, y quedarán expeditas las orejas de los sordos. Entonces el cojo saltará como el ciervo, y se desatará la lengua de los mudos...” </w:t>
      </w:r>
      <w:r>
        <w:rPr>
          <w:rFonts w:ascii="Times New Roman" w:hAnsi="Times New Roman" w:cs="Times New Roman"/>
          <w:sz w:val="30"/>
          <w:szCs w:val="30"/>
        </w:rPr>
        <w:t xml:space="preserve">(Is. 35:5-6). </w:t>
      </w:r>
    </w:p>
    <w:p w14:paraId="1E07E3B0" w14:textId="77777777" w:rsidR="00CA4AE6" w:rsidRDefault="009A4EB5" w:rsidP="009A4EB5">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 xml:space="preserve">Jesús habría de morir entre dos malhechores (Is. 53:9). Sería paciente como un cordero en sus sufrimientos (Is. 53:7). Oraría por sus enemigos (Is. 53:12). Moriría voluntariamente por nuestros pecados (Is. 53:4-7). Su tumba sería como la de los ricos (Is. 53:9) y ésta sería gloriosa (Is. 11:10). Evidentemente estas profecías nos hablan de la naturaleza humana de Jesús, no obstante, Él existe desde la eternidad, junto al Padre y al Espíritu y es plenamente Dios, según lo describe el apóstol Juan. </w:t>
      </w:r>
    </w:p>
    <w:p w14:paraId="2FB69222"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“En él estaba la vida, y la vida era la luz de los hombres... Estaba en el mundo, y el mundo existió por él, y el mundo no lo conoció. Vino a su pueblo, y los suyos no lo recibieron” </w:t>
      </w:r>
      <w:r>
        <w:rPr>
          <w:rFonts w:ascii="Times New Roman" w:hAnsi="Times New Roman" w:cs="Times New Roman"/>
          <w:sz w:val="30"/>
          <w:szCs w:val="30"/>
        </w:rPr>
        <w:t>(Jn</w:t>
      </w:r>
      <w:bookmarkStart w:id="0" w:name="_GoBack"/>
      <w:bookmarkEnd w:id="0"/>
      <w:r>
        <w:rPr>
          <w:rFonts w:ascii="Times New Roman" w:hAnsi="Times New Roman" w:cs="Times New Roman"/>
          <w:sz w:val="30"/>
          <w:szCs w:val="30"/>
        </w:rPr>
        <w:t xml:space="preserve">. 1:4, 10-11), (www.vatican.va). </w:t>
      </w:r>
    </w:p>
    <w:p w14:paraId="0A10E8DD" w14:textId="77777777" w:rsidR="009A4EB5" w:rsidRDefault="009A4EB5" w:rsidP="009A4EB5">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Sorprende la forma como este libro compendia la vida y misión del Señor. Sus páginas están llenas de indicaciones precisas y latentes de la vida, carácter y misión del tan esperado Salvador. Los judíos ansiaban el momento en que vieran la señal del Hijo del Hombre, él cual les libertaría de la esclavitud y les daría un reino de paz, esperanza, seguridad y vida; como efectivamente lo hace Cristo, de forma espiritual e integral en la vida de sus hijos. Por consiguiente, el llamado es a gozarnos por los anticipos que tenemos en este libro del Salvador y de la salvación para los llamados por su gracia. </w:t>
      </w:r>
    </w:p>
    <w:p w14:paraId="45C216D7" w14:textId="77777777" w:rsidR="002F1DF9" w:rsidRDefault="00CA4AE6"/>
    <w:sectPr w:rsidR="002F1DF9" w:rsidSect="00637F2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38F6B4F8"/>
    <w:lvl w:ilvl="0" w:tplc="0000012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B5"/>
    <w:rsid w:val="0007189A"/>
    <w:rsid w:val="009A4EB5"/>
    <w:rsid w:val="00B52627"/>
    <w:rsid w:val="00CA4A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93805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3444</Words>
  <Characters>18947</Characters>
  <Application>Microsoft Macintosh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2019-05-07T06:01:00Z</dcterms:created>
  <dcterms:modified xsi:type="dcterms:W3CDTF">2019-05-07T06:19:00Z</dcterms:modified>
</cp:coreProperties>
</file>