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5906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61AEABB" wp14:editId="41ABDAF4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22F65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73A1050A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034B383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77B73E1C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4BD6AC9D" w14:textId="77777777" w:rsidR="0003622E" w:rsidRDefault="0003622E" w:rsidP="0003622E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05A8D7EF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9709795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2F740BF7" w14:textId="77777777" w:rsidR="0003622E" w:rsidRPr="00923D09" w:rsidRDefault="00663589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0E5D76" w:rsidRPr="00640500">
          <w:rPr>
            <w:rStyle w:val="Hipervnculo"/>
            <w:sz w:val="18"/>
            <w:lang w:val="en-US"/>
          </w:rPr>
          <w:t>www.ibitenlinea.org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11FBDE98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06973B39" w14:textId="311A6286" w:rsidR="00BC29B7" w:rsidRPr="000B11E7" w:rsidRDefault="0070398D" w:rsidP="004702A2">
      <w:pPr>
        <w:spacing w:before="240" w:after="360"/>
        <w:jc w:val="center"/>
        <w:rPr>
          <w:b/>
          <w:sz w:val="32"/>
        </w:rPr>
      </w:pPr>
      <w:r>
        <w:rPr>
          <w:b/>
          <w:sz w:val="36"/>
        </w:rPr>
        <w:t>Formulario de inscripción y</w:t>
      </w:r>
      <w:r w:rsidRPr="004702A2">
        <w:rPr>
          <w:b/>
          <w:sz w:val="36"/>
        </w:rPr>
        <w:t xml:space="preserve"> de solicitud de </w:t>
      </w:r>
      <w:r>
        <w:rPr>
          <w:b/>
          <w:sz w:val="36"/>
        </w:rPr>
        <w:t xml:space="preserve">beca </w:t>
      </w:r>
    </w:p>
    <w:p w14:paraId="72C7B08D" w14:textId="77777777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71CD0FEC" w14:textId="77777777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663589">
        <w:rPr>
          <w:b/>
        </w:rPr>
      </w:r>
      <w:r w:rsidR="00663589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62E8D6EE" w14:textId="77777777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198A4E97" w14:textId="77777777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 xml:space="preserve">Número de Whatsapp: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69F5C06F" w14:textId="77777777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13E44A67" w14:textId="77777777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807105C" w14:textId="77777777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020B6315" w14:textId="77777777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09E4BEF3" w14:textId="77777777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="00443A7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277E2B1A" w14:textId="77777777" w:rsidR="0070398D" w:rsidRDefault="0070398D" w:rsidP="004702A2">
      <w:pPr>
        <w:spacing w:after="120" w:line="360" w:lineRule="auto"/>
        <w:rPr>
          <w:b/>
        </w:rPr>
      </w:pPr>
      <w:r>
        <w:rPr>
          <w:b/>
        </w:rPr>
        <w:t>Para completar el formulario tenga en cuenta lo siguiente:</w:t>
      </w:r>
    </w:p>
    <w:p w14:paraId="2E483F1B" w14:textId="77777777" w:rsidR="0070398D" w:rsidRPr="00DD593D" w:rsidRDefault="0070398D" w:rsidP="0070398D">
      <w:pPr>
        <w:spacing w:after="120" w:line="240" w:lineRule="auto"/>
        <w:ind w:left="709"/>
      </w:pPr>
      <w:r>
        <w:rPr>
          <w:b/>
        </w:rPr>
        <w:t xml:space="preserve">Tipo de cursada </w:t>
      </w:r>
      <w:r w:rsidR="00DD593D">
        <w:t>(Debe marcar sólo uno, no puede elegir los dos)</w:t>
      </w:r>
    </w:p>
    <w:p w14:paraId="24A9C205" w14:textId="77777777" w:rsidR="0070398D" w:rsidRPr="0070398D" w:rsidRDefault="0070398D" w:rsidP="009D1B52">
      <w:pPr>
        <w:numPr>
          <w:ilvl w:val="0"/>
          <w:numId w:val="1"/>
        </w:numPr>
        <w:spacing w:after="120" w:line="240" w:lineRule="auto"/>
        <w:rPr>
          <w:i/>
          <w:color w:val="2F5496" w:themeColor="accent5" w:themeShade="BF"/>
        </w:rPr>
      </w:pPr>
      <w:r>
        <w:rPr>
          <w:b/>
        </w:rPr>
        <w:t xml:space="preserve">En vivo: </w:t>
      </w:r>
      <w:r>
        <w:t>Las clases son por medio de video conferencias con horarios fijos de lunes a viernes de 9:00 a 14:00 hora de Houston, Quito, Bogotá, Lima.</w:t>
      </w:r>
    </w:p>
    <w:p w14:paraId="1F84F56D" w14:textId="77777777" w:rsidR="0070398D" w:rsidRPr="0070398D" w:rsidRDefault="0070398D" w:rsidP="009D1B52">
      <w:pPr>
        <w:numPr>
          <w:ilvl w:val="0"/>
          <w:numId w:val="1"/>
        </w:numPr>
        <w:spacing w:after="60" w:line="240" w:lineRule="auto"/>
        <w:ind w:left="1775" w:hanging="357"/>
        <w:rPr>
          <w:i/>
        </w:rPr>
      </w:pPr>
      <w:r>
        <w:rPr>
          <w:b/>
        </w:rPr>
        <w:t>En línea</w:t>
      </w:r>
      <w:r w:rsidRPr="0070398D">
        <w:rPr>
          <w:b/>
        </w:rPr>
        <w:t>:</w:t>
      </w:r>
      <w:r w:rsidRPr="0070398D">
        <w:rPr>
          <w:i/>
        </w:rPr>
        <w:t xml:space="preserve"> </w:t>
      </w:r>
      <w:r>
        <w:t>Las clases son grabadas y no tienen un horario establecido para ser vistas. El estudiante ingresa el día y la hora que le conviene.</w:t>
      </w:r>
    </w:p>
    <w:p w14:paraId="4AC809E3" w14:textId="77777777" w:rsidR="0070398D" w:rsidRDefault="0070398D" w:rsidP="00DD593D">
      <w:pPr>
        <w:spacing w:after="120" w:line="240" w:lineRule="auto"/>
        <w:ind w:left="709"/>
        <w:rPr>
          <w:b/>
        </w:rPr>
      </w:pPr>
      <w:r>
        <w:rPr>
          <w:b/>
        </w:rPr>
        <w:t>Planes de beca:</w:t>
      </w:r>
    </w:p>
    <w:p w14:paraId="7D5FC04C" w14:textId="76FB280D" w:rsidR="00B114DD" w:rsidRPr="00A51EE9" w:rsidRDefault="00B114DD" w:rsidP="0070398D">
      <w:pPr>
        <w:numPr>
          <w:ilvl w:val="0"/>
          <w:numId w:val="1"/>
        </w:numPr>
        <w:spacing w:after="60" w:line="240" w:lineRule="auto"/>
        <w:ind w:left="1775" w:hanging="357"/>
        <w:rPr>
          <w:b/>
        </w:rPr>
      </w:pPr>
      <w:r>
        <w:rPr>
          <w:b/>
        </w:rPr>
        <w:t>Económica</w:t>
      </w:r>
      <w:r w:rsidR="0055782E">
        <w:rPr>
          <w:b/>
        </w:rPr>
        <w:t xml:space="preserve">: </w:t>
      </w:r>
      <w:r w:rsidR="0055782E">
        <w:rPr>
          <w:bCs/>
        </w:rPr>
        <w:t xml:space="preserve">Mediante esta beca el alumno recibe un sostenimiento para poder estudiar a tiempo completo. Aplica solamente para la Licenciatura en Ministerio y Estudios Bíblico en la modalidad </w:t>
      </w:r>
      <w:r w:rsidR="0028137B">
        <w:rPr>
          <w:bCs/>
        </w:rPr>
        <w:t>de clases en</w:t>
      </w:r>
      <w:r w:rsidR="0055782E">
        <w:rPr>
          <w:bCs/>
        </w:rPr>
        <w:t xml:space="preserve"> vivo.</w:t>
      </w:r>
      <w:r w:rsidR="0028137B">
        <w:rPr>
          <w:bCs/>
        </w:rPr>
        <w:t xml:space="preserve"> No es de otorgamiento inmediato</w:t>
      </w:r>
      <w:r w:rsidR="007A7847">
        <w:rPr>
          <w:bCs/>
        </w:rPr>
        <w:t xml:space="preserve"> y el Instituto elige entre los mejores postulantes. </w:t>
      </w:r>
      <w:r w:rsidR="007A7847">
        <w:rPr>
          <w:bCs/>
        </w:rPr>
        <w:lastRenderedPageBreak/>
        <w:t xml:space="preserve">Se otorga una vez al año </w:t>
      </w:r>
      <w:r w:rsidR="00A51EE9">
        <w:rPr>
          <w:bCs/>
        </w:rPr>
        <w:t>y las solicitudes pueden presentarse hasta finales de febrero de cada año.</w:t>
      </w:r>
    </w:p>
    <w:p w14:paraId="1C3C6D37" w14:textId="6B4F98A8" w:rsidR="00A51EE9" w:rsidRDefault="00A51EE9" w:rsidP="00A51EE9">
      <w:pPr>
        <w:numPr>
          <w:ilvl w:val="1"/>
          <w:numId w:val="1"/>
        </w:numPr>
        <w:spacing w:after="60" w:line="240" w:lineRule="auto"/>
        <w:rPr>
          <w:b/>
        </w:rPr>
      </w:pPr>
      <w:r>
        <w:rPr>
          <w:b/>
        </w:rPr>
        <w:t xml:space="preserve">Si desea postular para esta beca </w:t>
      </w:r>
      <w:r w:rsidR="00262725">
        <w:rPr>
          <w:b/>
        </w:rPr>
        <w:t xml:space="preserve">maque esta casilla  </w:t>
      </w:r>
      <w:r w:rsidR="00262725"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 w:rsidR="00262725">
        <w:rPr>
          <w:b/>
        </w:rPr>
        <w:instrText xml:space="preserve"> FORMCHECKBOX </w:instrText>
      </w:r>
      <w:r w:rsidR="00262725">
        <w:rPr>
          <w:b/>
        </w:rPr>
      </w:r>
      <w:r w:rsidR="00262725">
        <w:rPr>
          <w:b/>
        </w:rPr>
        <w:fldChar w:fldCharType="end"/>
      </w:r>
      <w:bookmarkEnd w:id="1"/>
      <w:r w:rsidR="00262725">
        <w:rPr>
          <w:b/>
        </w:rPr>
        <w:t xml:space="preserve"> y no marque ninguna de las que está debajo.</w:t>
      </w:r>
    </w:p>
    <w:p w14:paraId="77301CE5" w14:textId="5C427A6E" w:rsidR="0070398D" w:rsidRPr="0070398D" w:rsidRDefault="0070398D" w:rsidP="0070398D">
      <w:pPr>
        <w:numPr>
          <w:ilvl w:val="0"/>
          <w:numId w:val="1"/>
        </w:numPr>
        <w:spacing w:after="60" w:line="240" w:lineRule="auto"/>
        <w:ind w:left="1775" w:hanging="357"/>
        <w:rPr>
          <w:b/>
        </w:rPr>
      </w:pPr>
      <w:r>
        <w:rPr>
          <w:b/>
        </w:rPr>
        <w:t xml:space="preserve">Completa: </w:t>
      </w:r>
      <w:r w:rsidR="00DD593D">
        <w:t>El 100% de la matrícula de cada curso</w:t>
      </w:r>
      <w:r>
        <w:t xml:space="preserve"> está</w:t>
      </w:r>
      <w:r w:rsidR="00DD593D">
        <w:t xml:space="preserve"> exonerada</w:t>
      </w:r>
      <w:r>
        <w:t>.</w:t>
      </w:r>
      <w:r w:rsidR="00C85B00">
        <w:t xml:space="preserve"> E</w:t>
      </w:r>
      <w:r w:rsidR="00DD593D">
        <w:t>l alumno e</w:t>
      </w:r>
      <w:r w:rsidR="00C85B00">
        <w:t>studia gratuitamente sin recibir sostenimiento económico.</w:t>
      </w:r>
      <w:r w:rsidR="00310918">
        <w:t xml:space="preserve"> Su otorgamiento no es inmediato, está supeditado a la cantidad de becas ya otorgadas.</w:t>
      </w:r>
    </w:p>
    <w:p w14:paraId="0BD17408" w14:textId="09524B9D" w:rsidR="0070398D" w:rsidRPr="0070398D" w:rsidRDefault="0070398D" w:rsidP="009D1B52">
      <w:pPr>
        <w:numPr>
          <w:ilvl w:val="0"/>
          <w:numId w:val="1"/>
        </w:numPr>
        <w:spacing w:after="120" w:line="240" w:lineRule="auto"/>
        <w:ind w:left="1775" w:hanging="357"/>
        <w:rPr>
          <w:b/>
        </w:rPr>
      </w:pPr>
      <w:r>
        <w:rPr>
          <w:b/>
        </w:rPr>
        <w:t xml:space="preserve">Media Beca: </w:t>
      </w:r>
      <w:r w:rsidR="00DD593D">
        <w:t xml:space="preserve">Las matrículas del 50% de los cursos están exoneradas y el alumno </w:t>
      </w:r>
      <w:r>
        <w:t xml:space="preserve">paga </w:t>
      </w:r>
      <w:r w:rsidR="00DD593D">
        <w:t>el 50% de las matrículas</w:t>
      </w:r>
      <w:r w:rsidR="00C85B00">
        <w:t>.</w:t>
      </w:r>
      <w:r w:rsidR="00310918">
        <w:t xml:space="preserve"> Esta beca, por el momento se está otorgando en contemplación a la condición económica del alumno.</w:t>
      </w:r>
    </w:p>
    <w:p w14:paraId="7D5D0DAD" w14:textId="2F5F7D0C" w:rsidR="0070398D" w:rsidRPr="0070398D" w:rsidRDefault="0070398D" w:rsidP="00310918">
      <w:pPr>
        <w:numPr>
          <w:ilvl w:val="0"/>
          <w:numId w:val="1"/>
        </w:numPr>
        <w:spacing w:after="120" w:line="240" w:lineRule="auto"/>
        <w:ind w:left="1775" w:hanging="357"/>
        <w:rPr>
          <w:b/>
        </w:rPr>
      </w:pPr>
      <w:r>
        <w:rPr>
          <w:b/>
        </w:rPr>
        <w:t xml:space="preserve">Ninguna: </w:t>
      </w:r>
      <w:r>
        <w:t>El estudiante</w:t>
      </w:r>
      <w:r w:rsidR="00C85B00">
        <w:t xml:space="preserve"> </w:t>
      </w:r>
      <w:r w:rsidR="00310918">
        <w:t>se hace cargo del pago de</w:t>
      </w:r>
      <w:r w:rsidR="00C85B00">
        <w:t xml:space="preserve"> las matrículas del 100% </w:t>
      </w:r>
      <w:r w:rsidR="00310918">
        <w:t>d</w:t>
      </w:r>
      <w:r w:rsidR="00C85B00">
        <w:t>e los cursos.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850"/>
        <w:gridCol w:w="986"/>
      </w:tblGrid>
      <w:tr w:rsidR="006B5CF6" w14:paraId="15EBEE99" w14:textId="77777777" w:rsidTr="004702A2">
        <w:tc>
          <w:tcPr>
            <w:tcW w:w="3539" w:type="dxa"/>
            <w:vMerge w:val="restart"/>
            <w:vAlign w:val="center"/>
          </w:tcPr>
          <w:p w14:paraId="75E29D95" w14:textId="77777777" w:rsidR="006B5CF6" w:rsidRPr="004702A2" w:rsidRDefault="004702A2" w:rsidP="00D404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 de estudio</w:t>
            </w:r>
          </w:p>
        </w:tc>
        <w:tc>
          <w:tcPr>
            <w:tcW w:w="1985" w:type="dxa"/>
            <w:gridSpan w:val="2"/>
            <w:vAlign w:val="center"/>
          </w:tcPr>
          <w:p w14:paraId="11C44129" w14:textId="77777777" w:rsidR="006B5CF6" w:rsidRPr="00D40473" w:rsidRDefault="006B5CF6" w:rsidP="00D40473">
            <w:pPr>
              <w:jc w:val="center"/>
              <w:rPr>
                <w:sz w:val="24"/>
              </w:rPr>
            </w:pPr>
            <w:r w:rsidRPr="00D40473">
              <w:rPr>
                <w:b/>
              </w:rPr>
              <w:t>Tipo de cursada</w:t>
            </w:r>
          </w:p>
        </w:tc>
        <w:tc>
          <w:tcPr>
            <w:tcW w:w="2970" w:type="dxa"/>
            <w:gridSpan w:val="3"/>
            <w:vAlign w:val="center"/>
          </w:tcPr>
          <w:p w14:paraId="31048841" w14:textId="77777777" w:rsidR="006B5CF6" w:rsidRDefault="0000204B" w:rsidP="006B5CF6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  <w:r w:rsidR="006B5CF6">
              <w:rPr>
                <w:b/>
              </w:rPr>
              <w:t xml:space="preserve"> de beca</w:t>
            </w:r>
          </w:p>
        </w:tc>
      </w:tr>
      <w:tr w:rsidR="006B5CF6" w14:paraId="48AE53DE" w14:textId="77777777" w:rsidTr="004702A2">
        <w:tc>
          <w:tcPr>
            <w:tcW w:w="3539" w:type="dxa"/>
            <w:vMerge/>
            <w:vAlign w:val="center"/>
          </w:tcPr>
          <w:p w14:paraId="172D13EA" w14:textId="77777777" w:rsidR="006B5CF6" w:rsidRDefault="006B5CF6" w:rsidP="00D4047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761B18E" w14:textId="77777777" w:rsidR="006B5CF6" w:rsidRDefault="006B5CF6" w:rsidP="006B5CF6">
            <w:pPr>
              <w:jc w:val="center"/>
              <w:rPr>
                <w:b/>
              </w:rPr>
            </w:pPr>
            <w:r>
              <w:rPr>
                <w:b/>
              </w:rPr>
              <w:t>En vivo</w:t>
            </w:r>
          </w:p>
        </w:tc>
        <w:tc>
          <w:tcPr>
            <w:tcW w:w="993" w:type="dxa"/>
            <w:vAlign w:val="center"/>
          </w:tcPr>
          <w:p w14:paraId="39E55B3E" w14:textId="77777777" w:rsidR="006B5CF6" w:rsidRDefault="006B5CF6" w:rsidP="006B5CF6">
            <w:pPr>
              <w:jc w:val="center"/>
              <w:rPr>
                <w:b/>
              </w:rPr>
            </w:pPr>
            <w:r>
              <w:rPr>
                <w:b/>
              </w:rPr>
              <w:t>En línea</w:t>
            </w:r>
          </w:p>
        </w:tc>
        <w:tc>
          <w:tcPr>
            <w:tcW w:w="1134" w:type="dxa"/>
            <w:vAlign w:val="center"/>
          </w:tcPr>
          <w:p w14:paraId="2EEA3E61" w14:textId="77777777" w:rsidR="006B5CF6" w:rsidRPr="004702A2" w:rsidRDefault="006B5CF6" w:rsidP="006B5CF6">
            <w:pPr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>Completa</w:t>
            </w:r>
          </w:p>
        </w:tc>
        <w:tc>
          <w:tcPr>
            <w:tcW w:w="850" w:type="dxa"/>
            <w:vAlign w:val="center"/>
          </w:tcPr>
          <w:p w14:paraId="6B67D572" w14:textId="77777777" w:rsidR="004702A2" w:rsidRPr="004702A2" w:rsidRDefault="006B5CF6" w:rsidP="006B5CF6">
            <w:pPr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 xml:space="preserve">Media </w:t>
            </w:r>
          </w:p>
          <w:p w14:paraId="097457D3" w14:textId="77777777" w:rsidR="006B5CF6" w:rsidRPr="004702A2" w:rsidRDefault="006B5CF6" w:rsidP="006B5CF6">
            <w:pPr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>beca</w:t>
            </w:r>
          </w:p>
        </w:tc>
        <w:tc>
          <w:tcPr>
            <w:tcW w:w="986" w:type="dxa"/>
            <w:vAlign w:val="center"/>
          </w:tcPr>
          <w:p w14:paraId="4F59F239" w14:textId="77777777" w:rsidR="006B5CF6" w:rsidRPr="004702A2" w:rsidRDefault="006B5CF6" w:rsidP="006B5CF6">
            <w:pPr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>Ninguna</w:t>
            </w:r>
          </w:p>
        </w:tc>
      </w:tr>
      <w:tr w:rsidR="00C85B00" w14:paraId="09B051FA" w14:textId="77777777" w:rsidTr="004702A2">
        <w:tc>
          <w:tcPr>
            <w:tcW w:w="3539" w:type="dxa"/>
            <w:vAlign w:val="center"/>
          </w:tcPr>
          <w:p w14:paraId="62D43959" w14:textId="77777777" w:rsidR="00C85B00" w:rsidRDefault="00C85B00" w:rsidP="009D1B52">
            <w:pPr>
              <w:jc w:val="center"/>
              <w:rPr>
                <w:b/>
              </w:rPr>
            </w:pPr>
            <w:r>
              <w:rPr>
                <w:b/>
              </w:rPr>
              <w:t>Licenciatura en Ministerio y Estudios Bíblicos</w:t>
            </w:r>
          </w:p>
          <w:p w14:paraId="02A8F309" w14:textId="77777777" w:rsidR="00C85B00" w:rsidRDefault="00C85B00" w:rsidP="009D1B52">
            <w:pPr>
              <w:jc w:val="center"/>
              <w:rPr>
                <w:sz w:val="20"/>
              </w:rPr>
            </w:pPr>
            <w:r w:rsidRPr="00880BE9">
              <w:rPr>
                <w:sz w:val="20"/>
              </w:rPr>
              <w:t>(42 materias)</w:t>
            </w:r>
          </w:p>
          <w:p w14:paraId="268062BC" w14:textId="77777777" w:rsidR="00790E57" w:rsidRPr="00790E57" w:rsidRDefault="00790E57" w:rsidP="009D1B5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Es necesario poseer al menos </w:t>
            </w:r>
            <w:r w:rsidRPr="00790E57">
              <w:rPr>
                <w:sz w:val="18"/>
                <w:u w:val="single"/>
              </w:rPr>
              <w:t>un título secundario (bachiller)</w:t>
            </w:r>
          </w:p>
          <w:p w14:paraId="26587E33" w14:textId="77777777" w:rsidR="00C85B00" w:rsidRPr="00880BE9" w:rsidRDefault="00C85B00" w:rsidP="009D1B52">
            <w:pPr>
              <w:jc w:val="center"/>
            </w:pPr>
            <w:r>
              <w:rPr>
                <w:sz w:val="20"/>
              </w:rPr>
              <w:t xml:space="preserve">* </w:t>
            </w:r>
            <w:r w:rsidRPr="00880BE9">
              <w:rPr>
                <w:sz w:val="18"/>
              </w:rPr>
              <w:t>(29 materia como mínimo deben ser tomadas en vivo</w:t>
            </w:r>
            <w:r>
              <w:rPr>
                <w:sz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BEE21FA" w14:textId="77777777" w:rsidR="00C85B00" w:rsidRDefault="00C85B00" w:rsidP="00C85B00">
            <w:pPr>
              <w:jc w:val="center"/>
            </w:pPr>
            <w:r w:rsidRPr="00A14BC9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C9"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 w:rsidRPr="00A14BC9">
              <w:rPr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9A372E" w14:textId="693A9A99" w:rsidR="00C85B00" w:rsidRPr="00880BE9" w:rsidRDefault="00C85B00" w:rsidP="00C85B00">
            <w:pPr>
              <w:jc w:val="center"/>
              <w:rPr>
                <w:b/>
              </w:rPr>
            </w:pPr>
            <w:r w:rsidRPr="00A14BC9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BC9"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 w:rsidRPr="00A14BC9">
              <w:rPr>
                <w:b/>
              </w:rPr>
              <w:fldChar w:fldCharType="end"/>
            </w:r>
            <w:r>
              <w:rPr>
                <w:b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14:paraId="5C43C4DD" w14:textId="77777777" w:rsidR="00C85B00" w:rsidRDefault="00C85B00" w:rsidP="00C85B00">
            <w:pPr>
              <w:jc w:val="center"/>
            </w:pPr>
            <w:r w:rsidRPr="00A14BC9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C9"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 w:rsidRPr="00A14BC9"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E4345E" w14:textId="77777777" w:rsidR="00C85B00" w:rsidRDefault="00C85B00" w:rsidP="00C85B00">
            <w:pPr>
              <w:jc w:val="center"/>
            </w:pPr>
            <w:r w:rsidRPr="00A14BC9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C9"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 w:rsidRPr="00A14BC9">
              <w:rPr>
                <w:b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3B9CB13" w14:textId="77777777" w:rsidR="00C85B00" w:rsidRDefault="00C85B00" w:rsidP="00C85B00">
            <w:pPr>
              <w:jc w:val="center"/>
            </w:pPr>
            <w:r w:rsidRPr="00A14BC9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C9"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 w:rsidRPr="00A14BC9">
              <w:rPr>
                <w:b/>
              </w:rPr>
              <w:fldChar w:fldCharType="end"/>
            </w:r>
          </w:p>
        </w:tc>
      </w:tr>
      <w:tr w:rsidR="00C85B00" w14:paraId="75B8D66A" w14:textId="77777777" w:rsidTr="004702A2">
        <w:tc>
          <w:tcPr>
            <w:tcW w:w="3539" w:type="dxa"/>
            <w:vAlign w:val="center"/>
          </w:tcPr>
          <w:p w14:paraId="4C458E87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t>Licenciatura en Estudios Bíblicos</w:t>
            </w:r>
          </w:p>
          <w:p w14:paraId="2379BF6A" w14:textId="77777777" w:rsidR="00C85B00" w:rsidRPr="006B5CF6" w:rsidRDefault="00C85B00" w:rsidP="00C85B00">
            <w:pPr>
              <w:jc w:val="center"/>
            </w:pPr>
            <w:r w:rsidRPr="006B5CF6">
              <w:rPr>
                <w:sz w:val="18"/>
              </w:rPr>
              <w:t>(40 materias)</w:t>
            </w:r>
          </w:p>
        </w:tc>
        <w:tc>
          <w:tcPr>
            <w:tcW w:w="992" w:type="dxa"/>
            <w:vAlign w:val="center"/>
          </w:tcPr>
          <w:p w14:paraId="10B10E57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14:paraId="737FE85C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01F993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D04276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3927C57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85B00" w14:paraId="0340B715" w14:textId="77777777" w:rsidTr="004702A2">
        <w:tc>
          <w:tcPr>
            <w:tcW w:w="3539" w:type="dxa"/>
            <w:vAlign w:val="center"/>
          </w:tcPr>
          <w:p w14:paraId="4F06A548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t>Certificado de Estudios Bíblicos</w:t>
            </w:r>
          </w:p>
          <w:p w14:paraId="4CFF8FE6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sz w:val="18"/>
              </w:rPr>
              <w:t>(23</w:t>
            </w:r>
            <w:r w:rsidRPr="006B5CF6">
              <w:rPr>
                <w:sz w:val="18"/>
              </w:rPr>
              <w:t xml:space="preserve"> materias)</w:t>
            </w:r>
          </w:p>
        </w:tc>
        <w:tc>
          <w:tcPr>
            <w:tcW w:w="992" w:type="dxa"/>
            <w:vAlign w:val="center"/>
          </w:tcPr>
          <w:p w14:paraId="0340551B" w14:textId="77777777" w:rsidR="00C85B00" w:rsidRPr="0088102A" w:rsidRDefault="00C85B00" w:rsidP="00C85B00">
            <w:pPr>
              <w:jc w:val="center"/>
            </w:pPr>
            <w:r w:rsidRPr="0088102A">
              <w:rPr>
                <w:sz w:val="16"/>
              </w:rPr>
              <w:t>No disponible</w:t>
            </w:r>
          </w:p>
        </w:tc>
        <w:tc>
          <w:tcPr>
            <w:tcW w:w="993" w:type="dxa"/>
            <w:vAlign w:val="center"/>
          </w:tcPr>
          <w:p w14:paraId="560DAB86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7A0ECB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966DCC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3FEDBBD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85B00" w14:paraId="593AC9E9" w14:textId="77777777" w:rsidTr="004702A2">
        <w:tc>
          <w:tcPr>
            <w:tcW w:w="3539" w:type="dxa"/>
            <w:vAlign w:val="center"/>
          </w:tcPr>
          <w:p w14:paraId="64BC56CD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t xml:space="preserve">Certificado de Obrero Cristiano </w:t>
            </w:r>
          </w:p>
          <w:p w14:paraId="285ADCD4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sz w:val="18"/>
              </w:rPr>
              <w:t>(16</w:t>
            </w:r>
            <w:r w:rsidRPr="006B5CF6">
              <w:rPr>
                <w:sz w:val="18"/>
              </w:rPr>
              <w:t xml:space="preserve"> materias)</w:t>
            </w:r>
          </w:p>
        </w:tc>
        <w:tc>
          <w:tcPr>
            <w:tcW w:w="992" w:type="dxa"/>
            <w:vAlign w:val="center"/>
          </w:tcPr>
          <w:p w14:paraId="40D68024" w14:textId="77777777" w:rsidR="00C85B00" w:rsidRDefault="00C85B00" w:rsidP="00C85B00">
            <w:pPr>
              <w:jc w:val="center"/>
              <w:rPr>
                <w:b/>
              </w:rPr>
            </w:pPr>
            <w:r w:rsidRPr="0088102A">
              <w:rPr>
                <w:sz w:val="16"/>
              </w:rPr>
              <w:t>No disponible</w:t>
            </w:r>
          </w:p>
        </w:tc>
        <w:tc>
          <w:tcPr>
            <w:tcW w:w="993" w:type="dxa"/>
            <w:vAlign w:val="center"/>
          </w:tcPr>
          <w:p w14:paraId="7FFEB7B8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B1B75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5B93D09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E673A76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85B00" w14:paraId="6B4520BE" w14:textId="77777777" w:rsidTr="00140A14">
        <w:tc>
          <w:tcPr>
            <w:tcW w:w="3539" w:type="dxa"/>
            <w:vAlign w:val="center"/>
          </w:tcPr>
          <w:p w14:paraId="3F60D207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b/>
              </w:rPr>
              <w:t>Certificado de Ministerio</w:t>
            </w:r>
          </w:p>
          <w:p w14:paraId="00661CFB" w14:textId="77777777" w:rsidR="00C85B00" w:rsidRDefault="00C85B00" w:rsidP="00C85B00">
            <w:pPr>
              <w:jc w:val="center"/>
              <w:rPr>
                <w:b/>
              </w:rPr>
            </w:pPr>
            <w:r>
              <w:rPr>
                <w:sz w:val="18"/>
              </w:rPr>
              <w:t>(12</w:t>
            </w:r>
            <w:r w:rsidRPr="006B5CF6">
              <w:rPr>
                <w:sz w:val="18"/>
              </w:rPr>
              <w:t xml:space="preserve"> materias)</w:t>
            </w:r>
          </w:p>
        </w:tc>
        <w:tc>
          <w:tcPr>
            <w:tcW w:w="992" w:type="dxa"/>
            <w:vAlign w:val="center"/>
          </w:tcPr>
          <w:p w14:paraId="687272C4" w14:textId="77777777" w:rsidR="00C85B00" w:rsidRPr="004702A2" w:rsidRDefault="00C85B00" w:rsidP="00C85B00">
            <w:pPr>
              <w:jc w:val="center"/>
              <w:rPr>
                <w:b/>
              </w:rPr>
            </w:pPr>
            <w:r w:rsidRPr="0088102A">
              <w:rPr>
                <w:sz w:val="16"/>
              </w:rPr>
              <w:t>No disponible</w:t>
            </w:r>
          </w:p>
        </w:tc>
        <w:tc>
          <w:tcPr>
            <w:tcW w:w="993" w:type="dxa"/>
            <w:vAlign w:val="center"/>
          </w:tcPr>
          <w:p w14:paraId="09A9C224" w14:textId="77777777" w:rsidR="00C85B00" w:rsidRPr="004702A2" w:rsidRDefault="00C85B00" w:rsidP="00C85B00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89A762" w14:textId="77777777" w:rsidR="00C85B00" w:rsidRPr="004702A2" w:rsidRDefault="00C85B00" w:rsidP="00C85B00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BE73F4E" w14:textId="77777777" w:rsidR="00C85B00" w:rsidRPr="004702A2" w:rsidRDefault="00C85B00" w:rsidP="00C85B00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17471F9" w14:textId="77777777" w:rsidR="00C85B00" w:rsidRPr="004702A2" w:rsidRDefault="00C85B00" w:rsidP="00C85B00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 w:rsidR="00663589">
              <w:rPr>
                <w:b/>
              </w:rPr>
            </w:r>
            <w:r w:rsidR="00663589"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</w:tr>
    </w:tbl>
    <w:p w14:paraId="5605F735" w14:textId="77777777" w:rsidR="00443A7E" w:rsidRDefault="00443A7E" w:rsidP="00443A7E">
      <w:pPr>
        <w:spacing w:line="360" w:lineRule="auto"/>
        <w:rPr>
          <w:b/>
        </w:rPr>
      </w:pPr>
    </w:p>
    <w:p w14:paraId="3DE99E12" w14:textId="77777777" w:rsidR="00443A7E" w:rsidRPr="00570939" w:rsidRDefault="00443A7E" w:rsidP="00443A7E">
      <w:pPr>
        <w:spacing w:line="360" w:lineRule="auto"/>
      </w:pPr>
      <w:r>
        <w:rPr>
          <w:b/>
        </w:rPr>
        <w:t xml:space="preserve">Importante: </w:t>
      </w:r>
      <w:r>
        <w:t>Para poder proceder con su pedido, tiene que ingresar</w:t>
      </w:r>
      <w:r w:rsidRPr="00570939">
        <w:t xml:space="preserve"> a </w:t>
      </w:r>
      <w:hyperlink r:id="rId9" w:history="1">
        <w:r w:rsidRPr="00570939">
          <w:rPr>
            <w:rStyle w:val="Hipervnculo"/>
          </w:rPr>
          <w:t>www.ibitenlinea.org</w:t>
        </w:r>
      </w:hyperlink>
      <w:r>
        <w:t>, registrarse como alumno creando una cuenta de usuario.</w:t>
      </w:r>
    </w:p>
    <w:p w14:paraId="4661EF02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sS8vTLpZLeyw6UoWG9PBXs4RK2qW6wOloSKLov8IVbLMPz636Z7goeXyN8Skkk1dNFECrJAwHy7rt3691JJKtw==" w:salt="HFN04GjGLtvIL6cIPkld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3622E"/>
    <w:rsid w:val="00063C4F"/>
    <w:rsid w:val="0008526D"/>
    <w:rsid w:val="00087F58"/>
    <w:rsid w:val="000B11E7"/>
    <w:rsid w:val="000B423C"/>
    <w:rsid w:val="000C7FF5"/>
    <w:rsid w:val="000E5D76"/>
    <w:rsid w:val="00140A14"/>
    <w:rsid w:val="00241D7D"/>
    <w:rsid w:val="00262725"/>
    <w:rsid w:val="0028137B"/>
    <w:rsid w:val="00300EAB"/>
    <w:rsid w:val="00310918"/>
    <w:rsid w:val="00330C0B"/>
    <w:rsid w:val="003A37FD"/>
    <w:rsid w:val="003C5061"/>
    <w:rsid w:val="00427409"/>
    <w:rsid w:val="00443A7E"/>
    <w:rsid w:val="004702A2"/>
    <w:rsid w:val="0055782E"/>
    <w:rsid w:val="005B3135"/>
    <w:rsid w:val="00663589"/>
    <w:rsid w:val="006B5CF6"/>
    <w:rsid w:val="0070398D"/>
    <w:rsid w:val="00790E57"/>
    <w:rsid w:val="007A7847"/>
    <w:rsid w:val="00811AC5"/>
    <w:rsid w:val="0088102A"/>
    <w:rsid w:val="00923D09"/>
    <w:rsid w:val="009839A0"/>
    <w:rsid w:val="009D1B52"/>
    <w:rsid w:val="00A51EE9"/>
    <w:rsid w:val="00B114DD"/>
    <w:rsid w:val="00B1298C"/>
    <w:rsid w:val="00B15B96"/>
    <w:rsid w:val="00B16366"/>
    <w:rsid w:val="00B17C39"/>
    <w:rsid w:val="00B76C09"/>
    <w:rsid w:val="00BC29B7"/>
    <w:rsid w:val="00C4574B"/>
    <w:rsid w:val="00C46008"/>
    <w:rsid w:val="00C85B00"/>
    <w:rsid w:val="00D04CCA"/>
    <w:rsid w:val="00D40473"/>
    <w:rsid w:val="00DD593D"/>
    <w:rsid w:val="00EB7FA0"/>
    <w:rsid w:val="00EF4D17"/>
    <w:rsid w:val="00F03370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5B48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itenlin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bitenline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BD21-B772-4305-8C9D-6B967237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Pedro Alejandro del Pozo</cp:lastModifiedBy>
  <cp:revision>9</cp:revision>
  <dcterms:created xsi:type="dcterms:W3CDTF">2021-02-06T16:43:00Z</dcterms:created>
  <dcterms:modified xsi:type="dcterms:W3CDTF">2021-02-06T16:47:00Z</dcterms:modified>
</cp:coreProperties>
</file>